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Date"/>
      </w:pPr>
      <w:r>
        <w:t xml:space="preserve">2023-12-11</w:t>
      </w:r>
    </w:p>
    <w:p>
      <w:pPr>
        <w:pStyle w:val="Heading1"/>
      </w:pPr>
    </w:p>
    <w:p>
      <w:pPr>
        <w:pStyle w:val="FirstParagraph"/>
      </w:pPr>
      <w:r>
        <w:t xml:space="preserve">Данная лабораторная работа подготовлена Кириленко Яковом Александровичем по заказу</w:t>
      </w:r>
      <w:r>
        <w:t xml:space="preserve"> </w:t>
      </w:r>
      <w:hyperlink r:id="rId20">
        <w:r>
          <w:rPr>
            <w:rStyle w:val="InternetLink"/>
          </w:rPr>
          <w:t xml:space="preserve">Альянса RISC‑V</w:t>
        </w:r>
      </w:hyperlink>
      <w:r>
        <w:t xml:space="preserve">,</w:t>
      </w:r>
      <w:r>
        <w:t xml:space="preserve"> </w:t>
      </w:r>
      <w:r>
        <w:t xml:space="preserve">допускается к использованию под лицензией</w:t>
      </w:r>
      <w:r>
        <w:t xml:space="preserve"> </w:t>
      </w:r>
      <w:hyperlink r:id="rId21">
        <w:r>
          <w:rPr>
            <w:rStyle w:val="InternetLink"/>
          </w:rPr>
          <w:t xml:space="preserve">CC BY 4.0</w:t>
        </w:r>
      </w:hyperlink>
      <w:r>
        <w:t xml:space="preserve">.</w:t>
      </w:r>
    </w:p>
    <w:p>
      <w:pPr>
        <w:pStyle w:val="TextBody"/>
      </w:pPr>
      <w:r>
        <w:t xml:space="preserve">Приведённые ниже команды рассчитаны на выполнение в рабочей среде</w:t>
      </w:r>
      <w:r>
        <w:t xml:space="preserve"> </w:t>
      </w:r>
      <w:r>
        <w:rPr>
          <w:iCs/>
          <w:i/>
        </w:rPr>
        <w:t xml:space="preserve">Syntacore Kit</w:t>
      </w:r>
      <w:r>
        <w:t xml:space="preserve">,</w:t>
      </w:r>
      <w:r>
        <w:t xml:space="preserve"> </w:t>
      </w:r>
      <w:r>
        <w:t xml:space="preserve">распространяемой</w:t>
      </w:r>
      <w:r>
        <w:t xml:space="preserve"> </w:t>
      </w:r>
      <w:hyperlink r:id="rId20">
        <w:r>
          <w:rPr>
            <w:rStyle w:val="InternetLink"/>
          </w:rPr>
          <w:t xml:space="preserve">Альянсом RISC‑V</w:t>
        </w:r>
      </w:hyperlink>
      <w:r>
        <w:t xml:space="preserve"> </w:t>
      </w:r>
      <w:r>
        <w:t xml:space="preserve">в образовательных целях.</w:t>
      </w:r>
      <w:r>
        <w:t xml:space="preserve"> </w:t>
      </w:r>
      <w:r>
        <w:t xml:space="preserve">Обратите внимание, что в другом окружении приведённые примеры команд могут не работать или работать иначе.</w:t>
      </w:r>
    </w:p>
    <w:p>
      <w:pPr>
        <w:pStyle w:val="TextBody"/>
      </w:pPr>
      <w:r>
        <w:t xml:space="preserve">Рассмотрите программу, считающую скалярное произведение векторов.</w:t>
      </w:r>
    </w:p>
    <w:p>
      <w:pPr>
        <w:pStyle w:val="TextBody"/>
      </w:pPr>
      <w:r>
        <w:rPr>
          <w:bCs/>
          <w:b/>
        </w:rPr>
        <w:t xml:space="preserve">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&lt;memory.h&gt;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&lt;malloc.h&gt;</w:t>
      </w:r>
      <w:r>
        <w:br/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cell_t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cell_t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cell_ptr_t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cell_t dot_product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cell_ptr_t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cell_ptr_t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cell_t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cell_ptr_t allocate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cell_ptr_t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cell_t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cell_t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cell_t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RAND_MAX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reproducible PRNG</w:t>
      </w:r>
      <w:r>
        <w:br/>
      </w:r>
      <w:r>
        <w:rPr>
          <w:rStyle w:val="NormalTok"/>
        </w:rPr>
        <w:t xml:space="preserve">    cell_ptr_t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cell_ptr_t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cell_t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clock_t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some number to force dot_product call</w:t>
      </w:r>
      <w:r>
        <w:br/>
      </w:r>
      <w:r>
        <w:rPr>
          <w:rStyle w:val="NormalTok"/>
        </w:rPr>
        <w:t xml:space="preserve">        r1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dot_product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time1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clock</w:t>
      </w:r>
      <w:r>
        <w:rPr>
          <w:rStyle w:val="OperatorTok"/>
        </w:rPr>
        <w:t xml:space="preserve">()-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)/</w:t>
      </w:r>
      <w:r>
        <w:rPr>
          <w:rStyle w:val="NormalTok"/>
        </w:rPr>
        <w:t xml:space="preserve">CLOCKS_PER_SEC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%.3g\n%.3g\n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r1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22" w:name="X79b6e14e6453f5adc1693406e149d77c888811e"/>
    <w:p>
      <w:pPr>
        <w:pStyle w:val="Heading1"/>
      </w:pPr>
      <w:r>
        <w:t xml:space="preserve">Кросс-компиляция и запуск</w:t>
      </w:r>
    </w:p>
    <w:p>
      <w:pPr>
        <w:pStyle w:val="FirstParagraph"/>
      </w:pPr>
      <w:r>
        <w:t xml:space="preserve">Перед выполнением команд проверьте, определены ли переменные</w:t>
      </w:r>
      <w:r>
        <w:t xml:space="preserve"> </w:t>
      </w:r>
      <w:r>
        <w:rPr>
          <w:rStyle w:val="VerbatimChar"/>
        </w:rPr>
        <w:t xml:space="preserve">GCC_ROOT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RISCV</w:t>
      </w:r>
      <w:r>
        <w:t xml:space="preserve"> </w:t>
      </w:r>
      <w:r>
        <w:t xml:space="preserve">и указан ли в переменной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путь</w:t>
      </w:r>
      <w:r>
        <w:t xml:space="preserve"> </w:t>
      </w:r>
      <w:r>
        <w:rPr>
          <w:rStyle w:val="VerbatimChar"/>
        </w:rPr>
        <w:t xml:space="preserve">/opt/syntacore/sc-dt/2023.08/tools/</w:t>
      </w:r>
      <w:r>
        <w:t xml:space="preserve"> </w:t>
      </w:r>
      <w:r>
        <w:t xml:space="preserve">(</w:t>
      </w:r>
      <w:r>
        <w:rPr>
          <w:rStyle w:val="VerbatimChar"/>
        </w:rPr>
        <w:t xml:space="preserve">2023.08</w:t>
      </w:r>
      <w:r>
        <w:t xml:space="preserve"> — версия Syntacore Kit):</w:t>
      </w:r>
    </w:p>
    <w:p>
      <w:pPr>
        <w:pStyle w:val="SourceCode"/>
      </w:pPr>
      <w:r>
        <w:rPr>
          <w:rStyle w:val="FunctionTok"/>
        </w:rPr>
        <w:t xml:space="preserve">env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'GCC_ROOT\|RISCV'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$PATH</w:t>
      </w:r>
    </w:p>
    <w:p>
      <w:pPr>
        <w:pStyle w:val="FirstParagraph"/>
      </w:pPr>
      <w:r>
        <w:t xml:space="preserve">Если нет, добавьте в файл</w:t>
      </w:r>
      <w:r>
        <w:t xml:space="preserve"> </w:t>
      </w:r>
      <w:r>
        <w:rPr>
          <w:rStyle w:val="VerbatimChar"/>
        </w:rPr>
        <w:t xml:space="preserve">~/.bashrc</w:t>
      </w:r>
      <w:r>
        <w:t xml:space="preserve"> </w:t>
      </w:r>
      <w:r>
        <w:t xml:space="preserve">следующие строки (</w:t>
      </w:r>
      <w:r>
        <w:rPr>
          <w:bCs/>
          <w:b/>
        </w:rPr>
        <w:t xml:space="preserve">пути зависят от версии используемой рабочей среды</w:t>
      </w:r>
      <w:r>
        <w:t xml:space="preserve">):</w:t>
      </w:r>
    </w:p>
    <w:p>
      <w:pPr>
        <w:pStyle w:val="TextBody"/>
      </w:pPr>
      <w:r>
        <w:rPr>
          <w:bCs/>
          <w:b/>
        </w:rPr>
        <w:t xml:space="preserve">Если переменая RISCV не определена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GCC_ROOT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"/opt/syntacore/sc-dt/2023.08/riscv-gcc"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$PATH</w:t>
      </w:r>
      <w:r>
        <w:rPr>
          <w:rStyle w:val="NormalTok"/>
        </w:rPr>
        <w:t xml:space="preserve">:/opt/syntacore/sc-dt/2023.08/tools/bin</w:t>
      </w:r>
    </w:p>
    <w:p>
      <w:pPr>
        <w:pStyle w:val="FirstParagraph"/>
      </w:pPr>
      <w:r>
        <w:rPr>
          <w:bCs/>
          <w:b/>
        </w:rPr>
        <w:t xml:space="preserve">Если переменая RISCV определена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GCC_ROOT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$RISCV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$PATH</w:t>
      </w:r>
      <w:r>
        <w:rPr>
          <w:rStyle w:val="NormalTok"/>
        </w:rPr>
        <w:t xml:space="preserve">:/opt/syntacore/sc-dt/2023.08/tools/bin</w:t>
      </w:r>
    </w:p>
    <w:p>
      <w:pPr>
        <w:pStyle w:val="FirstParagraph"/>
      </w:pPr>
      <w:r>
        <w:t xml:space="preserve">Скомпилируйте программу под RISC-V. В</w:t>
      </w:r>
      <w:r>
        <w:t xml:space="preserve"> </w:t>
      </w:r>
      <w:r>
        <w:rPr>
          <w:iCs/>
          <w:i/>
        </w:rPr>
        <w:t xml:space="preserve">Syntacore Kit</w:t>
      </w:r>
      <w:r>
        <w:t xml:space="preserve"> </w:t>
      </w:r>
      <w:r>
        <w:t xml:space="preserve">для систем компиляции GCC и CLang это делается следующими способами: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GCC</w:t>
            </w:r>
          </w:p>
        </w:tc>
        <w:tc>
          <w:tcPr/>
          <w:p>
            <w:pPr>
              <w:jc w:val="left"/>
            </w:pPr>
            <w:r>
              <w:t xml:space="preserve">CLang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ExtensionTok"/>
              </w:rPr>
              <w:t xml:space="preserve">riscv64-unknown-linux-gnu-gcc</w:t>
            </w:r>
            <w:r>
              <w:rPr>
                <w:rStyle w:val="NormalTok"/>
              </w:rPr>
              <w:t xml:space="preserve"> main.c </w:t>
            </w:r>
            <w:r>
              <w:rPr>
                <w:rStyle w:val="AttributeTok"/>
              </w:rPr>
              <w:t xml:space="preserve">-o</w:t>
            </w:r>
            <w:r>
              <w:rPr>
                <w:rStyle w:val="NormalTok"/>
              </w:rPr>
              <w:t xml:space="preserve"> main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clang</w:t>
            </w:r>
            <w:r>
              <w:rPr>
                <w:rStyle w:val="NormalTok"/>
              </w:rPr>
              <w:t xml:space="preserve"> </w:t>
            </w:r>
            <w:r>
              <w:rPr>
                <w:rStyle w:val="AttributeTok"/>
              </w:rPr>
              <w:t xml:space="preserve">-target</w:t>
            </w:r>
            <w:r>
              <w:rPr>
                <w:rStyle w:val="NormalTok"/>
              </w:rPr>
              <w:t xml:space="preserve"> riscv64-unknown-linux-gnu </w:t>
            </w:r>
            <w:r>
              <w:rPr>
                <w:rStyle w:val="AttributeTok"/>
              </w:rPr>
              <w:t xml:space="preserve">--sysroot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</w:t>
            </w:r>
            <w:r>
              <w:rPr>
                <w:rStyle w:val="VariableTok"/>
              </w:rPr>
              <w:t xml:space="preserve">$GCC_ROOT</w:t>
            </w:r>
            <w:r>
              <w:rPr>
                <w:rStyle w:val="StringTok"/>
              </w:rPr>
              <w:t xml:space="preserve">/sysroot"</w:t>
            </w:r>
            <w:r>
              <w:rPr>
                <w:rStyle w:val="NormalTok"/>
              </w:rPr>
              <w:t xml:space="preserve"> </w:t>
            </w:r>
            <w:r>
              <w:rPr>
                <w:rStyle w:val="AttributeTok"/>
              </w:rPr>
              <w:t xml:space="preserve">--gcc-toolchain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</w:t>
            </w:r>
            <w:r>
              <w:rPr>
                <w:rStyle w:val="VariableTok"/>
              </w:rPr>
              <w:t xml:space="preserve">$GCC_ROOT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 </w:t>
            </w:r>
            <w:r>
              <w:rPr>
                <w:rStyle w:val="AttributeTok"/>
              </w:rPr>
              <w:t xml:space="preserve">-o</w:t>
            </w:r>
            <w:r>
              <w:rPr>
                <w:rStyle w:val="NormalTok"/>
              </w:rPr>
              <w:t xml:space="preserve"> main main.c</w:t>
            </w:r>
          </w:p>
        </w:tc>
      </w:tr>
    </w:tbl>
    <w:p>
      <w:pPr>
        <w:pStyle w:val="FirstParagraph"/>
      </w:pPr>
      <w:r>
        <w:t xml:space="preserve">Убедитесь, что полученный исполняемый файл предназначен для RISC‑V:</w:t>
      </w:r>
    </w:p>
    <w:p>
      <w:pPr>
        <w:pStyle w:val="SourceCode"/>
      </w:pPr>
      <w:r>
        <w:rPr>
          <w:rStyle w:val="FunctionTok"/>
        </w:rPr>
        <w:t xml:space="preserve">file</w:t>
      </w:r>
      <w:r>
        <w:rPr>
          <w:rStyle w:val="NormalTok"/>
        </w:rPr>
        <w:t xml:space="preserve"> ./main</w:t>
      </w:r>
    </w:p>
    <w:p>
      <w:pPr>
        <w:pStyle w:val="SourceCode"/>
      </w:pPr>
      <w:r>
        <w:rPr>
          <w:rStyle w:val="VerbatimChar"/>
        </w:rPr>
        <w:t xml:space="preserve">./main: ELF 64-bit LSB executable, UCB RISC-V, RVC, double-float ABI, version 1 (SYSV), dynamically linked, interpreter /lib/ld-linux-riscv64-lp64d.so.1, for GNU/Linux 4.15.0, not stripped</w:t>
      </w:r>
    </w:p>
    <w:p>
      <w:pPr>
        <w:pStyle w:val="FirstParagraph"/>
      </w:pPr>
      <w:r>
        <w:t xml:space="preserve">Запустите скомпилированную программу в эмуляторе</w:t>
      </w:r>
      <w:r>
        <w:t xml:space="preserve"> </w:t>
      </w:r>
      <w:r>
        <w:rPr>
          <w:iCs/>
          <w:i/>
        </w:rPr>
        <w:t xml:space="preserve">qemu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qemu-riscv64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$GCC_ROOT</w:t>
      </w:r>
      <w:r>
        <w:rPr>
          <w:rStyle w:val="StringTok"/>
        </w:rPr>
        <w:t xml:space="preserve">/sysroot"</w:t>
      </w:r>
      <w:r>
        <w:rPr>
          <w:rStyle w:val="NormalTok"/>
        </w:rPr>
        <w:t xml:space="preserve"> ./main</w:t>
      </w:r>
    </w:p>
    <w:bookmarkEnd w:id="22"/>
    <w:bookmarkStart w:id="23" w:name="Xab170d3f713fe26c9e1d58b9b805f43a0bacd9f"/>
    <w:p>
      <w:pPr>
        <w:pStyle w:val="Heading1"/>
      </w:pPr>
      <w:r>
        <w:t xml:space="preserve">Отладка</w:t>
      </w:r>
    </w:p>
    <w:p>
      <w:pPr>
        <w:pStyle w:val="FirstParagraph"/>
      </w:pPr>
      <w:r>
        <w:t xml:space="preserve">Скомпилируйте программу под RISC-V c отладочной информацией, выставив флаг</w:t>
      </w:r>
      <w:r>
        <w:t xml:space="preserve"> </w:t>
      </w:r>
      <w:r>
        <w:rPr>
          <w:rStyle w:val="VerbatimChar"/>
        </w:rPr>
        <w:t xml:space="preserve">-g</w:t>
      </w:r>
      <w:r>
        <w:t xml:space="preserve">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GCC</w:t>
            </w:r>
          </w:p>
        </w:tc>
        <w:tc>
          <w:tcPr/>
          <w:p>
            <w:pPr>
              <w:jc w:val="left"/>
            </w:pPr>
            <w:r>
              <w:t xml:space="preserve">CLang</w:t>
            </w:r>
          </w:p>
        </w:tc>
      </w:tr>
      <w:tr>
        <w:tc>
          <w:tcPr/>
          <w:p>
            <w:pPr>
              <w:pStyle w:val="SourceCode"/>
              <w:jc w:val="left"/>
            </w:pPr>
            <w:r>
              <w:rPr>
                <w:rStyle w:val="ExtensionTok"/>
              </w:rPr>
              <w:t xml:space="preserve">riscv64-unknown-linux-gnu-gcc</w:t>
            </w:r>
            <w:r>
              <w:rPr>
                <w:rStyle w:val="NormalTok"/>
              </w:rPr>
              <w:t xml:space="preserve"> </w:t>
            </w:r>
            <w:r>
              <w:rPr>
                <w:rStyle w:val="AttributeTok"/>
              </w:rPr>
              <w:t xml:space="preserve">-g</w:t>
            </w:r>
            <w:r>
              <w:rPr>
                <w:rStyle w:val="NormalTok"/>
              </w:rPr>
              <w:t xml:space="preserve"> main.c </w:t>
            </w:r>
            <w:r>
              <w:rPr>
                <w:rStyle w:val="AttributeTok"/>
              </w:rPr>
              <w:t xml:space="preserve">-o</w:t>
            </w:r>
            <w:r>
              <w:rPr>
                <w:rStyle w:val="NormalTok"/>
              </w:rPr>
              <w:t xml:space="preserve"> main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FunctionTok"/>
              </w:rPr>
              <w:t xml:space="preserve">clang</w:t>
            </w:r>
            <w:r>
              <w:rPr>
                <w:rStyle w:val="NormalTok"/>
              </w:rPr>
              <w:t xml:space="preserve"> </w:t>
            </w:r>
            <w:r>
              <w:rPr>
                <w:rStyle w:val="AttributeTok"/>
              </w:rPr>
              <w:t xml:space="preserve">-target</w:t>
            </w:r>
            <w:r>
              <w:rPr>
                <w:rStyle w:val="NormalTok"/>
              </w:rPr>
              <w:t xml:space="preserve"> riscv64-unknown-linux-gnu </w:t>
            </w:r>
            <w:r>
              <w:rPr>
                <w:rStyle w:val="AttributeTok"/>
              </w:rPr>
              <w:t xml:space="preserve">--sysroot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</w:t>
            </w:r>
            <w:r>
              <w:rPr>
                <w:rStyle w:val="VariableTok"/>
              </w:rPr>
              <w:t xml:space="preserve">$GCC_ROOT</w:t>
            </w:r>
            <w:r>
              <w:rPr>
                <w:rStyle w:val="StringTok"/>
              </w:rPr>
              <w:t xml:space="preserve">/sysroot"</w:t>
            </w:r>
            <w:r>
              <w:rPr>
                <w:rStyle w:val="NormalTok"/>
              </w:rPr>
              <w:t xml:space="preserve"> </w:t>
            </w:r>
            <w:r>
              <w:rPr>
                <w:rStyle w:val="AttributeTok"/>
              </w:rPr>
              <w:t xml:space="preserve">--gcc-toolchain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</w:t>
            </w:r>
            <w:r>
              <w:rPr>
                <w:rStyle w:val="VariableTok"/>
              </w:rPr>
              <w:t xml:space="preserve">$GCC_ROOT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 </w:t>
            </w:r>
            <w:r>
              <w:rPr>
                <w:rStyle w:val="AttributeTok"/>
              </w:rPr>
              <w:t xml:space="preserve">-g</w:t>
            </w:r>
            <w:r>
              <w:rPr>
                <w:rStyle w:val="NormalTok"/>
              </w:rPr>
              <w:t xml:space="preserve"> </w:t>
            </w:r>
            <w:r>
              <w:rPr>
                <w:rStyle w:val="AttributeTok"/>
              </w:rPr>
              <w:t xml:space="preserve">-o</w:t>
            </w:r>
            <w:r>
              <w:rPr>
                <w:rStyle w:val="NormalTok"/>
              </w:rPr>
              <w:t xml:space="preserve"> main main.c</w:t>
            </w:r>
          </w:p>
        </w:tc>
      </w:tr>
    </w:tbl>
    <w:p>
      <w:pPr>
        <w:pStyle w:val="FirstParagraph"/>
      </w:pPr>
      <w:r>
        <w:t xml:space="preserve">Запустите</w:t>
      </w:r>
      <w:r>
        <w:t xml:space="preserve"> </w:t>
      </w:r>
      <w:r>
        <w:rPr>
          <w:iCs/>
          <w:i/>
        </w:rPr>
        <w:t xml:space="preserve">qemu</w:t>
      </w:r>
      <w:r>
        <w:t xml:space="preserve"> </w:t>
      </w:r>
      <w:r>
        <w:t xml:space="preserve">с сервером GDB на произвольном порту, например</w:t>
      </w:r>
      <w:r>
        <w:t xml:space="preserve"> </w:t>
      </w:r>
      <w:r>
        <w:rPr>
          <w:rStyle w:val="VerbatimChar"/>
        </w:rPr>
        <w:t xml:space="preserve">12345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qemu-riscv64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$GCC_ROOT</w:t>
      </w:r>
      <w:r>
        <w:rPr>
          <w:rStyle w:val="NormalTok"/>
        </w:rPr>
        <w:t xml:space="preserve">/sysroot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12345 ./main</w:t>
      </w:r>
    </w:p>
    <w:p>
      <w:pPr>
        <w:pStyle w:val="FirstParagraph"/>
      </w:pPr>
      <w:r>
        <w:t xml:space="preserve">Он будет ждать подключения GDB.</w:t>
      </w:r>
      <w:r>
        <w:t xml:space="preserve"> </w:t>
      </w:r>
      <w:r>
        <w:t xml:space="preserve">Затем запустите GDB из системы компиляции для RISC-V (с использованием отладочных символов из файла</w:t>
      </w:r>
      <w:r>
        <w:t xml:space="preserve"> </w:t>
      </w:r>
      <w:r>
        <w:rPr>
          <w:rStyle w:val="VerbatimChar"/>
        </w:rPr>
        <w:t xml:space="preserve">./main</w:t>
      </w:r>
      <w:r>
        <w:t xml:space="preserve">):</w:t>
      </w:r>
    </w:p>
    <w:p>
      <w:pPr>
        <w:pStyle w:val="SourceCode"/>
      </w:pPr>
      <w:r>
        <w:rPr>
          <w:rStyle w:val="ExtensionTok"/>
        </w:rPr>
        <w:t xml:space="preserve">riscv64-unknown-linux-gnu-gdb</w:t>
      </w:r>
      <w:r>
        <w:rPr>
          <w:rStyle w:val="NormalTok"/>
        </w:rPr>
        <w:t xml:space="preserve"> ./main</w:t>
      </w:r>
    </w:p>
    <w:p>
      <w:pPr>
        <w:pStyle w:val="FirstParagraph"/>
      </w:pPr>
      <w:r>
        <w:t xml:space="preserve">В консоли GDB подключитесь к GDB-серверу, запущенном в</w:t>
      </w:r>
      <w:r>
        <w:t xml:space="preserve"> </w:t>
      </w:r>
      <w:r>
        <w:rPr>
          <w:iCs/>
          <w:i/>
        </w:rPr>
        <w:t xml:space="preserve">qemu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target remote localhost:12345</w:t>
      </w:r>
    </w:p>
    <w:p>
      <w:pPr>
        <w:pStyle w:val="FirstParagraph"/>
      </w:pPr>
      <w:r>
        <w:t xml:space="preserve">Установите</w:t>
      </w:r>
      <w:r>
        <w:t xml:space="preserve"> </w:t>
      </w:r>
      <w:r>
        <w:rPr>
          <w:rStyle w:val="VerbatimChar"/>
        </w:rPr>
        <w:t xml:space="preserve">sysroot</w:t>
      </w:r>
      <w:r>
        <w:t xml:space="preserve">, чтобы GDB мог подгрузить символы используемых динамических библиотек:</w:t>
      </w:r>
    </w:p>
    <w:p>
      <w:pPr>
        <w:pStyle w:val="SourceCode"/>
      </w:pPr>
      <w:r>
        <w:rPr>
          <w:rStyle w:val="VerbatimChar"/>
        </w:rPr>
        <w:t xml:space="preserve">set sysroot /opt/syntacore/sc-dt/2023.08/riscv-gcc/sysroot</w:t>
      </w:r>
    </w:p>
    <w:p>
      <w:pPr>
        <w:pStyle w:val="FirstParagraph"/>
      </w:pPr>
      <w:r>
        <w:t xml:space="preserve">Затем выставьте точку останова:</w:t>
      </w:r>
    </w:p>
    <w:p>
      <w:pPr>
        <w:pStyle w:val="SourceCode"/>
      </w:pPr>
      <w:r>
        <w:rPr>
          <w:rStyle w:val="VerbatimChar"/>
        </w:rPr>
        <w:t xml:space="preserve">b main</w:t>
      </w:r>
    </w:p>
    <w:p>
      <w:pPr>
        <w:pStyle w:val="FirstParagraph"/>
      </w:pPr>
      <w:r>
        <w:t xml:space="preserve">Продолжите выполнение программы:</w:t>
      </w:r>
    </w:p>
    <w:p>
      <w:pPr>
        <w:pStyle w:val="SourceCode"/>
      </w:pPr>
      <w:r>
        <w:rPr>
          <w:rStyle w:val="VerbatimChar"/>
        </w:rPr>
        <w:t xml:space="preserve">с</w:t>
      </w:r>
    </w:p>
    <w:p>
      <w:pPr>
        <w:pStyle w:val="FirstParagraph"/>
      </w:pPr>
      <w:r>
        <w:t xml:space="preserve">Теперь можно отлаживать программу, запущенную в эмуляторе.</w:t>
      </w:r>
    </w:p>
    <w:p>
      <w:pPr>
        <w:pStyle w:val="TextBody"/>
      </w:pPr>
      <w:r>
        <w:rPr>
          <w:bCs/>
          <w:b/>
        </w:rPr>
        <w:t xml:space="preserve">Листинг консоли GDB после проделанных операций</w:t>
      </w:r>
    </w:p>
    <w:p>
      <w:pPr>
        <w:pStyle w:val="SourceCode"/>
      </w:pPr>
      <w:r>
        <w:rPr>
          <w:rStyle w:val="VerbatimChar"/>
        </w:rPr>
        <w:t xml:space="preserve">GNU gdb (GDB) 13.2</w:t>
      </w:r>
      <w:r>
        <w:br/>
      </w:r>
      <w:r>
        <w:rPr>
          <w:rStyle w:val="VerbatimChar"/>
        </w:rPr>
        <w:t xml:space="preserve">Copyright (C) 2023 Free Software Foundation, Inc.</w:t>
      </w:r>
      <w:r>
        <w:br/>
      </w:r>
      <w:r>
        <w:rPr>
          <w:rStyle w:val="VerbatimChar"/>
        </w:rPr>
        <w:t xml:space="preserve">License GPLv3+: GNU GPL version 3 or later &lt;http://gnu.org/licenses/gpl.html&gt;</w:t>
      </w:r>
      <w:r>
        <w:br/>
      </w:r>
      <w:r>
        <w:rPr>
          <w:rStyle w:val="VerbatimChar"/>
        </w:rPr>
        <w:t xml:space="preserve">This is free software: you are free to change and redistribute it.</w:t>
      </w:r>
      <w:r>
        <w:br/>
      </w:r>
      <w:r>
        <w:rPr>
          <w:rStyle w:val="VerbatimChar"/>
        </w:rPr>
        <w:t xml:space="preserve">There is NO WARRANTY, to the extent permitted by law.</w:t>
      </w:r>
      <w:r>
        <w:br/>
      </w:r>
      <w:r>
        <w:rPr>
          <w:rStyle w:val="VerbatimChar"/>
        </w:rPr>
        <w:t xml:space="preserve">Type "show copying" and "show warranty" for details.</w:t>
      </w:r>
      <w:r>
        <w:br/>
      </w:r>
      <w:r>
        <w:rPr>
          <w:rStyle w:val="VerbatimChar"/>
        </w:rPr>
        <w:t xml:space="preserve">This GDB was configured as "--host=x86_64-pc-linux-gnu --target=riscv64-unknown-linux-gnu".</w:t>
      </w:r>
      <w:r>
        <w:br/>
      </w:r>
      <w:r>
        <w:rPr>
          <w:rStyle w:val="VerbatimChar"/>
        </w:rPr>
        <w:t xml:space="preserve">Type "show configuration" for configuration details.</w:t>
      </w:r>
      <w:r>
        <w:br/>
      </w:r>
      <w:r>
        <w:rPr>
          <w:rStyle w:val="VerbatimChar"/>
        </w:rPr>
        <w:t xml:space="preserve">For bug reporting instructions, please see:</w:t>
      </w:r>
      <w:r>
        <w:br/>
      </w:r>
      <w:r>
        <w:rPr>
          <w:rStyle w:val="VerbatimChar"/>
        </w:rPr>
        <w:t xml:space="preserve">&lt;https://www.gnu.org/software/gdb/bugs/&gt;.</w:t>
      </w:r>
      <w:r>
        <w:br/>
      </w:r>
      <w:r>
        <w:rPr>
          <w:rStyle w:val="VerbatimChar"/>
        </w:rPr>
        <w:t xml:space="preserve">Find the GDB manual and other documentation resources online at:</w:t>
      </w:r>
      <w:r>
        <w:br/>
      </w:r>
      <w:r>
        <w:rPr>
          <w:rStyle w:val="VerbatimChar"/>
        </w:rPr>
        <w:t xml:space="preserve">    &lt;http://www.gnu.org/software/gdb/documentation/&gt;.</w:t>
      </w:r>
      <w:r>
        <w:br/>
      </w:r>
      <w:r>
        <w:br/>
      </w:r>
      <w:r>
        <w:rPr>
          <w:rStyle w:val="VerbatimChar"/>
        </w:rPr>
        <w:t xml:space="preserve">For help, type "help".</w:t>
      </w:r>
      <w:r>
        <w:br/>
      </w:r>
      <w:r>
        <w:rPr>
          <w:rStyle w:val="VerbatimChar"/>
        </w:rPr>
        <w:t xml:space="preserve">Type "apropos word" to search for commands related to "word"...</w:t>
      </w:r>
      <w:r>
        <w:br/>
      </w:r>
      <w:r>
        <w:rPr>
          <w:rStyle w:val="VerbatimChar"/>
        </w:rPr>
        <w:t xml:space="preserve">Reading symbols from ./main...</w:t>
      </w:r>
      <w:r>
        <w:br/>
      </w:r>
      <w:r>
        <w:rPr>
          <w:rStyle w:val="VerbatimChar"/>
        </w:rPr>
        <w:t xml:space="preserve">(No debugging symbols found in ./main)</w:t>
      </w:r>
      <w:r>
        <w:br/>
      </w:r>
      <w:r>
        <w:rPr>
          <w:rStyle w:val="VerbatimChar"/>
        </w:rPr>
        <w:t xml:space="preserve">(gdb) target remote localhost:12345</w:t>
      </w:r>
      <w:r>
        <w:br/>
      </w:r>
      <w:r>
        <w:rPr>
          <w:rStyle w:val="VerbatimChar"/>
        </w:rPr>
        <w:t xml:space="preserve">Remote debugging using localhost:12345</w:t>
      </w:r>
      <w:r>
        <w:br/>
      </w:r>
      <w:r>
        <w:rPr>
          <w:rStyle w:val="VerbatimChar"/>
        </w:rPr>
        <w:t xml:space="preserve">warning: remote target does not support file transfer, attempting to access files from local filesystem.</w:t>
      </w:r>
      <w:r>
        <w:br/>
      </w:r>
      <w:r>
        <w:rPr>
          <w:rStyle w:val="VerbatimChar"/>
        </w:rPr>
        <w:t xml:space="preserve">warning: Unable to find dynamic linker breakpoint function.</w:t>
      </w:r>
      <w:r>
        <w:br/>
      </w:r>
      <w:r>
        <w:rPr>
          <w:rStyle w:val="VerbatimChar"/>
        </w:rPr>
        <w:t xml:space="preserve">GDB will be unable to debug shared library initializers</w:t>
      </w:r>
      <w:r>
        <w:br/>
      </w:r>
      <w:r>
        <w:rPr>
          <w:rStyle w:val="VerbatimChar"/>
        </w:rPr>
        <w:t xml:space="preserve">and track explicitly loaded dynamic code.</w:t>
      </w:r>
      <w:r>
        <w:br/>
      </w:r>
      <w:r>
        <w:rPr>
          <w:rStyle w:val="VerbatimChar"/>
        </w:rPr>
        <w:t xml:space="preserve">0x00007f5ae4fdfb40 in ?? ()</w:t>
      </w:r>
      <w:r>
        <w:br/>
      </w:r>
      <w:r>
        <w:rPr>
          <w:rStyle w:val="VerbatimChar"/>
        </w:rPr>
        <w:t xml:space="preserve">(gdb) set sysroot /opt/syntacore/sc-dt/2023.08/riscv-gcc/sysroot</w:t>
      </w:r>
      <w:r>
        <w:br/>
      </w:r>
      <w:r>
        <w:rPr>
          <w:rStyle w:val="VerbatimChar"/>
        </w:rPr>
        <w:t xml:space="preserve">Reading symbols from /opt/syntacore/sc-dt/2023.08/riscv-gcc/sysroot/lib/ld-linux-riscv64-lp64d.so.1...</w:t>
      </w:r>
      <w:r>
        <w:br/>
      </w:r>
      <w:r>
        <w:rPr>
          <w:rStyle w:val="VerbatimChar"/>
        </w:rPr>
        <w:t xml:space="preserve">(No debugging symbols found in /opt/syntacore/sc-dt/2023.08/riscv-gcc/sysroot/lib/ld-linux-riscv64-lp64d.so.1)</w:t>
      </w:r>
      <w:r>
        <w:br/>
      </w:r>
      <w:r>
        <w:rPr>
          <w:rStyle w:val="VerbatimChar"/>
        </w:rPr>
        <w:t xml:space="preserve">(gdb) b main</w:t>
      </w:r>
      <w:r>
        <w:br/>
      </w:r>
      <w:r>
        <w:rPr>
          <w:rStyle w:val="VerbatimChar"/>
        </w:rPr>
        <w:t xml:space="preserve">Breakpoint 1 at 0x1077e</w:t>
      </w:r>
      <w:r>
        <w:br/>
      </w:r>
      <w:r>
        <w:rPr>
          <w:rStyle w:val="VerbatimChar"/>
        </w:rPr>
        <w:t xml:space="preserve">(gdb) c</w:t>
      </w:r>
      <w:r>
        <w:br/>
      </w:r>
      <w:r>
        <w:rPr>
          <w:rStyle w:val="VerbatimChar"/>
        </w:rPr>
        <w:t xml:space="preserve">Continuing.</w:t>
      </w:r>
      <w:r>
        <w:br/>
      </w:r>
      <w:r>
        <w:br/>
      </w:r>
      <w:r>
        <w:rPr>
          <w:rStyle w:val="VerbatimChar"/>
        </w:rPr>
        <w:t xml:space="preserve">Breakpoint 1, 0x000000000001077e in main ()</w:t>
      </w:r>
      <w:r>
        <w:br/>
      </w:r>
      <w:r>
        <w:rPr>
          <w:rStyle w:val="VerbatimChar"/>
        </w:rPr>
        <w:t xml:space="preserve">(gdb)</w:t>
      </w:r>
    </w:p>
    <w:bookmarkEnd w:id="23"/>
    <w:bookmarkStart w:id="25" w:name="X76637ea1d5e33a5df9fe7b75827f23c7b06db48"/>
    <w:p>
      <w:pPr>
        <w:pStyle w:val="Heading1"/>
      </w:pPr>
      <w:r>
        <w:t xml:space="preserve">Оптимизация</w:t>
      </w:r>
    </w:p>
    <w:p>
      <w:pPr>
        <w:pStyle w:val="FirstParagraph"/>
      </w:pPr>
      <w:r>
        <w:t xml:space="preserve">Рассмотрите листинги ассемблерного кода, полученные Clang при разных уровнях оптимизации,</w:t>
      </w:r>
      <w:r>
        <w:t xml:space="preserve"> </w:t>
      </w:r>
      <w:r>
        <w:t xml:space="preserve">выполнив следующие команды:</w:t>
      </w:r>
    </w:p>
    <w:p>
      <w:pPr>
        <w:numPr>
          <w:ilvl w:val="0"/>
          <w:numId w:val="1001"/>
        </w:numPr>
      </w:pPr>
      <w:r>
        <w:t xml:space="preserve">без оптимизаций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clang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-target</w:t>
      </w:r>
      <w:r>
        <w:rPr>
          <w:rStyle w:val="NormalTok"/>
        </w:rPr>
        <w:t xml:space="preserve"> riscv64-unknown-linux-gnu </w:t>
      </w:r>
      <w:r>
        <w:rPr>
          <w:rStyle w:val="AttributeTok"/>
        </w:rPr>
        <w:t xml:space="preserve">--sysroot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$GCC_ROOT</w:t>
      </w:r>
      <w:r>
        <w:rPr>
          <w:rStyle w:val="StringTok"/>
        </w:rPr>
        <w:t xml:space="preserve">/sysroot"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--gcc-toolchain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$GCC_ROOT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main.s main.c</w:t>
      </w:r>
    </w:p>
    <w:p>
      <w:pPr>
        <w:numPr>
          <w:ilvl w:val="0"/>
          <w:numId w:val="1001"/>
        </w:numPr>
      </w:pPr>
      <w:r>
        <w:t xml:space="preserve">с флагом</w:t>
      </w:r>
      <w:r>
        <w:t xml:space="preserve"> </w:t>
      </w:r>
      <w:r>
        <w:rPr>
          <w:rStyle w:val="VerbatimChar"/>
        </w:rPr>
        <w:t xml:space="preserve">-O1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clang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-target</w:t>
      </w:r>
      <w:r>
        <w:rPr>
          <w:rStyle w:val="NormalTok"/>
        </w:rPr>
        <w:t xml:space="preserve"> riscv64-unknown-linux-gnu </w:t>
      </w:r>
      <w:r>
        <w:rPr>
          <w:rStyle w:val="AttributeTok"/>
        </w:rPr>
        <w:t xml:space="preserve">--sysroot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$GCC_ROOT</w:t>
      </w:r>
      <w:r>
        <w:rPr>
          <w:rStyle w:val="StringTok"/>
        </w:rPr>
        <w:t xml:space="preserve">/sysroot"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--gcc-toolchain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$GCC_ROOT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main-O1.s main.c </w:t>
      </w:r>
      <w:r>
        <w:rPr>
          <w:rStyle w:val="AttributeTok"/>
        </w:rPr>
        <w:t xml:space="preserve">-O1</w:t>
      </w:r>
    </w:p>
    <w:p>
      <w:pPr>
        <w:numPr>
          <w:ilvl w:val="0"/>
          <w:numId w:val="1001"/>
        </w:numPr>
      </w:pPr>
      <w:r>
        <w:t xml:space="preserve">с флагом</w:t>
      </w:r>
      <w:r>
        <w:t xml:space="preserve"> </w:t>
      </w:r>
      <w:r>
        <w:rPr>
          <w:rStyle w:val="VerbatimChar"/>
        </w:rPr>
        <w:t xml:space="preserve">-O2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clang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-target</w:t>
      </w:r>
      <w:r>
        <w:rPr>
          <w:rStyle w:val="NormalTok"/>
        </w:rPr>
        <w:t xml:space="preserve"> riscv64-unknown-linux-gnu </w:t>
      </w:r>
      <w:r>
        <w:rPr>
          <w:rStyle w:val="AttributeTok"/>
        </w:rPr>
        <w:t xml:space="preserve">--sysroot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$GCC_ROOT</w:t>
      </w:r>
      <w:r>
        <w:rPr>
          <w:rStyle w:val="StringTok"/>
        </w:rPr>
        <w:t xml:space="preserve">/sysroot"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--gcc-toolchain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$GCC_ROOT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main-O2.s main.c </w:t>
      </w:r>
      <w:r>
        <w:rPr>
          <w:rStyle w:val="AttributeTok"/>
        </w:rPr>
        <w:t xml:space="preserve">-O2</w:t>
      </w:r>
    </w:p>
    <w:p>
      <w:pPr>
        <w:pStyle w:val="FirstParagraph"/>
      </w:pPr>
      <w:r>
        <w:t xml:space="preserve">Будет получен следующий ассемблерный код для функции</w:t>
      </w:r>
      <w:r>
        <w:t xml:space="preserve"> </w:t>
      </w:r>
      <w:r>
        <w:rPr>
          <w:rStyle w:val="VerbatimChar"/>
        </w:rPr>
        <w:t xml:space="preserve">dot_product</w:t>
      </w:r>
      <w:r>
        <w:t xml:space="preserve">:</w:t>
      </w:r>
    </w:p>
    <w:p>
      <w:pPr>
        <w:pStyle w:val="TextBody"/>
      </w:pPr>
      <w:r>
        <w:rPr>
          <w:bCs/>
          <w:b/>
        </w:rPr>
        <w:t xml:space="preserve">Компиляция без оптимизаций</w:t>
      </w:r>
    </w:p>
    <w:p>
      <w:pPr>
        <w:pStyle w:val="SourceCode"/>
      </w:pPr>
      <w:r>
        <w:rPr>
          <w:rStyle w:val="NormalTok"/>
        </w:rPr>
        <w:t xml:space="preserve">dot_product:                            # @dot_product</w:t>
      </w:r>
      <w:r>
        <w:br/>
      </w:r>
      <w:r>
        <w:rPr>
          <w:rStyle w:val="NormalTok"/>
        </w:rPr>
        <w:t xml:space="preserve"># %bb.0:</w:t>
      </w:r>
      <w:r>
        <w:br/>
      </w:r>
      <w:r>
        <w:rPr>
          <w:rStyle w:val="NormalTok"/>
        </w:rPr>
        <w:t xml:space="preserve">    addi    sp, sp, -64</w:t>
      </w:r>
      <w:r>
        <w:br/>
      </w:r>
      <w:r>
        <w:rPr>
          <w:rStyle w:val="NormalTok"/>
        </w:rPr>
        <w:t xml:space="preserve">    sd  ra, 56(sp)                      # 8-byte Folded Spill</w:t>
      </w:r>
      <w:r>
        <w:br/>
      </w:r>
      <w:r>
        <w:rPr>
          <w:rStyle w:val="NormalTok"/>
        </w:rPr>
        <w:t xml:space="preserve">    sd  s0, 48(sp)                      # 8-byte Folded Spill</w:t>
      </w:r>
      <w:r>
        <w:br/>
      </w:r>
      <w:r>
        <w:rPr>
          <w:rStyle w:val="NormalTok"/>
        </w:rPr>
        <w:t xml:space="preserve">    addi    s0, sp, 64</w:t>
      </w:r>
      <w:r>
        <w:br/>
      </w:r>
      <w:r>
        <w:rPr>
          <w:rStyle w:val="NormalTok"/>
        </w:rPr>
        <w:t xml:space="preserve">    sd  a0, -24(s0)</w:t>
      </w:r>
      <w:r>
        <w:br/>
      </w:r>
      <w:r>
        <w:rPr>
          <w:rStyle w:val="NormalTok"/>
        </w:rPr>
        <w:t xml:space="preserve">    sd  a1, -32(s0)</w:t>
      </w:r>
      <w:r>
        <w:br/>
      </w:r>
      <w:r>
        <w:rPr>
          <w:rStyle w:val="NormalTok"/>
        </w:rPr>
        <w:t xml:space="preserve">    sd  a2, -40(s0)</w:t>
      </w:r>
      <w:r>
        <w:br/>
      </w:r>
      <w:r>
        <w:rPr>
          <w:rStyle w:val="NormalTok"/>
        </w:rPr>
        <w:t xml:space="preserve">    li  a0, 0</w:t>
      </w:r>
      <w:r>
        <w:br/>
      </w:r>
      <w:r>
        <w:rPr>
          <w:rStyle w:val="NormalTok"/>
        </w:rPr>
        <w:t xml:space="preserve">    sw  a0, -44(s0)</w:t>
      </w:r>
      <w:r>
        <w:br/>
      </w:r>
      <w:r>
        <w:rPr>
          <w:rStyle w:val="NormalTok"/>
        </w:rPr>
        <w:t xml:space="preserve">    sd  a0, -56(s0)</w:t>
      </w:r>
      <w:r>
        <w:br/>
      </w:r>
      <w:r>
        <w:rPr>
          <w:rStyle w:val="NormalTok"/>
        </w:rPr>
        <w:t xml:space="preserve">    j   .LBB0_1</w:t>
      </w:r>
      <w:r>
        <w:br/>
      </w:r>
      <w:r>
        <w:rPr>
          <w:rStyle w:val="NormalTok"/>
        </w:rPr>
        <w:t xml:space="preserve">.LBB0_1:                                # =&gt;This Inner Loop Header: Depth=1</w:t>
      </w:r>
      <w:r>
        <w:br/>
      </w:r>
      <w:r>
        <w:rPr>
          <w:rStyle w:val="NormalTok"/>
        </w:rPr>
        <w:t xml:space="preserve">    ld  a0, -56(s0)</w:t>
      </w:r>
      <w:r>
        <w:br/>
      </w:r>
      <w:r>
        <w:rPr>
          <w:rStyle w:val="NormalTok"/>
        </w:rPr>
        <w:t xml:space="preserve">    ld  a1, -40(s0)</w:t>
      </w:r>
      <w:r>
        <w:br/>
      </w:r>
      <w:r>
        <w:rPr>
          <w:rStyle w:val="NormalTok"/>
        </w:rPr>
        <w:t xml:space="preserve">    bgeu    a0, a1, .LBB0_4</w:t>
      </w:r>
      <w:r>
        <w:br/>
      </w:r>
      <w:r>
        <w:rPr>
          <w:rStyle w:val="NormalTok"/>
        </w:rPr>
        <w:t xml:space="preserve">    j   .LBB0_2</w:t>
      </w:r>
      <w:r>
        <w:br/>
      </w:r>
      <w:r>
        <w:rPr>
          <w:rStyle w:val="NormalTok"/>
        </w:rPr>
        <w:t xml:space="preserve">.LBB0_2:                                #   in Loop: Header=BB0_1 Depth=1</w:t>
      </w:r>
      <w:r>
        <w:br/>
      </w:r>
      <w:r>
        <w:rPr>
          <w:rStyle w:val="NormalTok"/>
        </w:rPr>
        <w:t xml:space="preserve">    ld  a0, -24(s0)</w:t>
      </w:r>
      <w:r>
        <w:br/>
      </w:r>
      <w:r>
        <w:rPr>
          <w:rStyle w:val="NormalTok"/>
        </w:rPr>
        <w:t xml:space="preserve">    ld  a1, -56(s0)</w:t>
      </w:r>
      <w:r>
        <w:br/>
      </w:r>
      <w:r>
        <w:rPr>
          <w:rStyle w:val="NormalTok"/>
        </w:rPr>
        <w:t xml:space="preserve">    slli    a1, a1, 2</w:t>
      </w:r>
      <w:r>
        <w:br/>
      </w:r>
      <w:r>
        <w:rPr>
          <w:rStyle w:val="NormalTok"/>
        </w:rPr>
        <w:t xml:space="preserve">    add a0, a0, a1</w:t>
      </w:r>
      <w:r>
        <w:br/>
      </w:r>
      <w:r>
        <w:rPr>
          <w:rStyle w:val="NormalTok"/>
        </w:rPr>
        <w:t xml:space="preserve">    flw ft0, 0(a0)</w:t>
      </w:r>
      <w:r>
        <w:br/>
      </w:r>
      <w:r>
        <w:rPr>
          <w:rStyle w:val="NormalTok"/>
        </w:rPr>
        <w:t xml:space="preserve">    ld  a0, -32(s0)</w:t>
      </w:r>
      <w:r>
        <w:br/>
      </w:r>
      <w:r>
        <w:rPr>
          <w:rStyle w:val="NormalTok"/>
        </w:rPr>
        <w:t xml:space="preserve">    add a0, a0, a1</w:t>
      </w:r>
      <w:r>
        <w:br/>
      </w:r>
      <w:r>
        <w:rPr>
          <w:rStyle w:val="NormalTok"/>
        </w:rPr>
        <w:t xml:space="preserve">    flw ft1, 0(a0)</w:t>
      </w:r>
      <w:r>
        <w:br/>
      </w:r>
      <w:r>
        <w:rPr>
          <w:rStyle w:val="NormalTok"/>
        </w:rPr>
        <w:t xml:space="preserve">    flw ft2, -44(s0)</w:t>
      </w:r>
      <w:r>
        <w:br/>
      </w:r>
      <w:r>
        <w:rPr>
          <w:rStyle w:val="NormalTok"/>
        </w:rPr>
        <w:t xml:space="preserve">    fmadd.s ft0, ft0, ft1, ft2</w:t>
      </w:r>
      <w:r>
        <w:br/>
      </w:r>
      <w:r>
        <w:rPr>
          <w:rStyle w:val="NormalTok"/>
        </w:rPr>
        <w:t xml:space="preserve">    fsw ft0, -44(s0)</w:t>
      </w:r>
      <w:r>
        <w:br/>
      </w:r>
      <w:r>
        <w:rPr>
          <w:rStyle w:val="NormalTok"/>
        </w:rPr>
        <w:t xml:space="preserve">    j   .LBB0_3</w:t>
      </w:r>
      <w:r>
        <w:br/>
      </w:r>
      <w:r>
        <w:rPr>
          <w:rStyle w:val="NormalTok"/>
        </w:rPr>
        <w:t xml:space="preserve">.LBB0_3:                                #   in Loop: Header=BB0_1 Depth=1</w:t>
      </w:r>
      <w:r>
        <w:br/>
      </w:r>
      <w:r>
        <w:rPr>
          <w:rStyle w:val="NormalTok"/>
        </w:rPr>
        <w:t xml:space="preserve">    ld  a0, -56(s0)</w:t>
      </w:r>
      <w:r>
        <w:br/>
      </w:r>
      <w:r>
        <w:rPr>
          <w:rStyle w:val="NormalTok"/>
        </w:rPr>
        <w:t xml:space="preserve">    addi    a0, a0, 1</w:t>
      </w:r>
      <w:r>
        <w:br/>
      </w:r>
      <w:r>
        <w:rPr>
          <w:rStyle w:val="NormalTok"/>
        </w:rPr>
        <w:t xml:space="preserve">    sd  a0, -56(s0)</w:t>
      </w:r>
      <w:r>
        <w:br/>
      </w:r>
      <w:r>
        <w:rPr>
          <w:rStyle w:val="NormalTok"/>
        </w:rPr>
        <w:t xml:space="preserve">    j   .LBB0_1</w:t>
      </w:r>
      <w:r>
        <w:br/>
      </w:r>
      <w:r>
        <w:rPr>
          <w:rStyle w:val="NormalTok"/>
        </w:rPr>
        <w:t xml:space="preserve">.LBB0_4:</w:t>
      </w:r>
      <w:r>
        <w:br/>
      </w:r>
      <w:r>
        <w:rPr>
          <w:rStyle w:val="NormalTok"/>
        </w:rPr>
        <w:t xml:space="preserve">    flw fa0, -44(s0)</w:t>
      </w:r>
      <w:r>
        <w:br/>
      </w:r>
      <w:r>
        <w:rPr>
          <w:rStyle w:val="NormalTok"/>
        </w:rPr>
        <w:t xml:space="preserve">    ld  ra, 56(sp)                      # 8-byte Folded Reload</w:t>
      </w:r>
      <w:r>
        <w:br/>
      </w:r>
      <w:r>
        <w:rPr>
          <w:rStyle w:val="NormalTok"/>
        </w:rPr>
        <w:t xml:space="preserve">    ld  s0, 48(sp)                      # 8-byte Folded Reload</w:t>
      </w:r>
      <w:r>
        <w:br/>
      </w:r>
      <w:r>
        <w:rPr>
          <w:rStyle w:val="NormalTok"/>
        </w:rPr>
        <w:t xml:space="preserve">    addi    sp, sp, 64</w:t>
      </w:r>
      <w:r>
        <w:br/>
      </w:r>
      <w:r>
        <w:rPr>
          <w:rStyle w:val="NormalTok"/>
        </w:rPr>
        <w:t xml:space="preserve">    ret</w:t>
      </w:r>
    </w:p>
    <w:p>
      <w:pPr>
        <w:pStyle w:val="FirstParagraph"/>
      </w:pPr>
      <w:r>
        <w:t xml:space="preserve">В строках 3 — 12 происходит формирование кадра стека функции</w:t>
      </w:r>
      <w:r>
        <w:t xml:space="preserve"> </w:t>
      </w:r>
      <w:r>
        <w:rPr>
          <w:rStyle w:val="VerbatimChar"/>
        </w:rPr>
        <w:t xml:space="preserve">dot_product</w:t>
      </w:r>
      <w:r>
        <w:t xml:space="preserve">:</w:t>
      </w:r>
      <w:r>
        <w:t xml:space="preserve"> </w:t>
      </w:r>
      <w:r>
        <w:t xml:space="preserve">выделяется необходимое для аргументов и локальных переменных место на стеке (строка 3),</w:t>
      </w:r>
      <w:r>
        <w:t xml:space="preserve"> </w:t>
      </w:r>
      <w:r>
        <w:t xml:space="preserve">на стеке сохраняется адрес возврата и адрес предыдущего кадра (строки 4 — 5),</w:t>
      </w:r>
      <w:r>
        <w:t xml:space="preserve"> </w:t>
      </w:r>
      <w:r>
        <w:t xml:space="preserve">в регистр сохраняется адрес текущего кадра (строка 6),</w:t>
      </w:r>
      <w:r>
        <w:t xml:space="preserve"> </w:t>
      </w:r>
      <w:r>
        <w:t xml:space="preserve">переданные аргументы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загружаются на стек (строки 7 — 9),</w:t>
      </w:r>
      <w:r>
        <w:t xml:space="preserve"> </w:t>
      </w:r>
      <w:r>
        <w:t xml:space="preserve">локальные переменные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инициализируются нулями (строки 10 — 12).</w:t>
      </w:r>
    </w:p>
    <w:p>
      <w:pPr>
        <w:pStyle w:val="TextBody"/>
      </w:pPr>
      <w:r>
        <w:t xml:space="preserve">В строках 15 — 17 вычисляется, нужно ли выполнять очередную итерацию цикла:</w:t>
      </w:r>
      <w:r>
        <w:t xml:space="preserve"> </w:t>
      </w:r>
      <w:r>
        <w:t xml:space="preserve">со стека в регистры загружаются значения переменных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(строки 15 — 16),</w:t>
      </w:r>
      <w:r>
        <w:t xml:space="preserve"> </w:t>
      </w:r>
      <w:r>
        <w:t xml:space="preserve">а затем сравниваются (строка 17).</w:t>
      </w:r>
    </w:p>
    <w:p>
      <w:pPr>
        <w:pStyle w:val="TextBody"/>
      </w:pPr>
      <w:r>
        <w:t xml:space="preserve">В строках 20 — 30 происходит вычисление очередной итерации цикла:</w:t>
      </w:r>
      <w:r>
        <w:t xml:space="preserve"> </w:t>
      </w:r>
      <w:r>
        <w:t xml:space="preserve">со стека в регистр загружается значение переменной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(строка 21),</w:t>
      </w:r>
      <w:r>
        <w:t xml:space="preserve"> </w:t>
      </w:r>
      <w:r>
        <w:t xml:space="preserve">вычисляются адреса в памяти значений</w:t>
      </w:r>
      <w:r>
        <w:t xml:space="preserve"> </w:t>
      </w:r>
      <w:r>
        <w:rPr>
          <w:rStyle w:val="VerbatimChar"/>
        </w:rPr>
        <w:t xml:space="preserve">a[i]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b[i]</w:t>
      </w:r>
      <w:r>
        <w:t xml:space="preserve"> </w:t>
      </w:r>
      <w:r>
        <w:t xml:space="preserve">и они загружаются в регистры (строки 20, 22 — 27),</w:t>
      </w:r>
      <w:r>
        <w:t xml:space="preserve"> </w:t>
      </w:r>
      <w:r>
        <w:t xml:space="preserve">со стека в регистр загружается значение переменной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(строка 28),</w:t>
      </w:r>
      <w:r>
        <w:t xml:space="preserve"> </w:t>
      </w:r>
      <w:r>
        <w:t xml:space="preserve">к значению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прибавляется результат</w:t>
      </w:r>
      <w:r>
        <w:t xml:space="preserve"> </w:t>
      </w:r>
      <w:r>
        <w:rPr>
          <w:rStyle w:val="VerbatimChar"/>
        </w:rPr>
        <w:t xml:space="preserve">a[i] * b[i]</w:t>
      </w:r>
      <w:r>
        <w:t xml:space="preserve"> </w:t>
      </w:r>
      <w:r>
        <w:t xml:space="preserve">(строка 29),</w:t>
      </w:r>
      <w:r>
        <w:t xml:space="preserve"> </w:t>
      </w:r>
      <w:r>
        <w:t xml:space="preserve">новое значение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записывается на стек (строка 30).</w:t>
      </w:r>
    </w:p>
    <w:p>
      <w:pPr>
        <w:pStyle w:val="TextBody"/>
      </w:pPr>
      <w:r>
        <w:t xml:space="preserve">В строках 33 — 35 происходит увеличение счётчика цикла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после выполнения очередной итерации:</w:t>
      </w:r>
      <w:r>
        <w:t xml:space="preserve"> </w:t>
      </w:r>
      <w:r>
        <w:t xml:space="preserve">со стека в регистр загружается значение переменной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(строка 33),</w:t>
      </w:r>
      <w:r>
        <w:t xml:space="preserve"> </w:t>
      </w:r>
      <w:r>
        <w:t xml:space="preserve">значение переменной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увеличивается 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(строка 34),</w:t>
      </w:r>
      <w:r>
        <w:t xml:space="preserve"> </w:t>
      </w:r>
      <w:r>
        <w:t xml:space="preserve">новое значение переменной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записывается на стек (строка 35).</w:t>
      </w:r>
    </w:p>
    <w:p>
      <w:pPr>
        <w:pStyle w:val="TextBody"/>
      </w:pPr>
      <w:r>
        <w:t xml:space="preserve">В строках 38 — 42 происходит возврат результата после выполнения цикла:</w:t>
      </w:r>
      <w:r>
        <w:t xml:space="preserve"> </w:t>
      </w:r>
      <w:r>
        <w:t xml:space="preserve">со стека в регистр, через который возвращается результат, загружается значение переменной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(строка 38),</w:t>
      </w:r>
      <w:r>
        <w:t xml:space="preserve"> </w:t>
      </w:r>
      <w:r>
        <w:t xml:space="preserve">со стека в регистры загружаются адрес возврата и адрес предыдущего кадра стека (строки 39 — 40),</w:t>
      </w:r>
      <w:r>
        <w:t xml:space="preserve"> </w:t>
      </w:r>
      <w:r>
        <w:t xml:space="preserve">очищается кадр стека (строка 41),</w:t>
      </w:r>
      <w:r>
        <w:t xml:space="preserve"> </w:t>
      </w:r>
      <w:r>
        <w:t xml:space="preserve">происходит возврат из функции</w:t>
      </w:r>
      <w:r>
        <w:t xml:space="preserve"> </w:t>
      </w:r>
      <w:r>
        <w:rPr>
          <w:rStyle w:val="VerbatimChar"/>
        </w:rPr>
        <w:t xml:space="preserve">dot_product</w:t>
      </w:r>
      <w:r>
        <w:t xml:space="preserve"> </w:t>
      </w:r>
      <w:r>
        <w:t xml:space="preserve">(строка 42).</w:t>
      </w:r>
    </w:p>
    <w:p>
      <w:pPr>
        <w:pStyle w:val="TextBody"/>
      </w:pPr>
      <w:r>
        <w:rPr>
          <w:bCs/>
          <w:b/>
        </w:rPr>
        <w:t xml:space="preserve">Компиляция с флагом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-O1</w:t>
      </w:r>
    </w:p>
    <w:p>
      <w:pPr>
        <w:pStyle w:val="SourceCode"/>
      </w:pPr>
      <w:r>
        <w:rPr>
          <w:rStyle w:val="NormalTok"/>
        </w:rPr>
        <w:t xml:space="preserve">dot_product:                            # @dot_product</w:t>
      </w:r>
      <w:r>
        <w:br/>
      </w:r>
      <w:r>
        <w:rPr>
          <w:rStyle w:val="NormalTok"/>
        </w:rPr>
        <w:t xml:space="preserve"># %bb.0:</w:t>
      </w:r>
      <w:r>
        <w:br/>
      </w:r>
      <w:r>
        <w:rPr>
          <w:rStyle w:val="NormalTok"/>
        </w:rPr>
        <w:t xml:space="preserve">    fmv.w.x fa0, zero</w:t>
      </w:r>
      <w:r>
        <w:br/>
      </w:r>
      <w:r>
        <w:rPr>
          <w:rStyle w:val="NormalTok"/>
        </w:rPr>
        <w:t xml:space="preserve">    beqz    a2, .LBB0_2</w:t>
      </w:r>
      <w:r>
        <w:br/>
      </w:r>
      <w:r>
        <w:rPr>
          <w:rStyle w:val="NormalTok"/>
        </w:rPr>
        <w:t xml:space="preserve">.LBB0_1:                                # =&gt;This Inner Loop Header: Depth=1</w:t>
      </w:r>
      <w:r>
        <w:br/>
      </w:r>
      <w:r>
        <w:rPr>
          <w:rStyle w:val="NormalTok"/>
        </w:rPr>
        <w:t xml:space="preserve">    flw ft0, 0(a0)</w:t>
      </w:r>
      <w:r>
        <w:br/>
      </w:r>
      <w:r>
        <w:rPr>
          <w:rStyle w:val="NormalTok"/>
        </w:rPr>
        <w:t xml:space="preserve">    flw ft1, 0(a1)</w:t>
      </w:r>
      <w:r>
        <w:br/>
      </w:r>
      <w:r>
        <w:rPr>
          <w:rStyle w:val="NormalTok"/>
        </w:rPr>
        <w:t xml:space="preserve">    fmadd.s fa0, ft0, ft1, fa0</w:t>
      </w:r>
      <w:r>
        <w:br/>
      </w:r>
      <w:r>
        <w:rPr>
          <w:rStyle w:val="NormalTok"/>
        </w:rPr>
        <w:t xml:space="preserve">    addi    a2, a2, -1</w:t>
      </w:r>
      <w:r>
        <w:br/>
      </w:r>
      <w:r>
        <w:rPr>
          <w:rStyle w:val="NormalTok"/>
        </w:rPr>
        <w:t xml:space="preserve">    addi    a1, a1, 4</w:t>
      </w:r>
      <w:r>
        <w:br/>
      </w:r>
      <w:r>
        <w:rPr>
          <w:rStyle w:val="NormalTok"/>
        </w:rPr>
        <w:t xml:space="preserve">    addi    a0, a0, 4</w:t>
      </w:r>
      <w:r>
        <w:br/>
      </w:r>
      <w:r>
        <w:rPr>
          <w:rStyle w:val="NormalTok"/>
        </w:rPr>
        <w:t xml:space="preserve">    bnez    a2, .LBB0_1</w:t>
      </w:r>
      <w:r>
        <w:br/>
      </w:r>
      <w:r>
        <w:rPr>
          <w:rStyle w:val="NormalTok"/>
        </w:rPr>
        <w:t xml:space="preserve">.LBB0_2:</w:t>
      </w:r>
      <w:r>
        <w:br/>
      </w:r>
      <w:r>
        <w:rPr>
          <w:rStyle w:val="NormalTok"/>
        </w:rPr>
        <w:t xml:space="preserve">    ret</w:t>
      </w:r>
    </w:p>
    <w:p>
      <w:pPr>
        <w:pStyle w:val="FirstParagraph"/>
      </w:pPr>
      <w:r>
        <w:t xml:space="preserve">Полученный ассемблерный код значительно короче, полученного без применения оптимизаций.</w:t>
      </w:r>
      <w:r>
        <w:t xml:space="preserve"> </w:t>
      </w:r>
      <w:r>
        <w:t xml:space="preserve">Это получается за счёт того, что на стеке не выделяется место под аргументы и локальные переменные,</w:t>
      </w:r>
      <w:r>
        <w:t xml:space="preserve"> </w:t>
      </w:r>
      <w:r>
        <w:t xml:space="preserve">и все вычисления производятся с регистрами без обращений к памяти.</w:t>
      </w:r>
    </w:p>
    <w:p>
      <w:pPr>
        <w:pStyle w:val="TextBody"/>
      </w:pPr>
      <w:r>
        <w:t xml:space="preserve">В строке 3 происходит инициализация регистра, в котором хранится значение</w:t>
      </w:r>
      <w:r>
        <w:t xml:space="preserve"> </w:t>
      </w:r>
      <w:r>
        <w:rPr>
          <w:rStyle w:val="VerbatimChar"/>
        </w:rPr>
        <w:t xml:space="preserve">r</w:t>
      </w:r>
      <w:r>
        <w:t xml:space="preserve">, нулём.</w:t>
      </w:r>
    </w:p>
    <w:p>
      <w:pPr>
        <w:pStyle w:val="TextBody"/>
      </w:pPr>
      <w:r>
        <w:t xml:space="preserve">В строке 4 происходит сравнение регистра, в котором хранится значение</w:t>
      </w:r>
      <w:r>
        <w:t xml:space="preserve"> </w:t>
      </w:r>
      <w:r>
        <w:rPr>
          <w:rStyle w:val="VerbatimChar"/>
        </w:rPr>
        <w:t xml:space="preserve">n</w:t>
      </w:r>
      <w:r>
        <w:t xml:space="preserve">, с нулём, чтобы начать выполнение цикла.</w:t>
      </w:r>
    </w:p>
    <w:p>
      <w:pPr>
        <w:pStyle w:val="TextBody"/>
      </w:pPr>
      <w:r>
        <w:t xml:space="preserve">В строках 6 — 7 происходит загрузка в регистры значений</w:t>
      </w:r>
      <w:r>
        <w:t xml:space="preserve"> </w:t>
      </w:r>
      <w:r>
        <w:rPr>
          <w:rStyle w:val="VerbatimChar"/>
        </w:rPr>
        <w:t xml:space="preserve">a[0]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b[0]</w:t>
      </w:r>
      <w:r>
        <w:t xml:space="preserve">.</w:t>
      </w:r>
    </w:p>
    <w:p>
      <w:pPr>
        <w:pStyle w:val="TextBody"/>
      </w:pPr>
      <w:r>
        <w:t xml:space="preserve">В строке 8 к значению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прибавляется результат</w:t>
      </w:r>
      <w:r>
        <w:t xml:space="preserve"> </w:t>
      </w:r>
      <w:r>
        <w:rPr>
          <w:rStyle w:val="VerbatimChar"/>
        </w:rPr>
        <w:t xml:space="preserve">a[0] * b[0]</w:t>
      </w:r>
      <w:r>
        <w:t xml:space="preserve">.</w:t>
      </w:r>
    </w:p>
    <w:p>
      <w:pPr>
        <w:pStyle w:val="TextBody"/>
      </w:pPr>
      <w:r>
        <w:t xml:space="preserve">В строке 9 значение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уменьшается на 1.</w:t>
      </w:r>
    </w:p>
    <w:p>
      <w:pPr>
        <w:pStyle w:val="TextBody"/>
      </w:pPr>
      <w:r>
        <w:t xml:space="preserve">В строках 10 — 11 увеличиваются значения регистров, в которых хранятся адреса массивов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t xml:space="preserve">чтобы на следующей итерации</w:t>
      </w:r>
      <w:r>
        <w:t xml:space="preserve"> </w:t>
      </w:r>
      <w:r>
        <w:rPr>
          <w:rStyle w:val="VerbatimChar"/>
        </w:rPr>
        <w:t xml:space="preserve">a[0]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b[0]</w:t>
      </w:r>
      <w:r>
        <w:t xml:space="preserve"> </w:t>
      </w:r>
      <w:r>
        <w:t xml:space="preserve">соответствовали следующим элементам массивов.</w:t>
      </w:r>
    </w:p>
    <w:p>
      <w:pPr>
        <w:pStyle w:val="TextBody"/>
      </w:pPr>
      <w:r>
        <w:t xml:space="preserve">В строке 12 происходит сравнение регистра, в котором хранится значение</w:t>
      </w:r>
      <w:r>
        <w:t xml:space="preserve"> </w:t>
      </w:r>
      <w:r>
        <w:rPr>
          <w:rStyle w:val="VerbatimChar"/>
        </w:rPr>
        <w:t xml:space="preserve">n</w:t>
      </w:r>
      <w:r>
        <w:t xml:space="preserve">, с нулём,</w:t>
      </w:r>
      <w:r>
        <w:t xml:space="preserve"> </w:t>
      </w:r>
      <w:r>
        <w:t xml:space="preserve">чтобы узнать, нужно ли выполнять очередную итерацию цикла.</w:t>
      </w:r>
    </w:p>
    <w:p>
      <w:pPr>
        <w:pStyle w:val="TextBody"/>
      </w:pPr>
      <w:r>
        <w:t xml:space="preserve">В строке 14 происходит возврат из функции</w:t>
      </w:r>
      <w:r>
        <w:t xml:space="preserve"> </w:t>
      </w:r>
      <w:r>
        <w:rPr>
          <w:rStyle w:val="VerbatimChar"/>
        </w:rPr>
        <w:t xml:space="preserve">dot_product</w:t>
      </w:r>
      <w:r>
        <w:t xml:space="preserve">.</w:t>
      </w:r>
    </w:p>
    <w:p>
      <w:pPr>
        <w:pStyle w:val="TextBody"/>
      </w:pPr>
      <w:r>
        <w:t xml:space="preserve">Таким образом, данный код работает аналогично неоптимизированному,</w:t>
      </w:r>
      <w:r>
        <w:t xml:space="preserve"> </w:t>
      </w:r>
      <w:r>
        <w:t xml:space="preserve">однако выполняет гораздо меньше «дорогих» обращений к памяти.</w:t>
      </w:r>
    </w:p>
    <w:p>
      <w:pPr>
        <w:pStyle w:val="TextBody"/>
      </w:pPr>
      <w:r>
        <w:rPr>
          <w:bCs/>
          <w:b/>
        </w:rPr>
        <w:t xml:space="preserve">Компиляция с флагом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-O2</w:t>
      </w:r>
    </w:p>
    <w:p>
      <w:pPr>
        <w:pStyle w:val="SourceCode"/>
      </w:pPr>
      <w:r>
        <w:rPr>
          <w:rStyle w:val="NormalTok"/>
        </w:rPr>
        <w:t xml:space="preserve">dot_product:                            # @dot_product</w:t>
      </w:r>
      <w:r>
        <w:br/>
      </w:r>
      <w:r>
        <w:rPr>
          <w:rStyle w:val="NormalTok"/>
        </w:rPr>
        <w:t xml:space="preserve"># %bb.0:</w:t>
      </w:r>
      <w:r>
        <w:br/>
      </w:r>
      <w:r>
        <w:rPr>
          <w:rStyle w:val="NormalTok"/>
        </w:rPr>
        <w:t xml:space="preserve">    beqz    a2, .LBB0_4</w:t>
      </w:r>
      <w:r>
        <w:br/>
      </w:r>
      <w:r>
        <w:rPr>
          <w:rStyle w:val="NormalTok"/>
        </w:rPr>
        <w:t xml:space="preserve"># %bb.1:</w:t>
      </w:r>
      <w:r>
        <w:br/>
      </w:r>
      <w:r>
        <w:rPr>
          <w:rStyle w:val="NormalTok"/>
        </w:rPr>
        <w:t xml:space="preserve">    li  a3, 8</w:t>
      </w:r>
      <w:r>
        <w:br/>
      </w:r>
      <w:r>
        <w:rPr>
          <w:rStyle w:val="NormalTok"/>
        </w:rPr>
        <w:t xml:space="preserve">    andi    a6, a2, 7</w:t>
      </w:r>
      <w:r>
        <w:br/>
      </w:r>
      <w:r>
        <w:rPr>
          <w:rStyle w:val="NormalTok"/>
        </w:rPr>
        <w:t xml:space="preserve">    bgeu    a2, a3, .LBB0_5</w:t>
      </w:r>
      <w:r>
        <w:br/>
      </w:r>
      <w:r>
        <w:rPr>
          <w:rStyle w:val="NormalTok"/>
        </w:rPr>
        <w:t xml:space="preserve"># %bb.2:</w:t>
      </w:r>
      <w:r>
        <w:br/>
      </w:r>
      <w:r>
        <w:rPr>
          <w:rStyle w:val="NormalTok"/>
        </w:rPr>
        <w:t xml:space="preserve">    fmv.w.x fa0, zero</w:t>
      </w:r>
      <w:r>
        <w:br/>
      </w:r>
      <w:r>
        <w:rPr>
          <w:rStyle w:val="NormalTok"/>
        </w:rPr>
        <w:t xml:space="preserve">    li  a2, 0</w:t>
      </w:r>
      <w:r>
        <w:br/>
      </w:r>
      <w:r>
        <w:rPr>
          <w:rStyle w:val="NormalTok"/>
        </w:rPr>
        <w:t xml:space="preserve">    bnez    a6, .LBB0_8</w:t>
      </w:r>
      <w:r>
        <w:br/>
      </w:r>
      <w:r>
        <w:rPr>
          <w:rStyle w:val="NormalTok"/>
        </w:rPr>
        <w:t xml:space="preserve">.LBB0_3:</w:t>
      </w:r>
      <w:r>
        <w:br/>
      </w:r>
      <w:r>
        <w:rPr>
          <w:rStyle w:val="NormalTok"/>
        </w:rPr>
        <w:t xml:space="preserve">    ret</w:t>
      </w:r>
      <w:r>
        <w:br/>
      </w:r>
      <w:r>
        <w:rPr>
          <w:rStyle w:val="NormalTok"/>
        </w:rPr>
        <w:t xml:space="preserve">.LBB0_4:</w:t>
      </w:r>
      <w:r>
        <w:br/>
      </w:r>
      <w:r>
        <w:rPr>
          <w:rStyle w:val="NormalTok"/>
        </w:rPr>
        <w:t xml:space="preserve">    fmv.w.x fa0, zero</w:t>
      </w:r>
      <w:r>
        <w:br/>
      </w:r>
      <w:r>
        <w:rPr>
          <w:rStyle w:val="NormalTok"/>
        </w:rPr>
        <w:t xml:space="preserve">    ret</w:t>
      </w:r>
      <w:r>
        <w:br/>
      </w:r>
      <w:r>
        <w:rPr>
          <w:rStyle w:val="NormalTok"/>
        </w:rPr>
        <w:t xml:space="preserve">.LBB0_5:</w:t>
      </w:r>
      <w:r>
        <w:br/>
      </w:r>
      <w:r>
        <w:rPr>
          <w:rStyle w:val="NormalTok"/>
        </w:rPr>
        <w:t xml:space="preserve">    andi    a2, a2, -8</w:t>
      </w:r>
      <w:r>
        <w:br/>
      </w:r>
      <w:r>
        <w:rPr>
          <w:rStyle w:val="NormalTok"/>
        </w:rPr>
        <w:t xml:space="preserve">    fmv.w.x fa0, zero</w:t>
      </w:r>
      <w:r>
        <w:br/>
      </w:r>
      <w:r>
        <w:rPr>
          <w:rStyle w:val="NormalTok"/>
        </w:rPr>
        <w:t xml:space="preserve">    li  a4, 0</w:t>
      </w:r>
      <w:r>
        <w:br/>
      </w:r>
      <w:r>
        <w:rPr>
          <w:rStyle w:val="NormalTok"/>
        </w:rPr>
        <w:t xml:space="preserve">    neg a2, a2</w:t>
      </w:r>
      <w:r>
        <w:br/>
      </w:r>
      <w:r>
        <w:rPr>
          <w:rStyle w:val="NormalTok"/>
        </w:rPr>
        <w:t xml:space="preserve">    addi    a5, a1, 16</w:t>
      </w:r>
      <w:r>
        <w:br/>
      </w:r>
      <w:r>
        <w:rPr>
          <w:rStyle w:val="NormalTok"/>
        </w:rPr>
        <w:t xml:space="preserve">    addi    a3, a0, 16</w:t>
      </w:r>
      <w:r>
        <w:br/>
      </w:r>
      <w:r>
        <w:rPr>
          <w:rStyle w:val="NormalTok"/>
        </w:rPr>
        <w:t xml:space="preserve">.LBB0_6:                                # =&gt;This Inner Loop Header: Depth=1</w:t>
      </w:r>
      <w:r>
        <w:br/>
      </w:r>
      <w:r>
        <w:rPr>
          <w:rStyle w:val="NormalTok"/>
        </w:rPr>
        <w:t xml:space="preserve">    flw ft0, -16(a3)</w:t>
      </w:r>
      <w:r>
        <w:br/>
      </w:r>
      <w:r>
        <w:rPr>
          <w:rStyle w:val="NormalTok"/>
        </w:rPr>
        <w:t xml:space="preserve">    addi    a4, a4, -8</w:t>
      </w:r>
      <w:r>
        <w:br/>
      </w:r>
      <w:r>
        <w:rPr>
          <w:rStyle w:val="NormalTok"/>
        </w:rPr>
        <w:t xml:space="preserve">    flw ft1, -16(a5)</w:t>
      </w:r>
      <w:r>
        <w:br/>
      </w:r>
      <w:r>
        <w:rPr>
          <w:rStyle w:val="NormalTok"/>
        </w:rPr>
        <w:t xml:space="preserve">    flw ft2, -12(a5)</w:t>
      </w:r>
      <w:r>
        <w:br/>
      </w:r>
      <w:r>
        <w:rPr>
          <w:rStyle w:val="NormalTok"/>
        </w:rPr>
        <w:t xml:space="preserve">    fmadd.s ft0, ft0, ft1, fa0</w:t>
      </w:r>
      <w:r>
        <w:br/>
      </w:r>
      <w:r>
        <w:rPr>
          <w:rStyle w:val="NormalTok"/>
        </w:rPr>
        <w:t xml:space="preserve">    flw ft1, -12(a3)</w:t>
      </w:r>
      <w:r>
        <w:br/>
      </w:r>
      <w:r>
        <w:rPr>
          <w:rStyle w:val="NormalTok"/>
        </w:rPr>
        <w:t xml:space="preserve">    fmadd.s ft0, ft1, ft2, ft0</w:t>
      </w:r>
      <w:r>
        <w:br/>
      </w:r>
      <w:r>
        <w:rPr>
          <w:rStyle w:val="NormalTok"/>
        </w:rPr>
        <w:t xml:space="preserve">    flw ft1, -8(a3)</w:t>
      </w:r>
      <w:r>
        <w:br/>
      </w:r>
      <w:r>
        <w:rPr>
          <w:rStyle w:val="NormalTok"/>
        </w:rPr>
        <w:t xml:space="preserve">    flw ft2, -8(a5)</w:t>
      </w:r>
      <w:r>
        <w:br/>
      </w:r>
      <w:r>
        <w:rPr>
          <w:rStyle w:val="NormalTok"/>
        </w:rPr>
        <w:t xml:space="preserve">    fmadd.s ft0, ft1, ft2, ft0</w:t>
      </w:r>
      <w:r>
        <w:br/>
      </w:r>
      <w:r>
        <w:rPr>
          <w:rStyle w:val="NormalTok"/>
        </w:rPr>
        <w:t xml:space="preserve">    flw ft1, -4(a3)</w:t>
      </w:r>
      <w:r>
        <w:br/>
      </w:r>
      <w:r>
        <w:rPr>
          <w:rStyle w:val="NormalTok"/>
        </w:rPr>
        <w:t xml:space="preserve">    flw ft2, -4(a5)</w:t>
      </w:r>
      <w:r>
        <w:br/>
      </w:r>
      <w:r>
        <w:rPr>
          <w:rStyle w:val="NormalTok"/>
        </w:rPr>
        <w:t xml:space="preserve">    fmadd.s ft0, ft1, ft2, ft0</w:t>
      </w:r>
      <w:r>
        <w:br/>
      </w:r>
      <w:r>
        <w:rPr>
          <w:rStyle w:val="NormalTok"/>
        </w:rPr>
        <w:t xml:space="preserve">    flw ft1, 0(a3)</w:t>
      </w:r>
      <w:r>
        <w:br/>
      </w:r>
      <w:r>
        <w:rPr>
          <w:rStyle w:val="NormalTok"/>
        </w:rPr>
        <w:t xml:space="preserve">    flw ft2, 0(a5)</w:t>
      </w:r>
      <w:r>
        <w:br/>
      </w:r>
      <w:r>
        <w:rPr>
          <w:rStyle w:val="NormalTok"/>
        </w:rPr>
        <w:t xml:space="preserve">    fmadd.s ft0, ft1, ft2, ft0</w:t>
      </w:r>
      <w:r>
        <w:br/>
      </w:r>
      <w:r>
        <w:rPr>
          <w:rStyle w:val="NormalTok"/>
        </w:rPr>
        <w:t xml:space="preserve">    flw ft1, 4(a3)</w:t>
      </w:r>
      <w:r>
        <w:br/>
      </w:r>
      <w:r>
        <w:rPr>
          <w:rStyle w:val="NormalTok"/>
        </w:rPr>
        <w:t xml:space="preserve">    flw ft2, 4(a5)</w:t>
      </w:r>
      <w:r>
        <w:br/>
      </w:r>
      <w:r>
        <w:rPr>
          <w:rStyle w:val="NormalTok"/>
        </w:rPr>
        <w:t xml:space="preserve">    fmadd.s ft0, ft1, ft2, ft0</w:t>
      </w:r>
      <w:r>
        <w:br/>
      </w:r>
      <w:r>
        <w:rPr>
          <w:rStyle w:val="NormalTok"/>
        </w:rPr>
        <w:t xml:space="preserve">    flw ft1, 8(a3)</w:t>
      </w:r>
      <w:r>
        <w:br/>
      </w:r>
      <w:r>
        <w:rPr>
          <w:rStyle w:val="NormalTok"/>
        </w:rPr>
        <w:t xml:space="preserve">    flw ft2, 8(a5)</w:t>
      </w:r>
      <w:r>
        <w:br/>
      </w:r>
      <w:r>
        <w:rPr>
          <w:rStyle w:val="NormalTok"/>
        </w:rPr>
        <w:t xml:space="preserve">    fmadd.s ft0, ft1, ft2, ft0</w:t>
      </w:r>
      <w:r>
        <w:br/>
      </w:r>
      <w:r>
        <w:rPr>
          <w:rStyle w:val="NormalTok"/>
        </w:rPr>
        <w:t xml:space="preserve">    flw ft1, 12(a3)</w:t>
      </w:r>
      <w:r>
        <w:br/>
      </w:r>
      <w:r>
        <w:rPr>
          <w:rStyle w:val="NormalTok"/>
        </w:rPr>
        <w:t xml:space="preserve">    flw ft2, 12(a5)</w:t>
      </w:r>
      <w:r>
        <w:br/>
      </w:r>
      <w:r>
        <w:rPr>
          <w:rStyle w:val="NormalTok"/>
        </w:rPr>
        <w:t xml:space="preserve">    addi    a5, a5, 32</w:t>
      </w:r>
      <w:r>
        <w:br/>
      </w:r>
      <w:r>
        <w:rPr>
          <w:rStyle w:val="NormalTok"/>
        </w:rPr>
        <w:t xml:space="preserve">    addi    a3, a3, 32</w:t>
      </w:r>
      <w:r>
        <w:br/>
      </w:r>
      <w:r>
        <w:rPr>
          <w:rStyle w:val="NormalTok"/>
        </w:rPr>
        <w:t xml:space="preserve">    fmadd.s fa0, ft1, ft2, ft0</w:t>
      </w:r>
      <w:r>
        <w:br/>
      </w:r>
      <w:r>
        <w:rPr>
          <w:rStyle w:val="NormalTok"/>
        </w:rPr>
        <w:t xml:space="preserve">    bne a2, a4, .LBB0_6</w:t>
      </w:r>
      <w:r>
        <w:br/>
      </w:r>
      <w:r>
        <w:rPr>
          <w:rStyle w:val="NormalTok"/>
        </w:rPr>
        <w:t xml:space="preserve"># %bb.7:</w:t>
      </w:r>
      <w:r>
        <w:br/>
      </w:r>
      <w:r>
        <w:rPr>
          <w:rStyle w:val="NormalTok"/>
        </w:rPr>
        <w:t xml:space="preserve">    neg a2, a4</w:t>
      </w:r>
      <w:r>
        <w:br/>
      </w:r>
      <w:r>
        <w:rPr>
          <w:rStyle w:val="NormalTok"/>
        </w:rPr>
        <w:t xml:space="preserve">    beqz    a6, .LBB0_3</w:t>
      </w:r>
      <w:r>
        <w:br/>
      </w:r>
      <w:r>
        <w:rPr>
          <w:rStyle w:val="NormalTok"/>
        </w:rPr>
        <w:t xml:space="preserve">.LBB0_8:</w:t>
      </w:r>
      <w:r>
        <w:br/>
      </w:r>
      <w:r>
        <w:rPr>
          <w:rStyle w:val="NormalTok"/>
        </w:rPr>
        <w:t xml:space="preserve">    slli    a2, a2, 2</w:t>
      </w:r>
      <w:r>
        <w:br/>
      </w:r>
      <w:r>
        <w:rPr>
          <w:rStyle w:val="NormalTok"/>
        </w:rPr>
        <w:t xml:space="preserve">    add a3, a0, a2</w:t>
      </w:r>
      <w:r>
        <w:br/>
      </w:r>
      <w:r>
        <w:rPr>
          <w:rStyle w:val="NormalTok"/>
        </w:rPr>
        <w:t xml:space="preserve">    flw ft0, 0(a3)</w:t>
      </w:r>
      <w:r>
        <w:br/>
      </w:r>
      <w:r>
        <w:rPr>
          <w:rStyle w:val="NormalTok"/>
        </w:rPr>
        <w:t xml:space="preserve">    add a3, a1, a2</w:t>
      </w:r>
      <w:r>
        <w:br/>
      </w:r>
      <w:r>
        <w:rPr>
          <w:rStyle w:val="NormalTok"/>
        </w:rPr>
        <w:t xml:space="preserve">    flw ft1, 0(a3)</w:t>
      </w:r>
      <w:r>
        <w:br/>
      </w:r>
      <w:r>
        <w:rPr>
          <w:rStyle w:val="NormalTok"/>
        </w:rPr>
        <w:t xml:space="preserve">    li  a3, 1</w:t>
      </w:r>
      <w:r>
        <w:br/>
      </w:r>
      <w:r>
        <w:rPr>
          <w:rStyle w:val="NormalTok"/>
        </w:rPr>
        <w:t xml:space="preserve">    fmadd.s fa0, ft0, ft1, fa0</w:t>
      </w:r>
      <w:r>
        <w:br/>
      </w:r>
      <w:r>
        <w:rPr>
          <w:rStyle w:val="NormalTok"/>
        </w:rPr>
        <w:t xml:space="preserve">    beq a6, a3, .LBB0_3</w:t>
      </w:r>
      <w:r>
        <w:br/>
      </w:r>
      <w:r>
        <w:rPr>
          <w:rStyle w:val="NormalTok"/>
        </w:rPr>
        <w:t xml:space="preserve"># %bb.9:</w:t>
      </w:r>
      <w:r>
        <w:br/>
      </w:r>
      <w:r>
        <w:rPr>
          <w:rStyle w:val="NormalTok"/>
        </w:rPr>
        <w:t xml:space="preserve">    addi    a3, a2, 4</w:t>
      </w:r>
      <w:r>
        <w:br/>
      </w:r>
      <w:r>
        <w:rPr>
          <w:rStyle w:val="NormalTok"/>
        </w:rPr>
        <w:t xml:space="preserve">    add a4, a0, a3</w:t>
      </w:r>
      <w:r>
        <w:br/>
      </w:r>
      <w:r>
        <w:rPr>
          <w:rStyle w:val="NormalTok"/>
        </w:rPr>
        <w:t xml:space="preserve">    add a3, a3, a1</w:t>
      </w:r>
      <w:r>
        <w:br/>
      </w:r>
      <w:r>
        <w:rPr>
          <w:rStyle w:val="NormalTok"/>
        </w:rPr>
        <w:t xml:space="preserve">    flw ft1, 0(a3)</w:t>
      </w:r>
      <w:r>
        <w:br/>
      </w:r>
      <w:r>
        <w:rPr>
          <w:rStyle w:val="NormalTok"/>
        </w:rPr>
        <w:t xml:space="preserve">    li  a3, 2</w:t>
      </w:r>
      <w:r>
        <w:br/>
      </w:r>
      <w:r>
        <w:rPr>
          <w:rStyle w:val="NormalTok"/>
        </w:rPr>
        <w:t xml:space="preserve">    flw ft0, 0(a4)</w:t>
      </w:r>
      <w:r>
        <w:br/>
      </w:r>
      <w:r>
        <w:rPr>
          <w:rStyle w:val="NormalTok"/>
        </w:rPr>
        <w:t xml:space="preserve">    fmadd.s fa0, ft0, ft1, fa0</w:t>
      </w:r>
      <w:r>
        <w:br/>
      </w:r>
      <w:r>
        <w:rPr>
          <w:rStyle w:val="NormalTok"/>
        </w:rPr>
        <w:t xml:space="preserve">    beq a6, a3, .LBB0_3</w:t>
      </w:r>
      <w:r>
        <w:br/>
      </w:r>
      <w:r>
        <w:rPr>
          <w:rStyle w:val="NormalTok"/>
        </w:rPr>
        <w:t xml:space="preserve"># %bb.10:</w:t>
      </w:r>
      <w:r>
        <w:br/>
      </w:r>
      <w:r>
        <w:rPr>
          <w:rStyle w:val="NormalTok"/>
        </w:rPr>
        <w:t xml:space="preserve">    addi    a3, a2, 8</w:t>
      </w:r>
      <w:r>
        <w:br/>
      </w:r>
      <w:r>
        <w:rPr>
          <w:rStyle w:val="NormalTok"/>
        </w:rPr>
        <w:t xml:space="preserve">    add a4, a0, a3</w:t>
      </w:r>
      <w:r>
        <w:br/>
      </w:r>
      <w:r>
        <w:rPr>
          <w:rStyle w:val="NormalTok"/>
        </w:rPr>
        <w:t xml:space="preserve">    add a3, a3, a1</w:t>
      </w:r>
      <w:r>
        <w:br/>
      </w:r>
      <w:r>
        <w:rPr>
          <w:rStyle w:val="NormalTok"/>
        </w:rPr>
        <w:t xml:space="preserve">    flw ft1, 0(a3)</w:t>
      </w:r>
      <w:r>
        <w:br/>
      </w:r>
      <w:r>
        <w:rPr>
          <w:rStyle w:val="NormalTok"/>
        </w:rPr>
        <w:t xml:space="preserve">    li  a3, 3</w:t>
      </w:r>
      <w:r>
        <w:br/>
      </w:r>
      <w:r>
        <w:rPr>
          <w:rStyle w:val="NormalTok"/>
        </w:rPr>
        <w:t xml:space="preserve">    flw ft0, 0(a4)</w:t>
      </w:r>
      <w:r>
        <w:br/>
      </w:r>
      <w:r>
        <w:rPr>
          <w:rStyle w:val="NormalTok"/>
        </w:rPr>
        <w:t xml:space="preserve">    fmadd.s fa0, ft0, ft1, fa0</w:t>
      </w:r>
      <w:r>
        <w:br/>
      </w:r>
      <w:r>
        <w:rPr>
          <w:rStyle w:val="NormalTok"/>
        </w:rPr>
        <w:t xml:space="preserve">    beq a6, a3, .LBB0_3</w:t>
      </w:r>
      <w:r>
        <w:br/>
      </w:r>
      <w:r>
        <w:rPr>
          <w:rStyle w:val="NormalTok"/>
        </w:rPr>
        <w:t xml:space="preserve"># %bb.11:</w:t>
      </w:r>
      <w:r>
        <w:br/>
      </w:r>
      <w:r>
        <w:rPr>
          <w:rStyle w:val="NormalTok"/>
        </w:rPr>
        <w:t xml:space="preserve">    addi    a3, a2, 12</w:t>
      </w:r>
      <w:r>
        <w:br/>
      </w:r>
      <w:r>
        <w:rPr>
          <w:rStyle w:val="NormalTok"/>
        </w:rPr>
        <w:t xml:space="preserve">    add a4, a0, a3</w:t>
      </w:r>
      <w:r>
        <w:br/>
      </w:r>
      <w:r>
        <w:rPr>
          <w:rStyle w:val="NormalTok"/>
        </w:rPr>
        <w:t xml:space="preserve">    add a3, a3, a1</w:t>
      </w:r>
      <w:r>
        <w:br/>
      </w:r>
      <w:r>
        <w:rPr>
          <w:rStyle w:val="NormalTok"/>
        </w:rPr>
        <w:t xml:space="preserve">    flw ft1, 0(a3)</w:t>
      </w:r>
      <w:r>
        <w:br/>
      </w:r>
      <w:r>
        <w:rPr>
          <w:rStyle w:val="NormalTok"/>
        </w:rPr>
        <w:t xml:space="preserve">    li  a3, 4</w:t>
      </w:r>
      <w:r>
        <w:br/>
      </w:r>
      <w:r>
        <w:rPr>
          <w:rStyle w:val="NormalTok"/>
        </w:rPr>
        <w:t xml:space="preserve">    flw ft0, 0(a4)</w:t>
      </w:r>
      <w:r>
        <w:br/>
      </w:r>
      <w:r>
        <w:rPr>
          <w:rStyle w:val="NormalTok"/>
        </w:rPr>
        <w:t xml:space="preserve">    fmadd.s fa0, ft0, ft1, fa0</w:t>
      </w:r>
      <w:r>
        <w:br/>
      </w:r>
      <w:r>
        <w:rPr>
          <w:rStyle w:val="NormalTok"/>
        </w:rPr>
        <w:t xml:space="preserve">    beq a6, a3, .LBB0_3</w:t>
      </w:r>
      <w:r>
        <w:br/>
      </w:r>
      <w:r>
        <w:rPr>
          <w:rStyle w:val="NormalTok"/>
        </w:rPr>
        <w:t xml:space="preserve"># %bb.12:</w:t>
      </w:r>
      <w:r>
        <w:br/>
      </w:r>
      <w:r>
        <w:rPr>
          <w:rStyle w:val="NormalTok"/>
        </w:rPr>
        <w:t xml:space="preserve">    addi    a3, a2, 16</w:t>
      </w:r>
      <w:r>
        <w:br/>
      </w:r>
      <w:r>
        <w:rPr>
          <w:rStyle w:val="NormalTok"/>
        </w:rPr>
        <w:t xml:space="preserve">    add a4, a0, a3</w:t>
      </w:r>
      <w:r>
        <w:br/>
      </w:r>
      <w:r>
        <w:rPr>
          <w:rStyle w:val="NormalTok"/>
        </w:rPr>
        <w:t xml:space="preserve">    add a3, a3, a1</w:t>
      </w:r>
      <w:r>
        <w:br/>
      </w:r>
      <w:r>
        <w:rPr>
          <w:rStyle w:val="NormalTok"/>
        </w:rPr>
        <w:t xml:space="preserve">    flw ft1, 0(a3)</w:t>
      </w:r>
      <w:r>
        <w:br/>
      </w:r>
      <w:r>
        <w:rPr>
          <w:rStyle w:val="NormalTok"/>
        </w:rPr>
        <w:t xml:space="preserve">    li  a3, 5</w:t>
      </w:r>
      <w:r>
        <w:br/>
      </w:r>
      <w:r>
        <w:rPr>
          <w:rStyle w:val="NormalTok"/>
        </w:rPr>
        <w:t xml:space="preserve">    flw ft0, 0(a4)</w:t>
      </w:r>
      <w:r>
        <w:br/>
      </w:r>
      <w:r>
        <w:rPr>
          <w:rStyle w:val="NormalTok"/>
        </w:rPr>
        <w:t xml:space="preserve">    fmadd.s fa0, ft0, ft1, fa0</w:t>
      </w:r>
      <w:r>
        <w:br/>
      </w:r>
      <w:r>
        <w:rPr>
          <w:rStyle w:val="NormalTok"/>
        </w:rPr>
        <w:t xml:space="preserve">    beq a6, a3, .LBB0_3</w:t>
      </w:r>
      <w:r>
        <w:br/>
      </w:r>
      <w:r>
        <w:rPr>
          <w:rStyle w:val="NormalTok"/>
        </w:rPr>
        <w:t xml:space="preserve"># %bb.13:</w:t>
      </w:r>
      <w:r>
        <w:br/>
      </w:r>
      <w:r>
        <w:rPr>
          <w:rStyle w:val="NormalTok"/>
        </w:rPr>
        <w:t xml:space="preserve">    addi    a3, a2, 20</w:t>
      </w:r>
      <w:r>
        <w:br/>
      </w:r>
      <w:r>
        <w:rPr>
          <w:rStyle w:val="NormalTok"/>
        </w:rPr>
        <w:t xml:space="preserve">    add a4, a0, a3</w:t>
      </w:r>
      <w:r>
        <w:br/>
      </w:r>
      <w:r>
        <w:rPr>
          <w:rStyle w:val="NormalTok"/>
        </w:rPr>
        <w:t xml:space="preserve">    add a3, a3, a1</w:t>
      </w:r>
      <w:r>
        <w:br/>
      </w:r>
      <w:r>
        <w:rPr>
          <w:rStyle w:val="NormalTok"/>
        </w:rPr>
        <w:t xml:space="preserve">    flw ft1, 0(a3)</w:t>
      </w:r>
      <w:r>
        <w:br/>
      </w:r>
      <w:r>
        <w:rPr>
          <w:rStyle w:val="NormalTok"/>
        </w:rPr>
        <w:t xml:space="preserve">    li  a3, 6</w:t>
      </w:r>
      <w:r>
        <w:br/>
      </w:r>
      <w:r>
        <w:rPr>
          <w:rStyle w:val="NormalTok"/>
        </w:rPr>
        <w:t xml:space="preserve">    flw ft0, 0(a4)</w:t>
      </w:r>
      <w:r>
        <w:br/>
      </w:r>
      <w:r>
        <w:rPr>
          <w:rStyle w:val="NormalTok"/>
        </w:rPr>
        <w:t xml:space="preserve">    fmadd.s fa0, ft0, ft1, fa0</w:t>
      </w:r>
      <w:r>
        <w:br/>
      </w:r>
      <w:r>
        <w:rPr>
          <w:rStyle w:val="NormalTok"/>
        </w:rPr>
        <w:t xml:space="preserve">    beq a6, a3, .LBB0_3</w:t>
      </w:r>
      <w:r>
        <w:br/>
      </w:r>
      <w:r>
        <w:rPr>
          <w:rStyle w:val="NormalTok"/>
        </w:rPr>
        <w:t xml:space="preserve"># %bb.14:</w:t>
      </w:r>
      <w:r>
        <w:br/>
      </w:r>
      <w:r>
        <w:rPr>
          <w:rStyle w:val="NormalTok"/>
        </w:rPr>
        <w:t xml:space="preserve">    addi    a2, a2, 24</w:t>
      </w:r>
      <w:r>
        <w:br/>
      </w:r>
      <w:r>
        <w:rPr>
          <w:rStyle w:val="NormalTok"/>
        </w:rPr>
        <w:t xml:space="preserve">    add a0, a0, a2</w:t>
      </w:r>
      <w:r>
        <w:br/>
      </w:r>
      <w:r>
        <w:rPr>
          <w:rStyle w:val="NormalTok"/>
        </w:rPr>
        <w:t xml:space="preserve">    flw ft0, 0(a0)</w:t>
      </w:r>
      <w:r>
        <w:br/>
      </w:r>
      <w:r>
        <w:rPr>
          <w:rStyle w:val="NormalTok"/>
        </w:rPr>
        <w:t xml:space="preserve">    add a0, a1, a2</w:t>
      </w:r>
      <w:r>
        <w:br/>
      </w:r>
      <w:r>
        <w:rPr>
          <w:rStyle w:val="NormalTok"/>
        </w:rPr>
        <w:t xml:space="preserve">    flw ft1, 0(a0)</w:t>
      </w:r>
      <w:r>
        <w:br/>
      </w:r>
      <w:r>
        <w:rPr>
          <w:rStyle w:val="NormalTok"/>
        </w:rPr>
        <w:t xml:space="preserve">    fmadd.s fa0, ft0, ft1, fa0</w:t>
      </w:r>
      <w:r>
        <w:br/>
      </w:r>
      <w:r>
        <w:rPr>
          <w:rStyle w:val="NormalTok"/>
        </w:rPr>
        <w:t xml:space="preserve">    ret</w:t>
      </w:r>
    </w:p>
    <w:p>
      <w:pPr>
        <w:pStyle w:val="FirstParagraph"/>
      </w:pPr>
      <w:r>
        <w:t xml:space="preserve">В данном случае порождается гораздо больше кода, чем при уровне оптимизаций</w:t>
      </w:r>
      <w:r>
        <w:t xml:space="preserve"> </w:t>
      </w:r>
      <w:r>
        <w:rPr>
          <w:rStyle w:val="VerbatimChar"/>
        </w:rPr>
        <w:t xml:space="preserve">-O1</w:t>
      </w:r>
      <w:r>
        <w:t xml:space="preserve">.</w:t>
      </w:r>
    </w:p>
    <w:p>
      <w:pPr>
        <w:pStyle w:val="TextBody"/>
      </w:pPr>
      <w:r>
        <w:t xml:space="preserve">Сначала проверяется случай</w:t>
      </w:r>
      <w:r>
        <w:t xml:space="preserve"> </w:t>
      </w:r>
      <w:r>
        <w:rPr>
          <w:rStyle w:val="VerbatimChar"/>
        </w:rPr>
        <w:t xml:space="preserve">n == 0</w:t>
      </w:r>
      <w:r>
        <w:t xml:space="preserve"> </w:t>
      </w:r>
      <w:r>
        <w:t xml:space="preserve">(строка 3),</w:t>
      </w:r>
      <w:r>
        <w:t xml:space="preserve"> </w:t>
      </w:r>
      <w:r>
        <w:t xml:space="preserve">если это так, регистр, через который происходит возврат результата,</w:t>
      </w:r>
      <w:r>
        <w:t xml:space="preserve"> </w:t>
      </w:r>
      <w:r>
        <w:t xml:space="preserve">инициализируется нулём и происходит возврат из функции</w:t>
      </w:r>
      <w:r>
        <w:t xml:space="preserve"> </w:t>
      </w:r>
      <w:r>
        <w:rPr>
          <w:rStyle w:val="VerbatimChar"/>
        </w:rPr>
        <w:t xml:space="preserve">dot_product</w:t>
      </w:r>
      <w:r>
        <w:t xml:space="preserve"> </w:t>
      </w:r>
      <w:r>
        <w:t xml:space="preserve">(строки 15 — 16).</w:t>
      </w:r>
    </w:p>
    <w:p>
      <w:pPr>
        <w:pStyle w:val="TextBody"/>
      </w:pPr>
      <w:r>
        <w:t xml:space="preserve">Затем проверяется случай, когда</w:t>
      </w:r>
      <w:r>
        <w:t xml:space="preserve"> </w:t>
      </w:r>
      <w:r>
        <w:rPr>
          <w:rStyle w:val="VerbatimChar"/>
        </w:rPr>
        <w:t xml:space="preserve">n &gt;= 8</w:t>
      </w:r>
      <w:r>
        <w:t xml:space="preserve"> </w:t>
      </w:r>
      <w:r>
        <w:t xml:space="preserve">(строки 5 и 7),</w:t>
      </w:r>
      <w:r>
        <w:t xml:space="preserve"> </w:t>
      </w:r>
      <w:r>
        <w:t xml:space="preserve">если это не так (</w:t>
      </w:r>
      <w:r>
        <w:rPr>
          <w:rStyle w:val="VerbatimChar"/>
        </w:rPr>
        <w:t xml:space="preserve">n &lt; 8</w:t>
      </w:r>
      <w:r>
        <w:t xml:space="preserve">), происходит переход к строкам 57 — 117.</w:t>
      </w:r>
      <w:r>
        <w:t xml:space="preserve"> </w:t>
      </w:r>
      <w:r>
        <w:t xml:space="preserve">Эти строки содержат 7 блоков, в каждом происходит вычисление</w:t>
      </w:r>
      <w:r>
        <w:t xml:space="preserve"> </w:t>
      </w:r>
      <w:r>
        <w:rPr>
          <w:rStyle w:val="VerbatimChar"/>
        </w:rPr>
        <w:t xml:space="preserve">r += a[i] * b[i]</w:t>
      </w:r>
      <w:r>
        <w:t xml:space="preserve"> </w:t>
      </w:r>
      <w:r>
        <w:t xml:space="preserve">и проверяется,</w:t>
      </w:r>
      <w:r>
        <w:t xml:space="preserve"> </w:t>
      </w:r>
      <w:r>
        <w:t xml:space="preserve">нужно ли закончить и вернуть результат.</w:t>
      </w:r>
    </w:p>
    <w:p>
      <w:pPr>
        <w:pStyle w:val="TextBody"/>
      </w:pPr>
      <w:r>
        <w:t xml:space="preserve">Если же</w:t>
      </w:r>
      <w:r>
        <w:t xml:space="preserve"> </w:t>
      </w:r>
      <w:r>
        <w:rPr>
          <w:rStyle w:val="VerbatimChar"/>
        </w:rPr>
        <w:t xml:space="preserve">n &gt;= 8</w:t>
      </w:r>
      <w:r>
        <w:t xml:space="preserve">, то вычисления производятся блоками по 8 операций (строки 25 — 51):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];</w:t>
      </w:r>
    </w:p>
    <w:p>
      <w:pPr>
        <w:pStyle w:val="FirstParagraph"/>
      </w:pPr>
      <w:r>
        <w:t xml:space="preserve">То есть компилятор произвёл «раскрутку цикла».</w:t>
      </w:r>
      <w:r>
        <w:t xml:space="preserve"> </w:t>
      </w:r>
      <w:r>
        <w:t xml:space="preserve">Важно отметить, что в таком случае проверять, нужно ли остановиться, достаточно один раз на весь блок (строка 52),</w:t>
      </w:r>
      <w:r>
        <w:t xml:space="preserve"> </w:t>
      </w:r>
      <w:r>
        <w:t xml:space="preserve">а не на каждую операцию</w:t>
      </w:r>
      <w:r>
        <w:t xml:space="preserve"> </w:t>
      </w:r>
      <w:r>
        <w:rPr>
          <w:rStyle w:val="VerbatimChar"/>
        </w:rPr>
        <w:t xml:space="preserve">r += a[i] * b[i]</w:t>
      </w:r>
      <w:r>
        <w:t xml:space="preserve">.</w:t>
      </w:r>
      <w:r>
        <w:t xml:space="preserve"> </w:t>
      </w:r>
      <w:r>
        <w:t xml:space="preserve">Это положительно сказывается на производительности, так как условные переходы — «дорогая» операция.</w:t>
      </w:r>
      <w:r>
        <w:t xml:space="preserve"> </w:t>
      </w:r>
      <w:r>
        <w:t xml:space="preserve">В момент, когда осталось выполнить меньше</w:t>
      </w:r>
      <w:r>
        <w:t xml:space="preserve"> </w:t>
      </w:r>
      <w:r>
        <w:rPr>
          <w:rStyle w:val="VerbatimChar"/>
        </w:rPr>
        <w:t xml:space="preserve">8</w:t>
      </w:r>
      <w:r>
        <w:t xml:space="preserve"> </w:t>
      </w:r>
      <w:r>
        <w:t xml:space="preserve">операций, проверяется, выполнены ли все вычисления (строки 54 — 55),</w:t>
      </w:r>
      <w:r>
        <w:t xml:space="preserve"> </w:t>
      </w:r>
      <w:r>
        <w:t xml:space="preserve">если да, происходит возврат из функции</w:t>
      </w:r>
      <w:r>
        <w:t xml:space="preserve"> </w:t>
      </w:r>
      <w:r>
        <w:rPr>
          <w:rStyle w:val="VerbatimChar"/>
        </w:rPr>
        <w:t xml:space="preserve">dot_product</w:t>
      </w:r>
      <w:r>
        <w:t xml:space="preserve"> </w:t>
      </w:r>
      <w:r>
        <w:t xml:space="preserve">(строка 13),</w:t>
      </w:r>
      <w:r>
        <w:t xml:space="preserve"> </w:t>
      </w:r>
      <w:r>
        <w:t xml:space="preserve">иначе — происходит переход к случаю, когда надо вычислить менее</w:t>
      </w:r>
      <w:r>
        <w:t xml:space="preserve"> </w:t>
      </w:r>
      <w:r>
        <w:rPr>
          <w:rStyle w:val="VerbatimChar"/>
        </w:rPr>
        <w:t xml:space="preserve">8</w:t>
      </w:r>
      <w:r>
        <w:t xml:space="preserve"> </w:t>
      </w:r>
      <w:r>
        <w:t xml:space="preserve">операций (строки 57 — 117).</w:t>
      </w:r>
    </w:p>
    <w:p>
      <w:pPr>
        <w:pStyle w:val="TextBody"/>
      </w:pPr>
      <w:r>
        <w:t xml:space="preserve">Поскольку блоки вычислений в строках 25 — 51 однотипны и данные лежат в памяти упорядоченно,</w:t>
      </w:r>
      <w:r>
        <w:t xml:space="preserve"> </w:t>
      </w:r>
      <w:r>
        <w:t xml:space="preserve">вычисления могут быть векторизованы.</w:t>
      </w:r>
      <w:r>
        <w:t xml:space="preserve"> </w:t>
      </w:r>
      <w:r>
        <w:t xml:space="preserve">Однако на момент создания этой лабораторной работы версия компилятора в</w:t>
      </w:r>
      <w:r>
        <w:t xml:space="preserve"> </w:t>
      </w:r>
      <w:r>
        <w:rPr>
          <w:iCs/>
          <w:i/>
        </w:rPr>
        <w:t xml:space="preserve">Syntacore Kit</w:t>
      </w:r>
      <w:r>
        <w:t xml:space="preserve"> </w:t>
      </w:r>
      <w:r>
        <w:t xml:space="preserve">не векторизует вычисления с</w:t>
      </w:r>
      <w:r>
        <w:t xml:space="preserve"> </w:t>
      </w:r>
      <w:r>
        <w:t xml:space="preserve">числами с плавающей запятой.</w:t>
      </w:r>
    </w:p>
    <w:p>
      <w:pPr>
        <w:pStyle w:val="TextBody"/>
      </w:pPr>
      <w:r>
        <w:t xml:space="preserve">Немного изменим пример, чтобы продемонстрировать, как компилятор оптимизирует код с помощью векторных инструкций.</w:t>
      </w:r>
    </w:p>
    <w:p>
      <w:pPr>
        <w:pStyle w:val="TextBody"/>
      </w:pPr>
      <w:r>
        <w:t xml:space="preserve">Измените следующие строки в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10 — </w:t>
      </w:r>
      <w:r>
        <w:rPr>
          <w:rStyle w:val="VerbatimChar"/>
        </w:rPr>
        <w:t xml:space="preserve">typedef int cell_t;</w:t>
      </w:r>
    </w:p>
    <w:p>
      <w:pPr>
        <w:numPr>
          <w:ilvl w:val="0"/>
          <w:numId w:val="1002"/>
        </w:numPr>
      </w:pPr>
      <w:r>
        <w:t xml:space="preserve">43 — </w:t>
      </w:r>
      <w:r>
        <w:rPr>
          <w:rStyle w:val="VerbatimChar"/>
        </w:rPr>
        <w:t xml:space="preserve">printf("%i\n%.3g\n"</w:t>
      </w:r>
    </w:p>
    <w:p>
      <w:pPr>
        <w:pStyle w:val="FirstParagraph"/>
      </w:pPr>
      <w:r>
        <w:t xml:space="preserve">Чтобы получить векторные инструкции, необходимо указать векторное расширение в архитектуре, передав опцию</w:t>
      </w:r>
      <w:r>
        <w:t xml:space="preserve"> </w:t>
      </w:r>
      <w:r>
        <w:rPr>
          <w:rStyle w:val="VerbatimChar"/>
        </w:rPr>
        <w:t xml:space="preserve">-march=rv64gcv</w:t>
      </w:r>
      <w:r>
        <w:t xml:space="preserve">.</w:t>
      </w:r>
      <w:r>
        <w:t xml:space="preserve"> </w:t>
      </w:r>
      <w:r>
        <w:t xml:space="preserve">Таким образом, получаем следующую команду:</w:t>
      </w:r>
    </w:p>
    <w:p>
      <w:pPr>
        <w:pStyle w:val="SourceCode"/>
      </w:pPr>
      <w:r>
        <w:rPr>
          <w:rStyle w:val="FunctionTok"/>
        </w:rPr>
        <w:t xml:space="preserve">clang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-target</w:t>
      </w:r>
      <w:r>
        <w:rPr>
          <w:rStyle w:val="NormalTok"/>
        </w:rPr>
        <w:t xml:space="preserve"> riscv64-unknown-linux-gnu </w:t>
      </w:r>
      <w:r>
        <w:rPr>
          <w:rStyle w:val="AttributeTok"/>
        </w:rPr>
        <w:t xml:space="preserve">--sysroot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$GCC_ROOT</w:t>
      </w:r>
      <w:r>
        <w:rPr>
          <w:rStyle w:val="StringTok"/>
        </w:rPr>
        <w:t xml:space="preserve">/sysroot"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--gcc-toolchain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$GCC_ROOT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main-O3v.s main.c </w:t>
      </w:r>
      <w:r>
        <w:rPr>
          <w:rStyle w:val="AttributeTok"/>
        </w:rPr>
        <w:t xml:space="preserve">-march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rv64gcv </w:t>
      </w:r>
      <w:r>
        <w:rPr>
          <w:rStyle w:val="AttributeTok"/>
        </w:rPr>
        <w:t xml:space="preserve">-O3</w:t>
      </w:r>
    </w:p>
    <w:p>
      <w:pPr>
        <w:pStyle w:val="FirstParagraph"/>
      </w:pPr>
      <w:r>
        <w:rPr>
          <w:bCs/>
          <w:b/>
        </w:rPr>
        <w:t xml:space="preserve">CLang с опциями -O3 и -march=rv64gcv</w:t>
      </w:r>
    </w:p>
    <w:p>
      <w:pPr>
        <w:pStyle w:val="SourceCode"/>
      </w:pPr>
      <w:r>
        <w:rPr>
          <w:rStyle w:val="NormalTok"/>
        </w:rPr>
        <w:t xml:space="preserve">dot_product:                            # @dot_product</w:t>
      </w:r>
      <w:r>
        <w:br/>
      </w:r>
      <w:r>
        <w:rPr>
          <w:rStyle w:val="NormalTok"/>
        </w:rPr>
        <w:t xml:space="preserve"># %bb.0:</w:t>
      </w:r>
      <w:r>
        <w:br/>
      </w:r>
      <w:r>
        <w:rPr>
          <w:rStyle w:val="NormalTok"/>
        </w:rPr>
        <w:t xml:space="preserve">    beqz    a2, .LBB0_3</w:t>
      </w:r>
      <w:r>
        <w:br/>
      </w:r>
      <w:r>
        <w:rPr>
          <w:rStyle w:val="NormalTok"/>
        </w:rPr>
        <w:t xml:space="preserve"># %bb.1:</w:t>
      </w:r>
      <w:r>
        <w:br/>
      </w:r>
      <w:r>
        <w:rPr>
          <w:rStyle w:val="NormalTok"/>
        </w:rPr>
        <w:t xml:space="preserve">    csrr    a3, vlenb</w:t>
      </w:r>
      <w:r>
        <w:br/>
      </w:r>
      <w:r>
        <w:rPr>
          <w:rStyle w:val="NormalTok"/>
        </w:rPr>
        <w:t xml:space="preserve">    srli    t0, a3, 1</w:t>
      </w:r>
      <w:r>
        <w:br/>
      </w:r>
      <w:r>
        <w:rPr>
          <w:rStyle w:val="NormalTok"/>
        </w:rPr>
        <w:t xml:space="preserve">    bgeu    a2, t0, .LBB0_4</w:t>
      </w:r>
      <w:r>
        <w:br/>
      </w:r>
      <w:r>
        <w:rPr>
          <w:rStyle w:val="NormalTok"/>
        </w:rPr>
        <w:t xml:space="preserve"># %bb.2:</w:t>
      </w:r>
      <w:r>
        <w:br/>
      </w:r>
      <w:r>
        <w:rPr>
          <w:rStyle w:val="NormalTok"/>
        </w:rPr>
        <w:t xml:space="preserve">    li  a7, 0</w:t>
      </w:r>
      <w:r>
        <w:br/>
      </w:r>
      <w:r>
        <w:rPr>
          <w:rStyle w:val="NormalTok"/>
        </w:rPr>
        <w:t xml:space="preserve">    li  a3, 0</w:t>
      </w:r>
      <w:r>
        <w:br/>
      </w:r>
      <w:r>
        <w:rPr>
          <w:rStyle w:val="NormalTok"/>
        </w:rPr>
        <w:t xml:space="preserve">    j   .LBB0_7</w:t>
      </w:r>
      <w:r>
        <w:br/>
      </w:r>
      <w:r>
        <w:rPr>
          <w:rStyle w:val="NormalTok"/>
        </w:rPr>
        <w:t xml:space="preserve">.LBB0_3:</w:t>
      </w:r>
      <w:r>
        <w:br/>
      </w:r>
      <w:r>
        <w:rPr>
          <w:rStyle w:val="NormalTok"/>
        </w:rPr>
        <w:t xml:space="preserve">    li  a0, 0</w:t>
      </w:r>
      <w:r>
        <w:br/>
      </w:r>
      <w:r>
        <w:rPr>
          <w:rStyle w:val="NormalTok"/>
        </w:rPr>
        <w:t xml:space="preserve">    ret</w:t>
      </w:r>
      <w:r>
        <w:br/>
      </w:r>
      <w:r>
        <w:rPr>
          <w:rStyle w:val="NormalTok"/>
        </w:rPr>
        <w:t xml:space="preserve">.LBB0_4:</w:t>
      </w:r>
      <w:r>
        <w:br/>
      </w:r>
      <w:r>
        <w:rPr>
          <w:rStyle w:val="NormalTok"/>
        </w:rPr>
        <w:t xml:space="preserve">    addi    a4, t0, -1</w:t>
      </w:r>
      <w:r>
        <w:br/>
      </w:r>
      <w:r>
        <w:rPr>
          <w:rStyle w:val="NormalTok"/>
        </w:rPr>
        <w:t xml:space="preserve">    slli    t1, a3, 1</w:t>
      </w:r>
      <w:r>
        <w:br/>
      </w:r>
      <w:r>
        <w:rPr>
          <w:rStyle w:val="NormalTok"/>
        </w:rPr>
        <w:t xml:space="preserve">    and a6, a2, a4</w:t>
      </w:r>
      <w:r>
        <w:br/>
      </w:r>
      <w:r>
        <w:rPr>
          <w:rStyle w:val="NormalTok"/>
        </w:rPr>
        <w:t xml:space="preserve">    add t2, a0, a3</w:t>
      </w:r>
      <w:r>
        <w:br/>
      </w:r>
      <w:r>
        <w:rPr>
          <w:rStyle w:val="NormalTok"/>
        </w:rPr>
        <w:t xml:space="preserve">    add t3, a1, a3</w:t>
      </w:r>
      <w:r>
        <w:br/>
      </w:r>
      <w:r>
        <w:rPr>
          <w:rStyle w:val="NormalTok"/>
        </w:rPr>
        <w:t xml:space="preserve">    vsetvli a3, zero, e32, m1, ta, ma</w:t>
      </w:r>
      <w:r>
        <w:br/>
      </w:r>
      <w:r>
        <w:rPr>
          <w:rStyle w:val="NormalTok"/>
        </w:rPr>
        <w:t xml:space="preserve">    sub a7, a2, a6</w:t>
      </w:r>
      <w:r>
        <w:br/>
      </w:r>
      <w:r>
        <w:rPr>
          <w:rStyle w:val="NormalTok"/>
        </w:rPr>
        <w:t xml:space="preserve">    li  a5, 0</w:t>
      </w:r>
      <w:r>
        <w:br/>
      </w:r>
      <w:r>
        <w:rPr>
          <w:rStyle w:val="NormalTok"/>
        </w:rPr>
        <w:t xml:space="preserve">    vmv.v.i v8, 0</w:t>
      </w:r>
      <w:r>
        <w:br/>
      </w:r>
      <w:r>
        <w:rPr>
          <w:rStyle w:val="NormalTok"/>
        </w:rPr>
        <w:t xml:space="preserve">    mv  a3, a7</w:t>
      </w:r>
      <w:r>
        <w:br/>
      </w:r>
      <w:r>
        <w:rPr>
          <w:rStyle w:val="NormalTok"/>
        </w:rPr>
        <w:t xml:space="preserve">    vmv.v.i v9, 0</w:t>
      </w:r>
      <w:r>
        <w:br/>
      </w:r>
      <w:r>
        <w:rPr>
          <w:rStyle w:val="NormalTok"/>
        </w:rPr>
        <w:t xml:space="preserve">.LBB0_5:                                # =&gt;This Inner Loop Header: Depth=1</w:t>
      </w:r>
      <w:r>
        <w:br/>
      </w:r>
      <w:r>
        <w:rPr>
          <w:rStyle w:val="NormalTok"/>
        </w:rPr>
        <w:t xml:space="preserve">    add a4, a0, a5</w:t>
      </w:r>
      <w:r>
        <w:br/>
      </w:r>
      <w:r>
        <w:rPr>
          <w:rStyle w:val="NormalTok"/>
        </w:rPr>
        <w:t xml:space="preserve">    add t4, t2, a5</w:t>
      </w:r>
      <w:r>
        <w:br/>
      </w:r>
      <w:r>
        <w:rPr>
          <w:rStyle w:val="NormalTok"/>
        </w:rPr>
        <w:t xml:space="preserve">    vl1re32.v   v10, (a4)</w:t>
      </w:r>
      <w:r>
        <w:br/>
      </w:r>
      <w:r>
        <w:rPr>
          <w:rStyle w:val="NormalTok"/>
        </w:rPr>
        <w:t xml:space="preserve">    add a4, a1, a5</w:t>
      </w:r>
      <w:r>
        <w:br/>
      </w:r>
      <w:r>
        <w:rPr>
          <w:rStyle w:val="NormalTok"/>
        </w:rPr>
        <w:t xml:space="preserve">    vl1re32.v   v11, (a4)</w:t>
      </w:r>
      <w:r>
        <w:br/>
      </w:r>
      <w:r>
        <w:rPr>
          <w:rStyle w:val="NormalTok"/>
        </w:rPr>
        <w:t xml:space="preserve">    add a4, t3, a5</w:t>
      </w:r>
      <w:r>
        <w:br/>
      </w:r>
      <w:r>
        <w:rPr>
          <w:rStyle w:val="NormalTok"/>
        </w:rPr>
        <w:t xml:space="preserve">    vl1re32.v   v12, (t4)</w:t>
      </w:r>
      <w:r>
        <w:br/>
      </w:r>
      <w:r>
        <w:rPr>
          <w:rStyle w:val="NormalTok"/>
        </w:rPr>
        <w:t xml:space="preserve">    vl1re32.v   v13, (a4)</w:t>
      </w:r>
      <w:r>
        <w:br/>
      </w:r>
      <w:r>
        <w:rPr>
          <w:rStyle w:val="NormalTok"/>
        </w:rPr>
        <w:t xml:space="preserve">    sub a3, a3, t0</w:t>
      </w:r>
      <w:r>
        <w:br/>
      </w:r>
      <w:r>
        <w:rPr>
          <w:rStyle w:val="NormalTok"/>
        </w:rPr>
        <w:t xml:space="preserve">    add a5, a5, t1</w:t>
      </w:r>
      <w:r>
        <w:br/>
      </w:r>
      <w:r>
        <w:rPr>
          <w:rStyle w:val="NormalTok"/>
        </w:rPr>
        <w:t xml:space="preserve">    vmacc.vv    v8, v11, v10</w:t>
      </w:r>
      <w:r>
        <w:br/>
      </w:r>
      <w:r>
        <w:rPr>
          <w:rStyle w:val="NormalTok"/>
        </w:rPr>
        <w:t xml:space="preserve">    vmacc.vv    v9, v13, v12</w:t>
      </w:r>
      <w:r>
        <w:br/>
      </w:r>
      <w:r>
        <w:rPr>
          <w:rStyle w:val="NormalTok"/>
        </w:rPr>
        <w:t xml:space="preserve">    bnez    a3, .LBB0_5</w:t>
      </w:r>
      <w:r>
        <w:br/>
      </w:r>
      <w:r>
        <w:rPr>
          <w:rStyle w:val="NormalTok"/>
        </w:rPr>
        <w:t xml:space="preserve"># %bb.6:</w:t>
      </w:r>
      <w:r>
        <w:br/>
      </w:r>
      <w:r>
        <w:rPr>
          <w:rStyle w:val="NormalTok"/>
        </w:rPr>
        <w:t xml:space="preserve">    vadd.vv v8, v9, v8</w:t>
      </w:r>
      <w:r>
        <w:br/>
      </w:r>
      <w:r>
        <w:rPr>
          <w:rStyle w:val="NormalTok"/>
        </w:rPr>
        <w:t xml:space="preserve">    vmv.s.x v9, zero</w:t>
      </w:r>
      <w:r>
        <w:br/>
      </w:r>
      <w:r>
        <w:rPr>
          <w:rStyle w:val="NormalTok"/>
        </w:rPr>
        <w:t xml:space="preserve">    vredsum.vs  v8, v8, v9</w:t>
      </w:r>
      <w:r>
        <w:br/>
      </w:r>
      <w:r>
        <w:rPr>
          <w:rStyle w:val="NormalTok"/>
        </w:rPr>
        <w:t xml:space="preserve">    vmv.x.s a3, v8</w:t>
      </w:r>
      <w:r>
        <w:br/>
      </w:r>
      <w:r>
        <w:rPr>
          <w:rStyle w:val="NormalTok"/>
        </w:rPr>
        <w:t xml:space="preserve">    beqz    a6, .LBB0_9</w:t>
      </w:r>
      <w:r>
        <w:br/>
      </w:r>
      <w:r>
        <w:rPr>
          <w:rStyle w:val="NormalTok"/>
        </w:rPr>
        <w:t xml:space="preserve">.LBB0_7:</w:t>
      </w:r>
      <w:r>
        <w:br/>
      </w:r>
      <w:r>
        <w:rPr>
          <w:rStyle w:val="NormalTok"/>
        </w:rPr>
        <w:t xml:space="preserve">    slli    a4, a7, 2</w:t>
      </w:r>
      <w:r>
        <w:br/>
      </w:r>
      <w:r>
        <w:rPr>
          <w:rStyle w:val="NormalTok"/>
        </w:rPr>
        <w:t xml:space="preserve">    sub a2, a2, a7</w:t>
      </w:r>
      <w:r>
        <w:br/>
      </w:r>
      <w:r>
        <w:rPr>
          <w:rStyle w:val="NormalTok"/>
        </w:rPr>
        <w:t xml:space="preserve">    add a1, a1, a4</w:t>
      </w:r>
      <w:r>
        <w:br/>
      </w:r>
      <w:r>
        <w:rPr>
          <w:rStyle w:val="NormalTok"/>
        </w:rPr>
        <w:t xml:space="preserve">    add a0, a0, a4</w:t>
      </w:r>
      <w:r>
        <w:br/>
      </w:r>
      <w:r>
        <w:rPr>
          <w:rStyle w:val="NormalTok"/>
        </w:rPr>
        <w:t xml:space="preserve">.LBB0_8:                                # =&gt;This Inner Loop Header: Depth=1</w:t>
      </w:r>
      <w:r>
        <w:br/>
      </w:r>
      <w:r>
        <w:rPr>
          <w:rStyle w:val="NormalTok"/>
        </w:rPr>
        <w:t xml:space="preserve">    lw  a4, 0(a0)</w:t>
      </w:r>
      <w:r>
        <w:br/>
      </w:r>
      <w:r>
        <w:rPr>
          <w:rStyle w:val="NormalTok"/>
        </w:rPr>
        <w:t xml:space="preserve">    addi    a2, a2, -1</w:t>
      </w:r>
      <w:r>
        <w:br/>
      </w:r>
      <w:r>
        <w:rPr>
          <w:rStyle w:val="NormalTok"/>
        </w:rPr>
        <w:t xml:space="preserve">    lw  a5, 0(a1)</w:t>
      </w:r>
      <w:r>
        <w:br/>
      </w:r>
      <w:r>
        <w:rPr>
          <w:rStyle w:val="NormalTok"/>
        </w:rPr>
        <w:t xml:space="preserve">    addi    a1, a1, 4</w:t>
      </w:r>
      <w:r>
        <w:br/>
      </w:r>
      <w:r>
        <w:rPr>
          <w:rStyle w:val="NormalTok"/>
        </w:rPr>
        <w:t xml:space="preserve">    addi    a0, a0, 4</w:t>
      </w:r>
      <w:r>
        <w:br/>
      </w:r>
      <w:r>
        <w:rPr>
          <w:rStyle w:val="NormalTok"/>
        </w:rPr>
        <w:t xml:space="preserve">    mulw    a4, a5, a4</w:t>
      </w:r>
      <w:r>
        <w:br/>
      </w:r>
      <w:r>
        <w:rPr>
          <w:rStyle w:val="NormalTok"/>
        </w:rPr>
        <w:t xml:space="preserve">    addw    a3, a3, a4</w:t>
      </w:r>
      <w:r>
        <w:br/>
      </w:r>
      <w:r>
        <w:rPr>
          <w:rStyle w:val="NormalTok"/>
        </w:rPr>
        <w:t xml:space="preserve">    bnez    a2, .LBB0_8</w:t>
      </w:r>
      <w:r>
        <w:br/>
      </w:r>
      <w:r>
        <w:rPr>
          <w:rStyle w:val="NormalTok"/>
        </w:rPr>
        <w:t xml:space="preserve">.LBB0_9:</w:t>
      </w:r>
      <w:r>
        <w:br/>
      </w:r>
      <w:r>
        <w:rPr>
          <w:rStyle w:val="NormalTok"/>
        </w:rPr>
        <w:t xml:space="preserve">    mv  a0, a3</w:t>
      </w:r>
      <w:r>
        <w:br/>
      </w:r>
      <w:r>
        <w:rPr>
          <w:rStyle w:val="NormalTok"/>
        </w:rPr>
        <w:t xml:space="preserve">    ret</w:t>
      </w:r>
    </w:p>
    <w:p>
      <w:pPr>
        <w:pStyle w:val="FirstParagraph"/>
      </w:pPr>
      <w:r>
        <w:t xml:space="preserve">В данном ассемблерном коде инструкции и регистры, начинающиеся с буквы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относятся к</w:t>
      </w:r>
      <w:r>
        <w:t xml:space="preserve"> </w:t>
      </w:r>
      <w:hyperlink r:id="rId24">
        <w:r>
          <w:rPr>
            <w:rStyle w:val="InternetLink"/>
          </w:rPr>
          <w:t xml:space="preserve">векторному расширению (V) RISC‑V</w:t>
        </w:r>
      </w:hyperlink>
      <w:r>
        <w:t xml:space="preserve">.</w:t>
      </w:r>
    </w:p>
    <w:p>
      <w:pPr>
        <w:pStyle w:val="TextBody"/>
      </w:pPr>
      <w:r>
        <w:t xml:space="preserve">Сначала на основании соотношения длины векторных регистров в байтах и величины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принимается решение об использовании векторов (строки 5 — 7).</w:t>
      </w:r>
    </w:p>
    <w:p>
      <w:pPr>
        <w:pStyle w:val="TextBody"/>
      </w:pPr>
      <w:r>
        <w:t xml:space="preserve">Если векторы не используются, то вычисления производятся с помощью обычного цикла (строки 53 — 60).</w:t>
      </w:r>
    </w:p>
    <w:p>
      <w:pPr>
        <w:pStyle w:val="TextBody"/>
      </w:pPr>
      <w:r>
        <w:t xml:space="preserve">Если надо использовать векторы, то в 21 строке выставляется максимальная длина для используемых векторов,</w:t>
      </w:r>
      <w:r>
        <w:t xml:space="preserve"> </w:t>
      </w:r>
      <w:r>
        <w:t xml:space="preserve">а в строках 24 и 26 инициализируются векторные регистры, в которых будет аккумулироваться вычисляемые значения.</w:t>
      </w:r>
      <w:r>
        <w:t xml:space="preserve"> </w:t>
      </w:r>
      <w:r>
        <w:t xml:space="preserve">Далее в цикле происходят вычисления с использованием векторов (строки 28 — 40).</w:t>
      </w:r>
      <w:r>
        <w:t xml:space="preserve"> </w:t>
      </w:r>
      <w:r>
        <w:t xml:space="preserve">После окончания цикла накопленные в векторных регистрах результаты складываются и записываются в обычный регистр (строки 42 — 45).</w:t>
      </w:r>
      <w:r>
        <w:t xml:space="preserve"> </w:t>
      </w:r>
      <w:r>
        <w:t xml:space="preserve">Если ещё остались необработанные элементы исходных массивов, то они обрабатываются обычным циклом (строки 48 — 60).</w:t>
      </w:r>
    </w:p>
    <w:p>
      <w:pPr>
        <w:pStyle w:val="TextBody"/>
      </w:pPr>
      <w:r>
        <w:t xml:space="preserve">Попробуйте скомпилировать программу теми же опциями (</w:t>
      </w:r>
      <w:r>
        <w:rPr>
          <w:rStyle w:val="VerbatimChar"/>
        </w:rPr>
        <w:t xml:space="preserve">-O3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-march=rv64gcv</w:t>
      </w:r>
      <w:r>
        <w:t xml:space="preserve">), используя систему компиляции GCC.</w:t>
      </w:r>
    </w:p>
    <w:p>
      <w:pPr>
        <w:pStyle w:val="TextBody"/>
      </w:pPr>
      <w:r>
        <w:rPr>
          <w:bCs/>
          <w:b/>
        </w:rPr>
        <w:t xml:space="preserve">GCC с опциями -O3 и -march=rv64gcv</w:t>
      </w:r>
    </w:p>
    <w:p>
      <w:pPr>
        <w:pStyle w:val="SourceCode"/>
      </w:pPr>
      <w:r>
        <w:rPr>
          <w:rStyle w:val="NormalTok"/>
        </w:rPr>
        <w:t xml:space="preserve">dot_product:</w:t>
      </w:r>
      <w:r>
        <w:br/>
      </w:r>
      <w:r>
        <w:rPr>
          <w:rStyle w:val="NormalTok"/>
        </w:rPr>
        <w:t xml:space="preserve">    beq a2,zero,.L4</w:t>
      </w:r>
      <w:r>
        <w:br/>
      </w:r>
      <w:r>
        <w:rPr>
          <w:rStyle w:val="NormalTok"/>
        </w:rPr>
        <w:t xml:space="preserve">    slli    a2,a2,2</w:t>
      </w:r>
      <w:r>
        <w:br/>
      </w:r>
      <w:r>
        <w:rPr>
          <w:rStyle w:val="NormalTok"/>
        </w:rPr>
        <w:t xml:space="preserve">    mv  a5,a0</w:t>
      </w:r>
      <w:r>
        <w:br/>
      </w:r>
      <w:r>
        <w:rPr>
          <w:rStyle w:val="NormalTok"/>
        </w:rPr>
        <w:t xml:space="preserve">    add a2,a0,a2</w:t>
      </w:r>
      <w:r>
        <w:br/>
      </w:r>
      <w:r>
        <w:rPr>
          <w:rStyle w:val="NormalTok"/>
        </w:rPr>
        <w:t xml:space="preserve">    li  a0,0</w:t>
      </w:r>
      <w:r>
        <w:br/>
      </w:r>
      <w:r>
        <w:rPr>
          <w:rStyle w:val="NormalTok"/>
        </w:rPr>
        <w:t xml:space="preserve">.L3:</w:t>
      </w:r>
      <w:r>
        <w:br/>
      </w:r>
      <w:r>
        <w:rPr>
          <w:rStyle w:val="NormalTok"/>
        </w:rPr>
        <w:t xml:space="preserve">    lw  a3,0(a5)</w:t>
      </w:r>
      <w:r>
        <w:br/>
      </w:r>
      <w:r>
        <w:rPr>
          <w:rStyle w:val="NormalTok"/>
        </w:rPr>
        <w:t xml:space="preserve">    lw  a4,0(a1)</w:t>
      </w:r>
      <w:r>
        <w:br/>
      </w:r>
      <w:r>
        <w:rPr>
          <w:rStyle w:val="NormalTok"/>
        </w:rPr>
        <w:t xml:space="preserve">    addi    a5,a5,4</w:t>
      </w:r>
      <w:r>
        <w:br/>
      </w:r>
      <w:r>
        <w:rPr>
          <w:rStyle w:val="NormalTok"/>
        </w:rPr>
        <w:t xml:space="preserve">    addi    a1,a1,4</w:t>
      </w:r>
      <w:r>
        <w:br/>
      </w:r>
      <w:r>
        <w:rPr>
          <w:rStyle w:val="NormalTok"/>
        </w:rPr>
        <w:t xml:space="preserve">    mulw    a4,a4,a3</w:t>
      </w:r>
      <w:r>
        <w:br/>
      </w:r>
      <w:r>
        <w:rPr>
          <w:rStyle w:val="NormalTok"/>
        </w:rPr>
        <w:t xml:space="preserve">    addw    a0,a4,a0</w:t>
      </w:r>
      <w:r>
        <w:br/>
      </w:r>
      <w:r>
        <w:rPr>
          <w:rStyle w:val="NormalTok"/>
        </w:rPr>
        <w:t xml:space="preserve">    bne a2,a5,.L3</w:t>
      </w:r>
      <w:r>
        <w:br/>
      </w:r>
      <w:r>
        <w:rPr>
          <w:rStyle w:val="NormalTok"/>
        </w:rPr>
        <w:t xml:space="preserve">    ret</w:t>
      </w:r>
      <w:r>
        <w:br/>
      </w:r>
      <w:r>
        <w:rPr>
          <w:rStyle w:val="NormalTok"/>
        </w:rPr>
        <w:t xml:space="preserve">.L4:</w:t>
      </w:r>
      <w:r>
        <w:br/>
      </w:r>
      <w:r>
        <w:rPr>
          <w:rStyle w:val="NormalTok"/>
        </w:rPr>
        <w:t xml:space="preserve">    li  a0,0</w:t>
      </w:r>
      <w:r>
        <w:br/>
      </w:r>
      <w:r>
        <w:rPr>
          <w:rStyle w:val="NormalTok"/>
        </w:rPr>
        <w:t xml:space="preserve">    ret</w:t>
      </w:r>
    </w:p>
    <w:p>
      <w:pPr>
        <w:pStyle w:val="FirstParagraph"/>
      </w:pPr>
      <w:r>
        <w:t xml:space="preserve">GCC не породил векторизованный код.</w:t>
      </w:r>
      <w:r>
        <w:t xml:space="preserve"> </w:t>
      </w:r>
      <w:r>
        <w:t xml:space="preserve">Различные системы компиляции имеют неодинаковую степень поддержки различных расширений RISC‑V.</w:t>
      </w:r>
      <w:r>
        <w:t xml:space="preserve"> </w:t>
      </w:r>
      <w:r>
        <w:t xml:space="preserve">Обратите на это внимание при выборе системы компиляции для своих проектов.</w:t>
      </w:r>
    </w:p>
    <w:bookmarkEnd w:id="25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IndexLink" w:type="character">
    <w:name w:val="Index Link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Noto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>
      <w:tabs>
        <w:tab w:leader="none" w:pos="720" w:val="left"/>
        <w:tab w:leader="none" w:pos="1440" w:val="left"/>
      </w:tabs>
      <w:ind w:hanging="0" w:left="720" w:right="0"/>
    </w:pPr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/>
  </w:style>
  <w:style w:customStyle="1" w:styleId="ImageCaption" w:type="paragraph">
    <w:name w:val="Image Caption"/>
    <w:basedOn w:val="Caption"/>
    <w:qFormat/>
    <w:pPr>
      <w:jc w:val="center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" w:type="paragraph">
    <w:name w:val="Table"/>
    <w:basedOn w:val="Caption"/>
    <w:qFormat/>
    <w:pPr/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styleId="Contents1" w:type="paragraph">
    <w:name w:val="TOC 1"/>
    <w:basedOn w:val="Index"/>
    <w:pPr>
      <w:tabs>
        <w:tab w:pos="720" w:val="clear"/>
        <w:tab w:leader="dot" w:pos="9360" w:val="right"/>
      </w:tabs>
      <w:ind w:hanging="0" w:left="0"/>
    </w:pPr>
    <w:rPr/>
  </w:style>
  <w:style w:styleId="Contents2" w:type="paragraph">
    <w:name w:val="TOC 2"/>
    <w:basedOn w:val="Index"/>
    <w:pPr>
      <w:tabs>
        <w:tab w:pos="720" w:val="clear"/>
        <w:tab w:leader="dot" w:pos="9077" w:val="right"/>
      </w:tabs>
      <w:ind w:hanging="0" w:left="283"/>
    </w:pPr>
    <w:rPr/>
  </w:style>
  <w:style w:styleId="Contents3" w:type="paragraph">
    <w:name w:val="TOC 3"/>
    <w:basedOn w:val="Index"/>
    <w:pPr>
      <w:tabs>
        <w:tab w:pos="720" w:val="clear"/>
        <w:tab w:leader="dot" w:pos="8793" w:val="right"/>
      </w:tabs>
      <w:ind w:hanging="0" w:left="567"/>
    </w:pPr>
    <w:rPr/>
  </w:style>
  <w:style w:styleId="Contents4" w:type="paragraph">
    <w:name w:val="TOC 4"/>
    <w:basedOn w:val="Index"/>
    <w:pPr>
      <w:tabs>
        <w:tab w:pos="720" w:val="clear"/>
        <w:tab w:leader="dot" w:pos="8510" w:val="right"/>
      </w:tabs>
      <w:ind w:hanging="0" w:left="850"/>
    </w:pPr>
    <w:rPr/>
  </w:style>
  <w:style w:styleId="Contents5" w:type="paragraph">
    <w:name w:val="TOC 5"/>
    <w:basedOn w:val="Index"/>
    <w:pPr>
      <w:tabs>
        <w:tab w:pos="720" w:val="clear"/>
        <w:tab w:leader="dot" w:pos="8226" w:val="right"/>
      </w:tabs>
      <w:ind w:hanging="0" w:left="1134"/>
    </w:pPr>
    <w:rPr/>
  </w:style>
  <w:style w:styleId="Contents6" w:type="paragraph">
    <w:name w:val="TOC 6"/>
    <w:basedOn w:val="Index"/>
    <w:pPr>
      <w:tabs>
        <w:tab w:pos="720" w:val="clear"/>
        <w:tab w:leader="dot" w:pos="7943" w:val="right"/>
      </w:tabs>
      <w:ind w:hanging="0" w:left="1417"/>
    </w:pPr>
    <w:rPr/>
  </w:style>
  <w:style w:styleId="Contents7" w:type="paragraph">
    <w:name w:val="TOC 7"/>
    <w:basedOn w:val="Index"/>
    <w:pPr>
      <w:tabs>
        <w:tab w:pos="720" w:val="clear"/>
        <w:tab w:leader="dot" w:pos="7659" w:val="right"/>
      </w:tabs>
      <w:ind w:hanging="0" w:left="1701"/>
    </w:pPr>
    <w:rPr/>
  </w:style>
  <w:style w:styleId="Contents8" w:type="paragraph">
    <w:name w:val="TOC 8"/>
    <w:basedOn w:val="Index"/>
    <w:pPr>
      <w:tabs>
        <w:tab w:pos="720" w:val="clear"/>
        <w:tab w:leader="dot" w:pos="7376" w:val="right"/>
      </w:tabs>
      <w:ind w:hanging="0" w:left="1984"/>
    </w:pPr>
    <w:rPr/>
  </w:style>
  <w:style w:styleId="Contents9" w:type="paragraph">
    <w:name w:val="TOC 9"/>
    <w:basedOn w:val="Index"/>
    <w:pPr>
      <w:tabs>
        <w:tab w:pos="720" w:val="clear"/>
        <w:tab w:leader="dot" w:pos="7092" w:val="right"/>
      </w:tabs>
      <w:ind w:hanging="0" w:left="2268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reativecommons.org/licenses/by/4.0/deed.ru" TargetMode="External" /><Relationship Type="http://schemas.openxmlformats.org/officeDocument/2006/relationships/hyperlink" Id="rId24" Target="https://github.com/riscv/riscv-v-spec/tree/master" TargetMode="External" /><Relationship Type="http://schemas.openxmlformats.org/officeDocument/2006/relationships/hyperlink" Id="rId20" Target="https://riscv-alliance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reativecommons.org/licenses/by/4.0/deed.ru" TargetMode="External" /><Relationship Type="http://schemas.openxmlformats.org/officeDocument/2006/relationships/hyperlink" Id="rId24" Target="https://github.com/riscv/riscv-v-spec/tree/master" TargetMode="External" /><Relationship Type="http://schemas.openxmlformats.org/officeDocument/2006/relationships/hyperlink" Id="rId20" Target="https://riscv-alliance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3</Pages>
  <Words>83</Words>
  <Characters>378</Characters>
  <CharactersWithSpaces>494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/>
  <cp:keywords/>
  <dcterms:created xsi:type="dcterms:W3CDTF">2023-12-11T11:04:55Z</dcterms:created>
  <dcterms:modified xsi:type="dcterms:W3CDTF">2023-12-11T11:04:55Z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</Properties>
</file>