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DBIM Homepage Compliance Report</w:t>
      </w:r>
    </w:p>
    <w:p>
      <w:r>
        <w:rPr>
          <w:i/>
        </w:rPr>
        <w:t>Generated: 2026-06-12 10:51:24</w:t>
        <w:br/>
      </w:r>
    </w:p>
    <w:p>
      <w:pPr>
        <w:pStyle w:val="Heading1"/>
      </w:pPr>
      <w:r>
        <w:t>Homepage Screenshot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DBIM-A4-06: Integration with Social Media Handles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Missing platforms: Twitter/X, Instagram, Facebook, LinkedIn, YouTube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DBIM-A4-07: PM Image Transparent Background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section not found on homepage. Please verify the PM section exists.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DBIM-A4-08: Authorized PM Sources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section not found.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DBIM-A4-09: PM Quote Relevance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quote section not found.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DBIM-A4-10: PM Quote DBIM Format</w:t>
      </w:r>
    </w:p>
    <w:p>
      <w:r>
        <w:rPr>
          <w:b/>
        </w:rPr>
        <w:t xml:space="preserve">Status: </w:t>
      </w:r>
      <w:r>
        <w:rPr>
          <w:b/>
          <w:color w:val="FF0000"/>
        </w:rPr>
        <w:t>FAIL</w:t>
      </w:r>
    </w:p>
    <w:p>
      <w:r>
        <w:rPr>
          <w:b/>
        </w:rPr>
        <w:t xml:space="preserve">Reason: </w:t>
      </w:r>
      <w:r>
        <w:t>PM quote section missing.</w:t>
      </w:r>
    </w:p>
    <w:p/>
    <w:p>
      <w:r>
        <w:rPr>
          <w:b/>
        </w:rPr>
        <w:t>Evidence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6889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Tests: 5</w:t>
        <w:br/>
      </w:r>
      <w:r>
        <w:rPr>
          <w:b/>
          <w:color w:val="008000"/>
        </w:rPr>
        <w:t>Passed: 0</w:t>
        <w:br/>
      </w:r>
      <w:r>
        <w:rPr>
          <w:b/>
          <w:color w:val="FF0000"/>
        </w:rPr>
        <w:t>Failed: 5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t>DBIM-A4-06</w:t>
            </w:r>
          </w:p>
        </w:tc>
        <w:tc>
          <w:tcPr>
            <w:tcW w:type="dxa" w:w="2160"/>
          </w:tcPr>
          <w:p>
            <w:r>
              <w:t>Integration with Social Media Handles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Missing platforms: Twitter/X, Instagram, Facebook, LinkedIn, YouTube</w:t>
            </w:r>
          </w:p>
        </w:tc>
      </w:tr>
      <w:tr>
        <w:tc>
          <w:tcPr>
            <w:tcW w:type="dxa" w:w="2160"/>
          </w:tcPr>
          <w:p>
            <w:r>
              <w:t>DBIM-A4-07</w:t>
            </w:r>
          </w:p>
        </w:tc>
        <w:tc>
          <w:tcPr>
            <w:tcW w:type="dxa" w:w="2160"/>
          </w:tcPr>
          <w:p>
            <w:r>
              <w:t>PM Image Transparent Background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 on homepage. Please verify the PM section exists.</w:t>
            </w:r>
          </w:p>
        </w:tc>
      </w:tr>
      <w:tr>
        <w:tc>
          <w:tcPr>
            <w:tcW w:type="dxa" w:w="2160"/>
          </w:tcPr>
          <w:p>
            <w:r>
              <w:t>DBIM-A4-08</w:t>
            </w:r>
          </w:p>
        </w:tc>
        <w:tc>
          <w:tcPr>
            <w:tcW w:type="dxa" w:w="2160"/>
          </w:tcPr>
          <w:p>
            <w:r>
              <w:t>Authorized PM Sources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section not found.</w:t>
            </w:r>
          </w:p>
        </w:tc>
      </w:tr>
      <w:tr>
        <w:tc>
          <w:tcPr>
            <w:tcW w:type="dxa" w:w="2160"/>
          </w:tcPr>
          <w:p>
            <w:r>
              <w:t>DBIM-A4-09</w:t>
            </w:r>
          </w:p>
        </w:tc>
        <w:tc>
          <w:tcPr>
            <w:tcW w:type="dxa" w:w="2160"/>
          </w:tcPr>
          <w:p>
            <w:r>
              <w:t>PM Quote Relevance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not found.</w:t>
            </w:r>
          </w:p>
        </w:tc>
      </w:tr>
      <w:tr>
        <w:tc>
          <w:tcPr>
            <w:tcW w:type="dxa" w:w="2160"/>
          </w:tcPr>
          <w:p>
            <w:r>
              <w:t>DBIM-A4-10</w:t>
            </w:r>
          </w:p>
        </w:tc>
        <w:tc>
          <w:tcPr>
            <w:tcW w:type="dxa" w:w="2160"/>
          </w:tcPr>
          <w:p>
            <w:r>
              <w:t>PM Quote DBIM Format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PM quote section missing.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