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648" w:rsidRPr="008B1648" w:rsidRDefault="008B1648" w:rsidP="008B1648">
      <w:pPr>
        <w:rPr>
          <w:rFonts w:ascii="Arial Black" w:hAnsi="Arial Black"/>
          <w:b/>
          <w:bCs/>
        </w:rPr>
      </w:pPr>
      <w:r w:rsidRPr="008B1648">
        <w:rPr>
          <w:rFonts w:ascii="Arial Black" w:hAnsi="Arial Black"/>
          <w:b/>
          <w:bCs/>
        </w:rPr>
        <w:t xml:space="preserve">Case Study ID: </w:t>
      </w:r>
      <w:r>
        <w:rPr>
          <w:rFonts w:ascii="Arial Black" w:hAnsi="Arial Black"/>
          <w:b/>
          <w:bCs/>
        </w:rPr>
        <w:t>14</w:t>
      </w:r>
    </w:p>
    <w:p w:rsidR="008B1648" w:rsidRDefault="008B1648" w:rsidP="00EF0AD4">
      <w:pPr>
        <w:spacing w:before="100" w:beforeAutospacing="1" w:after="100" w:afterAutospacing="1" w:line="240" w:lineRule="auto"/>
        <w:outlineLvl w:val="2"/>
        <w:rPr>
          <w:rFonts w:ascii="Times New Roman" w:eastAsia="Times New Roman" w:hAnsi="Times New Roman" w:cs="Times New Roman"/>
          <w:b/>
          <w:bCs/>
          <w:sz w:val="27"/>
          <w:szCs w:val="27"/>
        </w:rPr>
      </w:pPr>
    </w:p>
    <w:p w:rsidR="00EF0AD4" w:rsidRPr="00EF0AD4" w:rsidRDefault="00EF0AD4" w:rsidP="00EF0AD4">
      <w:pPr>
        <w:spacing w:before="100" w:beforeAutospacing="1" w:after="100" w:afterAutospacing="1" w:line="240" w:lineRule="auto"/>
        <w:outlineLvl w:val="2"/>
        <w:rPr>
          <w:rFonts w:ascii="Times New Roman" w:eastAsia="Times New Roman" w:hAnsi="Times New Roman" w:cs="Times New Roman"/>
          <w:b/>
          <w:bCs/>
          <w:sz w:val="27"/>
          <w:szCs w:val="27"/>
        </w:rPr>
      </w:pPr>
      <w:r w:rsidRPr="00EF0AD4">
        <w:rPr>
          <w:rFonts w:ascii="Times New Roman" w:eastAsia="Times New Roman" w:hAnsi="Times New Roman" w:cs="Times New Roman"/>
          <w:b/>
          <w:bCs/>
          <w:sz w:val="27"/>
          <w:szCs w:val="27"/>
        </w:rPr>
        <w:t>1. Title</w:t>
      </w:r>
      <w:r>
        <w:rPr>
          <w:rFonts w:ascii="Times New Roman" w:eastAsia="Times New Roman" w:hAnsi="Times New Roman" w:cs="Times New Roman"/>
          <w:b/>
          <w:bCs/>
          <w:sz w:val="27"/>
          <w:szCs w:val="27"/>
        </w:rPr>
        <w:t>:</w:t>
      </w:r>
    </w:p>
    <w:p w:rsidR="00EF0AD4" w:rsidRPr="00EF0AD4" w:rsidRDefault="00EF0AD4" w:rsidP="00EF0A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EF0AD4">
        <w:rPr>
          <w:rFonts w:ascii="Times New Roman" w:eastAsia="Times New Roman" w:hAnsi="Times New Roman" w:cs="Times New Roman"/>
          <w:b/>
          <w:bCs/>
          <w:sz w:val="24"/>
          <w:szCs w:val="24"/>
        </w:rPr>
        <w:t>Case Study on Data Center Network Infrastructure</w:t>
      </w:r>
    </w:p>
    <w:p w:rsidR="00EF0AD4" w:rsidRPr="00514B2B" w:rsidRDefault="00EF0AD4" w:rsidP="000B0556">
      <w:pPr>
        <w:rPr>
          <w:b/>
          <w:bCs/>
          <w:sz w:val="24"/>
          <w:szCs w:val="24"/>
        </w:rPr>
      </w:pPr>
      <w:r w:rsidRPr="00514B2B">
        <w:rPr>
          <w:b/>
          <w:bCs/>
          <w:sz w:val="24"/>
          <w:szCs w:val="24"/>
        </w:rPr>
        <w:t>2. Introduction:</w:t>
      </w:r>
    </w:p>
    <w:p w:rsidR="000B0556" w:rsidRPr="00514B2B" w:rsidRDefault="00EF0AD4" w:rsidP="000B0556">
      <w:pPr>
        <w:rPr>
          <w:sz w:val="24"/>
          <w:szCs w:val="24"/>
        </w:rPr>
      </w:pPr>
      <w:r w:rsidRPr="00514B2B">
        <w:rPr>
          <w:sz w:val="24"/>
          <w:szCs w:val="24"/>
        </w:rPr>
        <w:t xml:space="preserve">Under the wave of the new generation of the digital economy, various new business models have achieved great development, and new technologies such as 5G, Internet of Things, cloud computing, big data, artificial intelligence, etc., which carry these new services, have led to a solid foundation for the Internet Of ultra-large-scale data centers have entered explosive development. On March 4, 2020, the Standing Committee of the Political Bureau of the Central Committee pointed out that to speed up the construction of new infrastructure such as 5G and data centers, the importance of "new infrastructure" is self-evident, bringing new opportunities and opportunities for the construction of big data centers. </w:t>
      </w:r>
      <w:proofErr w:type="gramStart"/>
      <w:r w:rsidRPr="00514B2B">
        <w:rPr>
          <w:sz w:val="24"/>
          <w:szCs w:val="24"/>
        </w:rPr>
        <w:t>challenge</w:t>
      </w:r>
      <w:proofErr w:type="gramEnd"/>
      <w:r w:rsidRPr="00514B2B">
        <w:rPr>
          <w:sz w:val="24"/>
          <w:szCs w:val="24"/>
        </w:rPr>
        <w:t>. The construction of data centers is an important part of the "new infrastructure" and the key to the transformation and upgrading of the power grid to the energy Internet. With the continuous construction of the State Grid's large cloud and mobile, to avoid the rapid expansion of data centers due to the explosive increase in infrastructure brought about by application growth, and the consequent sharp increase in various operation and maintenance costs, smart grid applications are showing high performance-intensive development trend. Data centers are required to develop in the direction of small-scale, high-density computing and storage networks, and more optimized performance. Therefore, high-density data centers have become the mainstream construction trend of future data centers</w:t>
      </w:r>
    </w:p>
    <w:p w:rsidR="00EF0AD4" w:rsidRDefault="00EF0AD4" w:rsidP="000B0556"/>
    <w:p w:rsidR="00EF0AD4" w:rsidRPr="00514B2B" w:rsidRDefault="00EF0AD4" w:rsidP="000B0556">
      <w:pPr>
        <w:rPr>
          <w:b/>
          <w:bCs/>
          <w:sz w:val="24"/>
          <w:szCs w:val="24"/>
        </w:rPr>
      </w:pPr>
      <w:r w:rsidRPr="00514B2B">
        <w:rPr>
          <w:b/>
          <w:bCs/>
          <w:sz w:val="24"/>
          <w:szCs w:val="24"/>
        </w:rPr>
        <w:t>3. Background:</w:t>
      </w:r>
    </w:p>
    <w:p w:rsidR="00EF0AD4" w:rsidRPr="00514B2B" w:rsidRDefault="00EF0AD4" w:rsidP="000B0556">
      <w:pPr>
        <w:rPr>
          <w:sz w:val="24"/>
          <w:szCs w:val="24"/>
        </w:rPr>
      </w:pPr>
      <w:r w:rsidRPr="00514B2B">
        <w:rPr>
          <w:sz w:val="24"/>
          <w:szCs w:val="24"/>
        </w:rPr>
        <w:t xml:space="preserve">The high-density data center infrastructure is divided into three layers, namely, the infrastructure architecture layer, the IT hardware architecture layer, and the cloud platform architecture layer. Compared with traditional data centers, the IT hardware architecture layer of high-density data centers is quite different. The infrastructure of the high-density data center still uses the traditional wind, fire, and hydropower system, but it puts forward new requirements such as stronger heat dissipation capacity, higher power supply reliability, and lower energy consumption. The core of them is heating, ventilation, and cooling. </w:t>
      </w:r>
      <w:proofErr w:type="gramStart"/>
      <w:r w:rsidRPr="00514B2B">
        <w:rPr>
          <w:sz w:val="24"/>
          <w:szCs w:val="24"/>
        </w:rPr>
        <w:t>The system, electrical system, and monitoring system.</w:t>
      </w:r>
      <w:proofErr w:type="gramEnd"/>
      <w:r w:rsidRPr="00514B2B">
        <w:rPr>
          <w:sz w:val="24"/>
          <w:szCs w:val="24"/>
        </w:rPr>
        <w:t xml:space="preserve"> The IT hardware architecture layer mainly includes hardware devices including servers, storage devices, networks, and other hardware, which are </w:t>
      </w:r>
      <w:r w:rsidRPr="00514B2B">
        <w:rPr>
          <w:sz w:val="24"/>
          <w:szCs w:val="24"/>
        </w:rPr>
        <w:lastRenderedPageBreak/>
        <w:t>the basic resources for cloud computing. High-density data centers use ultra-high-performance hardware such as NVRAM and GPU.</w:t>
      </w:r>
    </w:p>
    <w:p w:rsidR="00BD7DBA" w:rsidRDefault="00BD7DBA" w:rsidP="000B0556">
      <w:pPr>
        <w:rPr>
          <w:sz w:val="28"/>
          <w:szCs w:val="28"/>
        </w:rPr>
      </w:pPr>
    </w:p>
    <w:p w:rsidR="00BD7DBA" w:rsidRPr="00514B2B" w:rsidRDefault="00BD7DBA" w:rsidP="00BD7DBA">
      <w:pPr>
        <w:rPr>
          <w:b/>
          <w:bCs/>
          <w:sz w:val="24"/>
          <w:szCs w:val="24"/>
        </w:rPr>
      </w:pPr>
      <w:r w:rsidRPr="00514B2B">
        <w:rPr>
          <w:b/>
          <w:bCs/>
          <w:sz w:val="24"/>
          <w:szCs w:val="24"/>
        </w:rPr>
        <w:t>4. Problem Statement</w:t>
      </w:r>
    </w:p>
    <w:p w:rsidR="00BD7DBA" w:rsidRPr="00BD7DBA" w:rsidRDefault="00BD7DBA" w:rsidP="00BD7DBA">
      <w:pPr>
        <w:spacing w:after="0"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Scalability Issues</w:t>
      </w:r>
      <w:r w:rsidRPr="00BD7DBA">
        <w:rPr>
          <w:rFonts w:ascii="Times New Roman" w:eastAsia="Times New Roman" w:hAnsi="Times New Roman" w:cs="Times New Roman"/>
          <w:sz w:val="24"/>
          <w:szCs w:val="24"/>
        </w:rPr>
        <w:t>: The current network infrastructure may struggle to accommodate the growing data and user demand, leading to potential bottlenecks.</w:t>
      </w:r>
    </w:p>
    <w:p w:rsidR="00BD7DBA" w:rsidRPr="00BD7DBA" w:rsidRDefault="00BD7DBA" w:rsidP="00BD7DBA">
      <w:pPr>
        <w:spacing w:after="0"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Performance Bottlenecks</w:t>
      </w:r>
      <w:r w:rsidRPr="00BD7DBA">
        <w:rPr>
          <w:rFonts w:ascii="Times New Roman" w:eastAsia="Times New Roman" w:hAnsi="Times New Roman" w:cs="Times New Roman"/>
          <w:sz w:val="24"/>
          <w:szCs w:val="24"/>
        </w:rPr>
        <w:t>: Existing hardware or network design could cause slowdowns in data processing and transmission, impacting overall efficiency.</w:t>
      </w:r>
    </w:p>
    <w:p w:rsidR="00BD7DBA" w:rsidRPr="00BD7DBA" w:rsidRDefault="00BD7DBA" w:rsidP="00BD7DBA">
      <w:pPr>
        <w:spacing w:after="0"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Security Vulnerabilities</w:t>
      </w:r>
      <w:r w:rsidRPr="00BD7DBA">
        <w:rPr>
          <w:rFonts w:ascii="Times New Roman" w:eastAsia="Times New Roman" w:hAnsi="Times New Roman" w:cs="Times New Roman"/>
          <w:sz w:val="24"/>
          <w:szCs w:val="24"/>
        </w:rPr>
        <w:t>: The network might have outdated or inadequate security measures, making it susceptible to breaches or attacks.</w:t>
      </w:r>
    </w:p>
    <w:p w:rsidR="00BD7DBA" w:rsidRPr="00BD7DBA" w:rsidRDefault="00BD7DBA" w:rsidP="00BD7DBA">
      <w:pPr>
        <w:spacing w:after="0"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Complexity in Management</w:t>
      </w:r>
      <w:r w:rsidRPr="00BD7DBA">
        <w:rPr>
          <w:rFonts w:ascii="Times New Roman" w:eastAsia="Times New Roman" w:hAnsi="Times New Roman" w:cs="Times New Roman"/>
          <w:sz w:val="24"/>
          <w:szCs w:val="24"/>
        </w:rPr>
        <w:t>: The complexity of managing the existing network could be overwhelming, leading to errors or inefficiencies in network administration.</w:t>
      </w:r>
    </w:p>
    <w:p w:rsidR="00BD7DBA" w:rsidRPr="00BD7DBA" w:rsidRDefault="00BD7DBA" w:rsidP="00BD7DBA">
      <w:pPr>
        <w:spacing w:after="0"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Cost Inefficiencies</w:t>
      </w:r>
      <w:r w:rsidRPr="00BD7DBA">
        <w:rPr>
          <w:rFonts w:ascii="Times New Roman" w:eastAsia="Times New Roman" w:hAnsi="Times New Roman" w:cs="Times New Roman"/>
          <w:sz w:val="24"/>
          <w:szCs w:val="24"/>
        </w:rPr>
        <w:t>: High operational and maintenance costs may be associated with the current setup, affecting the organization's budget.</w:t>
      </w:r>
    </w:p>
    <w:p w:rsidR="00BD7DBA" w:rsidRPr="00514B2B" w:rsidRDefault="00BD7DBA" w:rsidP="00BD7DBA">
      <w:pPr>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Lack of Redundancy</w:t>
      </w:r>
      <w:r w:rsidRPr="00514B2B">
        <w:rPr>
          <w:rFonts w:ascii="Times New Roman" w:eastAsia="Times New Roman" w:hAnsi="Times New Roman" w:cs="Times New Roman"/>
          <w:sz w:val="24"/>
          <w:szCs w:val="24"/>
        </w:rPr>
        <w:t>: The current network may lack sufficient redundancy, risking downtime or data loss in case of failure.</w:t>
      </w:r>
    </w:p>
    <w:p w:rsidR="00BD7DBA" w:rsidRPr="00BD7DBA"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Approach:</w:t>
      </w:r>
    </w:p>
    <w:p w:rsidR="00BD7DBA" w:rsidRPr="00BD7DBA"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Network Redesign</w:t>
      </w:r>
      <w:r w:rsidRPr="00BD7DBA">
        <w:rPr>
          <w:rFonts w:ascii="Times New Roman" w:eastAsia="Times New Roman" w:hAnsi="Times New Roman" w:cs="Times New Roman"/>
          <w:sz w:val="24"/>
          <w:szCs w:val="24"/>
        </w:rPr>
        <w:t>: Propose a comprehensive redesign of the existing network infrastructure to address the identified challenges. This could involve restructuring the physical layout, upgrading hardware, and optimizing network topology for improved performance and scalability.</w:t>
      </w:r>
    </w:p>
    <w:p w:rsidR="00BD7DBA" w:rsidRPr="00BD7DBA"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Scalability Planning</w:t>
      </w:r>
      <w:r w:rsidRPr="00BD7DBA">
        <w:rPr>
          <w:rFonts w:ascii="Times New Roman" w:eastAsia="Times New Roman" w:hAnsi="Times New Roman" w:cs="Times New Roman"/>
          <w:sz w:val="24"/>
          <w:szCs w:val="24"/>
        </w:rPr>
        <w:t>: Introduce a plan for scalable network architecture, ensuring that the infrastructure can grow alongside the organization’s needs without significant redesigns or disruptions.</w:t>
      </w:r>
    </w:p>
    <w:p w:rsidR="00BD7DBA" w:rsidRPr="00BD7DBA"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Performance Optimization</w:t>
      </w:r>
      <w:r w:rsidRPr="00BD7DBA">
        <w:rPr>
          <w:rFonts w:ascii="Times New Roman" w:eastAsia="Times New Roman" w:hAnsi="Times New Roman" w:cs="Times New Roman"/>
          <w:sz w:val="24"/>
          <w:szCs w:val="24"/>
        </w:rPr>
        <w:t>: Focus on optimizing the network’s performance by identifying and eliminating bottlenecks. This may include upgrading network devices, implementing load balancing, and optimizing traffic management.</w:t>
      </w:r>
    </w:p>
    <w:p w:rsidR="00BD7DBA" w:rsidRPr="00BD7DBA"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Enhanced Security Framework</w:t>
      </w:r>
      <w:r w:rsidRPr="00BD7DBA">
        <w:rPr>
          <w:rFonts w:ascii="Times New Roman" w:eastAsia="Times New Roman" w:hAnsi="Times New Roman" w:cs="Times New Roman"/>
          <w:sz w:val="24"/>
          <w:szCs w:val="24"/>
        </w:rPr>
        <w:t>: Develop a robust security strategy that includes upgrading firewalls, implementing advanced intrusion detection and prevention systems, and establishing strict access control measures to protect the network from external and internal threats.</w:t>
      </w:r>
    </w:p>
    <w:p w:rsidR="00BD7DBA" w:rsidRPr="00514B2B"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Cost Efficiency</w:t>
      </w:r>
      <w:r w:rsidRPr="00BD7DBA">
        <w:rPr>
          <w:rFonts w:ascii="Times New Roman" w:eastAsia="Times New Roman" w:hAnsi="Times New Roman" w:cs="Times New Roman"/>
          <w:sz w:val="24"/>
          <w:szCs w:val="24"/>
        </w:rPr>
        <w:t>: Propose solutions that balance performance and cost, such as adopting cloud-based services or utilizing open-source technologies where feasible, to reduce operational expenses.</w:t>
      </w:r>
    </w:p>
    <w:p w:rsidR="00BD7DBA" w:rsidRPr="00514B2B" w:rsidRDefault="00BD7DBA" w:rsidP="00BD7DBA">
      <w:pPr>
        <w:spacing w:before="100" w:beforeAutospacing="1" w:after="100" w:afterAutospacing="1" w:line="240" w:lineRule="auto"/>
        <w:rPr>
          <w:rFonts w:ascii="Times New Roman" w:eastAsia="Times New Roman" w:hAnsi="Times New Roman" w:cs="Times New Roman"/>
          <w:sz w:val="24"/>
          <w:szCs w:val="24"/>
        </w:rPr>
      </w:pPr>
    </w:p>
    <w:p w:rsidR="00BD7DBA" w:rsidRPr="00514B2B" w:rsidRDefault="00BD7DBA" w:rsidP="00BD7DBA">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This approach ensures a seamless transition to a more scalable, efficient, and secure network infrastructure.</w:t>
      </w:r>
    </w:p>
    <w:p w:rsidR="00514B2B" w:rsidRDefault="00514B2B" w:rsidP="00BD7DBA">
      <w:pPr>
        <w:spacing w:before="100" w:beforeAutospacing="1" w:after="100" w:afterAutospacing="1" w:line="240" w:lineRule="auto"/>
        <w:rPr>
          <w:rFonts w:ascii="Times New Roman" w:eastAsia="Times New Roman" w:hAnsi="Times New Roman" w:cs="Times New Roman"/>
        </w:rPr>
      </w:pPr>
    </w:p>
    <w:p w:rsidR="00514B2B" w:rsidRPr="00514B2B" w:rsidRDefault="00514B2B" w:rsidP="00514B2B">
      <w:pPr>
        <w:spacing w:before="100" w:beforeAutospacing="1" w:after="100" w:afterAutospacing="1" w:line="240" w:lineRule="auto"/>
        <w:outlineLvl w:val="2"/>
        <w:rPr>
          <w:rFonts w:ascii="Times New Roman" w:eastAsia="Times New Roman" w:hAnsi="Times New Roman" w:cs="Times New Roman"/>
          <w:b/>
          <w:bCs/>
          <w:sz w:val="27"/>
          <w:szCs w:val="27"/>
        </w:rPr>
      </w:pPr>
      <w:r w:rsidRPr="00514B2B">
        <w:rPr>
          <w:rFonts w:ascii="Times New Roman" w:eastAsia="Times New Roman" w:hAnsi="Times New Roman" w:cs="Times New Roman"/>
          <w:b/>
          <w:bCs/>
          <w:sz w:val="27"/>
          <w:szCs w:val="27"/>
        </w:rPr>
        <w:t>6. Implementation</w:t>
      </w:r>
    </w:p>
    <w:p w:rsidR="00514B2B" w:rsidRPr="00514B2B" w:rsidRDefault="00514B2B" w:rsidP="00514B2B">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Process:</w:t>
      </w:r>
    </w:p>
    <w:p w:rsidR="00514B2B" w:rsidRPr="00514B2B" w:rsidRDefault="00514B2B" w:rsidP="00514B2B">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The implementation will be conducted in three key stages:</w:t>
      </w:r>
    </w:p>
    <w:p w:rsidR="00514B2B" w:rsidRPr="00514B2B" w:rsidRDefault="00514B2B" w:rsidP="00514B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Assessment and Planning</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A thorough evaluation of the existing network infrastructure will be conducted to identify areas for improvement. A detailed plan will be created, outlining steps, resources, and roles.</w:t>
      </w:r>
    </w:p>
    <w:p w:rsidR="00514B2B" w:rsidRPr="00514B2B" w:rsidRDefault="00514B2B" w:rsidP="00514B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Pilot Testing</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A small-scale pilot will be executed to test the proposed solutions, gather feedback, and refine the approach. This ensures that any issues are identified and resolved before full implementation.</w:t>
      </w:r>
    </w:p>
    <w:p w:rsidR="00514B2B" w:rsidRPr="00514B2B" w:rsidRDefault="00514B2B" w:rsidP="00514B2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Phased Rollout</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The rollout will occur in phases, starting with critical components. Each phase will involve hardware upgrades, software deployment, and security integration, with thorough testing at each step.</w:t>
      </w:r>
    </w:p>
    <w:p w:rsidR="00514B2B" w:rsidRPr="00514B2B" w:rsidRDefault="00514B2B" w:rsidP="00514B2B">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Implementation:</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Hardware Upgrades</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Outdated switches, routers, and servers will be replaced with new equipment that supports SDN and virtualization.</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Software Deployment</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SDN controllers and network automation tools will be deployed to enhance network management. Advanced routing protocols and load balancers will be configured to optimize performance.</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Security Enhancements</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sz w:val="24"/>
          <w:szCs w:val="24"/>
        </w:rPr>
        <w:t>Next-generation firewalls and intrusion prevention systems will be implemented to strengthen security.</w:t>
      </w:r>
    </w:p>
    <w:p w:rsidR="00514B2B" w:rsidRPr="00514B2B" w:rsidRDefault="00514B2B" w:rsidP="00514B2B">
      <w:pPr>
        <w:spacing w:before="100" w:beforeAutospacing="1" w:after="100" w:afterAutospacing="1" w:line="240" w:lineRule="auto"/>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Timeline</w:t>
      </w:r>
      <w:r w:rsidRPr="00514B2B">
        <w:rPr>
          <w:rFonts w:ascii="Times New Roman" w:eastAsia="Times New Roman" w:hAnsi="Times New Roman" w:cs="Times New Roman"/>
          <w:sz w:val="24"/>
          <w:szCs w:val="24"/>
        </w:rPr>
        <w: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lastRenderedPageBreak/>
        <w:t>Week 1-2</w:t>
      </w:r>
      <w:r w:rsidRPr="00514B2B">
        <w:rPr>
          <w:rFonts w:ascii="Times New Roman" w:eastAsia="Times New Roman" w:hAnsi="Times New Roman" w:cs="Times New Roman"/>
          <w:sz w:val="24"/>
          <w:szCs w:val="24"/>
        </w:rPr>
        <w:t>: Planning and resource procurement.</w:t>
      </w:r>
    </w:p>
    <w:p w:rsidR="00514B2B" w:rsidRP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Week 3</w:t>
      </w:r>
      <w:r w:rsidRPr="00514B2B">
        <w:rPr>
          <w:rFonts w:ascii="Times New Roman" w:eastAsia="Times New Roman" w:hAnsi="Times New Roman" w:cs="Times New Roman"/>
          <w:sz w:val="24"/>
          <w:szCs w:val="24"/>
        </w:rPr>
        <w:t>: Pilot testing.</w:t>
      </w:r>
    </w:p>
    <w:p w:rsidR="00514B2B" w:rsidRDefault="00514B2B" w:rsidP="00514B2B">
      <w:pPr>
        <w:spacing w:before="100" w:beforeAutospacing="1" w:after="100" w:afterAutospacing="1" w:line="240" w:lineRule="auto"/>
        <w:ind w:left="720"/>
        <w:rPr>
          <w:rFonts w:ascii="Times New Roman" w:eastAsia="Times New Roman" w:hAnsi="Times New Roman" w:cs="Times New Roman"/>
          <w:sz w:val="24"/>
          <w:szCs w:val="24"/>
        </w:rPr>
      </w:pPr>
      <w:r w:rsidRPr="00514B2B">
        <w:rPr>
          <w:rFonts w:ascii="Times New Roman" w:eastAsia="Times New Roman" w:hAnsi="Times New Roman" w:cs="Times New Roman"/>
          <w:b/>
          <w:bCs/>
          <w:sz w:val="24"/>
          <w:szCs w:val="24"/>
        </w:rPr>
        <w:t>Week 4-6</w:t>
      </w:r>
      <w:r w:rsidRPr="00514B2B">
        <w:rPr>
          <w:rFonts w:ascii="Times New Roman" w:eastAsia="Times New Roman" w:hAnsi="Times New Roman" w:cs="Times New Roman"/>
          <w:sz w:val="24"/>
          <w:szCs w:val="24"/>
        </w:rPr>
        <w:t>: Phased implementation and staff training.</w:t>
      </w:r>
    </w:p>
    <w:p w:rsidR="00514B2B" w:rsidRDefault="00514B2B" w:rsidP="00514B2B">
      <w:pPr>
        <w:pStyle w:val="Heading3"/>
      </w:pPr>
      <w:r>
        <w:t>7. Results and Analysis</w:t>
      </w:r>
    </w:p>
    <w:p w:rsidR="00514B2B" w:rsidRPr="00514B2B" w:rsidRDefault="00514B2B" w:rsidP="00514B2B">
      <w:pPr>
        <w:spacing w:before="100" w:beforeAutospacing="1" w:after="100" w:afterAutospacing="1" w:line="240" w:lineRule="auto"/>
        <w:ind w:left="720"/>
        <w:rPr>
          <w:sz w:val="24"/>
          <w:szCs w:val="24"/>
        </w:rPr>
      </w:pPr>
      <w:r w:rsidRPr="00514B2B">
        <w:rPr>
          <w:rStyle w:val="Strong"/>
          <w:sz w:val="24"/>
          <w:szCs w:val="24"/>
        </w:rPr>
        <w:t>Summary of Findings</w:t>
      </w:r>
      <w:r w:rsidRPr="00514B2B">
        <w:rPr>
          <w:sz w:val="24"/>
          <w:szCs w:val="24"/>
        </w:rPr>
        <w:t>: Provide a brief summary of the main results obtained from your study or experiment. Include key data points, statistical results, and any significant observations.</w:t>
      </w:r>
    </w:p>
    <w:p w:rsidR="00514B2B" w:rsidRPr="00514B2B" w:rsidRDefault="00514B2B" w:rsidP="00514B2B">
      <w:pPr>
        <w:spacing w:before="100" w:beforeAutospacing="1" w:after="100" w:afterAutospacing="1" w:line="240" w:lineRule="auto"/>
        <w:ind w:left="720"/>
        <w:rPr>
          <w:sz w:val="24"/>
          <w:szCs w:val="24"/>
        </w:rPr>
      </w:pPr>
      <w:r w:rsidRPr="00514B2B">
        <w:rPr>
          <w:rStyle w:val="Strong"/>
          <w:sz w:val="24"/>
          <w:szCs w:val="24"/>
        </w:rPr>
        <w:t>Data Presentation</w:t>
      </w:r>
      <w:r w:rsidRPr="00514B2B">
        <w:rPr>
          <w:sz w:val="24"/>
          <w:szCs w:val="24"/>
        </w:rPr>
        <w:t>: Use tables, charts, or graphs to present the results clearly. Make sure each visual aid is labeled and accompanied by a brief explanation.</w:t>
      </w:r>
    </w:p>
    <w:p w:rsidR="00514B2B" w:rsidRPr="00514B2B" w:rsidRDefault="00514B2B" w:rsidP="00514B2B">
      <w:pPr>
        <w:spacing w:before="100" w:beforeAutospacing="1" w:after="100" w:afterAutospacing="1" w:line="240" w:lineRule="auto"/>
        <w:ind w:left="720"/>
        <w:rPr>
          <w:sz w:val="24"/>
          <w:szCs w:val="24"/>
        </w:rPr>
      </w:pPr>
      <w:r w:rsidRPr="00514B2B">
        <w:rPr>
          <w:rStyle w:val="Strong"/>
          <w:sz w:val="24"/>
          <w:szCs w:val="24"/>
        </w:rPr>
        <w:t>Interpretation of Results</w:t>
      </w:r>
      <w:r w:rsidRPr="00514B2B">
        <w:rPr>
          <w:sz w:val="24"/>
          <w:szCs w:val="24"/>
        </w:rPr>
        <w:t>: Discuss what the results mean in the context of your study. Compare your findings to your hypotheses or research questions.</w:t>
      </w:r>
    </w:p>
    <w:p w:rsidR="00514B2B" w:rsidRPr="00514B2B" w:rsidRDefault="00514B2B" w:rsidP="00514B2B">
      <w:pPr>
        <w:spacing w:before="100" w:beforeAutospacing="1" w:after="100" w:afterAutospacing="1" w:line="240" w:lineRule="auto"/>
        <w:ind w:left="720"/>
        <w:rPr>
          <w:sz w:val="24"/>
          <w:szCs w:val="24"/>
        </w:rPr>
      </w:pPr>
      <w:r w:rsidRPr="00514B2B">
        <w:rPr>
          <w:rStyle w:val="Strong"/>
          <w:sz w:val="24"/>
          <w:szCs w:val="24"/>
        </w:rPr>
        <w:t>Discussion of Trends and Patterns</w:t>
      </w:r>
      <w:r w:rsidRPr="00514B2B">
        <w:rPr>
          <w:sz w:val="24"/>
          <w:szCs w:val="24"/>
        </w:rPr>
        <w:t>: Identify any trends, patterns, or anomalies in the data. Explain how these observations relate to your study objectives.</w:t>
      </w:r>
    </w:p>
    <w:p w:rsidR="00514B2B" w:rsidRPr="00514B2B" w:rsidRDefault="00514B2B" w:rsidP="00514B2B">
      <w:pPr>
        <w:spacing w:before="100" w:beforeAutospacing="1" w:after="100" w:afterAutospacing="1" w:line="240" w:lineRule="auto"/>
        <w:ind w:left="720"/>
        <w:rPr>
          <w:sz w:val="24"/>
          <w:szCs w:val="24"/>
        </w:rPr>
      </w:pPr>
      <w:r w:rsidRPr="00514B2B">
        <w:rPr>
          <w:rStyle w:val="Strong"/>
          <w:sz w:val="24"/>
          <w:szCs w:val="24"/>
        </w:rPr>
        <w:t>Implications</w:t>
      </w:r>
      <w:r w:rsidRPr="00514B2B">
        <w:rPr>
          <w:sz w:val="24"/>
          <w:szCs w:val="24"/>
        </w:rPr>
        <w:t>: Consider the implications of your findings. How do they contribute to the existing body of knowledge? What are the potential practical applications?</w:t>
      </w:r>
    </w:p>
    <w:p w:rsidR="00514B2B" w:rsidRPr="00514B2B" w:rsidRDefault="00514B2B" w:rsidP="00514B2B">
      <w:pPr>
        <w:spacing w:before="100" w:beforeAutospacing="1" w:after="100" w:afterAutospacing="1" w:line="240" w:lineRule="auto"/>
        <w:ind w:left="720"/>
        <w:rPr>
          <w:sz w:val="24"/>
          <w:szCs w:val="24"/>
        </w:rPr>
      </w:pPr>
      <w:r w:rsidRPr="00514B2B">
        <w:rPr>
          <w:rStyle w:val="Strong"/>
          <w:sz w:val="24"/>
          <w:szCs w:val="24"/>
        </w:rPr>
        <w:t>Limitations</w:t>
      </w:r>
      <w:r w:rsidRPr="00514B2B">
        <w:rPr>
          <w:sz w:val="24"/>
          <w:szCs w:val="24"/>
        </w:rPr>
        <w:t>: Address any limitations or potential sources of error in your results. Discuss how these might affect the interpretation of your findings.</w:t>
      </w:r>
    </w:p>
    <w:p w:rsidR="00514B2B" w:rsidRDefault="00514B2B" w:rsidP="00514B2B">
      <w:pPr>
        <w:spacing w:before="100" w:beforeAutospacing="1" w:after="100" w:afterAutospacing="1" w:line="240" w:lineRule="auto"/>
        <w:ind w:left="720"/>
        <w:rPr>
          <w:sz w:val="24"/>
          <w:szCs w:val="24"/>
        </w:rPr>
      </w:pPr>
      <w:r w:rsidRPr="00514B2B">
        <w:rPr>
          <w:rStyle w:val="Strong"/>
          <w:sz w:val="24"/>
          <w:szCs w:val="24"/>
        </w:rPr>
        <w:t>Suggestions for Future Research</w:t>
      </w:r>
      <w:r w:rsidRPr="00514B2B">
        <w:rPr>
          <w:sz w:val="24"/>
          <w:szCs w:val="24"/>
        </w:rPr>
        <w:t>: Based on your results and analysis, suggest areas for further investigation or improvement.</w:t>
      </w:r>
    </w:p>
    <w:p w:rsidR="00514B2B" w:rsidRDefault="00514B2B" w:rsidP="00514B2B">
      <w:pPr>
        <w:pStyle w:val="NormalWeb"/>
        <w:ind w:left="720"/>
      </w:pPr>
      <w:r>
        <w:rPr>
          <w:rStyle w:val="Strong"/>
        </w:rPr>
        <w:t>Compliance with Standards</w:t>
      </w:r>
      <w:r>
        <w:t>: Note any relevant security standards or regulations that the system adheres to, such as GDPR, HIPAA, or ISO 27001.</w:t>
      </w:r>
    </w:p>
    <w:p w:rsidR="00514B2B" w:rsidRDefault="00514B2B" w:rsidP="00514B2B">
      <w:pPr>
        <w:pStyle w:val="NormalWeb"/>
        <w:ind w:left="720"/>
      </w:pPr>
    </w:p>
    <w:p w:rsidR="00514B2B" w:rsidRDefault="00514B2B" w:rsidP="00514B2B">
      <w:pPr>
        <w:rPr>
          <w:b/>
          <w:bCs/>
          <w:sz w:val="28"/>
          <w:szCs w:val="28"/>
        </w:rPr>
      </w:pPr>
      <w:r w:rsidRPr="00514B2B">
        <w:rPr>
          <w:b/>
          <w:bCs/>
          <w:sz w:val="28"/>
          <w:szCs w:val="28"/>
        </w:rPr>
        <w:t>9. Conclusion</w:t>
      </w:r>
    </w:p>
    <w:p w:rsidR="00514B2B" w:rsidRDefault="00514B2B" w:rsidP="00514B2B">
      <w:pPr>
        <w:ind w:left="720"/>
        <w:rPr>
          <w:sz w:val="24"/>
          <w:szCs w:val="24"/>
        </w:rPr>
      </w:pPr>
      <w:r w:rsidRPr="00514B2B">
        <w:rPr>
          <w:sz w:val="24"/>
          <w:szCs w:val="24"/>
        </w:rPr>
        <w:t xml:space="preserve">With the application of massive smart devices, all kinds of user data are exploding, bringing new challenges to the construction of big data centers. New types of data centers are developing in the direction of high density and high performance. This article compares and analyzes high-density data centers. Different from traditional data centers and existing problems, a high-density data center three-tier infrastructure is proposed. A SOA-based data center software and hardware integrated management model is proposed to implement a unified hierarchical management of high-density data </w:t>
      </w:r>
      <w:r w:rsidRPr="00514B2B">
        <w:rPr>
          <w:sz w:val="24"/>
          <w:szCs w:val="24"/>
        </w:rPr>
        <w:lastRenderedPageBreak/>
        <w:t>center resources. In view of the small space, high server power, and high-reliability requirements of high-density data centers, technologies such as high-voltage direct current and liquid cooling have been studied to better match the infrastructure layer of high-density data centers with the environment, achieving high resource utilization and saving The purpose of space and energy saving provides new ideas for the deployment of high-density data centers.</w:t>
      </w:r>
    </w:p>
    <w:p w:rsidR="00514B2B" w:rsidRDefault="00514B2B" w:rsidP="00514B2B">
      <w:pPr>
        <w:rPr>
          <w:sz w:val="24"/>
          <w:szCs w:val="24"/>
        </w:rPr>
      </w:pPr>
    </w:p>
    <w:p w:rsidR="00514B2B" w:rsidRPr="00514B2B" w:rsidRDefault="00514B2B" w:rsidP="00514B2B">
      <w:pPr>
        <w:rPr>
          <w:b/>
          <w:bCs/>
        </w:rPr>
      </w:pPr>
      <w:r w:rsidRPr="00C60D13">
        <w:rPr>
          <w:b/>
          <w:bCs/>
        </w:rPr>
        <w:t>10. References</w:t>
      </w:r>
    </w:p>
    <w:p w:rsidR="00514B2B" w:rsidRPr="00514B2B" w:rsidRDefault="00514B2B" w:rsidP="0061689F">
      <w:pPr>
        <w:ind w:left="720"/>
        <w:rPr>
          <w:sz w:val="24"/>
          <w:szCs w:val="24"/>
        </w:rPr>
      </w:pPr>
      <w:r w:rsidRPr="00514B2B">
        <w:rPr>
          <w:sz w:val="24"/>
          <w:szCs w:val="24"/>
        </w:rPr>
        <w:t xml:space="preserve">Guo Jiapeng.Infrastructure and key technologies of Power data center based on cloud </w:t>
      </w:r>
      <w:proofErr w:type="gramStart"/>
      <w:r w:rsidRPr="00514B2B">
        <w:rPr>
          <w:sz w:val="24"/>
          <w:szCs w:val="24"/>
        </w:rPr>
        <w:t>computing[</w:t>
      </w:r>
      <w:proofErr w:type="gramEnd"/>
      <w:r w:rsidRPr="00514B2B">
        <w:rPr>
          <w:sz w:val="24"/>
          <w:szCs w:val="24"/>
        </w:rPr>
        <w:t xml:space="preserve">J]. </w:t>
      </w:r>
      <w:proofErr w:type="gramStart"/>
      <w:r w:rsidRPr="00514B2B">
        <w:rPr>
          <w:sz w:val="24"/>
          <w:szCs w:val="24"/>
        </w:rPr>
        <w:t>Electronic Component and Information Technology.</w:t>
      </w:r>
      <w:proofErr w:type="gramEnd"/>
      <w:r w:rsidRPr="00514B2B">
        <w:rPr>
          <w:sz w:val="24"/>
          <w:szCs w:val="24"/>
        </w:rPr>
        <w:t xml:space="preserve"> 2019</w:t>
      </w:r>
      <w:proofErr w:type="gramStart"/>
      <w:r w:rsidRPr="00514B2B">
        <w:rPr>
          <w:sz w:val="24"/>
          <w:szCs w:val="24"/>
        </w:rPr>
        <w:t>,3</w:t>
      </w:r>
      <w:proofErr w:type="gramEnd"/>
      <w:r w:rsidRPr="00514B2B">
        <w:rPr>
          <w:sz w:val="24"/>
          <w:szCs w:val="24"/>
        </w:rPr>
        <w:t xml:space="preserve">(12):81-82+93. 2. Wang Dewen.Infrastructure and key technologies of Power data center based on cloud </w:t>
      </w:r>
      <w:proofErr w:type="gramStart"/>
      <w:r w:rsidRPr="00514B2B">
        <w:rPr>
          <w:sz w:val="24"/>
          <w:szCs w:val="24"/>
        </w:rPr>
        <w:t>computing[</w:t>
      </w:r>
      <w:proofErr w:type="gramEnd"/>
      <w:r w:rsidRPr="00514B2B">
        <w:rPr>
          <w:sz w:val="24"/>
          <w:szCs w:val="24"/>
        </w:rPr>
        <w:t xml:space="preserve">J].Automation of Electric Power Systems. 2012(3):15-19. </w:t>
      </w:r>
      <w:proofErr w:type="gramStart"/>
      <w:r w:rsidRPr="00514B2B">
        <w:rPr>
          <w:sz w:val="24"/>
          <w:szCs w:val="24"/>
        </w:rPr>
        <w:t xml:space="preserve">3. </w:t>
      </w:r>
      <w:proofErr w:type="spellStart"/>
      <w:r w:rsidRPr="00514B2B">
        <w:rPr>
          <w:sz w:val="24"/>
          <w:szCs w:val="24"/>
        </w:rPr>
        <w:t>Meng</w:t>
      </w:r>
      <w:proofErr w:type="spellEnd"/>
      <w:r w:rsidRPr="00514B2B">
        <w:rPr>
          <w:sz w:val="24"/>
          <w:szCs w:val="24"/>
        </w:rPr>
        <w:t xml:space="preserve"> </w:t>
      </w:r>
      <w:proofErr w:type="spellStart"/>
      <w:r w:rsidRPr="00514B2B">
        <w:rPr>
          <w:sz w:val="24"/>
          <w:szCs w:val="24"/>
        </w:rPr>
        <w:t>Fanli.The</w:t>
      </w:r>
      <w:proofErr w:type="spellEnd"/>
      <w:r w:rsidRPr="00514B2B">
        <w:rPr>
          <w:sz w:val="24"/>
          <w:szCs w:val="24"/>
        </w:rPr>
        <w:t xml:space="preserve"> Design and Implementation of University's Hyper-Converged Infrastructure Data Center [J].Information Technology and Informatization.</w:t>
      </w:r>
      <w:proofErr w:type="gramEnd"/>
      <w:r w:rsidRPr="00514B2B">
        <w:rPr>
          <w:sz w:val="24"/>
          <w:szCs w:val="24"/>
        </w:rPr>
        <w:t xml:space="preserve"> 2019, 000(005):172-176. </w:t>
      </w:r>
      <w:proofErr w:type="gramStart"/>
      <w:r w:rsidRPr="00514B2B">
        <w:rPr>
          <w:sz w:val="24"/>
          <w:szCs w:val="24"/>
        </w:rPr>
        <w:t xml:space="preserve">4. Zhang </w:t>
      </w:r>
      <w:proofErr w:type="spellStart"/>
      <w:r w:rsidRPr="00514B2B">
        <w:rPr>
          <w:sz w:val="24"/>
          <w:szCs w:val="24"/>
        </w:rPr>
        <w:t>Xiaoliang</w:t>
      </w:r>
      <w:proofErr w:type="spellEnd"/>
      <w:r w:rsidRPr="00514B2B">
        <w:rPr>
          <w:sz w:val="24"/>
          <w:szCs w:val="24"/>
        </w:rPr>
        <w:t xml:space="preserve">, </w:t>
      </w:r>
      <w:proofErr w:type="spellStart"/>
      <w:r w:rsidRPr="00514B2B">
        <w:rPr>
          <w:sz w:val="24"/>
          <w:szCs w:val="24"/>
        </w:rPr>
        <w:t>Xie</w:t>
      </w:r>
      <w:proofErr w:type="spellEnd"/>
      <w:r w:rsidRPr="00514B2B">
        <w:rPr>
          <w:sz w:val="24"/>
          <w:szCs w:val="24"/>
        </w:rPr>
        <w:t xml:space="preserve"> </w:t>
      </w:r>
      <w:proofErr w:type="spellStart"/>
      <w:r w:rsidRPr="00514B2B">
        <w:rPr>
          <w:sz w:val="24"/>
          <w:szCs w:val="24"/>
        </w:rPr>
        <w:t>Fei</w:t>
      </w:r>
      <w:proofErr w:type="spellEnd"/>
      <w:r w:rsidRPr="00514B2B">
        <w:rPr>
          <w:sz w:val="24"/>
          <w:szCs w:val="24"/>
        </w:rPr>
        <w:t xml:space="preserve">, Cui </w:t>
      </w:r>
      <w:proofErr w:type="spellStart"/>
      <w:r w:rsidRPr="00514B2B">
        <w:rPr>
          <w:sz w:val="24"/>
          <w:szCs w:val="24"/>
        </w:rPr>
        <w:t>Shuo</w:t>
      </w:r>
      <w:proofErr w:type="spellEnd"/>
      <w:r w:rsidRPr="00514B2B">
        <w:rPr>
          <w:sz w:val="24"/>
          <w:szCs w:val="24"/>
        </w:rPr>
        <w:t>, etc.</w:t>
      </w:r>
      <w:proofErr w:type="gramEnd"/>
      <w:r w:rsidRPr="00514B2B">
        <w:rPr>
          <w:sz w:val="24"/>
          <w:szCs w:val="24"/>
        </w:rPr>
        <w:t xml:space="preserve"> Power Cloud Computing Data Center Based on Virtualization and Distributed Technology[C]// Power Industry Informationization Annual Conference. 0. 5. Li Bang. Analysis of key energy-saving technologies for cloud computing data </w:t>
      </w:r>
      <w:proofErr w:type="gramStart"/>
      <w:r w:rsidRPr="00514B2B">
        <w:rPr>
          <w:sz w:val="24"/>
          <w:szCs w:val="24"/>
        </w:rPr>
        <w:t>centers[</w:t>
      </w:r>
      <w:proofErr w:type="gramEnd"/>
      <w:r w:rsidRPr="00514B2B">
        <w:rPr>
          <w:sz w:val="24"/>
          <w:szCs w:val="24"/>
        </w:rPr>
        <w:t xml:space="preserve">J]. Electronic Testing, 2017, 000(016):61-62. 6. Wang </w:t>
      </w:r>
      <w:proofErr w:type="spellStart"/>
      <w:r w:rsidRPr="00514B2B">
        <w:rPr>
          <w:sz w:val="24"/>
          <w:szCs w:val="24"/>
        </w:rPr>
        <w:t>Yajun</w:t>
      </w:r>
      <w:proofErr w:type="spellEnd"/>
      <w:r w:rsidRPr="00514B2B">
        <w:rPr>
          <w:sz w:val="24"/>
          <w:szCs w:val="24"/>
        </w:rPr>
        <w:t xml:space="preserve">, Zhang </w:t>
      </w:r>
      <w:proofErr w:type="spellStart"/>
      <w:r w:rsidRPr="00514B2B">
        <w:rPr>
          <w:sz w:val="24"/>
          <w:szCs w:val="24"/>
        </w:rPr>
        <w:t>Huimin</w:t>
      </w:r>
      <w:proofErr w:type="spellEnd"/>
      <w:r w:rsidRPr="00514B2B">
        <w:rPr>
          <w:sz w:val="24"/>
          <w:szCs w:val="24"/>
        </w:rPr>
        <w:t xml:space="preserve">. Deepening Application of Virtualization Technology in Power </w:t>
      </w:r>
      <w:proofErr w:type="gramStart"/>
      <w:r w:rsidRPr="00514B2B">
        <w:rPr>
          <w:sz w:val="24"/>
          <w:szCs w:val="24"/>
        </w:rPr>
        <w:t>Industry[</w:t>
      </w:r>
      <w:proofErr w:type="gramEnd"/>
      <w:r w:rsidRPr="00514B2B">
        <w:rPr>
          <w:sz w:val="24"/>
          <w:szCs w:val="24"/>
        </w:rPr>
        <w:t xml:space="preserve">J]. Popular Electricity, 2015, 276(S2):159-163. 7. </w:t>
      </w:r>
      <w:proofErr w:type="spellStart"/>
      <w:r w:rsidRPr="00514B2B">
        <w:rPr>
          <w:sz w:val="24"/>
          <w:szCs w:val="24"/>
        </w:rPr>
        <w:t>Mcfarlane</w:t>
      </w:r>
      <w:proofErr w:type="spellEnd"/>
      <w:r w:rsidRPr="00514B2B">
        <w:rPr>
          <w:sz w:val="24"/>
          <w:szCs w:val="24"/>
        </w:rPr>
        <w:t xml:space="preserve"> </w:t>
      </w:r>
      <w:proofErr w:type="gramStart"/>
      <w:r w:rsidRPr="00514B2B">
        <w:rPr>
          <w:sz w:val="24"/>
          <w:szCs w:val="24"/>
        </w:rPr>
        <w:t>R .</w:t>
      </w:r>
      <w:proofErr w:type="gramEnd"/>
      <w:r w:rsidRPr="00514B2B">
        <w:rPr>
          <w:sz w:val="24"/>
          <w:szCs w:val="24"/>
        </w:rPr>
        <w:t xml:space="preserve"> Cooling the Green Data Center: Practical strategies for efficiently powering and cooling modern high-density data </w:t>
      </w:r>
      <w:proofErr w:type="gramStart"/>
      <w:r w:rsidRPr="00514B2B">
        <w:rPr>
          <w:sz w:val="24"/>
          <w:szCs w:val="24"/>
        </w:rPr>
        <w:t>centers[</w:t>
      </w:r>
      <w:proofErr w:type="gramEnd"/>
      <w:r w:rsidRPr="00514B2B">
        <w:rPr>
          <w:sz w:val="24"/>
          <w:szCs w:val="24"/>
        </w:rPr>
        <w:t xml:space="preserve">J]. </w:t>
      </w:r>
      <w:proofErr w:type="gramStart"/>
      <w:r w:rsidRPr="00514B2B">
        <w:rPr>
          <w:sz w:val="24"/>
          <w:szCs w:val="24"/>
        </w:rPr>
        <w:t>EC&amp;M, 2012.</w:t>
      </w:r>
      <w:proofErr w:type="gramEnd"/>
      <w:r w:rsidRPr="00514B2B">
        <w:rPr>
          <w:sz w:val="24"/>
          <w:szCs w:val="24"/>
        </w:rPr>
        <w:t xml:space="preserve"> 8. Wang </w:t>
      </w:r>
      <w:proofErr w:type="spellStart"/>
      <w:r w:rsidRPr="00514B2B">
        <w:rPr>
          <w:sz w:val="24"/>
          <w:szCs w:val="24"/>
        </w:rPr>
        <w:t>Lixin</w:t>
      </w:r>
      <w:proofErr w:type="spellEnd"/>
      <w:r w:rsidRPr="00514B2B">
        <w:rPr>
          <w:sz w:val="24"/>
          <w:szCs w:val="24"/>
        </w:rPr>
        <w:t xml:space="preserve">, Chang Lin. Design of refrigeration and air conditioning system for high-density data </w:t>
      </w:r>
      <w:proofErr w:type="gramStart"/>
      <w:r w:rsidRPr="00514B2B">
        <w:rPr>
          <w:sz w:val="24"/>
          <w:szCs w:val="24"/>
        </w:rPr>
        <w:t>center[</w:t>
      </w:r>
      <w:proofErr w:type="gramEnd"/>
      <w:r w:rsidRPr="00514B2B">
        <w:rPr>
          <w:sz w:val="24"/>
          <w:szCs w:val="24"/>
        </w:rPr>
        <w:t>J]. Refrigeration Technology, 2015, 000(001):48-53.</w:t>
      </w:r>
    </w:p>
    <w:p w:rsidR="00514B2B" w:rsidRDefault="00514B2B" w:rsidP="00514B2B"/>
    <w:p w:rsidR="00514B2B" w:rsidRDefault="00514B2B" w:rsidP="00514B2B">
      <w:pPr>
        <w:rPr>
          <w:b/>
          <w:bCs/>
        </w:rPr>
      </w:pPr>
      <w:r>
        <w:rPr>
          <w:b/>
          <w:bCs/>
        </w:rPr>
        <w:t>NAME: B.RISHI REDDY</w:t>
      </w:r>
    </w:p>
    <w:p w:rsidR="00514B2B" w:rsidRDefault="00514B2B" w:rsidP="00514B2B">
      <w:pPr>
        <w:rPr>
          <w:b/>
          <w:bCs/>
        </w:rPr>
      </w:pPr>
      <w:r>
        <w:rPr>
          <w:b/>
          <w:bCs/>
        </w:rPr>
        <w:t>ID-NUMBER</w:t>
      </w:r>
      <w:proofErr w:type="gramStart"/>
      <w:r>
        <w:rPr>
          <w:b/>
          <w:bCs/>
        </w:rPr>
        <w:t>:2320030178</w:t>
      </w:r>
      <w:proofErr w:type="gramEnd"/>
    </w:p>
    <w:p w:rsidR="00514B2B" w:rsidRDefault="00514B2B" w:rsidP="00514B2B">
      <w:pPr>
        <w:rPr>
          <w:b/>
          <w:bCs/>
        </w:rPr>
      </w:pPr>
      <w:r>
        <w:rPr>
          <w:b/>
          <w:bCs/>
        </w:rPr>
        <w:t>SECTION-NO</w:t>
      </w:r>
      <w:proofErr w:type="gramStart"/>
      <w:r>
        <w:rPr>
          <w:b/>
          <w:bCs/>
        </w:rPr>
        <w:t>:1</w:t>
      </w:r>
      <w:proofErr w:type="gramEnd"/>
    </w:p>
    <w:p w:rsidR="00514B2B" w:rsidRPr="00514B2B" w:rsidRDefault="00514B2B" w:rsidP="00514B2B">
      <w:pPr>
        <w:rPr>
          <w:b/>
          <w:bCs/>
          <w:sz w:val="24"/>
          <w:szCs w:val="24"/>
        </w:rPr>
      </w:pPr>
    </w:p>
    <w:p w:rsidR="00514B2B" w:rsidRDefault="00514B2B" w:rsidP="00514B2B">
      <w:pPr>
        <w:pStyle w:val="NormalWeb"/>
        <w:ind w:left="720"/>
      </w:pPr>
    </w:p>
    <w:p w:rsidR="00514B2B" w:rsidRPr="00514B2B" w:rsidRDefault="00514B2B" w:rsidP="00514B2B">
      <w:pPr>
        <w:spacing w:before="100" w:beforeAutospacing="1" w:after="100" w:afterAutospacing="1" w:line="240" w:lineRule="auto"/>
        <w:ind w:left="720"/>
        <w:rPr>
          <w:sz w:val="24"/>
          <w:szCs w:val="24"/>
        </w:rPr>
      </w:pPr>
    </w:p>
    <w:p w:rsidR="00514B2B" w:rsidRPr="00514B2B" w:rsidRDefault="00514B2B" w:rsidP="00514B2B">
      <w:pPr>
        <w:spacing w:before="100" w:beforeAutospacing="1" w:after="100" w:afterAutospacing="1" w:line="240" w:lineRule="auto"/>
        <w:rPr>
          <w:rFonts w:ascii="Times New Roman" w:eastAsia="Times New Roman" w:hAnsi="Times New Roman" w:cs="Times New Roman"/>
          <w:sz w:val="24"/>
          <w:szCs w:val="24"/>
        </w:rPr>
      </w:pPr>
    </w:p>
    <w:p w:rsidR="00514B2B" w:rsidRPr="00BD7DBA" w:rsidRDefault="00514B2B" w:rsidP="00BD7DBA">
      <w:pPr>
        <w:spacing w:before="100" w:beforeAutospacing="1" w:after="100" w:afterAutospacing="1" w:line="240" w:lineRule="auto"/>
        <w:rPr>
          <w:rFonts w:ascii="Times New Roman" w:eastAsia="Times New Roman" w:hAnsi="Times New Roman" w:cs="Times New Roman"/>
        </w:rPr>
      </w:pPr>
    </w:p>
    <w:p w:rsidR="00BD7DBA" w:rsidRPr="000B0556" w:rsidRDefault="00BD7DBA" w:rsidP="00BD7DBA">
      <w:pPr>
        <w:rPr>
          <w:sz w:val="28"/>
          <w:szCs w:val="28"/>
        </w:rPr>
      </w:pPr>
    </w:p>
    <w:p w:rsidR="00EF0AD4" w:rsidRPr="00EF0AD4" w:rsidRDefault="00EF0AD4" w:rsidP="00EF0AD4">
      <w:pPr>
        <w:shd w:val="clear" w:color="auto" w:fill="FFFFFF"/>
        <w:spacing w:after="0" w:line="0" w:lineRule="auto"/>
        <w:rPr>
          <w:rFonts w:ascii="ff3" w:eastAsia="Times New Roman" w:hAnsi="ff3" w:cs="Times New Roman"/>
          <w:color w:val="000000"/>
          <w:spacing w:val="69"/>
          <w:sz w:val="130"/>
          <w:szCs w:val="130"/>
        </w:rPr>
      </w:pPr>
      <w:r w:rsidRPr="00EF0AD4">
        <w:rPr>
          <w:rFonts w:ascii="ff1" w:eastAsia="Times New Roman" w:hAnsi="ff1" w:cs="Times New Roman"/>
          <w:color w:val="000000"/>
          <w:spacing w:val="1"/>
          <w:position w:val="58"/>
          <w:sz w:val="44"/>
        </w:rPr>
        <w:t xml:space="preserve">ATA centers have recently </w:t>
      </w:r>
    </w:p>
    <w:p w:rsidR="00EF0AD4" w:rsidRPr="00EF0AD4" w:rsidRDefault="00EF0AD4" w:rsidP="00EF0AD4">
      <w:pPr>
        <w:shd w:val="clear" w:color="auto" w:fill="FFFFFF"/>
        <w:spacing w:after="0" w:line="0" w:lineRule="auto"/>
        <w:rPr>
          <w:rFonts w:ascii="ff1" w:eastAsia="Times New Roman" w:hAnsi="ff1" w:cs="Times New Roman"/>
          <w:color w:val="000000"/>
          <w:spacing w:val="1"/>
          <w:sz w:val="44"/>
          <w:szCs w:val="44"/>
        </w:rPr>
      </w:pPr>
      <w:proofErr w:type="spellStart"/>
      <w:proofErr w:type="gramStart"/>
      <w:r w:rsidRPr="00EF0AD4">
        <w:rPr>
          <w:rFonts w:ascii="ff1" w:eastAsia="Times New Roman" w:hAnsi="ff1" w:cs="Times New Roman"/>
          <w:color w:val="000000"/>
          <w:spacing w:val="1"/>
          <w:sz w:val="44"/>
          <w:szCs w:val="44"/>
        </w:rPr>
        <w:t>tion</w:t>
      </w:r>
      <w:proofErr w:type="spellEnd"/>
      <w:proofErr w:type="gramEnd"/>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as</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cost-effective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infrastructure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for</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storing</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large</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proofErr w:type="gramStart"/>
      <w:r w:rsidRPr="00EF0AD4">
        <w:rPr>
          <w:rFonts w:ascii="ff1" w:eastAsia="Times New Roman" w:hAnsi="ff1" w:cs="Times New Roman"/>
          <w:color w:val="000000"/>
          <w:spacing w:val="2"/>
          <w:sz w:val="44"/>
          <w:szCs w:val="44"/>
        </w:rPr>
        <w:t>volumes</w:t>
      </w:r>
      <w:proofErr w:type="gramEnd"/>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of</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data</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and</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hosting</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large</w:t>
      </w:r>
      <w:r w:rsidRPr="00EF0AD4">
        <w:rPr>
          <w:rFonts w:ascii="ff1" w:eastAsia="Times New Roman" w:hAnsi="ff1" w:cs="Times New Roman"/>
          <w:color w:val="000000"/>
          <w:spacing w:val="1"/>
          <w:sz w:val="44"/>
        </w:rPr>
        <w:t>-scale service applications.</w:t>
      </w:r>
    </w:p>
    <w:p w:rsidR="00EF0AD4" w:rsidRPr="00EF0AD4" w:rsidRDefault="00EF0AD4" w:rsidP="00EF0AD4">
      <w:pPr>
        <w:shd w:val="clear" w:color="auto" w:fill="FFFFFF"/>
        <w:spacing w:after="0" w:line="0" w:lineRule="auto"/>
        <w:rPr>
          <w:rFonts w:ascii="ff1" w:eastAsia="Times New Roman" w:hAnsi="ff1" w:cs="Times New Roman"/>
          <w:color w:val="000000"/>
          <w:spacing w:val="1"/>
          <w:sz w:val="44"/>
          <w:szCs w:val="44"/>
        </w:rPr>
      </w:pPr>
      <w:r w:rsidRPr="00EF0AD4">
        <w:rPr>
          <w:rFonts w:ascii="ff1" w:eastAsia="Times New Roman" w:hAnsi="ff1" w:cs="Times New Roman"/>
          <w:color w:val="000000"/>
          <w:spacing w:val="1"/>
          <w:sz w:val="44"/>
          <w:szCs w:val="44"/>
        </w:rPr>
        <w:t>Today,</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large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companies</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like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Amazon,</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Google,</w:t>
      </w:r>
      <w:r w:rsidRPr="00EF0AD4">
        <w:rPr>
          <w:rFonts w:ascii="ff1" w:eastAsia="Times New Roman" w:hAnsi="ff1" w:cs="Times New Roman"/>
          <w:color w:val="000000"/>
          <w:spacing w:val="1"/>
          <w:sz w:val="44"/>
        </w:rPr>
        <w:t xml:space="preserve"> </w:t>
      </w:r>
      <w:proofErr w:type="spellStart"/>
      <w:r w:rsidRPr="00EF0AD4">
        <w:rPr>
          <w:rFonts w:ascii="ff1" w:eastAsia="Times New Roman" w:hAnsi="ff1" w:cs="Times New Roman"/>
          <w:color w:val="000000"/>
          <w:spacing w:val="1"/>
          <w:sz w:val="44"/>
          <w:szCs w:val="44"/>
        </w:rPr>
        <w:t>Facebook</w:t>
      </w:r>
      <w:proofErr w:type="spellEnd"/>
      <w:r w:rsidRPr="00EF0AD4">
        <w:rPr>
          <w:rFonts w:ascii="ff1" w:eastAsia="Times New Roman" w:hAnsi="ff1" w:cs="Times New Roman"/>
          <w:color w:val="000000"/>
          <w:spacing w:val="1"/>
          <w:sz w:val="44"/>
          <w:szCs w:val="44"/>
        </w:rPr>
        <w:t>,</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and</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r w:rsidRPr="00EF0AD4">
        <w:rPr>
          <w:rFonts w:ascii="ff1" w:eastAsia="Times New Roman" w:hAnsi="ff1" w:cs="Times New Roman"/>
          <w:color w:val="000000"/>
          <w:spacing w:val="2"/>
          <w:sz w:val="44"/>
          <w:szCs w:val="44"/>
        </w:rPr>
        <w:t>Yahoo!</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routinely</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use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data</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centers</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for</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storage,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Web</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search,</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proofErr w:type="gramStart"/>
      <w:r w:rsidRPr="00EF0AD4">
        <w:rPr>
          <w:rFonts w:ascii="ff1" w:eastAsia="Times New Roman" w:hAnsi="ff1" w:cs="Times New Roman"/>
          <w:color w:val="000000"/>
          <w:spacing w:val="2"/>
          <w:sz w:val="44"/>
          <w:szCs w:val="44"/>
        </w:rPr>
        <w:t>and</w:t>
      </w:r>
      <w:proofErr w:type="gramEnd"/>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large-scale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computations</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[1]–[3].</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With</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the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rise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of</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cloud</w:t>
      </w:r>
    </w:p>
    <w:p w:rsidR="00EF0AD4" w:rsidRPr="00EF0AD4" w:rsidRDefault="00EF0AD4" w:rsidP="00EF0AD4">
      <w:pPr>
        <w:shd w:val="clear" w:color="auto" w:fill="FFFFFF"/>
        <w:spacing w:after="0" w:line="0" w:lineRule="auto"/>
        <w:rPr>
          <w:rFonts w:ascii="ff1" w:eastAsia="Times New Roman" w:hAnsi="ff1" w:cs="Times New Roman"/>
          <w:color w:val="000000"/>
          <w:sz w:val="44"/>
          <w:szCs w:val="44"/>
        </w:rPr>
      </w:pPr>
      <w:proofErr w:type="gramStart"/>
      <w:r w:rsidRPr="00EF0AD4">
        <w:rPr>
          <w:rFonts w:ascii="ff1" w:eastAsia="Times New Roman" w:hAnsi="ff1" w:cs="Times New Roman"/>
          <w:color w:val="000000"/>
          <w:sz w:val="44"/>
          <w:szCs w:val="44"/>
        </w:rPr>
        <w:t>computing</w:t>
      </w:r>
      <w:proofErr w:type="gramEnd"/>
      <w:r w:rsidRPr="00EF0AD4">
        <w:rPr>
          <w:rFonts w:ascii="ff1" w:eastAsia="Times New Roman" w:hAnsi="ff1" w:cs="Times New Roman"/>
          <w:color w:val="000000"/>
          <w:sz w:val="44"/>
          <w:szCs w:val="44"/>
        </w:rPr>
        <w:t>,</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service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hosting</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in</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data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centers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has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become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multi-</w:t>
      </w:r>
    </w:p>
    <w:p w:rsidR="00EF0AD4" w:rsidRPr="00EF0AD4" w:rsidRDefault="00EF0AD4" w:rsidP="00EF0AD4">
      <w:pPr>
        <w:shd w:val="clear" w:color="auto" w:fill="FFFFFF"/>
        <w:spacing w:after="0" w:line="0" w:lineRule="auto"/>
        <w:rPr>
          <w:rFonts w:ascii="ff1" w:eastAsia="Times New Roman" w:hAnsi="ff1" w:cs="Times New Roman"/>
          <w:color w:val="000000"/>
          <w:sz w:val="44"/>
          <w:szCs w:val="44"/>
        </w:rPr>
      </w:pPr>
      <w:proofErr w:type="gramStart"/>
      <w:r w:rsidRPr="00EF0AD4">
        <w:rPr>
          <w:rFonts w:ascii="ff1" w:eastAsia="Times New Roman" w:hAnsi="ff1" w:cs="Times New Roman"/>
          <w:color w:val="000000"/>
          <w:sz w:val="44"/>
          <w:szCs w:val="44"/>
        </w:rPr>
        <w:t>billion</w:t>
      </w:r>
      <w:proofErr w:type="gramEnd"/>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dollar</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business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that</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plays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crucial</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role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in</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the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future</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proofErr w:type="gramStart"/>
      <w:r w:rsidRPr="00EF0AD4">
        <w:rPr>
          <w:rFonts w:ascii="ff1" w:eastAsia="Times New Roman" w:hAnsi="ff1" w:cs="Times New Roman"/>
          <w:color w:val="000000"/>
          <w:spacing w:val="2"/>
          <w:sz w:val="44"/>
          <w:szCs w:val="44"/>
        </w:rPr>
        <w:t>Information</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Technology</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(IT)</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industry.</w:t>
      </w:r>
      <w:proofErr w:type="gramEnd"/>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r w:rsidRPr="00EF0AD4">
        <w:rPr>
          <w:rFonts w:ascii="ff1" w:eastAsia="Times New Roman" w:hAnsi="ff1" w:cs="Times New Roman"/>
          <w:color w:val="000000"/>
          <w:spacing w:val="2"/>
          <w:sz w:val="44"/>
          <w:szCs w:val="44"/>
        </w:rPr>
        <w:t>Despite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their</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importance,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the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architectures</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of</w:t>
      </w:r>
      <w:r w:rsidRPr="00EF0AD4">
        <w:rPr>
          <w:rFonts w:ascii="ff1" w:eastAsia="Times New Roman" w:hAnsi="ff1" w:cs="Times New Roman"/>
          <w:color w:val="000000"/>
          <w:spacing w:val="2"/>
          <w:sz w:val="44"/>
        </w:rPr>
        <w:t xml:space="preserve"> </w:t>
      </w:r>
      <w:proofErr w:type="spellStart"/>
      <w:r w:rsidRPr="00EF0AD4">
        <w:rPr>
          <w:rFonts w:ascii="ff1" w:eastAsia="Times New Roman" w:hAnsi="ff1" w:cs="Times New Roman"/>
          <w:color w:val="000000"/>
          <w:spacing w:val="2"/>
          <w:sz w:val="44"/>
          <w:szCs w:val="44"/>
        </w:rPr>
        <w:t>todays</w:t>
      </w:r>
      <w:proofErr w:type="spellEnd"/>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data</w:t>
      </w:r>
    </w:p>
    <w:p w:rsidR="00EF0AD4" w:rsidRPr="00EF0AD4" w:rsidRDefault="00EF0AD4" w:rsidP="00EF0AD4">
      <w:pPr>
        <w:shd w:val="clear" w:color="auto" w:fill="FFFFFF"/>
        <w:spacing w:after="0" w:line="0" w:lineRule="auto"/>
        <w:rPr>
          <w:rFonts w:ascii="ff1" w:eastAsia="Times New Roman" w:hAnsi="ff1" w:cs="Times New Roman"/>
          <w:color w:val="000000"/>
          <w:sz w:val="44"/>
          <w:szCs w:val="44"/>
        </w:rPr>
      </w:pPr>
      <w:proofErr w:type="gramStart"/>
      <w:r w:rsidRPr="00EF0AD4">
        <w:rPr>
          <w:rFonts w:ascii="ff1" w:eastAsia="Times New Roman" w:hAnsi="ff1" w:cs="Times New Roman"/>
          <w:color w:val="000000"/>
          <w:sz w:val="44"/>
          <w:szCs w:val="44"/>
        </w:rPr>
        <w:t>centers</w:t>
      </w:r>
      <w:proofErr w:type="gramEnd"/>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are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still</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far</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from</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being</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ideal.</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Traditionally,</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data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centers</w:t>
      </w:r>
    </w:p>
    <w:p w:rsidR="00EF0AD4" w:rsidRPr="00EF0AD4" w:rsidRDefault="00EF0AD4" w:rsidP="00EF0AD4">
      <w:pPr>
        <w:shd w:val="clear" w:color="auto" w:fill="FFFFFF"/>
        <w:spacing w:after="0" w:line="0" w:lineRule="auto"/>
        <w:rPr>
          <w:rFonts w:ascii="ff1" w:eastAsia="Times New Roman" w:hAnsi="ff1" w:cs="Times New Roman"/>
          <w:color w:val="000000"/>
          <w:spacing w:val="1"/>
          <w:sz w:val="44"/>
          <w:szCs w:val="44"/>
        </w:rPr>
      </w:pPr>
      <w:proofErr w:type="gramStart"/>
      <w:r w:rsidRPr="00EF0AD4">
        <w:rPr>
          <w:rFonts w:ascii="ff1" w:eastAsia="Times New Roman" w:hAnsi="ff1" w:cs="Times New Roman"/>
          <w:color w:val="000000"/>
          <w:spacing w:val="1"/>
          <w:sz w:val="44"/>
          <w:szCs w:val="44"/>
        </w:rPr>
        <w:t>use</w:t>
      </w:r>
      <w:proofErr w:type="gramEnd"/>
      <w:r w:rsidRPr="00EF0AD4">
        <w:rPr>
          <w:rFonts w:ascii="ff1" w:eastAsia="Times New Roman" w:hAnsi="ff1" w:cs="Times New Roman"/>
          <w:color w:val="000000"/>
          <w:spacing w:val="1"/>
          <w:sz w:val="44"/>
        </w:rPr>
        <w:t xml:space="preserve"> </w:t>
      </w:r>
      <w:proofErr w:type="spellStart"/>
      <w:r>
        <w:rPr>
          <w:rFonts w:ascii="ff1" w:eastAsia="Times New Roman" w:hAnsi="ff1" w:cs="Times New Roman"/>
          <w:color w:val="000000"/>
          <w:spacing w:val="1"/>
          <w:sz w:val="44"/>
          <w:szCs w:val="44"/>
        </w:rPr>
        <w:t>de</w:t>
      </w:r>
      <w:r w:rsidRPr="00EF0AD4">
        <w:rPr>
          <w:rFonts w:ascii="ff1" w:eastAsia="Times New Roman" w:hAnsi="ff1" w:cs="Times New Roman"/>
          <w:color w:val="000000"/>
          <w:spacing w:val="1"/>
          <w:sz w:val="44"/>
          <w:szCs w:val="44"/>
        </w:rPr>
        <w:t>tion</w:t>
      </w:r>
      <w:proofErr w:type="spellEnd"/>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as</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cost-effective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infrastructure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for</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storing</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large</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proofErr w:type="gramStart"/>
      <w:r w:rsidRPr="00EF0AD4">
        <w:rPr>
          <w:rFonts w:ascii="ff1" w:eastAsia="Times New Roman" w:hAnsi="ff1" w:cs="Times New Roman"/>
          <w:color w:val="000000"/>
          <w:spacing w:val="2"/>
          <w:sz w:val="44"/>
          <w:szCs w:val="44"/>
        </w:rPr>
        <w:t>volumes</w:t>
      </w:r>
      <w:proofErr w:type="gramEnd"/>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of</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data</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and</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hosting</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large</w:t>
      </w:r>
      <w:r w:rsidRPr="00EF0AD4">
        <w:rPr>
          <w:rFonts w:ascii="ff1" w:eastAsia="Times New Roman" w:hAnsi="ff1" w:cs="Times New Roman"/>
          <w:color w:val="000000"/>
          <w:spacing w:val="1"/>
          <w:sz w:val="44"/>
        </w:rPr>
        <w:t>-scale service applications.</w:t>
      </w:r>
    </w:p>
    <w:p w:rsidR="00EF0AD4" w:rsidRPr="00EF0AD4" w:rsidRDefault="00EF0AD4" w:rsidP="00EF0AD4">
      <w:pPr>
        <w:shd w:val="clear" w:color="auto" w:fill="FFFFFF"/>
        <w:spacing w:after="0" w:line="0" w:lineRule="auto"/>
        <w:rPr>
          <w:rFonts w:ascii="ff1" w:eastAsia="Times New Roman" w:hAnsi="ff1" w:cs="Times New Roman"/>
          <w:color w:val="000000"/>
          <w:spacing w:val="1"/>
          <w:sz w:val="44"/>
          <w:szCs w:val="44"/>
        </w:rPr>
      </w:pPr>
      <w:r w:rsidRPr="00EF0AD4">
        <w:rPr>
          <w:rFonts w:ascii="ff1" w:eastAsia="Times New Roman" w:hAnsi="ff1" w:cs="Times New Roman"/>
          <w:color w:val="000000"/>
          <w:spacing w:val="1"/>
          <w:sz w:val="44"/>
          <w:szCs w:val="44"/>
        </w:rPr>
        <w:t>Today,</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large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companies</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like</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Amazon,</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Google,</w:t>
      </w:r>
      <w:r w:rsidRPr="00EF0AD4">
        <w:rPr>
          <w:rFonts w:ascii="ff1" w:eastAsia="Times New Roman" w:hAnsi="ff1" w:cs="Times New Roman"/>
          <w:color w:val="000000"/>
          <w:spacing w:val="1"/>
          <w:sz w:val="44"/>
        </w:rPr>
        <w:t xml:space="preserve"> </w:t>
      </w:r>
      <w:proofErr w:type="spellStart"/>
      <w:r w:rsidRPr="00EF0AD4">
        <w:rPr>
          <w:rFonts w:ascii="ff1" w:eastAsia="Times New Roman" w:hAnsi="ff1" w:cs="Times New Roman"/>
          <w:color w:val="000000"/>
          <w:spacing w:val="1"/>
          <w:sz w:val="44"/>
          <w:szCs w:val="44"/>
        </w:rPr>
        <w:t>Facebook</w:t>
      </w:r>
      <w:proofErr w:type="spellEnd"/>
      <w:r w:rsidRPr="00EF0AD4">
        <w:rPr>
          <w:rFonts w:ascii="ff1" w:eastAsia="Times New Roman" w:hAnsi="ff1" w:cs="Times New Roman"/>
          <w:color w:val="000000"/>
          <w:spacing w:val="1"/>
          <w:sz w:val="44"/>
          <w:szCs w:val="44"/>
        </w:rPr>
        <w:t>,</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and</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r w:rsidRPr="00EF0AD4">
        <w:rPr>
          <w:rFonts w:ascii="ff1" w:eastAsia="Times New Roman" w:hAnsi="ff1" w:cs="Times New Roman"/>
          <w:color w:val="000000"/>
          <w:spacing w:val="2"/>
          <w:sz w:val="44"/>
          <w:szCs w:val="44"/>
        </w:rPr>
        <w:t>Yahoo!</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routinely</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use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data</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centers</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for</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storage,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Web</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search,</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proofErr w:type="gramStart"/>
      <w:r w:rsidRPr="00EF0AD4">
        <w:rPr>
          <w:rFonts w:ascii="ff1" w:eastAsia="Times New Roman" w:hAnsi="ff1" w:cs="Times New Roman"/>
          <w:color w:val="000000"/>
          <w:spacing w:val="2"/>
          <w:sz w:val="44"/>
          <w:szCs w:val="44"/>
        </w:rPr>
        <w:t>and</w:t>
      </w:r>
      <w:proofErr w:type="gramEnd"/>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large-scale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computations</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[1]–[3].</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With</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the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rise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of</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cloud</w:t>
      </w:r>
    </w:p>
    <w:p w:rsidR="00EF0AD4" w:rsidRPr="00EF0AD4" w:rsidRDefault="00EF0AD4" w:rsidP="00EF0AD4">
      <w:pPr>
        <w:shd w:val="clear" w:color="auto" w:fill="FFFFFF"/>
        <w:spacing w:after="0" w:line="0" w:lineRule="auto"/>
        <w:rPr>
          <w:rFonts w:ascii="ff1" w:eastAsia="Times New Roman" w:hAnsi="ff1" w:cs="Times New Roman"/>
          <w:color w:val="000000"/>
          <w:sz w:val="44"/>
          <w:szCs w:val="44"/>
        </w:rPr>
      </w:pPr>
      <w:proofErr w:type="gramStart"/>
      <w:r w:rsidRPr="00EF0AD4">
        <w:rPr>
          <w:rFonts w:ascii="ff1" w:eastAsia="Times New Roman" w:hAnsi="ff1" w:cs="Times New Roman"/>
          <w:color w:val="000000"/>
          <w:sz w:val="44"/>
          <w:szCs w:val="44"/>
        </w:rPr>
        <w:t>computing</w:t>
      </w:r>
      <w:proofErr w:type="gramEnd"/>
      <w:r w:rsidRPr="00EF0AD4">
        <w:rPr>
          <w:rFonts w:ascii="ff1" w:eastAsia="Times New Roman" w:hAnsi="ff1" w:cs="Times New Roman"/>
          <w:color w:val="000000"/>
          <w:sz w:val="44"/>
          <w:szCs w:val="44"/>
        </w:rPr>
        <w:t>,</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service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hosting</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in</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data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centers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has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become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multi-</w:t>
      </w:r>
    </w:p>
    <w:p w:rsidR="00EF0AD4" w:rsidRPr="00EF0AD4" w:rsidRDefault="00EF0AD4" w:rsidP="00EF0AD4">
      <w:pPr>
        <w:shd w:val="clear" w:color="auto" w:fill="FFFFFF"/>
        <w:spacing w:after="0" w:line="0" w:lineRule="auto"/>
        <w:rPr>
          <w:rFonts w:ascii="ff1" w:eastAsia="Times New Roman" w:hAnsi="ff1" w:cs="Times New Roman"/>
          <w:color w:val="000000"/>
          <w:sz w:val="44"/>
          <w:szCs w:val="44"/>
        </w:rPr>
      </w:pPr>
      <w:proofErr w:type="gramStart"/>
      <w:r w:rsidRPr="00EF0AD4">
        <w:rPr>
          <w:rFonts w:ascii="ff1" w:eastAsia="Times New Roman" w:hAnsi="ff1" w:cs="Times New Roman"/>
          <w:color w:val="000000"/>
          <w:sz w:val="44"/>
          <w:szCs w:val="44"/>
        </w:rPr>
        <w:t>billion</w:t>
      </w:r>
      <w:proofErr w:type="gramEnd"/>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dollar</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business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that</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plays</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crucial</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role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in</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the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future</w:t>
      </w:r>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proofErr w:type="gramStart"/>
      <w:r w:rsidRPr="00EF0AD4">
        <w:rPr>
          <w:rFonts w:ascii="ff1" w:eastAsia="Times New Roman" w:hAnsi="ff1" w:cs="Times New Roman"/>
          <w:color w:val="000000"/>
          <w:spacing w:val="2"/>
          <w:sz w:val="44"/>
          <w:szCs w:val="44"/>
        </w:rPr>
        <w:t>Information</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Technology</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(IT)</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industry.</w:t>
      </w:r>
      <w:proofErr w:type="gramEnd"/>
    </w:p>
    <w:p w:rsidR="00EF0AD4" w:rsidRPr="00EF0AD4" w:rsidRDefault="00EF0AD4" w:rsidP="00EF0AD4">
      <w:pPr>
        <w:shd w:val="clear" w:color="auto" w:fill="FFFFFF"/>
        <w:spacing w:after="0" w:line="0" w:lineRule="auto"/>
        <w:rPr>
          <w:rFonts w:ascii="ff1" w:eastAsia="Times New Roman" w:hAnsi="ff1" w:cs="Times New Roman"/>
          <w:color w:val="000000"/>
          <w:spacing w:val="2"/>
          <w:sz w:val="44"/>
          <w:szCs w:val="44"/>
        </w:rPr>
      </w:pPr>
      <w:r w:rsidRPr="00EF0AD4">
        <w:rPr>
          <w:rFonts w:ascii="ff1" w:eastAsia="Times New Roman" w:hAnsi="ff1" w:cs="Times New Roman"/>
          <w:color w:val="000000"/>
          <w:spacing w:val="2"/>
          <w:sz w:val="44"/>
          <w:szCs w:val="44"/>
        </w:rPr>
        <w:t>Despite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their</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importance,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the</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architectures</w:t>
      </w:r>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of</w:t>
      </w:r>
      <w:r w:rsidRPr="00EF0AD4">
        <w:rPr>
          <w:rFonts w:ascii="ff1" w:eastAsia="Times New Roman" w:hAnsi="ff1" w:cs="Times New Roman"/>
          <w:color w:val="000000"/>
          <w:spacing w:val="2"/>
          <w:sz w:val="44"/>
        </w:rPr>
        <w:t xml:space="preserve"> </w:t>
      </w:r>
      <w:proofErr w:type="spellStart"/>
      <w:r w:rsidRPr="00EF0AD4">
        <w:rPr>
          <w:rFonts w:ascii="ff1" w:eastAsia="Times New Roman" w:hAnsi="ff1" w:cs="Times New Roman"/>
          <w:color w:val="000000"/>
          <w:spacing w:val="2"/>
          <w:sz w:val="44"/>
          <w:szCs w:val="44"/>
        </w:rPr>
        <w:t>todays</w:t>
      </w:r>
      <w:proofErr w:type="spellEnd"/>
      <w:r w:rsidRPr="00EF0AD4">
        <w:rPr>
          <w:rFonts w:ascii="ff1" w:eastAsia="Times New Roman" w:hAnsi="ff1" w:cs="Times New Roman"/>
          <w:color w:val="000000"/>
          <w:spacing w:val="2"/>
          <w:sz w:val="44"/>
        </w:rPr>
        <w:t xml:space="preserve"> </w:t>
      </w:r>
      <w:r w:rsidRPr="00EF0AD4">
        <w:rPr>
          <w:rFonts w:ascii="ff1" w:eastAsia="Times New Roman" w:hAnsi="ff1" w:cs="Times New Roman"/>
          <w:color w:val="000000"/>
          <w:spacing w:val="2"/>
          <w:sz w:val="44"/>
          <w:szCs w:val="44"/>
        </w:rPr>
        <w:t>data</w:t>
      </w:r>
    </w:p>
    <w:p w:rsidR="00EF0AD4" w:rsidRPr="00EF0AD4" w:rsidRDefault="00EF0AD4" w:rsidP="00EF0AD4">
      <w:pPr>
        <w:shd w:val="clear" w:color="auto" w:fill="FFFFFF"/>
        <w:spacing w:after="0" w:line="0" w:lineRule="auto"/>
        <w:rPr>
          <w:rFonts w:ascii="ff1" w:eastAsia="Times New Roman" w:hAnsi="ff1" w:cs="Times New Roman"/>
          <w:color w:val="000000"/>
          <w:sz w:val="44"/>
          <w:szCs w:val="44"/>
        </w:rPr>
      </w:pPr>
      <w:proofErr w:type="gramStart"/>
      <w:r w:rsidRPr="00EF0AD4">
        <w:rPr>
          <w:rFonts w:ascii="ff1" w:eastAsia="Times New Roman" w:hAnsi="ff1" w:cs="Times New Roman"/>
          <w:color w:val="000000"/>
          <w:sz w:val="44"/>
          <w:szCs w:val="44"/>
        </w:rPr>
        <w:t>centers</w:t>
      </w:r>
      <w:proofErr w:type="gramEnd"/>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are</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still</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far</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from</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being</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ideal.</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Traditionally,</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data</w:t>
      </w:r>
      <w:r w:rsidRPr="00EF0AD4">
        <w:rPr>
          <w:rFonts w:ascii="ff1" w:eastAsia="Times New Roman" w:hAnsi="ff1" w:cs="Times New Roman"/>
          <w:color w:val="000000"/>
          <w:sz w:val="44"/>
        </w:rPr>
        <w:t xml:space="preserve"> </w:t>
      </w:r>
      <w:r w:rsidRPr="00EF0AD4">
        <w:rPr>
          <w:rFonts w:ascii="ff1" w:eastAsia="Times New Roman" w:hAnsi="ff1" w:cs="Times New Roman"/>
          <w:color w:val="000000"/>
          <w:sz w:val="44"/>
          <w:szCs w:val="44"/>
        </w:rPr>
        <w:t>centers</w:t>
      </w:r>
    </w:p>
    <w:p w:rsidR="0036324D" w:rsidRPr="00EF0AD4" w:rsidRDefault="00EF0AD4" w:rsidP="00EF0AD4">
      <w:pPr>
        <w:shd w:val="clear" w:color="auto" w:fill="FFFFFF"/>
        <w:spacing w:after="0" w:line="0" w:lineRule="auto"/>
        <w:rPr>
          <w:rFonts w:ascii="ff1" w:eastAsia="Times New Roman" w:hAnsi="ff1" w:cs="Times New Roman"/>
          <w:color w:val="000000"/>
          <w:spacing w:val="1"/>
          <w:sz w:val="44"/>
          <w:szCs w:val="44"/>
        </w:rPr>
      </w:pPr>
      <w:proofErr w:type="gramStart"/>
      <w:r w:rsidRPr="00EF0AD4">
        <w:rPr>
          <w:rFonts w:ascii="ff1" w:eastAsia="Times New Roman" w:hAnsi="ff1" w:cs="Times New Roman"/>
          <w:color w:val="000000"/>
          <w:spacing w:val="1"/>
          <w:sz w:val="44"/>
          <w:szCs w:val="44"/>
        </w:rPr>
        <w:t>use</w:t>
      </w:r>
      <w:proofErr w:type="gramEnd"/>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dedicated</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servers</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to</w:t>
      </w:r>
      <w:r w:rsidRPr="00EF0AD4">
        <w:rPr>
          <w:rFonts w:ascii="ff1" w:eastAsia="Times New Roman" w:hAnsi="ff1" w:cs="Times New Roman"/>
          <w:color w:val="000000"/>
          <w:spacing w:val="1"/>
          <w:sz w:val="44"/>
        </w:rPr>
        <w:t xml:space="preserve"> </w:t>
      </w:r>
      <w:r w:rsidRPr="00EF0AD4">
        <w:rPr>
          <w:rFonts w:ascii="ff1" w:eastAsia="Times New Roman" w:hAnsi="ff1" w:cs="Times New Roman"/>
          <w:color w:val="000000"/>
          <w:spacing w:val="1"/>
          <w:sz w:val="44"/>
          <w:szCs w:val="44"/>
        </w:rPr>
        <w:t>run</w:t>
      </w:r>
      <w:r w:rsidRPr="00EF0AD4">
        <w:rPr>
          <w:rFonts w:ascii="ff1" w:eastAsia="Times New Roman" w:hAnsi="ff1" w:cs="Times New Roman"/>
          <w:color w:val="000000"/>
          <w:spacing w:val="1"/>
          <w:sz w:val="44"/>
        </w:rPr>
        <w:t xml:space="preserve"> </w:t>
      </w:r>
      <w:r>
        <w:rPr>
          <w:rFonts w:ascii="ff1" w:eastAsia="Times New Roman" w:hAnsi="ff1" w:cs="Times New Roman"/>
          <w:color w:val="000000"/>
          <w:spacing w:val="1"/>
          <w:sz w:val="44"/>
          <w:szCs w:val="44"/>
        </w:rPr>
        <w:t>app</w:t>
      </w:r>
    </w:p>
    <w:sectPr w:rsidR="0036324D" w:rsidRPr="00EF0AD4" w:rsidSect="0036324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ff1">
    <w:altName w:val="Times New Roman"/>
    <w:panose1 w:val="00000000000000000000"/>
    <w:charset w:val="00"/>
    <w:family w:val="roman"/>
    <w:notTrueType/>
    <w:pitch w:val="default"/>
    <w:sig w:usb0="00000000" w:usb1="00000000" w:usb2="00000000" w:usb3="00000000" w:csb0="00000000" w:csb1="00000000"/>
  </w:font>
  <w:font w:name="ff3">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838F6"/>
    <w:multiLevelType w:val="multilevel"/>
    <w:tmpl w:val="0B08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1326D"/>
    <w:multiLevelType w:val="multilevel"/>
    <w:tmpl w:val="71A2F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A3A3D"/>
    <w:multiLevelType w:val="multilevel"/>
    <w:tmpl w:val="DDCA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513F5"/>
    <w:multiLevelType w:val="multilevel"/>
    <w:tmpl w:val="C336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521DC2"/>
    <w:multiLevelType w:val="multilevel"/>
    <w:tmpl w:val="8B106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85156"/>
    <w:multiLevelType w:val="multilevel"/>
    <w:tmpl w:val="0B5C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902CE4"/>
    <w:multiLevelType w:val="multilevel"/>
    <w:tmpl w:val="DED4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65488A"/>
    <w:multiLevelType w:val="multilevel"/>
    <w:tmpl w:val="2FF0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E347B2"/>
    <w:multiLevelType w:val="multilevel"/>
    <w:tmpl w:val="6C989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8"/>
  </w:num>
  <w:num w:numId="4">
    <w:abstractNumId w:val="1"/>
  </w:num>
  <w:num w:numId="5">
    <w:abstractNumId w:val="5"/>
  </w:num>
  <w:num w:numId="6">
    <w:abstractNumId w:val="3"/>
  </w:num>
  <w:num w:numId="7">
    <w:abstractNumId w:val="7"/>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B0556"/>
    <w:rsid w:val="000B0556"/>
    <w:rsid w:val="0036324D"/>
    <w:rsid w:val="00514B2B"/>
    <w:rsid w:val="0061689F"/>
    <w:rsid w:val="008B1648"/>
    <w:rsid w:val="00BD7DBA"/>
    <w:rsid w:val="00EF0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24D"/>
  </w:style>
  <w:style w:type="paragraph" w:styleId="Heading3">
    <w:name w:val="heading 3"/>
    <w:basedOn w:val="Normal"/>
    <w:link w:val="Heading3Char"/>
    <w:uiPriority w:val="9"/>
    <w:qFormat/>
    <w:rsid w:val="00EF0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14B2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EF0AD4"/>
  </w:style>
  <w:style w:type="character" w:customStyle="1" w:styleId="a">
    <w:name w:val="_"/>
    <w:basedOn w:val="DefaultParagraphFont"/>
    <w:rsid w:val="00EF0AD4"/>
  </w:style>
  <w:style w:type="character" w:customStyle="1" w:styleId="ff5">
    <w:name w:val="ff5"/>
    <w:basedOn w:val="DefaultParagraphFont"/>
    <w:rsid w:val="00EF0AD4"/>
  </w:style>
  <w:style w:type="character" w:customStyle="1" w:styleId="ls8">
    <w:name w:val="ls8"/>
    <w:basedOn w:val="DefaultParagraphFont"/>
    <w:rsid w:val="00EF0AD4"/>
  </w:style>
  <w:style w:type="character" w:customStyle="1" w:styleId="Heading3Char">
    <w:name w:val="Heading 3 Char"/>
    <w:basedOn w:val="DefaultParagraphFont"/>
    <w:link w:val="Heading3"/>
    <w:uiPriority w:val="9"/>
    <w:rsid w:val="00EF0AD4"/>
    <w:rPr>
      <w:rFonts w:ascii="Times New Roman" w:eastAsia="Times New Roman" w:hAnsi="Times New Roman" w:cs="Times New Roman"/>
      <w:b/>
      <w:bCs/>
      <w:sz w:val="27"/>
      <w:szCs w:val="27"/>
    </w:rPr>
  </w:style>
  <w:style w:type="character" w:styleId="Strong">
    <w:name w:val="Strong"/>
    <w:basedOn w:val="DefaultParagraphFont"/>
    <w:uiPriority w:val="22"/>
    <w:qFormat/>
    <w:rsid w:val="00EF0AD4"/>
    <w:rPr>
      <w:b/>
      <w:bCs/>
    </w:rPr>
  </w:style>
  <w:style w:type="paragraph" w:styleId="NormalWeb">
    <w:name w:val="Normal (Web)"/>
    <w:basedOn w:val="Normal"/>
    <w:uiPriority w:val="99"/>
    <w:semiHidden/>
    <w:unhideWhenUsed/>
    <w:rsid w:val="00BD7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14B2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20677979">
      <w:bodyDiv w:val="1"/>
      <w:marLeft w:val="0"/>
      <w:marRight w:val="0"/>
      <w:marTop w:val="0"/>
      <w:marBottom w:val="0"/>
      <w:divBdr>
        <w:top w:val="none" w:sz="0" w:space="0" w:color="auto"/>
        <w:left w:val="none" w:sz="0" w:space="0" w:color="auto"/>
        <w:bottom w:val="none" w:sz="0" w:space="0" w:color="auto"/>
        <w:right w:val="none" w:sz="0" w:space="0" w:color="auto"/>
      </w:divBdr>
    </w:div>
    <w:div w:id="234515555">
      <w:bodyDiv w:val="1"/>
      <w:marLeft w:val="0"/>
      <w:marRight w:val="0"/>
      <w:marTop w:val="0"/>
      <w:marBottom w:val="0"/>
      <w:divBdr>
        <w:top w:val="none" w:sz="0" w:space="0" w:color="auto"/>
        <w:left w:val="none" w:sz="0" w:space="0" w:color="auto"/>
        <w:bottom w:val="none" w:sz="0" w:space="0" w:color="auto"/>
        <w:right w:val="none" w:sz="0" w:space="0" w:color="auto"/>
      </w:divBdr>
    </w:div>
    <w:div w:id="739988469">
      <w:bodyDiv w:val="1"/>
      <w:marLeft w:val="0"/>
      <w:marRight w:val="0"/>
      <w:marTop w:val="0"/>
      <w:marBottom w:val="0"/>
      <w:divBdr>
        <w:top w:val="none" w:sz="0" w:space="0" w:color="auto"/>
        <w:left w:val="none" w:sz="0" w:space="0" w:color="auto"/>
        <w:bottom w:val="none" w:sz="0" w:space="0" w:color="auto"/>
        <w:right w:val="none" w:sz="0" w:space="0" w:color="auto"/>
      </w:divBdr>
    </w:div>
    <w:div w:id="811488170">
      <w:bodyDiv w:val="1"/>
      <w:marLeft w:val="0"/>
      <w:marRight w:val="0"/>
      <w:marTop w:val="0"/>
      <w:marBottom w:val="0"/>
      <w:divBdr>
        <w:top w:val="none" w:sz="0" w:space="0" w:color="auto"/>
        <w:left w:val="none" w:sz="0" w:space="0" w:color="auto"/>
        <w:bottom w:val="none" w:sz="0" w:space="0" w:color="auto"/>
        <w:right w:val="none" w:sz="0" w:space="0" w:color="auto"/>
      </w:divBdr>
    </w:div>
    <w:div w:id="962885704">
      <w:bodyDiv w:val="1"/>
      <w:marLeft w:val="0"/>
      <w:marRight w:val="0"/>
      <w:marTop w:val="0"/>
      <w:marBottom w:val="0"/>
      <w:divBdr>
        <w:top w:val="none" w:sz="0" w:space="0" w:color="auto"/>
        <w:left w:val="none" w:sz="0" w:space="0" w:color="auto"/>
        <w:bottom w:val="none" w:sz="0" w:space="0" w:color="auto"/>
        <w:right w:val="none" w:sz="0" w:space="0" w:color="auto"/>
      </w:divBdr>
    </w:div>
    <w:div w:id="1169179163">
      <w:bodyDiv w:val="1"/>
      <w:marLeft w:val="0"/>
      <w:marRight w:val="0"/>
      <w:marTop w:val="0"/>
      <w:marBottom w:val="0"/>
      <w:divBdr>
        <w:top w:val="none" w:sz="0" w:space="0" w:color="auto"/>
        <w:left w:val="none" w:sz="0" w:space="0" w:color="auto"/>
        <w:bottom w:val="none" w:sz="0" w:space="0" w:color="auto"/>
        <w:right w:val="none" w:sz="0" w:space="0" w:color="auto"/>
      </w:divBdr>
    </w:div>
    <w:div w:id="1411193708">
      <w:bodyDiv w:val="1"/>
      <w:marLeft w:val="0"/>
      <w:marRight w:val="0"/>
      <w:marTop w:val="0"/>
      <w:marBottom w:val="0"/>
      <w:divBdr>
        <w:top w:val="none" w:sz="0" w:space="0" w:color="auto"/>
        <w:left w:val="none" w:sz="0" w:space="0" w:color="auto"/>
        <w:bottom w:val="none" w:sz="0" w:space="0" w:color="auto"/>
        <w:right w:val="none" w:sz="0" w:space="0" w:color="auto"/>
      </w:divBdr>
    </w:div>
    <w:div w:id="1641380816">
      <w:bodyDiv w:val="1"/>
      <w:marLeft w:val="0"/>
      <w:marRight w:val="0"/>
      <w:marTop w:val="0"/>
      <w:marBottom w:val="0"/>
      <w:divBdr>
        <w:top w:val="none" w:sz="0" w:space="0" w:color="auto"/>
        <w:left w:val="none" w:sz="0" w:space="0" w:color="auto"/>
        <w:bottom w:val="none" w:sz="0" w:space="0" w:color="auto"/>
        <w:right w:val="none" w:sz="0" w:space="0" w:color="auto"/>
      </w:divBdr>
    </w:div>
    <w:div w:id="175304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2024-08-23T14:43:00Z</dcterms:created>
  <dcterms:modified xsi:type="dcterms:W3CDTF">2024-08-23T15:31:00Z</dcterms:modified>
</cp:coreProperties>
</file>