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32175" w14:textId="2CCFA8FF" w:rsidR="00395705" w:rsidRPr="00672B43" w:rsidRDefault="00395705" w:rsidP="007B4512">
      <w:pPr>
        <w:jc w:val="center"/>
        <w:rPr>
          <w:sz w:val="36"/>
          <w:szCs w:val="36"/>
        </w:rPr>
      </w:pPr>
      <w:r>
        <w:rPr>
          <w:b/>
          <w:bCs/>
          <w:sz w:val="36"/>
          <w:szCs w:val="36"/>
        </w:rPr>
        <w:t>Machine Learning</w:t>
      </w:r>
    </w:p>
    <w:p w14:paraId="7C075CDE" w14:textId="581D95C5" w:rsidR="00395705" w:rsidRPr="00672B43" w:rsidRDefault="00395705" w:rsidP="007B4512">
      <w:pPr>
        <w:jc w:val="center"/>
        <w:rPr>
          <w:sz w:val="36"/>
          <w:szCs w:val="36"/>
        </w:rPr>
      </w:pPr>
      <w:r w:rsidRPr="00672B43">
        <w:rPr>
          <w:b/>
          <w:bCs/>
          <w:sz w:val="36"/>
          <w:szCs w:val="36"/>
        </w:rPr>
        <w:t>(S1-25_AIMLCZ</w:t>
      </w:r>
      <w:r>
        <w:rPr>
          <w:b/>
          <w:bCs/>
          <w:sz w:val="36"/>
          <w:szCs w:val="36"/>
        </w:rPr>
        <w:t>G565</w:t>
      </w:r>
      <w:r w:rsidRPr="00672B43">
        <w:rPr>
          <w:b/>
          <w:bCs/>
          <w:sz w:val="36"/>
          <w:szCs w:val="36"/>
        </w:rPr>
        <w:t xml:space="preserve">) – Assignment </w:t>
      </w:r>
      <w:r>
        <w:rPr>
          <w:b/>
          <w:bCs/>
          <w:sz w:val="36"/>
          <w:szCs w:val="36"/>
        </w:rPr>
        <w:t>2</w:t>
      </w:r>
    </w:p>
    <w:p w14:paraId="4C96BAA6" w14:textId="70F64865" w:rsidR="00395705" w:rsidRPr="00672B43" w:rsidRDefault="00395705" w:rsidP="007B4512">
      <w:pPr>
        <w:jc w:val="center"/>
        <w:rPr>
          <w:b/>
          <w:bCs/>
          <w:sz w:val="36"/>
          <w:szCs w:val="36"/>
        </w:rPr>
      </w:pPr>
      <w:r>
        <w:rPr>
          <w:b/>
          <w:bCs/>
          <w:sz w:val="36"/>
          <w:szCs w:val="36"/>
        </w:rPr>
        <w:t>Prof. Neha Vinayak</w:t>
      </w:r>
    </w:p>
    <w:p w14:paraId="4D83617F" w14:textId="77777777" w:rsidR="00395705" w:rsidRPr="00672B43" w:rsidRDefault="00395705" w:rsidP="007B4512">
      <w:pPr>
        <w:jc w:val="center"/>
        <w:rPr>
          <w:b/>
          <w:bCs/>
          <w:sz w:val="36"/>
          <w:szCs w:val="36"/>
        </w:rPr>
      </w:pPr>
      <w:r w:rsidRPr="00672B43">
        <w:rPr>
          <w:b/>
          <w:bCs/>
          <w:sz w:val="36"/>
          <w:szCs w:val="36"/>
        </w:rPr>
        <w:t>BITS PILANI – WILP</w:t>
      </w:r>
    </w:p>
    <w:p w14:paraId="44403441" w14:textId="77777777" w:rsidR="00395705" w:rsidRPr="00672B43" w:rsidRDefault="00395705" w:rsidP="007B4512">
      <w:pPr>
        <w:jc w:val="center"/>
        <w:rPr>
          <w:noProof/>
          <w:sz w:val="36"/>
          <w:szCs w:val="36"/>
        </w:rPr>
      </w:pPr>
    </w:p>
    <w:p w14:paraId="6E2189C3" w14:textId="77777777" w:rsidR="00395705" w:rsidRPr="00672B43" w:rsidRDefault="00395705" w:rsidP="007B4512">
      <w:pPr>
        <w:jc w:val="center"/>
        <w:rPr>
          <w:b/>
          <w:bCs/>
          <w:sz w:val="36"/>
          <w:szCs w:val="36"/>
        </w:rPr>
      </w:pPr>
      <w:r w:rsidRPr="00672B43">
        <w:rPr>
          <w:noProof/>
          <w:sz w:val="36"/>
          <w:szCs w:val="36"/>
        </w:rPr>
        <w:drawing>
          <wp:inline distT="0" distB="0" distL="0" distR="0" wp14:anchorId="4D74AABA" wp14:editId="0FC68B99">
            <wp:extent cx="2733675" cy="2620296"/>
            <wp:effectExtent l="0" t="0" r="0" b="8890"/>
            <wp:docPr id="1438166674" name="Picture 1" descr="Birla Institute of Technology &amp; Scien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rla Institute of Technology &amp; Science logo"/>
                    <pic:cNvPicPr>
                      <a:picLocks noChangeAspect="1" noChangeArrowheads="1"/>
                    </pic:cNvPicPr>
                  </pic:nvPicPr>
                  <pic:blipFill rotWithShape="1">
                    <a:blip r:embed="rId6">
                      <a:extLst>
                        <a:ext uri="{28A0092B-C50C-407E-A947-70E740481C1C}">
                          <a14:useLocalDpi xmlns:a14="http://schemas.microsoft.com/office/drawing/2010/main" val="0"/>
                        </a:ext>
                      </a:extLst>
                    </a:blip>
                    <a:srcRect l="10905" t="21931" r="7496" b="21740"/>
                    <a:stretch>
                      <a:fillRect/>
                    </a:stretch>
                  </pic:blipFill>
                  <pic:spPr bwMode="auto">
                    <a:xfrm>
                      <a:off x="0" y="0"/>
                      <a:ext cx="2755243" cy="2640969"/>
                    </a:xfrm>
                    <a:prstGeom prst="rect">
                      <a:avLst/>
                    </a:prstGeom>
                    <a:noFill/>
                    <a:ln>
                      <a:noFill/>
                    </a:ln>
                    <a:extLst>
                      <a:ext uri="{53640926-AAD7-44D8-BBD7-CCE9431645EC}">
                        <a14:shadowObscured xmlns:a14="http://schemas.microsoft.com/office/drawing/2010/main"/>
                      </a:ext>
                    </a:extLst>
                  </pic:spPr>
                </pic:pic>
              </a:graphicData>
            </a:graphic>
          </wp:inline>
        </w:drawing>
      </w:r>
    </w:p>
    <w:p w14:paraId="17AEEA1D" w14:textId="77777777" w:rsidR="00395705" w:rsidRPr="00672B43" w:rsidRDefault="00395705" w:rsidP="007B4512">
      <w:pPr>
        <w:jc w:val="center"/>
        <w:rPr>
          <w:b/>
          <w:bCs/>
          <w:sz w:val="36"/>
          <w:szCs w:val="36"/>
        </w:rPr>
      </w:pPr>
      <w:r w:rsidRPr="00672B43">
        <w:rPr>
          <w:b/>
          <w:bCs/>
          <w:sz w:val="36"/>
          <w:szCs w:val="36"/>
        </w:rPr>
        <w:t>BY</w:t>
      </w:r>
    </w:p>
    <w:p w14:paraId="2C582025" w14:textId="77777777" w:rsidR="00395705" w:rsidRPr="00672B43" w:rsidRDefault="00395705" w:rsidP="007B4512">
      <w:pPr>
        <w:jc w:val="center"/>
        <w:rPr>
          <w:b/>
          <w:bCs/>
          <w:sz w:val="36"/>
          <w:szCs w:val="36"/>
        </w:rPr>
      </w:pPr>
      <w:r w:rsidRPr="00672B43">
        <w:rPr>
          <w:b/>
          <w:bCs/>
          <w:sz w:val="36"/>
          <w:szCs w:val="36"/>
        </w:rPr>
        <w:t>RISHIT ANAND</w:t>
      </w:r>
    </w:p>
    <w:p w14:paraId="4BD5FB77" w14:textId="08069DA7" w:rsidR="00395705" w:rsidRPr="00672B43" w:rsidRDefault="00395705" w:rsidP="007B4512">
      <w:pPr>
        <w:jc w:val="center"/>
        <w:rPr>
          <w:b/>
          <w:bCs/>
          <w:sz w:val="36"/>
          <w:szCs w:val="36"/>
        </w:rPr>
      </w:pPr>
      <w:r w:rsidRPr="00672B43">
        <w:rPr>
          <w:b/>
          <w:bCs/>
          <w:sz w:val="36"/>
          <w:szCs w:val="36"/>
        </w:rPr>
        <w:t>ID – 2025</w:t>
      </w:r>
      <w:r>
        <w:rPr>
          <w:b/>
          <w:bCs/>
          <w:sz w:val="36"/>
          <w:szCs w:val="36"/>
        </w:rPr>
        <w:t>AB</w:t>
      </w:r>
      <w:r w:rsidRPr="00672B43">
        <w:rPr>
          <w:b/>
          <w:bCs/>
          <w:sz w:val="36"/>
          <w:szCs w:val="36"/>
        </w:rPr>
        <w:t>05172</w:t>
      </w:r>
    </w:p>
    <w:p w14:paraId="6B1CDDC4" w14:textId="1EC1D756" w:rsidR="00395705" w:rsidRDefault="00395705" w:rsidP="007B4512">
      <w:pPr>
        <w:jc w:val="center"/>
        <w:rPr>
          <w:b/>
          <w:bCs/>
          <w:sz w:val="36"/>
          <w:szCs w:val="36"/>
        </w:rPr>
      </w:pPr>
      <w:r w:rsidRPr="00672B43">
        <w:rPr>
          <w:b/>
          <w:bCs/>
          <w:sz w:val="36"/>
          <w:szCs w:val="36"/>
        </w:rPr>
        <w:t>Dated – 202</w:t>
      </w:r>
      <w:r>
        <w:rPr>
          <w:b/>
          <w:bCs/>
          <w:sz w:val="36"/>
          <w:szCs w:val="36"/>
        </w:rPr>
        <w:t>6</w:t>
      </w:r>
      <w:r w:rsidRPr="00672B43">
        <w:rPr>
          <w:b/>
          <w:bCs/>
          <w:sz w:val="36"/>
          <w:szCs w:val="36"/>
        </w:rPr>
        <w:t>-</w:t>
      </w:r>
      <w:r>
        <w:rPr>
          <w:b/>
          <w:bCs/>
          <w:sz w:val="36"/>
          <w:szCs w:val="36"/>
        </w:rPr>
        <w:t>02</w:t>
      </w:r>
      <w:r w:rsidRPr="00672B43">
        <w:rPr>
          <w:b/>
          <w:bCs/>
          <w:sz w:val="36"/>
          <w:szCs w:val="36"/>
        </w:rPr>
        <w:t>-</w:t>
      </w:r>
      <w:r>
        <w:rPr>
          <w:b/>
          <w:bCs/>
          <w:sz w:val="36"/>
          <w:szCs w:val="36"/>
        </w:rPr>
        <w:t>15</w:t>
      </w:r>
    </w:p>
    <w:p w14:paraId="69B77728" w14:textId="77777777" w:rsidR="00395705" w:rsidRDefault="00395705" w:rsidP="007B4512">
      <w:pPr>
        <w:rPr>
          <w:rFonts w:asciiTheme="majorHAnsi" w:eastAsiaTheme="majorEastAsia" w:hAnsiTheme="majorHAnsi" w:cstheme="majorHAnsi"/>
          <w:b/>
          <w:bCs/>
          <w:color w:val="365F91" w:themeColor="accent1" w:themeShade="BF"/>
          <w:sz w:val="24"/>
          <w:szCs w:val="24"/>
          <w:lang w:val="en-IN"/>
        </w:rPr>
      </w:pPr>
    </w:p>
    <w:p w14:paraId="7B57CDAF" w14:textId="77777777" w:rsidR="007B4512" w:rsidRDefault="007B4512" w:rsidP="007B4512">
      <w:pPr>
        <w:rPr>
          <w:rFonts w:asciiTheme="majorHAnsi" w:eastAsiaTheme="majorEastAsia" w:hAnsiTheme="majorHAnsi" w:cstheme="majorHAnsi"/>
          <w:b/>
          <w:bCs/>
          <w:color w:val="365F91" w:themeColor="accent1" w:themeShade="BF"/>
          <w:sz w:val="24"/>
          <w:szCs w:val="24"/>
          <w:lang w:val="en-IN"/>
        </w:rPr>
      </w:pPr>
    </w:p>
    <w:p w14:paraId="64AB562F" w14:textId="77777777" w:rsidR="007B4512" w:rsidRDefault="007B4512" w:rsidP="007B4512">
      <w:pPr>
        <w:rPr>
          <w:rFonts w:asciiTheme="majorHAnsi" w:eastAsiaTheme="majorEastAsia" w:hAnsiTheme="majorHAnsi" w:cstheme="majorHAnsi"/>
          <w:b/>
          <w:bCs/>
          <w:color w:val="365F91" w:themeColor="accent1" w:themeShade="BF"/>
          <w:sz w:val="24"/>
          <w:szCs w:val="24"/>
          <w:lang w:val="en-IN"/>
        </w:rPr>
      </w:pPr>
    </w:p>
    <w:p w14:paraId="1A90A24D" w14:textId="77777777" w:rsidR="007B4512" w:rsidRDefault="007B4512" w:rsidP="007B4512">
      <w:pPr>
        <w:rPr>
          <w:rFonts w:asciiTheme="majorHAnsi" w:eastAsiaTheme="majorEastAsia" w:hAnsiTheme="majorHAnsi" w:cstheme="majorHAnsi"/>
          <w:b/>
          <w:bCs/>
          <w:color w:val="365F91" w:themeColor="accent1" w:themeShade="BF"/>
          <w:sz w:val="24"/>
          <w:szCs w:val="24"/>
          <w:lang w:val="en-IN"/>
        </w:rPr>
      </w:pPr>
    </w:p>
    <w:p w14:paraId="2F74D02D" w14:textId="77777777" w:rsidR="007B4512" w:rsidRDefault="007B4512" w:rsidP="007B4512">
      <w:pPr>
        <w:jc w:val="center"/>
        <w:rPr>
          <w:rFonts w:asciiTheme="majorHAnsi" w:eastAsiaTheme="majorEastAsia" w:hAnsiTheme="majorHAnsi" w:cstheme="majorHAnsi"/>
          <w:sz w:val="24"/>
          <w:szCs w:val="24"/>
          <w:lang w:val="en-IN"/>
        </w:rPr>
      </w:pPr>
      <w:r w:rsidRPr="007B4512">
        <w:rPr>
          <w:rFonts w:asciiTheme="majorHAnsi" w:eastAsiaTheme="majorEastAsia" w:hAnsiTheme="majorHAnsi" w:cstheme="majorHAnsi"/>
          <w:b/>
          <w:bCs/>
          <w:sz w:val="24"/>
          <w:szCs w:val="24"/>
          <w:u w:val="single"/>
          <w:lang w:val="en-IN"/>
        </w:rPr>
        <w:lastRenderedPageBreak/>
        <w:t>GITHUB REPOSITORY LINK:</w:t>
      </w:r>
      <w:r w:rsidRPr="007B4512">
        <w:rPr>
          <w:rFonts w:asciiTheme="majorHAnsi" w:eastAsiaTheme="majorEastAsia" w:hAnsiTheme="majorHAnsi" w:cstheme="majorHAnsi"/>
          <w:sz w:val="24"/>
          <w:szCs w:val="24"/>
          <w:lang w:val="en-IN"/>
        </w:rPr>
        <w:br/>
      </w:r>
    </w:p>
    <w:p w14:paraId="0D90A38A" w14:textId="1F75FA25" w:rsidR="007B4512" w:rsidRDefault="007B4512" w:rsidP="007B4512">
      <w:pPr>
        <w:jc w:val="center"/>
        <w:rPr>
          <w:rFonts w:asciiTheme="majorHAnsi" w:eastAsiaTheme="majorEastAsia" w:hAnsiTheme="majorHAnsi" w:cstheme="majorHAnsi"/>
          <w:sz w:val="24"/>
          <w:szCs w:val="24"/>
          <w:lang w:val="en-IN"/>
        </w:rPr>
      </w:pPr>
      <w:hyperlink r:id="rId7" w:history="1">
        <w:r w:rsidRPr="00441B0C">
          <w:rPr>
            <w:rStyle w:val="Hyperlink"/>
            <w:rFonts w:asciiTheme="majorHAnsi" w:eastAsiaTheme="majorEastAsia" w:hAnsiTheme="majorHAnsi" w:cstheme="majorHAnsi"/>
            <w:sz w:val="24"/>
            <w:szCs w:val="24"/>
            <w:lang w:val="en-IN"/>
          </w:rPr>
          <w:t>https://github.com/RISHIT-ANAND/ASSIGNMENT-2-MACHINE-LEARNING-2025AB05172</w:t>
        </w:r>
      </w:hyperlink>
    </w:p>
    <w:p w14:paraId="0903F6E2" w14:textId="09C3F6B3" w:rsidR="007B4512" w:rsidRDefault="007B4512" w:rsidP="007B4512">
      <w:pPr>
        <w:jc w:val="center"/>
        <w:rPr>
          <w:rFonts w:asciiTheme="majorHAnsi" w:eastAsiaTheme="majorEastAsia" w:hAnsiTheme="majorHAnsi" w:cstheme="majorHAnsi"/>
          <w:b/>
          <w:bCs/>
          <w:sz w:val="24"/>
          <w:szCs w:val="24"/>
          <w:u w:val="single"/>
          <w:lang w:val="en-IN"/>
        </w:rPr>
      </w:pPr>
      <w:r w:rsidRPr="007B4512">
        <w:rPr>
          <w:rFonts w:asciiTheme="majorHAnsi" w:eastAsiaTheme="majorEastAsia" w:hAnsiTheme="majorHAnsi" w:cstheme="majorHAnsi"/>
          <w:b/>
          <w:bCs/>
          <w:sz w:val="24"/>
          <w:szCs w:val="24"/>
          <w:u w:val="single"/>
          <w:lang w:val="en-IN"/>
        </w:rPr>
        <w:t>STREAMLIT APP LINK:</w:t>
      </w:r>
    </w:p>
    <w:p w14:paraId="194BD0D8" w14:textId="34E9A934" w:rsidR="00B20F72" w:rsidRPr="00B20F72" w:rsidRDefault="00B20F72" w:rsidP="007B4512">
      <w:pPr>
        <w:jc w:val="center"/>
        <w:rPr>
          <w:rFonts w:asciiTheme="majorHAnsi" w:eastAsiaTheme="majorEastAsia" w:hAnsiTheme="majorHAnsi" w:cstheme="majorHAnsi"/>
          <w:sz w:val="24"/>
          <w:szCs w:val="24"/>
          <w:lang w:val="en-IN"/>
        </w:rPr>
      </w:pPr>
      <w:hyperlink r:id="rId8" w:history="1">
        <w:r w:rsidRPr="00062390">
          <w:rPr>
            <w:rStyle w:val="Hyperlink"/>
            <w:rFonts w:asciiTheme="majorHAnsi" w:eastAsiaTheme="majorEastAsia" w:hAnsiTheme="majorHAnsi" w:cstheme="majorHAnsi"/>
            <w:sz w:val="24"/>
            <w:szCs w:val="24"/>
            <w:lang w:val="en-IN"/>
          </w:rPr>
          <w:t>https://2025ab05172-assignment-2-machine-learning.streamlit.app/</w:t>
        </w:r>
      </w:hyperlink>
    </w:p>
    <w:p w14:paraId="1AA1A84C" w14:textId="10A83905" w:rsidR="007B4512" w:rsidRDefault="007B4512" w:rsidP="007B4512">
      <w:pPr>
        <w:jc w:val="center"/>
        <w:rPr>
          <w:rFonts w:asciiTheme="majorHAnsi" w:eastAsiaTheme="majorEastAsia" w:hAnsiTheme="majorHAnsi" w:cstheme="majorHAnsi"/>
          <w:b/>
          <w:bCs/>
          <w:sz w:val="24"/>
          <w:szCs w:val="24"/>
          <w:u w:val="single"/>
          <w:lang w:val="en-IN"/>
        </w:rPr>
      </w:pPr>
      <w:r>
        <w:rPr>
          <w:rFonts w:asciiTheme="majorHAnsi" w:eastAsiaTheme="majorEastAsia" w:hAnsiTheme="majorHAnsi" w:cstheme="majorHAnsi"/>
          <w:b/>
          <w:bCs/>
          <w:sz w:val="24"/>
          <w:szCs w:val="24"/>
          <w:u w:val="single"/>
          <w:lang w:val="en-IN"/>
        </w:rPr>
        <w:t>SCREENSHOTS OF MODEL EXECUTION:</w:t>
      </w:r>
      <w:r>
        <w:rPr>
          <w:rFonts w:asciiTheme="majorHAnsi" w:eastAsiaTheme="majorEastAsia" w:hAnsiTheme="majorHAnsi" w:cstheme="majorHAnsi"/>
          <w:b/>
          <w:bCs/>
          <w:sz w:val="24"/>
          <w:szCs w:val="24"/>
          <w:u w:val="single"/>
          <w:lang w:val="en-IN"/>
        </w:rPr>
        <w:br/>
      </w:r>
      <w:r>
        <w:rPr>
          <w:noProof/>
        </w:rPr>
        <w:drawing>
          <wp:inline distT="0" distB="0" distL="0" distR="0" wp14:anchorId="2736A05C" wp14:editId="364912BE">
            <wp:extent cx="6245868" cy="3006547"/>
            <wp:effectExtent l="0" t="0" r="2540" b="3810"/>
            <wp:docPr id="165294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55459" cy="3011164"/>
                    </a:xfrm>
                    <a:prstGeom prst="rect">
                      <a:avLst/>
                    </a:prstGeom>
                    <a:noFill/>
                    <a:ln>
                      <a:noFill/>
                    </a:ln>
                  </pic:spPr>
                </pic:pic>
              </a:graphicData>
            </a:graphic>
          </wp:inline>
        </w:drawing>
      </w:r>
    </w:p>
    <w:p w14:paraId="3B87134C" w14:textId="3EB7C83F" w:rsidR="007B4512" w:rsidRPr="007B4512" w:rsidRDefault="005D1AA9" w:rsidP="007B4512">
      <w:pPr>
        <w:jc w:val="center"/>
        <w:rPr>
          <w:rFonts w:asciiTheme="majorHAnsi" w:eastAsiaTheme="majorEastAsia" w:hAnsiTheme="majorHAnsi" w:cstheme="majorHAnsi"/>
          <w:b/>
          <w:bCs/>
          <w:sz w:val="24"/>
          <w:szCs w:val="24"/>
          <w:u w:val="single"/>
          <w:lang w:val="en-IN"/>
        </w:rPr>
      </w:pPr>
      <w:r>
        <w:rPr>
          <w:noProof/>
        </w:rPr>
        <w:drawing>
          <wp:inline distT="0" distB="0" distL="0" distR="0" wp14:anchorId="759C267C" wp14:editId="4256ABCB">
            <wp:extent cx="6203290" cy="3003283"/>
            <wp:effectExtent l="0" t="0" r="7620" b="6985"/>
            <wp:docPr id="201616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2406" cy="3007697"/>
                    </a:xfrm>
                    <a:prstGeom prst="rect">
                      <a:avLst/>
                    </a:prstGeom>
                    <a:noFill/>
                    <a:ln>
                      <a:noFill/>
                    </a:ln>
                  </pic:spPr>
                </pic:pic>
              </a:graphicData>
            </a:graphic>
          </wp:inline>
        </w:drawing>
      </w:r>
    </w:p>
    <w:p w14:paraId="5FECAF44" w14:textId="2E84C173" w:rsidR="007B4512" w:rsidRPr="007B4512" w:rsidRDefault="007B4512" w:rsidP="007B4512">
      <w:pPr>
        <w:jc w:val="center"/>
        <w:rPr>
          <w:rFonts w:asciiTheme="majorHAnsi" w:eastAsiaTheme="majorEastAsia" w:hAnsiTheme="majorHAnsi" w:cstheme="majorHAnsi"/>
          <w:b/>
          <w:bCs/>
          <w:sz w:val="24"/>
          <w:szCs w:val="24"/>
          <w:u w:val="single"/>
          <w:lang w:val="en-IN"/>
        </w:rPr>
      </w:pPr>
      <w:r w:rsidRPr="007B4512">
        <w:rPr>
          <w:rFonts w:asciiTheme="majorHAnsi" w:eastAsiaTheme="majorEastAsia" w:hAnsiTheme="majorHAnsi" w:cstheme="majorHAnsi"/>
          <w:b/>
          <w:bCs/>
          <w:sz w:val="24"/>
          <w:szCs w:val="24"/>
          <w:u w:val="single"/>
          <w:lang w:val="en-IN"/>
        </w:rPr>
        <w:lastRenderedPageBreak/>
        <w:t>GITHUB README</w:t>
      </w:r>
    </w:p>
    <w:p w14:paraId="24CCDBA6" w14:textId="3B7A5A73" w:rsidR="003C70AF" w:rsidRPr="003C70AF" w:rsidRDefault="003C70AF" w:rsidP="007B4512">
      <w:pPr>
        <w:rPr>
          <w:rFonts w:asciiTheme="majorHAnsi" w:eastAsiaTheme="majorEastAsia" w:hAnsiTheme="majorHAnsi" w:cstheme="majorHAnsi"/>
          <w:b/>
          <w:bCs/>
          <w:sz w:val="24"/>
          <w:szCs w:val="24"/>
          <w:lang w:val="en-IN"/>
        </w:rPr>
      </w:pPr>
      <w:r w:rsidRPr="003C70AF">
        <w:rPr>
          <w:rFonts w:asciiTheme="majorHAnsi" w:eastAsiaTheme="majorEastAsia" w:hAnsiTheme="majorHAnsi" w:cstheme="majorHAnsi"/>
          <w:b/>
          <w:bCs/>
          <w:sz w:val="24"/>
          <w:szCs w:val="24"/>
          <w:lang w:val="en-IN"/>
        </w:rPr>
        <w:t>ASSIGNMENT2-MACHINE_LEARNING</w:t>
      </w:r>
    </w:p>
    <w:p w14:paraId="621333CA" w14:textId="77777777" w:rsidR="003C70AF" w:rsidRPr="003C70AF" w:rsidRDefault="003C70AF" w:rsidP="007B4512">
      <w:pPr>
        <w:jc w:val="both"/>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Build robust classifiers that can distinguish between legitimate and phishing websites with high accuracy while minimizing false positives (legitimate sites flagged as phishing) and false negatives (phishing sites missed).</w:t>
      </w:r>
    </w:p>
    <w:p w14:paraId="15B6A6F9" w14:textId="77777777" w:rsidR="003C70AF" w:rsidRPr="003C70AF" w:rsidRDefault="003C70AF" w:rsidP="007B4512">
      <w:pPr>
        <w:rPr>
          <w:rFonts w:asciiTheme="majorHAnsi" w:eastAsiaTheme="majorEastAsia" w:hAnsiTheme="majorHAnsi" w:cstheme="majorHAnsi"/>
          <w:b/>
          <w:bCs/>
          <w:sz w:val="24"/>
          <w:szCs w:val="24"/>
          <w:u w:val="single"/>
          <w:lang w:val="en-IN"/>
        </w:rPr>
      </w:pPr>
      <w:r w:rsidRPr="003C70AF">
        <w:rPr>
          <w:rFonts w:asciiTheme="majorHAnsi" w:eastAsiaTheme="majorEastAsia" w:hAnsiTheme="majorHAnsi" w:cstheme="majorHAnsi"/>
          <w:b/>
          <w:bCs/>
          <w:sz w:val="24"/>
          <w:szCs w:val="24"/>
          <w:u w:val="single"/>
          <w:lang w:val="en-IN"/>
        </w:rPr>
        <w:t>Phishing Website Detection - Machine Learning Classification</w:t>
      </w:r>
    </w:p>
    <w:p w14:paraId="1B306917" w14:textId="77777777" w:rsidR="003C70AF" w:rsidRPr="003C70AF" w:rsidRDefault="003C70AF" w:rsidP="007B4512">
      <w:pPr>
        <w:rPr>
          <w:rFonts w:asciiTheme="majorHAnsi" w:eastAsiaTheme="majorEastAsia" w:hAnsiTheme="majorHAnsi" w:cstheme="majorHAnsi"/>
          <w:sz w:val="24"/>
          <w:szCs w:val="24"/>
          <w:u w:val="single"/>
          <w:lang w:val="en-IN"/>
        </w:rPr>
      </w:pPr>
      <w:r w:rsidRPr="003C70AF">
        <w:rPr>
          <w:rFonts w:asciiTheme="majorHAnsi" w:eastAsiaTheme="majorEastAsia" w:hAnsiTheme="majorHAnsi" w:cstheme="majorHAnsi"/>
          <w:sz w:val="24"/>
          <w:szCs w:val="24"/>
          <w:u w:val="single"/>
          <w:lang w:val="en-IN"/>
        </w:rPr>
        <w:t>Student Name: RISHIT ANAND</w:t>
      </w:r>
      <w:r w:rsidRPr="003C70AF">
        <w:rPr>
          <w:rFonts w:asciiTheme="majorHAnsi" w:eastAsiaTheme="majorEastAsia" w:hAnsiTheme="majorHAnsi" w:cstheme="majorHAnsi"/>
          <w:sz w:val="24"/>
          <w:szCs w:val="24"/>
          <w:u w:val="single"/>
          <w:lang w:val="en-IN"/>
        </w:rPr>
        <w:br/>
        <w:t>Student ID: 2025AB05172</w:t>
      </w:r>
      <w:r w:rsidRPr="003C70AF">
        <w:rPr>
          <w:rFonts w:asciiTheme="majorHAnsi" w:eastAsiaTheme="majorEastAsia" w:hAnsiTheme="majorHAnsi" w:cstheme="majorHAnsi"/>
          <w:sz w:val="24"/>
          <w:szCs w:val="24"/>
          <w:u w:val="single"/>
          <w:lang w:val="en-IN"/>
        </w:rPr>
        <w:br/>
        <w:t>Course: Machine Learning - Programming Assignment 2</w:t>
      </w:r>
      <w:r w:rsidRPr="003C70AF">
        <w:rPr>
          <w:rFonts w:asciiTheme="majorHAnsi" w:eastAsiaTheme="majorEastAsia" w:hAnsiTheme="majorHAnsi" w:cstheme="majorHAnsi"/>
          <w:sz w:val="24"/>
          <w:szCs w:val="24"/>
          <w:u w:val="single"/>
          <w:lang w:val="en-IN"/>
        </w:rPr>
        <w:br/>
        <w:t>Date: 2026-02-15</w:t>
      </w:r>
    </w:p>
    <w:p w14:paraId="2B3C4789" w14:textId="77777777" w:rsidR="003C70AF" w:rsidRPr="003C70AF" w:rsidRDefault="00000000" w:rsidP="007B4512">
      <w:pPr>
        <w:rPr>
          <w:rFonts w:asciiTheme="majorHAnsi" w:eastAsiaTheme="majorEastAsia" w:hAnsiTheme="majorHAnsi" w:cstheme="majorHAnsi"/>
          <w:sz w:val="24"/>
          <w:szCs w:val="24"/>
          <w:lang w:val="en-IN"/>
        </w:rPr>
      </w:pPr>
      <w:r>
        <w:rPr>
          <w:rFonts w:asciiTheme="majorHAnsi" w:eastAsiaTheme="majorEastAsia" w:hAnsiTheme="majorHAnsi" w:cstheme="majorHAnsi"/>
          <w:sz w:val="24"/>
          <w:szCs w:val="24"/>
          <w:lang w:val="en-IN"/>
        </w:rPr>
        <w:pict w14:anchorId="3918CE59">
          <v:rect id="_x0000_i1026" style="width:0;height:.75pt" o:hrstd="t" o:hr="t" fillcolor="#a0a0a0" stroked="f"/>
        </w:pict>
      </w:r>
    </w:p>
    <w:p w14:paraId="429124BE"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 xml:space="preserve">1. </w:t>
      </w:r>
      <w:r w:rsidRPr="003C70AF">
        <w:rPr>
          <w:rFonts w:asciiTheme="majorHAnsi" w:eastAsiaTheme="majorEastAsia" w:hAnsiTheme="majorHAnsi" w:cstheme="majorHAnsi"/>
          <w:b/>
          <w:bCs/>
          <w:sz w:val="24"/>
          <w:szCs w:val="24"/>
          <w:u w:val="single"/>
          <w:lang w:val="en-IN"/>
        </w:rPr>
        <w:t>Problem Statement</w:t>
      </w:r>
    </w:p>
    <w:p w14:paraId="553B5BEC" w14:textId="77777777" w:rsidR="003C70AF" w:rsidRPr="003C70AF" w:rsidRDefault="003C70AF" w:rsidP="007B4512">
      <w:pPr>
        <w:jc w:val="both"/>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Phishing is a major cybersecurity threat where attackers create fraudulent websites that mimic legitimate ones to steal user credentials, financial information, and other sensitive data. The objective of this assignment is to develop machine learning classification models that can automatically detect phishing websites based on structural and behavioral features extracted from URLs and web pages.</w:t>
      </w:r>
    </w:p>
    <w:p w14:paraId="614250D6" w14:textId="77777777" w:rsidR="003C70AF" w:rsidRPr="003C70AF" w:rsidRDefault="003C70AF" w:rsidP="007B4512">
      <w:pPr>
        <w:rPr>
          <w:rFonts w:asciiTheme="majorHAnsi" w:eastAsiaTheme="majorEastAsia" w:hAnsiTheme="majorHAnsi" w:cstheme="majorHAnsi"/>
          <w:b/>
          <w:bCs/>
          <w:sz w:val="24"/>
          <w:szCs w:val="24"/>
          <w:lang w:val="en-IN"/>
        </w:rPr>
      </w:pPr>
      <w:r w:rsidRPr="003C70AF">
        <w:rPr>
          <w:rFonts w:asciiTheme="majorHAnsi" w:eastAsiaTheme="majorEastAsia" w:hAnsiTheme="majorHAnsi" w:cstheme="majorHAnsi"/>
          <w:b/>
          <w:bCs/>
          <w:sz w:val="24"/>
          <w:szCs w:val="24"/>
          <w:lang w:val="en-IN"/>
        </w:rPr>
        <w:t>Key Challenge</w:t>
      </w:r>
    </w:p>
    <w:p w14:paraId="4824155B" w14:textId="77777777" w:rsidR="003C70AF" w:rsidRPr="003C70AF" w:rsidRDefault="003C70AF" w:rsidP="007B4512">
      <w:pPr>
        <w:jc w:val="both"/>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Build robust classifiers that can distinguish between legitimate and phishing websites with high accuracy while minimizing false positives (legitimate sites flagged as phishing) and false negatives (phishing sites missed).</w:t>
      </w:r>
    </w:p>
    <w:p w14:paraId="2B542850" w14:textId="77777777" w:rsidR="003C70AF" w:rsidRDefault="00000000" w:rsidP="007B4512">
      <w:pPr>
        <w:rPr>
          <w:rFonts w:asciiTheme="majorHAnsi" w:eastAsiaTheme="majorEastAsia" w:hAnsiTheme="majorHAnsi" w:cstheme="majorHAnsi"/>
          <w:sz w:val="24"/>
          <w:szCs w:val="24"/>
          <w:lang w:val="en-IN"/>
        </w:rPr>
      </w:pPr>
      <w:r>
        <w:rPr>
          <w:rFonts w:asciiTheme="majorHAnsi" w:eastAsiaTheme="majorEastAsia" w:hAnsiTheme="majorHAnsi" w:cstheme="majorHAnsi"/>
          <w:sz w:val="24"/>
          <w:szCs w:val="24"/>
          <w:lang w:val="en-IN"/>
        </w:rPr>
        <w:pict w14:anchorId="07B10952">
          <v:rect id="_x0000_i1027" style="width:0;height:.75pt" o:bullet="t" o:hrstd="t" o:hr="t" fillcolor="#a0a0a0" stroked="f"/>
        </w:pict>
      </w:r>
    </w:p>
    <w:p w14:paraId="2AD48601" w14:textId="77777777" w:rsidR="007B4512" w:rsidRDefault="007B4512" w:rsidP="007B4512">
      <w:pPr>
        <w:rPr>
          <w:rFonts w:asciiTheme="majorHAnsi" w:eastAsiaTheme="majorEastAsia" w:hAnsiTheme="majorHAnsi" w:cstheme="majorHAnsi"/>
          <w:sz w:val="24"/>
          <w:szCs w:val="24"/>
          <w:lang w:val="en-IN"/>
        </w:rPr>
      </w:pPr>
    </w:p>
    <w:p w14:paraId="320D1F0F" w14:textId="77777777" w:rsidR="007B4512" w:rsidRDefault="007B4512" w:rsidP="007B4512">
      <w:pPr>
        <w:rPr>
          <w:rFonts w:asciiTheme="majorHAnsi" w:eastAsiaTheme="majorEastAsia" w:hAnsiTheme="majorHAnsi" w:cstheme="majorHAnsi"/>
          <w:sz w:val="24"/>
          <w:szCs w:val="24"/>
          <w:lang w:val="en-IN"/>
        </w:rPr>
      </w:pPr>
    </w:p>
    <w:p w14:paraId="48388E8D" w14:textId="77777777" w:rsidR="007B4512" w:rsidRDefault="007B4512" w:rsidP="007B4512">
      <w:pPr>
        <w:rPr>
          <w:rFonts w:asciiTheme="majorHAnsi" w:eastAsiaTheme="majorEastAsia" w:hAnsiTheme="majorHAnsi" w:cstheme="majorHAnsi"/>
          <w:sz w:val="24"/>
          <w:szCs w:val="24"/>
          <w:lang w:val="en-IN"/>
        </w:rPr>
      </w:pPr>
    </w:p>
    <w:p w14:paraId="667CE04A" w14:textId="77777777" w:rsidR="007B4512" w:rsidRDefault="007B4512" w:rsidP="007B4512">
      <w:pPr>
        <w:rPr>
          <w:rFonts w:asciiTheme="majorHAnsi" w:eastAsiaTheme="majorEastAsia" w:hAnsiTheme="majorHAnsi" w:cstheme="majorHAnsi"/>
          <w:sz w:val="24"/>
          <w:szCs w:val="24"/>
          <w:lang w:val="en-IN"/>
        </w:rPr>
      </w:pPr>
    </w:p>
    <w:p w14:paraId="4A623551" w14:textId="77777777" w:rsidR="007B4512" w:rsidRDefault="007B4512" w:rsidP="007B4512">
      <w:pPr>
        <w:rPr>
          <w:rFonts w:asciiTheme="majorHAnsi" w:eastAsiaTheme="majorEastAsia" w:hAnsiTheme="majorHAnsi" w:cstheme="majorHAnsi"/>
          <w:sz w:val="24"/>
          <w:szCs w:val="24"/>
          <w:lang w:val="en-IN"/>
        </w:rPr>
      </w:pPr>
    </w:p>
    <w:p w14:paraId="1E14CFEF" w14:textId="77777777" w:rsidR="007B4512" w:rsidRPr="003C70AF" w:rsidRDefault="007B4512" w:rsidP="007B4512">
      <w:pPr>
        <w:rPr>
          <w:rFonts w:asciiTheme="majorHAnsi" w:eastAsiaTheme="majorEastAsia" w:hAnsiTheme="majorHAnsi" w:cstheme="majorHAnsi"/>
          <w:sz w:val="24"/>
          <w:szCs w:val="24"/>
          <w:lang w:val="en-IN"/>
        </w:rPr>
      </w:pPr>
    </w:p>
    <w:p w14:paraId="569B6040" w14:textId="77777777" w:rsidR="003C70AF" w:rsidRPr="003C70AF" w:rsidRDefault="003C70AF" w:rsidP="007B4512">
      <w:pPr>
        <w:rPr>
          <w:rFonts w:asciiTheme="majorHAnsi" w:eastAsiaTheme="majorEastAsia" w:hAnsiTheme="majorHAnsi" w:cstheme="majorHAnsi"/>
          <w:b/>
          <w:bCs/>
          <w:sz w:val="24"/>
          <w:szCs w:val="24"/>
          <w:u w:val="single"/>
          <w:lang w:val="en-IN"/>
        </w:rPr>
      </w:pPr>
      <w:r w:rsidRPr="003C70AF">
        <w:rPr>
          <w:rFonts w:asciiTheme="majorHAnsi" w:eastAsiaTheme="majorEastAsia" w:hAnsiTheme="majorHAnsi" w:cstheme="majorHAnsi"/>
          <w:sz w:val="24"/>
          <w:szCs w:val="24"/>
          <w:lang w:val="en-IN"/>
        </w:rPr>
        <w:lastRenderedPageBreak/>
        <w:t xml:space="preserve">2. </w:t>
      </w:r>
      <w:r w:rsidRPr="003C70AF">
        <w:rPr>
          <w:rFonts w:asciiTheme="majorHAnsi" w:eastAsiaTheme="majorEastAsia" w:hAnsiTheme="majorHAnsi" w:cstheme="majorHAnsi"/>
          <w:b/>
          <w:bCs/>
          <w:sz w:val="24"/>
          <w:szCs w:val="24"/>
          <w:u w:val="single"/>
          <w:lang w:val="en-IN"/>
        </w:rPr>
        <w:t>Dataset Description</w:t>
      </w:r>
    </w:p>
    <w:p w14:paraId="21C85344" w14:textId="77777777" w:rsidR="003C70AF" w:rsidRPr="003C70AF" w:rsidRDefault="003C70AF" w:rsidP="007B4512">
      <w:pPr>
        <w:rPr>
          <w:rFonts w:asciiTheme="majorHAnsi" w:eastAsiaTheme="majorEastAsia" w:hAnsiTheme="majorHAnsi" w:cstheme="majorHAnsi"/>
          <w:b/>
          <w:bCs/>
          <w:sz w:val="24"/>
          <w:szCs w:val="24"/>
          <w:lang w:val="en-IN"/>
        </w:rPr>
      </w:pPr>
      <w:r w:rsidRPr="003C70AF">
        <w:rPr>
          <w:rFonts w:asciiTheme="majorHAnsi" w:eastAsiaTheme="majorEastAsia" w:hAnsiTheme="majorHAnsi" w:cstheme="majorHAnsi"/>
          <w:b/>
          <w:bCs/>
          <w:sz w:val="24"/>
          <w:szCs w:val="24"/>
          <w:lang w:val="en-IN"/>
        </w:rPr>
        <w:t>Overview</w:t>
      </w:r>
    </w:p>
    <w:p w14:paraId="1D2F0D48" w14:textId="77777777" w:rsidR="003C70AF" w:rsidRPr="003C70AF" w:rsidRDefault="003C70AF" w:rsidP="007B4512">
      <w:pPr>
        <w:numPr>
          <w:ilvl w:val="0"/>
          <w:numId w:val="10"/>
        </w:numPr>
        <w:rPr>
          <w:rFonts w:asciiTheme="majorHAnsi" w:eastAsiaTheme="majorEastAsia" w:hAnsiTheme="majorHAnsi" w:cstheme="majorHAnsi"/>
          <w:sz w:val="24"/>
          <w:szCs w:val="24"/>
          <w:lang w:val="en-IN"/>
        </w:rPr>
      </w:pPr>
      <w:r w:rsidRPr="00337DE8">
        <w:rPr>
          <w:rFonts w:asciiTheme="majorHAnsi" w:eastAsiaTheme="majorEastAsia" w:hAnsiTheme="majorHAnsi" w:cstheme="majorHAnsi"/>
          <w:b/>
          <w:bCs/>
          <w:sz w:val="24"/>
          <w:szCs w:val="24"/>
          <w:lang w:val="en-IN"/>
        </w:rPr>
        <w:t>Dataset Size:</w:t>
      </w:r>
      <w:r w:rsidRPr="003C70AF">
        <w:rPr>
          <w:rFonts w:asciiTheme="majorHAnsi" w:eastAsiaTheme="majorEastAsia" w:hAnsiTheme="majorHAnsi" w:cstheme="majorHAnsi"/>
          <w:sz w:val="24"/>
          <w:szCs w:val="24"/>
          <w:lang w:val="en-IN"/>
        </w:rPr>
        <w:t> 11,055 samples with 32 features</w:t>
      </w:r>
    </w:p>
    <w:p w14:paraId="311D31C3" w14:textId="77777777" w:rsidR="003C70AF" w:rsidRPr="003C70AF" w:rsidRDefault="003C70AF" w:rsidP="007B4512">
      <w:pPr>
        <w:numPr>
          <w:ilvl w:val="0"/>
          <w:numId w:val="10"/>
        </w:numPr>
        <w:rPr>
          <w:rFonts w:asciiTheme="majorHAnsi" w:eastAsiaTheme="majorEastAsia" w:hAnsiTheme="majorHAnsi" w:cstheme="majorHAnsi"/>
          <w:sz w:val="24"/>
          <w:szCs w:val="24"/>
          <w:lang w:val="en-IN"/>
        </w:rPr>
      </w:pPr>
      <w:r w:rsidRPr="00337DE8">
        <w:rPr>
          <w:rFonts w:asciiTheme="majorHAnsi" w:eastAsiaTheme="majorEastAsia" w:hAnsiTheme="majorHAnsi" w:cstheme="majorHAnsi"/>
          <w:b/>
          <w:bCs/>
          <w:sz w:val="24"/>
          <w:szCs w:val="24"/>
          <w:lang w:val="en-IN"/>
        </w:rPr>
        <w:t>Target Variable:</w:t>
      </w:r>
      <w:r w:rsidRPr="003C70AF">
        <w:rPr>
          <w:rFonts w:asciiTheme="majorHAnsi" w:eastAsiaTheme="majorEastAsia" w:hAnsiTheme="majorHAnsi" w:cstheme="majorHAnsi"/>
          <w:sz w:val="24"/>
          <w:szCs w:val="24"/>
          <w:lang w:val="en-IN"/>
        </w:rPr>
        <w:t> Result (Binary: -1 = Phishing, 1 = Legitimate)</w:t>
      </w:r>
    </w:p>
    <w:p w14:paraId="480ADEEE" w14:textId="77777777" w:rsidR="003C70AF" w:rsidRPr="003C70AF" w:rsidRDefault="003C70AF" w:rsidP="007B4512">
      <w:pPr>
        <w:numPr>
          <w:ilvl w:val="0"/>
          <w:numId w:val="10"/>
        </w:numPr>
        <w:rPr>
          <w:rFonts w:asciiTheme="majorHAnsi" w:eastAsiaTheme="majorEastAsia" w:hAnsiTheme="majorHAnsi" w:cstheme="majorHAnsi"/>
          <w:sz w:val="24"/>
          <w:szCs w:val="24"/>
          <w:lang w:val="en-IN"/>
        </w:rPr>
      </w:pPr>
      <w:r w:rsidRPr="00337DE8">
        <w:rPr>
          <w:rFonts w:asciiTheme="majorHAnsi" w:eastAsiaTheme="majorEastAsia" w:hAnsiTheme="majorHAnsi" w:cstheme="majorHAnsi"/>
          <w:b/>
          <w:bCs/>
          <w:sz w:val="24"/>
          <w:szCs w:val="24"/>
          <w:lang w:val="en-IN"/>
        </w:rPr>
        <w:t>Feature Types:</w:t>
      </w:r>
      <w:r w:rsidRPr="003C70AF">
        <w:rPr>
          <w:rFonts w:asciiTheme="majorHAnsi" w:eastAsiaTheme="majorEastAsia" w:hAnsiTheme="majorHAnsi" w:cstheme="majorHAnsi"/>
          <w:sz w:val="24"/>
          <w:szCs w:val="24"/>
          <w:lang w:val="en-IN"/>
        </w:rPr>
        <w:t> All features are numeric with values in range [-1, 0, 1]</w:t>
      </w:r>
    </w:p>
    <w:p w14:paraId="6417292D" w14:textId="77777777" w:rsidR="003C70AF" w:rsidRPr="003C70AF" w:rsidRDefault="003C70AF" w:rsidP="007B4512">
      <w:pPr>
        <w:numPr>
          <w:ilvl w:val="0"/>
          <w:numId w:val="10"/>
        </w:numPr>
        <w:rPr>
          <w:rFonts w:asciiTheme="majorHAnsi" w:eastAsiaTheme="majorEastAsia" w:hAnsiTheme="majorHAnsi" w:cstheme="majorHAnsi"/>
          <w:sz w:val="24"/>
          <w:szCs w:val="24"/>
          <w:lang w:val="en-IN"/>
        </w:rPr>
      </w:pPr>
      <w:r w:rsidRPr="00337DE8">
        <w:rPr>
          <w:rFonts w:asciiTheme="majorHAnsi" w:eastAsiaTheme="majorEastAsia" w:hAnsiTheme="majorHAnsi" w:cstheme="majorHAnsi"/>
          <w:b/>
          <w:bCs/>
          <w:sz w:val="24"/>
          <w:szCs w:val="24"/>
          <w:lang w:val="en-IN"/>
        </w:rPr>
        <w:t>Missing Values</w:t>
      </w:r>
      <w:r w:rsidRPr="003C70AF">
        <w:rPr>
          <w:rFonts w:asciiTheme="majorHAnsi" w:eastAsiaTheme="majorEastAsia" w:hAnsiTheme="majorHAnsi" w:cstheme="majorHAnsi"/>
          <w:sz w:val="24"/>
          <w:szCs w:val="24"/>
          <w:lang w:val="en-IN"/>
        </w:rPr>
        <w:t>: None - dataset is complete</w:t>
      </w:r>
    </w:p>
    <w:p w14:paraId="67937F95" w14:textId="77777777" w:rsidR="003C70AF" w:rsidRPr="007B4512" w:rsidRDefault="003C70AF" w:rsidP="007B4512">
      <w:pPr>
        <w:numPr>
          <w:ilvl w:val="0"/>
          <w:numId w:val="10"/>
        </w:numPr>
        <w:rPr>
          <w:rFonts w:asciiTheme="majorHAnsi" w:eastAsiaTheme="majorEastAsia" w:hAnsiTheme="majorHAnsi" w:cstheme="majorHAnsi"/>
          <w:sz w:val="24"/>
          <w:szCs w:val="24"/>
          <w:lang w:val="en-IN"/>
        </w:rPr>
      </w:pPr>
      <w:r w:rsidRPr="00337DE8">
        <w:rPr>
          <w:rFonts w:asciiTheme="majorHAnsi" w:eastAsiaTheme="majorEastAsia" w:hAnsiTheme="majorHAnsi" w:cstheme="majorHAnsi"/>
          <w:b/>
          <w:bCs/>
          <w:sz w:val="24"/>
          <w:szCs w:val="24"/>
          <w:lang w:val="en-IN"/>
        </w:rPr>
        <w:t>Class Distribution:</w:t>
      </w:r>
      <w:r w:rsidRPr="003C70AF">
        <w:rPr>
          <w:rFonts w:asciiTheme="majorHAnsi" w:eastAsiaTheme="majorEastAsia" w:hAnsiTheme="majorHAnsi" w:cstheme="majorHAnsi"/>
          <w:sz w:val="24"/>
          <w:szCs w:val="24"/>
          <w:lang w:val="en-IN"/>
        </w:rPr>
        <w:t> Balanced dataset (similar number of phishing and legitimate sites)</w:t>
      </w:r>
    </w:p>
    <w:p w14:paraId="72D41AF9" w14:textId="608F3DA2" w:rsidR="00B021C9" w:rsidRPr="007B4512" w:rsidRDefault="00B021C9" w:rsidP="007B4512">
      <w:pPr>
        <w:pStyle w:val="code-line"/>
        <w:numPr>
          <w:ilvl w:val="0"/>
          <w:numId w:val="10"/>
        </w:numPr>
        <w:spacing w:line="276" w:lineRule="auto"/>
        <w:rPr>
          <w:rFonts w:ascii="Segoe UI" w:hAnsi="Segoe UI" w:cs="Segoe UI"/>
          <w:sz w:val="21"/>
          <w:szCs w:val="21"/>
        </w:rPr>
      </w:pPr>
      <w:r w:rsidRPr="00337DE8">
        <w:rPr>
          <w:rStyle w:val="Strong"/>
          <w:rFonts w:ascii="Segoe UI" w:hAnsi="Segoe UI" w:cs="Segoe UI"/>
          <w:sz w:val="21"/>
          <w:szCs w:val="21"/>
        </w:rPr>
        <w:t>Dataset Link:</w:t>
      </w:r>
      <w:r w:rsidRPr="007B4512">
        <w:rPr>
          <w:rFonts w:ascii="Segoe UI" w:hAnsi="Segoe UI" w:cs="Segoe UI"/>
          <w:sz w:val="21"/>
          <w:szCs w:val="21"/>
        </w:rPr>
        <w:t> </w:t>
      </w:r>
      <w:hyperlink r:id="rId11" w:history="1">
        <w:r w:rsidRPr="007B4512">
          <w:rPr>
            <w:rStyle w:val="Hyperlink"/>
            <w:rFonts w:ascii="Segoe UI" w:hAnsi="Segoe UI" w:cs="Segoe UI"/>
            <w:color w:val="auto"/>
            <w:sz w:val="21"/>
            <w:szCs w:val="21"/>
          </w:rPr>
          <w:t>https://www.kaggle.com/datasets/akashkr/phishing-website-dataset/data</w:t>
        </w:r>
      </w:hyperlink>
    </w:p>
    <w:p w14:paraId="209267F9" w14:textId="77777777" w:rsidR="003C70AF" w:rsidRPr="003C70AF" w:rsidRDefault="003C70AF" w:rsidP="007B4512">
      <w:pPr>
        <w:rPr>
          <w:rFonts w:asciiTheme="majorHAnsi" w:eastAsiaTheme="majorEastAsia" w:hAnsiTheme="majorHAnsi" w:cstheme="majorHAnsi"/>
          <w:b/>
          <w:bCs/>
          <w:sz w:val="24"/>
          <w:szCs w:val="24"/>
          <w:lang w:val="en-IN"/>
        </w:rPr>
      </w:pPr>
      <w:r w:rsidRPr="003C70AF">
        <w:rPr>
          <w:rFonts w:asciiTheme="majorHAnsi" w:eastAsiaTheme="majorEastAsia" w:hAnsiTheme="majorHAnsi" w:cstheme="majorHAnsi"/>
          <w:b/>
          <w:bCs/>
          <w:sz w:val="24"/>
          <w:szCs w:val="24"/>
          <w:lang w:val="en-IN"/>
        </w:rPr>
        <w:t>Feature Categories</w:t>
      </w:r>
    </w:p>
    <w:p w14:paraId="2BAB8410"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The dataset comprises features extracted from three main categories:</w:t>
      </w:r>
    </w:p>
    <w:p w14:paraId="6DF63406" w14:textId="77777777" w:rsidR="003C70AF" w:rsidRPr="003C70AF" w:rsidRDefault="003C70AF" w:rsidP="007B4512">
      <w:pPr>
        <w:rPr>
          <w:rFonts w:asciiTheme="majorHAnsi" w:eastAsiaTheme="majorEastAsia" w:hAnsiTheme="majorHAnsi" w:cstheme="majorHAnsi"/>
          <w:sz w:val="24"/>
          <w:szCs w:val="24"/>
          <w:u w:val="single"/>
          <w:lang w:val="en-IN"/>
        </w:rPr>
      </w:pPr>
      <w:r w:rsidRPr="003C70AF">
        <w:rPr>
          <w:rFonts w:asciiTheme="majorHAnsi" w:eastAsiaTheme="majorEastAsia" w:hAnsiTheme="majorHAnsi" w:cstheme="majorHAnsi"/>
          <w:sz w:val="24"/>
          <w:szCs w:val="24"/>
          <w:lang w:val="en-IN"/>
        </w:rPr>
        <w:t>1. </w:t>
      </w:r>
      <w:r w:rsidRPr="003C70AF">
        <w:rPr>
          <w:rFonts w:asciiTheme="majorHAnsi" w:eastAsiaTheme="majorEastAsia" w:hAnsiTheme="majorHAnsi" w:cstheme="majorHAnsi"/>
          <w:sz w:val="24"/>
          <w:szCs w:val="24"/>
          <w:u w:val="single"/>
          <w:lang w:val="en-IN"/>
        </w:rPr>
        <w:t>URL-Based Features (Structural characteristics)</w:t>
      </w:r>
    </w:p>
    <w:p w14:paraId="1936BEB2" w14:textId="77777777" w:rsidR="003C70AF" w:rsidRPr="003C70AF" w:rsidRDefault="003C70AF" w:rsidP="007B4512">
      <w:pPr>
        <w:numPr>
          <w:ilvl w:val="0"/>
          <w:numId w:val="11"/>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having_IPhaving_IP_Address:</w:t>
      </w:r>
      <w:r w:rsidRPr="003C70AF">
        <w:rPr>
          <w:rFonts w:asciiTheme="majorHAnsi" w:eastAsiaTheme="majorEastAsia" w:hAnsiTheme="majorHAnsi" w:cstheme="majorHAnsi"/>
          <w:sz w:val="24"/>
          <w:szCs w:val="24"/>
          <w:lang w:val="en-IN"/>
        </w:rPr>
        <w:t xml:space="preserve"> Whether the URL contains an IP address instead of domain name</w:t>
      </w:r>
    </w:p>
    <w:p w14:paraId="643E7785" w14:textId="77777777" w:rsidR="003C70AF" w:rsidRPr="003C70AF" w:rsidRDefault="003C70AF" w:rsidP="007B4512">
      <w:pPr>
        <w:numPr>
          <w:ilvl w:val="0"/>
          <w:numId w:val="11"/>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URLURL_Length:</w:t>
      </w:r>
      <w:r w:rsidRPr="003C70AF">
        <w:rPr>
          <w:rFonts w:asciiTheme="majorHAnsi" w:eastAsiaTheme="majorEastAsia" w:hAnsiTheme="majorHAnsi" w:cstheme="majorHAnsi"/>
          <w:sz w:val="24"/>
          <w:szCs w:val="24"/>
          <w:lang w:val="en-IN"/>
        </w:rPr>
        <w:t xml:space="preserve"> Whether the URL length is suspiciously long</w:t>
      </w:r>
    </w:p>
    <w:p w14:paraId="4B7C26BF" w14:textId="77777777" w:rsidR="003C70AF" w:rsidRPr="003C70AF" w:rsidRDefault="003C70AF" w:rsidP="007B4512">
      <w:pPr>
        <w:numPr>
          <w:ilvl w:val="0"/>
          <w:numId w:val="11"/>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Shortining_Service:</w:t>
      </w:r>
      <w:r w:rsidRPr="003C70AF">
        <w:rPr>
          <w:rFonts w:asciiTheme="majorHAnsi" w:eastAsiaTheme="majorEastAsia" w:hAnsiTheme="majorHAnsi" w:cstheme="majorHAnsi"/>
          <w:sz w:val="24"/>
          <w:szCs w:val="24"/>
          <w:lang w:val="en-IN"/>
        </w:rPr>
        <w:t xml:space="preserve"> Whether URL uses shortening service (bit.ly, tinyurl, etc.)</w:t>
      </w:r>
    </w:p>
    <w:p w14:paraId="74E749C5" w14:textId="77777777" w:rsidR="003C70AF" w:rsidRPr="003C70AF" w:rsidRDefault="003C70AF" w:rsidP="007B4512">
      <w:pPr>
        <w:numPr>
          <w:ilvl w:val="0"/>
          <w:numId w:val="11"/>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having_At_Symbol:</w:t>
      </w:r>
      <w:r w:rsidRPr="003C70AF">
        <w:rPr>
          <w:rFonts w:asciiTheme="majorHAnsi" w:eastAsiaTheme="majorEastAsia" w:hAnsiTheme="majorHAnsi" w:cstheme="majorHAnsi"/>
          <w:sz w:val="24"/>
          <w:szCs w:val="24"/>
          <w:lang w:val="en-IN"/>
        </w:rPr>
        <w:t xml:space="preserve"> Presence of '@' symbol in URL</w:t>
      </w:r>
    </w:p>
    <w:p w14:paraId="68060958" w14:textId="77777777" w:rsidR="003C70AF" w:rsidRPr="003C70AF" w:rsidRDefault="003C70AF" w:rsidP="007B4512">
      <w:pPr>
        <w:numPr>
          <w:ilvl w:val="0"/>
          <w:numId w:val="11"/>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double_slash_redirecting:</w:t>
      </w:r>
      <w:r w:rsidRPr="003C70AF">
        <w:rPr>
          <w:rFonts w:asciiTheme="majorHAnsi" w:eastAsiaTheme="majorEastAsia" w:hAnsiTheme="majorHAnsi" w:cstheme="majorHAnsi"/>
          <w:sz w:val="24"/>
          <w:szCs w:val="24"/>
          <w:lang w:val="en-IN"/>
        </w:rPr>
        <w:t xml:space="preserve"> Presence of '//' used for redirection</w:t>
      </w:r>
    </w:p>
    <w:p w14:paraId="4AA15BB2" w14:textId="77777777" w:rsidR="003C70AF" w:rsidRPr="003C70AF" w:rsidRDefault="003C70AF" w:rsidP="007B4512">
      <w:pPr>
        <w:numPr>
          <w:ilvl w:val="0"/>
          <w:numId w:val="11"/>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Prefix_Suffix:</w:t>
      </w:r>
      <w:r w:rsidRPr="003C70AF">
        <w:rPr>
          <w:rFonts w:asciiTheme="majorHAnsi" w:eastAsiaTheme="majorEastAsia" w:hAnsiTheme="majorHAnsi" w:cstheme="majorHAnsi"/>
          <w:sz w:val="24"/>
          <w:szCs w:val="24"/>
          <w:lang w:val="en-IN"/>
        </w:rPr>
        <w:t xml:space="preserve"> Presence of '-' (dash) in domain name</w:t>
      </w:r>
    </w:p>
    <w:p w14:paraId="2B4796A1" w14:textId="77777777" w:rsidR="003C70AF" w:rsidRPr="003C70AF" w:rsidRDefault="003C70AF" w:rsidP="007B4512">
      <w:pPr>
        <w:numPr>
          <w:ilvl w:val="0"/>
          <w:numId w:val="11"/>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having_Sub_Domain:</w:t>
      </w:r>
      <w:r w:rsidRPr="003C70AF">
        <w:rPr>
          <w:rFonts w:asciiTheme="majorHAnsi" w:eastAsiaTheme="majorEastAsia" w:hAnsiTheme="majorHAnsi" w:cstheme="majorHAnsi"/>
          <w:sz w:val="24"/>
          <w:szCs w:val="24"/>
          <w:lang w:val="en-IN"/>
        </w:rPr>
        <w:t xml:space="preserve"> Number of sub-domains (indicates complexity)</w:t>
      </w:r>
    </w:p>
    <w:p w14:paraId="746A6598" w14:textId="77777777" w:rsidR="003C70AF" w:rsidRDefault="003C70AF" w:rsidP="007B4512">
      <w:pPr>
        <w:numPr>
          <w:ilvl w:val="0"/>
          <w:numId w:val="11"/>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Redirect</w:t>
      </w:r>
      <w:r w:rsidRPr="003C70AF">
        <w:rPr>
          <w:rFonts w:asciiTheme="majorHAnsi" w:eastAsiaTheme="majorEastAsia" w:hAnsiTheme="majorHAnsi" w:cstheme="majorHAnsi"/>
          <w:sz w:val="24"/>
          <w:szCs w:val="24"/>
          <w:lang w:val="en-IN"/>
        </w:rPr>
        <w:t>: Presence of client-side redirection</w:t>
      </w:r>
    </w:p>
    <w:p w14:paraId="0122D170" w14:textId="77777777" w:rsidR="008444EF" w:rsidRDefault="008444EF" w:rsidP="008444EF">
      <w:pPr>
        <w:rPr>
          <w:rFonts w:asciiTheme="majorHAnsi" w:eastAsiaTheme="majorEastAsia" w:hAnsiTheme="majorHAnsi" w:cstheme="majorHAnsi"/>
          <w:sz w:val="24"/>
          <w:szCs w:val="24"/>
          <w:lang w:val="en-IN"/>
        </w:rPr>
      </w:pPr>
    </w:p>
    <w:p w14:paraId="5C476844" w14:textId="77777777" w:rsidR="008444EF" w:rsidRDefault="008444EF" w:rsidP="008444EF">
      <w:pPr>
        <w:rPr>
          <w:rFonts w:asciiTheme="majorHAnsi" w:eastAsiaTheme="majorEastAsia" w:hAnsiTheme="majorHAnsi" w:cstheme="majorHAnsi"/>
          <w:sz w:val="24"/>
          <w:szCs w:val="24"/>
          <w:lang w:val="en-IN"/>
        </w:rPr>
      </w:pPr>
    </w:p>
    <w:p w14:paraId="2500FB99" w14:textId="77777777" w:rsidR="008444EF" w:rsidRPr="003C70AF" w:rsidRDefault="008444EF" w:rsidP="008444EF">
      <w:pPr>
        <w:rPr>
          <w:rFonts w:asciiTheme="majorHAnsi" w:eastAsiaTheme="majorEastAsia" w:hAnsiTheme="majorHAnsi" w:cstheme="majorHAnsi"/>
          <w:sz w:val="24"/>
          <w:szCs w:val="24"/>
          <w:lang w:val="en-IN"/>
        </w:rPr>
      </w:pPr>
    </w:p>
    <w:p w14:paraId="30C86085" w14:textId="77777777" w:rsidR="003C70AF" w:rsidRPr="003C70AF" w:rsidRDefault="003C70AF" w:rsidP="007B4512">
      <w:pPr>
        <w:rPr>
          <w:rFonts w:asciiTheme="majorHAnsi" w:eastAsiaTheme="majorEastAsia" w:hAnsiTheme="majorHAnsi" w:cstheme="majorHAnsi"/>
          <w:sz w:val="24"/>
          <w:szCs w:val="24"/>
          <w:u w:val="single"/>
          <w:lang w:val="en-IN"/>
        </w:rPr>
      </w:pPr>
      <w:r w:rsidRPr="003C70AF">
        <w:rPr>
          <w:rFonts w:asciiTheme="majorHAnsi" w:eastAsiaTheme="majorEastAsia" w:hAnsiTheme="majorHAnsi" w:cstheme="majorHAnsi"/>
          <w:sz w:val="24"/>
          <w:szCs w:val="24"/>
          <w:lang w:val="en-IN"/>
        </w:rPr>
        <w:lastRenderedPageBreak/>
        <w:t>2. </w:t>
      </w:r>
      <w:r w:rsidRPr="003C70AF">
        <w:rPr>
          <w:rFonts w:asciiTheme="majorHAnsi" w:eastAsiaTheme="majorEastAsia" w:hAnsiTheme="majorHAnsi" w:cstheme="majorHAnsi"/>
          <w:sz w:val="24"/>
          <w:szCs w:val="24"/>
          <w:u w:val="single"/>
          <w:lang w:val="en-IN"/>
        </w:rPr>
        <w:t>Domain-Based Features (Registration and trust signals)</w:t>
      </w:r>
    </w:p>
    <w:p w14:paraId="122BA22A" w14:textId="77777777" w:rsidR="003C70AF" w:rsidRPr="003C70AF" w:rsidRDefault="003C70AF" w:rsidP="007B4512">
      <w:pPr>
        <w:numPr>
          <w:ilvl w:val="0"/>
          <w:numId w:val="12"/>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SSLfinal_State:</w:t>
      </w:r>
      <w:r w:rsidRPr="003C70AF">
        <w:rPr>
          <w:rFonts w:asciiTheme="majorHAnsi" w:eastAsiaTheme="majorEastAsia" w:hAnsiTheme="majorHAnsi" w:cstheme="majorHAnsi"/>
          <w:sz w:val="24"/>
          <w:szCs w:val="24"/>
          <w:lang w:val="en-IN"/>
        </w:rPr>
        <w:t xml:space="preserve"> Certificate validity and issuer reputation</w:t>
      </w:r>
    </w:p>
    <w:p w14:paraId="2EF8E28D" w14:textId="77777777" w:rsidR="003C70AF" w:rsidRPr="003C70AF" w:rsidRDefault="003C70AF" w:rsidP="007B4512">
      <w:pPr>
        <w:numPr>
          <w:ilvl w:val="0"/>
          <w:numId w:val="12"/>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Domain_registeration_length:</w:t>
      </w:r>
      <w:r w:rsidRPr="003C70AF">
        <w:rPr>
          <w:rFonts w:asciiTheme="majorHAnsi" w:eastAsiaTheme="majorEastAsia" w:hAnsiTheme="majorHAnsi" w:cstheme="majorHAnsi"/>
          <w:sz w:val="24"/>
          <w:szCs w:val="24"/>
          <w:lang w:val="en-IN"/>
        </w:rPr>
        <w:t xml:space="preserve"> Domain registration period (longer = more legitimate)</w:t>
      </w:r>
    </w:p>
    <w:p w14:paraId="1D180508" w14:textId="77777777" w:rsidR="003C70AF" w:rsidRPr="003C70AF" w:rsidRDefault="003C70AF" w:rsidP="007B4512">
      <w:pPr>
        <w:numPr>
          <w:ilvl w:val="0"/>
          <w:numId w:val="12"/>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age_of_domain:</w:t>
      </w:r>
      <w:r w:rsidRPr="003C70AF">
        <w:rPr>
          <w:rFonts w:asciiTheme="majorHAnsi" w:eastAsiaTheme="majorEastAsia" w:hAnsiTheme="majorHAnsi" w:cstheme="majorHAnsi"/>
          <w:sz w:val="24"/>
          <w:szCs w:val="24"/>
          <w:lang w:val="en-IN"/>
        </w:rPr>
        <w:t xml:space="preserve"> Age of domain (older = more trust)</w:t>
      </w:r>
    </w:p>
    <w:p w14:paraId="3D85B429" w14:textId="77777777" w:rsidR="003C70AF" w:rsidRPr="003C70AF" w:rsidRDefault="003C70AF" w:rsidP="007B4512">
      <w:pPr>
        <w:numPr>
          <w:ilvl w:val="0"/>
          <w:numId w:val="12"/>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DNSRecord:</w:t>
      </w:r>
      <w:r w:rsidRPr="003C70AF">
        <w:rPr>
          <w:rFonts w:asciiTheme="majorHAnsi" w:eastAsiaTheme="majorEastAsia" w:hAnsiTheme="majorHAnsi" w:cstheme="majorHAnsi"/>
          <w:sz w:val="24"/>
          <w:szCs w:val="24"/>
          <w:lang w:val="en-IN"/>
        </w:rPr>
        <w:t xml:space="preserve"> Existence of DNS record for domain</w:t>
      </w:r>
    </w:p>
    <w:p w14:paraId="4D5D61D5" w14:textId="77777777" w:rsidR="003C70AF" w:rsidRPr="003C70AF" w:rsidRDefault="003C70AF" w:rsidP="007B4512">
      <w:pPr>
        <w:numPr>
          <w:ilvl w:val="0"/>
          <w:numId w:val="12"/>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Page_Rank:</w:t>
      </w:r>
      <w:r w:rsidRPr="003C70AF">
        <w:rPr>
          <w:rFonts w:asciiTheme="majorHAnsi" w:eastAsiaTheme="majorEastAsia" w:hAnsiTheme="majorHAnsi" w:cstheme="majorHAnsi"/>
          <w:sz w:val="24"/>
          <w:szCs w:val="24"/>
          <w:lang w:val="en-IN"/>
        </w:rPr>
        <w:t xml:space="preserve"> Google PageRank value</w:t>
      </w:r>
    </w:p>
    <w:p w14:paraId="127F1986" w14:textId="77777777" w:rsidR="003C70AF" w:rsidRPr="003C70AF" w:rsidRDefault="003C70AF" w:rsidP="007B4512">
      <w:pPr>
        <w:rPr>
          <w:rFonts w:asciiTheme="majorHAnsi" w:eastAsiaTheme="majorEastAsia" w:hAnsiTheme="majorHAnsi" w:cstheme="majorHAnsi"/>
          <w:sz w:val="24"/>
          <w:szCs w:val="24"/>
          <w:u w:val="single"/>
          <w:lang w:val="en-IN"/>
        </w:rPr>
      </w:pPr>
      <w:r w:rsidRPr="003C70AF">
        <w:rPr>
          <w:rFonts w:asciiTheme="majorHAnsi" w:eastAsiaTheme="majorEastAsia" w:hAnsiTheme="majorHAnsi" w:cstheme="majorHAnsi"/>
          <w:sz w:val="24"/>
          <w:szCs w:val="24"/>
          <w:lang w:val="en-IN"/>
        </w:rPr>
        <w:t>3</w:t>
      </w:r>
      <w:r w:rsidRPr="003C70AF">
        <w:rPr>
          <w:rFonts w:asciiTheme="majorHAnsi" w:eastAsiaTheme="majorEastAsia" w:hAnsiTheme="majorHAnsi" w:cstheme="majorHAnsi"/>
          <w:sz w:val="24"/>
          <w:szCs w:val="24"/>
          <w:u w:val="single"/>
          <w:lang w:val="en-IN"/>
        </w:rPr>
        <w:t>. Content-Based Features (Page behavior and reputation)</w:t>
      </w:r>
    </w:p>
    <w:p w14:paraId="3102E7CC" w14:textId="77777777" w:rsidR="003C70AF" w:rsidRPr="003C70AF" w:rsidRDefault="003C70AF" w:rsidP="007B4512">
      <w:pPr>
        <w:numPr>
          <w:ilvl w:val="0"/>
          <w:numId w:val="13"/>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Favicon</w:t>
      </w:r>
      <w:r w:rsidRPr="003C70AF">
        <w:rPr>
          <w:rFonts w:asciiTheme="majorHAnsi" w:eastAsiaTheme="majorEastAsia" w:hAnsiTheme="majorHAnsi" w:cstheme="majorHAnsi"/>
          <w:sz w:val="24"/>
          <w:szCs w:val="24"/>
          <w:lang w:val="en-IN"/>
        </w:rPr>
        <w:t>: Presence of favicon from remote server</w:t>
      </w:r>
    </w:p>
    <w:p w14:paraId="578346D6" w14:textId="77777777" w:rsidR="003C70AF" w:rsidRPr="003C70AF" w:rsidRDefault="003C70AF" w:rsidP="007B4512">
      <w:pPr>
        <w:numPr>
          <w:ilvl w:val="0"/>
          <w:numId w:val="13"/>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port</w:t>
      </w:r>
      <w:r w:rsidRPr="003C70AF">
        <w:rPr>
          <w:rFonts w:asciiTheme="majorHAnsi" w:eastAsiaTheme="majorEastAsia" w:hAnsiTheme="majorHAnsi" w:cstheme="majorHAnsi"/>
          <w:sz w:val="24"/>
          <w:szCs w:val="24"/>
          <w:lang w:val="en-IN"/>
        </w:rPr>
        <w:t>: Use of non-standard ports</w:t>
      </w:r>
    </w:p>
    <w:p w14:paraId="624175C1" w14:textId="77777777" w:rsidR="003C70AF" w:rsidRPr="003C70AF" w:rsidRDefault="003C70AF" w:rsidP="007B4512">
      <w:pPr>
        <w:numPr>
          <w:ilvl w:val="0"/>
          <w:numId w:val="13"/>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HTTPS_token</w:t>
      </w:r>
      <w:r w:rsidRPr="003C70AF">
        <w:rPr>
          <w:rFonts w:asciiTheme="majorHAnsi" w:eastAsiaTheme="majorEastAsia" w:hAnsiTheme="majorHAnsi" w:cstheme="majorHAnsi"/>
          <w:sz w:val="24"/>
          <w:szCs w:val="24"/>
          <w:lang w:val="en-IN"/>
        </w:rPr>
        <w:t>: HTTPS usage with legitimate tokens</w:t>
      </w:r>
    </w:p>
    <w:p w14:paraId="044F4A2E" w14:textId="77777777" w:rsidR="003C70AF" w:rsidRPr="003C70AF" w:rsidRDefault="003C70AF" w:rsidP="007B4512">
      <w:pPr>
        <w:numPr>
          <w:ilvl w:val="0"/>
          <w:numId w:val="13"/>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Request_URL:</w:t>
      </w:r>
      <w:r w:rsidRPr="003C70AF">
        <w:rPr>
          <w:rFonts w:asciiTheme="majorHAnsi" w:eastAsiaTheme="majorEastAsia" w:hAnsiTheme="majorHAnsi" w:cstheme="majorHAnsi"/>
          <w:sz w:val="24"/>
          <w:szCs w:val="24"/>
          <w:lang w:val="en-IN"/>
        </w:rPr>
        <w:t xml:space="preserve"> External object request</w:t>
      </w:r>
    </w:p>
    <w:p w14:paraId="70DD6AC0" w14:textId="77777777" w:rsidR="003C70AF" w:rsidRPr="003C70AF" w:rsidRDefault="003C70AF" w:rsidP="007B4512">
      <w:pPr>
        <w:numPr>
          <w:ilvl w:val="0"/>
          <w:numId w:val="13"/>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URL_of_Anchor:</w:t>
      </w:r>
      <w:r w:rsidRPr="003C70AF">
        <w:rPr>
          <w:rFonts w:asciiTheme="majorHAnsi" w:eastAsiaTheme="majorEastAsia" w:hAnsiTheme="majorHAnsi" w:cstheme="majorHAnsi"/>
          <w:sz w:val="24"/>
          <w:szCs w:val="24"/>
          <w:lang w:val="en-IN"/>
        </w:rPr>
        <w:t xml:space="preserve"> Anchors pointing to different domain</w:t>
      </w:r>
    </w:p>
    <w:p w14:paraId="79552FBF" w14:textId="77777777" w:rsidR="003C70AF" w:rsidRPr="003C70AF" w:rsidRDefault="003C70AF" w:rsidP="007B4512">
      <w:pPr>
        <w:numPr>
          <w:ilvl w:val="0"/>
          <w:numId w:val="13"/>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Links_in_tags:</w:t>
      </w:r>
      <w:r w:rsidRPr="003C70AF">
        <w:rPr>
          <w:rFonts w:asciiTheme="majorHAnsi" w:eastAsiaTheme="majorEastAsia" w:hAnsiTheme="majorHAnsi" w:cstheme="majorHAnsi"/>
          <w:sz w:val="24"/>
          <w:szCs w:val="24"/>
          <w:lang w:val="en-IN"/>
        </w:rPr>
        <w:t xml:space="preserve"> Links in meta tags</w:t>
      </w:r>
    </w:p>
    <w:p w14:paraId="5415B715" w14:textId="77777777" w:rsidR="003C70AF" w:rsidRPr="003C70AF" w:rsidRDefault="003C70AF" w:rsidP="007B4512">
      <w:pPr>
        <w:numPr>
          <w:ilvl w:val="0"/>
          <w:numId w:val="13"/>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SFH</w:t>
      </w:r>
      <w:r w:rsidRPr="003C70AF">
        <w:rPr>
          <w:rFonts w:asciiTheme="majorHAnsi" w:eastAsiaTheme="majorEastAsia" w:hAnsiTheme="majorHAnsi" w:cstheme="majorHAnsi"/>
          <w:sz w:val="24"/>
          <w:szCs w:val="24"/>
          <w:lang w:val="en-IN"/>
        </w:rPr>
        <w:t>: Server Form Handler legitimacy</w:t>
      </w:r>
    </w:p>
    <w:p w14:paraId="601D94D7" w14:textId="77777777" w:rsidR="003C70AF" w:rsidRPr="003C70AF" w:rsidRDefault="003C70AF" w:rsidP="007B4512">
      <w:pPr>
        <w:numPr>
          <w:ilvl w:val="0"/>
          <w:numId w:val="13"/>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Submitting_to_email</w:t>
      </w:r>
      <w:r w:rsidRPr="003C70AF">
        <w:rPr>
          <w:rFonts w:asciiTheme="majorHAnsi" w:eastAsiaTheme="majorEastAsia" w:hAnsiTheme="majorHAnsi" w:cstheme="majorHAnsi"/>
          <w:sz w:val="24"/>
          <w:szCs w:val="24"/>
          <w:lang w:val="en-IN"/>
        </w:rPr>
        <w:t>: Form submission to email</w:t>
      </w:r>
    </w:p>
    <w:p w14:paraId="69E3F1BE" w14:textId="77777777" w:rsidR="003C70AF" w:rsidRPr="003C70AF" w:rsidRDefault="003C70AF" w:rsidP="007B4512">
      <w:pPr>
        <w:numPr>
          <w:ilvl w:val="0"/>
          <w:numId w:val="13"/>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Abnormal_URL</w:t>
      </w:r>
      <w:r w:rsidRPr="003C70AF">
        <w:rPr>
          <w:rFonts w:asciiTheme="majorHAnsi" w:eastAsiaTheme="majorEastAsia" w:hAnsiTheme="majorHAnsi" w:cstheme="majorHAnsi"/>
          <w:sz w:val="24"/>
          <w:szCs w:val="24"/>
          <w:lang w:val="en-IN"/>
        </w:rPr>
        <w:t>: Abnormal URL characteristics</w:t>
      </w:r>
    </w:p>
    <w:p w14:paraId="68BDE69B" w14:textId="77777777" w:rsidR="003C70AF" w:rsidRPr="003C70AF" w:rsidRDefault="003C70AF" w:rsidP="007B4512">
      <w:pPr>
        <w:numPr>
          <w:ilvl w:val="0"/>
          <w:numId w:val="13"/>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on_mouseover</w:t>
      </w:r>
      <w:r w:rsidRPr="003C70AF">
        <w:rPr>
          <w:rFonts w:asciiTheme="majorHAnsi" w:eastAsiaTheme="majorEastAsia" w:hAnsiTheme="majorHAnsi" w:cstheme="majorHAnsi"/>
          <w:sz w:val="24"/>
          <w:szCs w:val="24"/>
          <w:lang w:val="en-IN"/>
        </w:rPr>
        <w:t>: Mouseover actions</w:t>
      </w:r>
    </w:p>
    <w:p w14:paraId="5844A751" w14:textId="77777777" w:rsidR="003C70AF" w:rsidRPr="003C70AF" w:rsidRDefault="003C70AF" w:rsidP="007B4512">
      <w:pPr>
        <w:numPr>
          <w:ilvl w:val="0"/>
          <w:numId w:val="13"/>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RightClick</w:t>
      </w:r>
      <w:r w:rsidRPr="003C70AF">
        <w:rPr>
          <w:rFonts w:asciiTheme="majorHAnsi" w:eastAsiaTheme="majorEastAsia" w:hAnsiTheme="majorHAnsi" w:cstheme="majorHAnsi"/>
          <w:sz w:val="24"/>
          <w:szCs w:val="24"/>
          <w:lang w:val="en-IN"/>
        </w:rPr>
        <w:t>: Right-click functionality</w:t>
      </w:r>
    </w:p>
    <w:p w14:paraId="5CD3B48D" w14:textId="77777777" w:rsidR="003C70AF" w:rsidRPr="003C70AF" w:rsidRDefault="003C70AF" w:rsidP="007B4512">
      <w:pPr>
        <w:numPr>
          <w:ilvl w:val="0"/>
          <w:numId w:val="13"/>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popUpWidnow</w:t>
      </w:r>
      <w:r w:rsidRPr="003C70AF">
        <w:rPr>
          <w:rFonts w:asciiTheme="majorHAnsi" w:eastAsiaTheme="majorEastAsia" w:hAnsiTheme="majorHAnsi" w:cstheme="majorHAnsi"/>
          <w:sz w:val="24"/>
          <w:szCs w:val="24"/>
          <w:lang w:val="en-IN"/>
        </w:rPr>
        <w:t>: Popup window presence</w:t>
      </w:r>
    </w:p>
    <w:p w14:paraId="40C2752A" w14:textId="77777777" w:rsidR="003C70AF" w:rsidRPr="003C70AF" w:rsidRDefault="003C70AF" w:rsidP="007B4512">
      <w:pPr>
        <w:numPr>
          <w:ilvl w:val="0"/>
          <w:numId w:val="13"/>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Iframe</w:t>
      </w:r>
      <w:r w:rsidRPr="003C70AF">
        <w:rPr>
          <w:rFonts w:asciiTheme="majorHAnsi" w:eastAsiaTheme="majorEastAsia" w:hAnsiTheme="majorHAnsi" w:cstheme="majorHAnsi"/>
          <w:sz w:val="24"/>
          <w:szCs w:val="24"/>
          <w:lang w:val="en-IN"/>
        </w:rPr>
        <w:t>: iFrame usage (often used for phishing)</w:t>
      </w:r>
    </w:p>
    <w:p w14:paraId="7F15B454" w14:textId="77777777" w:rsidR="003C70AF" w:rsidRPr="003C70AF" w:rsidRDefault="003C70AF" w:rsidP="007B4512">
      <w:pPr>
        <w:numPr>
          <w:ilvl w:val="0"/>
          <w:numId w:val="13"/>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web_traffic</w:t>
      </w:r>
      <w:r w:rsidRPr="003C70AF">
        <w:rPr>
          <w:rFonts w:asciiTheme="majorHAnsi" w:eastAsiaTheme="majorEastAsia" w:hAnsiTheme="majorHAnsi" w:cstheme="majorHAnsi"/>
          <w:sz w:val="24"/>
          <w:szCs w:val="24"/>
          <w:lang w:val="en-IN"/>
        </w:rPr>
        <w:t>: Website traffic rank (Alexa)</w:t>
      </w:r>
    </w:p>
    <w:p w14:paraId="7EB4062E" w14:textId="77777777" w:rsidR="003C70AF" w:rsidRPr="003C70AF" w:rsidRDefault="003C70AF" w:rsidP="007B4512">
      <w:pPr>
        <w:numPr>
          <w:ilvl w:val="0"/>
          <w:numId w:val="13"/>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Google_Index</w:t>
      </w:r>
      <w:r w:rsidRPr="003C70AF">
        <w:rPr>
          <w:rFonts w:asciiTheme="majorHAnsi" w:eastAsiaTheme="majorEastAsia" w:hAnsiTheme="majorHAnsi" w:cstheme="majorHAnsi"/>
          <w:sz w:val="24"/>
          <w:szCs w:val="24"/>
          <w:lang w:val="en-IN"/>
        </w:rPr>
        <w:t>: Indexing by Google</w:t>
      </w:r>
    </w:p>
    <w:p w14:paraId="5B5E02BA" w14:textId="77777777" w:rsidR="003C70AF" w:rsidRPr="003C70AF" w:rsidRDefault="003C70AF" w:rsidP="007B4512">
      <w:pPr>
        <w:numPr>
          <w:ilvl w:val="0"/>
          <w:numId w:val="13"/>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Links_pointing_to_page</w:t>
      </w:r>
      <w:r w:rsidRPr="003C70AF">
        <w:rPr>
          <w:rFonts w:asciiTheme="majorHAnsi" w:eastAsiaTheme="majorEastAsia" w:hAnsiTheme="majorHAnsi" w:cstheme="majorHAnsi"/>
          <w:sz w:val="24"/>
          <w:szCs w:val="24"/>
          <w:lang w:val="en-IN"/>
        </w:rPr>
        <w:t>: Number of hyperlinks pointing to page</w:t>
      </w:r>
    </w:p>
    <w:p w14:paraId="409B88B0" w14:textId="77777777" w:rsidR="003C70AF" w:rsidRPr="003C70AF" w:rsidRDefault="003C70AF" w:rsidP="007B4512">
      <w:pPr>
        <w:numPr>
          <w:ilvl w:val="0"/>
          <w:numId w:val="13"/>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lastRenderedPageBreak/>
        <w:t>Statistical_report</w:t>
      </w:r>
      <w:r w:rsidRPr="003C70AF">
        <w:rPr>
          <w:rFonts w:asciiTheme="majorHAnsi" w:eastAsiaTheme="majorEastAsia" w:hAnsiTheme="majorHAnsi" w:cstheme="majorHAnsi"/>
          <w:sz w:val="24"/>
          <w:szCs w:val="24"/>
          <w:lang w:val="en-IN"/>
        </w:rPr>
        <w:t>: Listed in phishing databases</w:t>
      </w:r>
    </w:p>
    <w:p w14:paraId="29D7B017" w14:textId="77777777" w:rsidR="003C70AF" w:rsidRPr="003C70AF" w:rsidRDefault="003C70AF" w:rsidP="007B4512">
      <w:pPr>
        <w:rPr>
          <w:rFonts w:asciiTheme="majorHAnsi" w:eastAsiaTheme="majorEastAsia" w:hAnsiTheme="majorHAnsi" w:cstheme="majorHAnsi"/>
          <w:b/>
          <w:bCs/>
          <w:sz w:val="24"/>
          <w:szCs w:val="24"/>
          <w:u w:val="single"/>
          <w:lang w:val="en-IN"/>
        </w:rPr>
      </w:pPr>
      <w:r w:rsidRPr="003C70AF">
        <w:rPr>
          <w:rFonts w:asciiTheme="majorHAnsi" w:eastAsiaTheme="majorEastAsia" w:hAnsiTheme="majorHAnsi" w:cstheme="majorHAnsi"/>
          <w:b/>
          <w:bCs/>
          <w:sz w:val="24"/>
          <w:szCs w:val="24"/>
          <w:u w:val="single"/>
          <w:lang w:val="en-IN"/>
        </w:rPr>
        <w:t>Data Preprocessing &amp; Feature Engineering</w:t>
      </w:r>
    </w:p>
    <w:p w14:paraId="528B2843" w14:textId="77777777" w:rsidR="003C70AF" w:rsidRPr="003C70AF" w:rsidRDefault="003C70AF" w:rsidP="007B4512">
      <w:pPr>
        <w:rPr>
          <w:rFonts w:asciiTheme="majorHAnsi" w:eastAsiaTheme="majorEastAsia" w:hAnsiTheme="majorHAnsi" w:cstheme="majorHAnsi"/>
          <w:b/>
          <w:bCs/>
          <w:sz w:val="24"/>
          <w:szCs w:val="24"/>
          <w:lang w:val="en-IN"/>
        </w:rPr>
      </w:pPr>
      <w:r w:rsidRPr="003C70AF">
        <w:rPr>
          <w:rFonts w:asciiTheme="majorHAnsi" w:eastAsiaTheme="majorEastAsia" w:hAnsiTheme="majorHAnsi" w:cstheme="majorHAnsi"/>
          <w:b/>
          <w:bCs/>
          <w:sz w:val="24"/>
          <w:szCs w:val="24"/>
          <w:lang w:val="en-IN"/>
        </w:rPr>
        <w:t>Feature Scaling</w:t>
      </w:r>
    </w:p>
    <w:p w14:paraId="3F947E3D" w14:textId="77777777" w:rsidR="003C70AF" w:rsidRPr="003C70AF" w:rsidRDefault="003C70AF" w:rsidP="007B4512">
      <w:pPr>
        <w:numPr>
          <w:ilvl w:val="0"/>
          <w:numId w:val="14"/>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Used StandardScaler to normalize features (mean=0, std=1)</w:t>
      </w:r>
    </w:p>
    <w:p w14:paraId="3EBBB337" w14:textId="77777777" w:rsidR="003C70AF" w:rsidRPr="003C70AF" w:rsidRDefault="003C70AF" w:rsidP="007B4512">
      <w:pPr>
        <w:numPr>
          <w:ilvl w:val="0"/>
          <w:numId w:val="14"/>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Applied to training data; test data scaled using training statistics</w:t>
      </w:r>
    </w:p>
    <w:p w14:paraId="41D722A4" w14:textId="77777777" w:rsidR="003C70AF" w:rsidRPr="003C70AF" w:rsidRDefault="003C70AF" w:rsidP="007B4512">
      <w:pPr>
        <w:numPr>
          <w:ilvl w:val="0"/>
          <w:numId w:val="14"/>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Essential for distance-based algorithms (KNN, Logistic Regression)</w:t>
      </w:r>
    </w:p>
    <w:p w14:paraId="7558C95D" w14:textId="77777777" w:rsidR="003C70AF" w:rsidRPr="003C70AF" w:rsidRDefault="003C70AF" w:rsidP="007B4512">
      <w:pPr>
        <w:rPr>
          <w:rFonts w:asciiTheme="majorHAnsi" w:eastAsiaTheme="majorEastAsia" w:hAnsiTheme="majorHAnsi" w:cstheme="majorHAnsi"/>
          <w:b/>
          <w:bCs/>
          <w:sz w:val="24"/>
          <w:szCs w:val="24"/>
          <w:lang w:val="en-IN"/>
        </w:rPr>
      </w:pPr>
      <w:r w:rsidRPr="003C70AF">
        <w:rPr>
          <w:rFonts w:asciiTheme="majorHAnsi" w:eastAsiaTheme="majorEastAsia" w:hAnsiTheme="majorHAnsi" w:cstheme="majorHAnsi"/>
          <w:b/>
          <w:bCs/>
          <w:sz w:val="24"/>
          <w:szCs w:val="24"/>
          <w:lang w:val="en-IN"/>
        </w:rPr>
        <w:t>Feature Engineering</w:t>
      </w:r>
    </w:p>
    <w:p w14:paraId="6A31E22E"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Created 7 new derived features to capture complex relationships:</w:t>
      </w:r>
    </w:p>
    <w:p w14:paraId="16BEE00C" w14:textId="77777777" w:rsidR="003C70AF" w:rsidRPr="003C70AF" w:rsidRDefault="003C70AF" w:rsidP="007B4512">
      <w:pPr>
        <w:numPr>
          <w:ilvl w:val="0"/>
          <w:numId w:val="15"/>
        </w:numPr>
        <w:rPr>
          <w:rFonts w:asciiTheme="majorHAnsi" w:eastAsiaTheme="majorEastAsia" w:hAnsiTheme="majorHAnsi" w:cstheme="majorHAnsi"/>
          <w:sz w:val="24"/>
          <w:szCs w:val="24"/>
          <w:lang w:val="en-IN"/>
        </w:rPr>
      </w:pPr>
      <w:r w:rsidRPr="00337DE8">
        <w:rPr>
          <w:rFonts w:asciiTheme="majorHAnsi" w:eastAsiaTheme="majorEastAsia" w:hAnsiTheme="majorHAnsi" w:cstheme="majorHAnsi"/>
          <w:b/>
          <w:bCs/>
          <w:sz w:val="24"/>
          <w:szCs w:val="24"/>
          <w:lang w:val="en-IN"/>
        </w:rPr>
        <w:t>SSL_HTTPS_Security</w:t>
      </w:r>
      <w:r w:rsidRPr="003C70AF">
        <w:rPr>
          <w:rFonts w:asciiTheme="majorHAnsi" w:eastAsiaTheme="majorEastAsia" w:hAnsiTheme="majorHAnsi" w:cstheme="majorHAnsi"/>
          <w:sz w:val="24"/>
          <w:szCs w:val="24"/>
          <w:lang w:val="en-IN"/>
        </w:rPr>
        <w:t>: Interaction between SSL and HTTPS security indicators</w:t>
      </w:r>
    </w:p>
    <w:p w14:paraId="33A5DDF7" w14:textId="77777777" w:rsidR="003C70AF" w:rsidRPr="003C70AF" w:rsidRDefault="003C70AF" w:rsidP="007B4512">
      <w:pPr>
        <w:numPr>
          <w:ilvl w:val="0"/>
          <w:numId w:val="15"/>
        </w:numPr>
        <w:rPr>
          <w:rFonts w:asciiTheme="majorHAnsi" w:eastAsiaTheme="majorEastAsia" w:hAnsiTheme="majorHAnsi" w:cstheme="majorHAnsi"/>
          <w:sz w:val="24"/>
          <w:szCs w:val="24"/>
          <w:lang w:val="en-IN"/>
        </w:rPr>
      </w:pPr>
      <w:r w:rsidRPr="00337DE8">
        <w:rPr>
          <w:rFonts w:asciiTheme="majorHAnsi" w:eastAsiaTheme="majorEastAsia" w:hAnsiTheme="majorHAnsi" w:cstheme="majorHAnsi"/>
          <w:b/>
          <w:bCs/>
          <w:sz w:val="24"/>
          <w:szCs w:val="24"/>
          <w:lang w:val="en-IN"/>
        </w:rPr>
        <w:t>Domain_Trust_Score</w:t>
      </w:r>
      <w:r w:rsidRPr="003C70AF">
        <w:rPr>
          <w:rFonts w:asciiTheme="majorHAnsi" w:eastAsiaTheme="majorEastAsia" w:hAnsiTheme="majorHAnsi" w:cstheme="majorHAnsi"/>
          <w:sz w:val="24"/>
          <w:szCs w:val="24"/>
          <w:lang w:val="en-IN"/>
        </w:rPr>
        <w:t>: Average of domain age, DNS record, and Google indexing</w:t>
      </w:r>
    </w:p>
    <w:p w14:paraId="7D4109A5" w14:textId="77777777" w:rsidR="003C70AF" w:rsidRPr="003C70AF" w:rsidRDefault="003C70AF" w:rsidP="007B4512">
      <w:pPr>
        <w:numPr>
          <w:ilvl w:val="0"/>
          <w:numId w:val="15"/>
        </w:numPr>
        <w:rPr>
          <w:rFonts w:asciiTheme="majorHAnsi" w:eastAsiaTheme="majorEastAsia" w:hAnsiTheme="majorHAnsi" w:cstheme="majorHAnsi"/>
          <w:sz w:val="24"/>
          <w:szCs w:val="24"/>
          <w:lang w:val="en-IN"/>
        </w:rPr>
      </w:pPr>
      <w:r w:rsidRPr="00337DE8">
        <w:rPr>
          <w:rFonts w:asciiTheme="majorHAnsi" w:eastAsiaTheme="majorEastAsia" w:hAnsiTheme="majorHAnsi" w:cstheme="majorHAnsi"/>
          <w:b/>
          <w:bCs/>
          <w:sz w:val="24"/>
          <w:szCs w:val="24"/>
          <w:lang w:val="en-IN"/>
        </w:rPr>
        <w:t>Suspicious_URL_Score</w:t>
      </w:r>
      <w:r w:rsidRPr="003C70AF">
        <w:rPr>
          <w:rFonts w:asciiTheme="majorHAnsi" w:eastAsiaTheme="majorEastAsia" w:hAnsiTheme="majorHAnsi" w:cstheme="majorHAnsi"/>
          <w:sz w:val="24"/>
          <w:szCs w:val="24"/>
          <w:lang w:val="en-IN"/>
        </w:rPr>
        <w:t>: Combined measure of URL suspicion indicators</w:t>
      </w:r>
    </w:p>
    <w:p w14:paraId="431BF2A1" w14:textId="77777777" w:rsidR="003C70AF" w:rsidRPr="003C70AF" w:rsidRDefault="003C70AF" w:rsidP="007B4512">
      <w:pPr>
        <w:numPr>
          <w:ilvl w:val="0"/>
          <w:numId w:val="15"/>
        </w:numPr>
        <w:rPr>
          <w:rFonts w:asciiTheme="majorHAnsi" w:eastAsiaTheme="majorEastAsia" w:hAnsiTheme="majorHAnsi" w:cstheme="majorHAnsi"/>
          <w:sz w:val="24"/>
          <w:szCs w:val="24"/>
          <w:lang w:val="en-IN"/>
        </w:rPr>
      </w:pPr>
      <w:r w:rsidRPr="00337DE8">
        <w:rPr>
          <w:rFonts w:asciiTheme="majorHAnsi" w:eastAsiaTheme="majorEastAsia" w:hAnsiTheme="majorHAnsi" w:cstheme="majorHAnsi"/>
          <w:b/>
          <w:bCs/>
          <w:sz w:val="24"/>
          <w:szCs w:val="24"/>
          <w:lang w:val="en-IN"/>
        </w:rPr>
        <w:t>Reputation_Score</w:t>
      </w:r>
      <w:r w:rsidRPr="003C70AF">
        <w:rPr>
          <w:rFonts w:asciiTheme="majorHAnsi" w:eastAsiaTheme="majorEastAsia" w:hAnsiTheme="majorHAnsi" w:cstheme="majorHAnsi"/>
          <w:sz w:val="24"/>
          <w:szCs w:val="24"/>
          <w:lang w:val="en-IN"/>
        </w:rPr>
        <w:t>: Average of PageRank, web traffic, and Google indexing</w:t>
      </w:r>
    </w:p>
    <w:p w14:paraId="2237F5B6" w14:textId="77777777" w:rsidR="003C70AF" w:rsidRPr="003C70AF" w:rsidRDefault="003C70AF" w:rsidP="007B4512">
      <w:pPr>
        <w:numPr>
          <w:ilvl w:val="0"/>
          <w:numId w:val="15"/>
        </w:numPr>
        <w:rPr>
          <w:rFonts w:asciiTheme="majorHAnsi" w:eastAsiaTheme="majorEastAsia" w:hAnsiTheme="majorHAnsi" w:cstheme="majorHAnsi"/>
          <w:sz w:val="24"/>
          <w:szCs w:val="24"/>
          <w:lang w:val="en-IN"/>
        </w:rPr>
      </w:pPr>
      <w:r w:rsidRPr="00337DE8">
        <w:rPr>
          <w:rFonts w:asciiTheme="majorHAnsi" w:eastAsiaTheme="majorEastAsia" w:hAnsiTheme="majorHAnsi" w:cstheme="majorHAnsi"/>
          <w:b/>
          <w:bCs/>
          <w:sz w:val="24"/>
          <w:szCs w:val="24"/>
          <w:lang w:val="en-IN"/>
        </w:rPr>
        <w:t>High_Risk_URL:</w:t>
      </w:r>
      <w:r w:rsidRPr="003C70AF">
        <w:rPr>
          <w:rFonts w:asciiTheme="majorHAnsi" w:eastAsiaTheme="majorEastAsia" w:hAnsiTheme="majorHAnsi" w:cstheme="majorHAnsi"/>
          <w:sz w:val="24"/>
          <w:szCs w:val="24"/>
          <w:lang w:val="en-IN"/>
        </w:rPr>
        <w:t xml:space="preserve"> Binary indicator for IP address + shortening service</w:t>
      </w:r>
    </w:p>
    <w:p w14:paraId="57DA1E2F" w14:textId="77777777" w:rsidR="003C70AF" w:rsidRPr="003C70AF" w:rsidRDefault="003C70AF" w:rsidP="007B4512">
      <w:pPr>
        <w:numPr>
          <w:ilvl w:val="0"/>
          <w:numId w:val="15"/>
        </w:numPr>
        <w:rPr>
          <w:rFonts w:asciiTheme="majorHAnsi" w:eastAsiaTheme="majorEastAsia" w:hAnsiTheme="majorHAnsi" w:cstheme="majorHAnsi"/>
          <w:sz w:val="24"/>
          <w:szCs w:val="24"/>
          <w:lang w:val="en-IN"/>
        </w:rPr>
      </w:pPr>
      <w:r w:rsidRPr="00337DE8">
        <w:rPr>
          <w:rFonts w:asciiTheme="majorHAnsi" w:eastAsiaTheme="majorEastAsia" w:hAnsiTheme="majorHAnsi" w:cstheme="majorHAnsi"/>
          <w:b/>
          <w:bCs/>
          <w:sz w:val="24"/>
          <w:szCs w:val="24"/>
          <w:lang w:val="en-IN"/>
        </w:rPr>
        <w:t>Suspicious_Redirect</w:t>
      </w:r>
      <w:r w:rsidRPr="003C70AF">
        <w:rPr>
          <w:rFonts w:asciiTheme="majorHAnsi" w:eastAsiaTheme="majorEastAsia" w:hAnsiTheme="majorHAnsi" w:cstheme="majorHAnsi"/>
          <w:sz w:val="24"/>
          <w:szCs w:val="24"/>
          <w:lang w:val="en-IN"/>
        </w:rPr>
        <w:t>: Binary indicator for unusual redirect patterns</w:t>
      </w:r>
    </w:p>
    <w:p w14:paraId="65C4CD75" w14:textId="77777777" w:rsidR="003C70AF" w:rsidRPr="003C70AF" w:rsidRDefault="003C70AF" w:rsidP="007B4512">
      <w:pPr>
        <w:numPr>
          <w:ilvl w:val="0"/>
          <w:numId w:val="15"/>
        </w:numPr>
        <w:rPr>
          <w:rFonts w:asciiTheme="majorHAnsi" w:eastAsiaTheme="majorEastAsia" w:hAnsiTheme="majorHAnsi" w:cstheme="majorHAnsi"/>
          <w:sz w:val="24"/>
          <w:szCs w:val="24"/>
          <w:lang w:val="en-IN"/>
        </w:rPr>
      </w:pPr>
      <w:r w:rsidRPr="00337DE8">
        <w:rPr>
          <w:rFonts w:asciiTheme="majorHAnsi" w:eastAsiaTheme="majorEastAsia" w:hAnsiTheme="majorHAnsi" w:cstheme="majorHAnsi"/>
          <w:b/>
          <w:bCs/>
          <w:sz w:val="24"/>
          <w:szCs w:val="24"/>
          <w:lang w:val="en-IN"/>
        </w:rPr>
        <w:t>URL_Length_Binary</w:t>
      </w:r>
      <w:r w:rsidRPr="003C70AF">
        <w:rPr>
          <w:rFonts w:asciiTheme="majorHAnsi" w:eastAsiaTheme="majorEastAsia" w:hAnsiTheme="majorHAnsi" w:cstheme="majorHAnsi"/>
          <w:sz w:val="24"/>
          <w:szCs w:val="24"/>
          <w:lang w:val="en-IN"/>
        </w:rPr>
        <w:t>: Binary indicator for suspiciously long URLs</w:t>
      </w:r>
    </w:p>
    <w:p w14:paraId="4A0B0048" w14:textId="77777777" w:rsidR="003C70AF" w:rsidRPr="003C70AF" w:rsidRDefault="003C70AF" w:rsidP="007B4512">
      <w:pPr>
        <w:rPr>
          <w:rFonts w:asciiTheme="majorHAnsi" w:eastAsiaTheme="majorEastAsia" w:hAnsiTheme="majorHAnsi" w:cstheme="majorHAnsi"/>
          <w:b/>
          <w:bCs/>
          <w:sz w:val="24"/>
          <w:szCs w:val="24"/>
          <w:lang w:val="en-IN"/>
        </w:rPr>
      </w:pPr>
      <w:r w:rsidRPr="003C70AF">
        <w:rPr>
          <w:rFonts w:asciiTheme="majorHAnsi" w:eastAsiaTheme="majorEastAsia" w:hAnsiTheme="majorHAnsi" w:cstheme="majorHAnsi"/>
          <w:b/>
          <w:bCs/>
          <w:sz w:val="24"/>
          <w:szCs w:val="24"/>
          <w:lang w:val="en-IN"/>
        </w:rPr>
        <w:t>Train-Test Split</w:t>
      </w:r>
    </w:p>
    <w:p w14:paraId="2316B0E3" w14:textId="77777777" w:rsidR="003C70AF" w:rsidRPr="003C70AF" w:rsidRDefault="003C70AF" w:rsidP="007B4512">
      <w:pPr>
        <w:numPr>
          <w:ilvl w:val="0"/>
          <w:numId w:val="16"/>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Training Set: 8,844 samples (80%)</w:t>
      </w:r>
    </w:p>
    <w:p w14:paraId="388CA911" w14:textId="77777777" w:rsidR="003C70AF" w:rsidRPr="003C70AF" w:rsidRDefault="003C70AF" w:rsidP="007B4512">
      <w:pPr>
        <w:numPr>
          <w:ilvl w:val="0"/>
          <w:numId w:val="16"/>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Test Set: 2,211 samples (20%)</w:t>
      </w:r>
    </w:p>
    <w:p w14:paraId="073EB849" w14:textId="77777777" w:rsidR="003C70AF" w:rsidRPr="003C70AF" w:rsidRDefault="003C70AF" w:rsidP="007B4512">
      <w:pPr>
        <w:numPr>
          <w:ilvl w:val="0"/>
          <w:numId w:val="16"/>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Method: Stratified random split to maintain class distribution</w:t>
      </w:r>
    </w:p>
    <w:p w14:paraId="0C308A76" w14:textId="77777777" w:rsidR="003C70AF" w:rsidRPr="003C70AF" w:rsidRDefault="00000000" w:rsidP="007B4512">
      <w:pPr>
        <w:rPr>
          <w:rFonts w:asciiTheme="majorHAnsi" w:eastAsiaTheme="majorEastAsia" w:hAnsiTheme="majorHAnsi" w:cstheme="majorHAnsi"/>
          <w:sz w:val="24"/>
          <w:szCs w:val="24"/>
          <w:lang w:val="en-IN"/>
        </w:rPr>
      </w:pPr>
      <w:r>
        <w:rPr>
          <w:rFonts w:asciiTheme="majorHAnsi" w:eastAsiaTheme="majorEastAsia" w:hAnsiTheme="majorHAnsi" w:cstheme="majorHAnsi"/>
          <w:sz w:val="24"/>
          <w:szCs w:val="24"/>
          <w:lang w:val="en-IN"/>
        </w:rPr>
        <w:pict w14:anchorId="2DBF523A">
          <v:rect id="_x0000_i1028" style="width:0;height:.75pt" o:hrstd="t" o:hr="t" fillcolor="#a0a0a0" stroked="f"/>
        </w:pict>
      </w:r>
    </w:p>
    <w:p w14:paraId="50253CA7" w14:textId="77777777" w:rsidR="008444EF" w:rsidRDefault="008444EF" w:rsidP="007B4512">
      <w:pPr>
        <w:rPr>
          <w:rFonts w:asciiTheme="majorHAnsi" w:eastAsiaTheme="majorEastAsia" w:hAnsiTheme="majorHAnsi" w:cstheme="majorHAnsi"/>
          <w:sz w:val="24"/>
          <w:szCs w:val="24"/>
          <w:lang w:val="en-IN"/>
        </w:rPr>
      </w:pPr>
    </w:p>
    <w:p w14:paraId="43EA5D13" w14:textId="77777777" w:rsidR="008444EF" w:rsidRDefault="008444EF" w:rsidP="007B4512">
      <w:pPr>
        <w:rPr>
          <w:rFonts w:asciiTheme="majorHAnsi" w:eastAsiaTheme="majorEastAsia" w:hAnsiTheme="majorHAnsi" w:cstheme="majorHAnsi"/>
          <w:sz w:val="24"/>
          <w:szCs w:val="24"/>
          <w:lang w:val="en-IN"/>
        </w:rPr>
      </w:pPr>
    </w:p>
    <w:p w14:paraId="7F7F4A81" w14:textId="77777777" w:rsidR="008444EF" w:rsidRDefault="008444EF" w:rsidP="007B4512">
      <w:pPr>
        <w:rPr>
          <w:rFonts w:asciiTheme="majorHAnsi" w:eastAsiaTheme="majorEastAsia" w:hAnsiTheme="majorHAnsi" w:cstheme="majorHAnsi"/>
          <w:sz w:val="24"/>
          <w:szCs w:val="24"/>
          <w:lang w:val="en-IN"/>
        </w:rPr>
      </w:pPr>
    </w:p>
    <w:p w14:paraId="0CBA5C08" w14:textId="77777777" w:rsidR="008444EF" w:rsidRDefault="008444EF" w:rsidP="007B4512">
      <w:pPr>
        <w:rPr>
          <w:rFonts w:asciiTheme="majorHAnsi" w:eastAsiaTheme="majorEastAsia" w:hAnsiTheme="majorHAnsi" w:cstheme="majorHAnsi"/>
          <w:sz w:val="24"/>
          <w:szCs w:val="24"/>
          <w:lang w:val="en-IN"/>
        </w:rPr>
      </w:pPr>
    </w:p>
    <w:p w14:paraId="3D3C7E59" w14:textId="515A3544" w:rsidR="003C70AF" w:rsidRPr="003C70AF" w:rsidRDefault="003C70AF" w:rsidP="007B4512">
      <w:pPr>
        <w:rPr>
          <w:rFonts w:asciiTheme="majorHAnsi" w:eastAsiaTheme="majorEastAsia" w:hAnsiTheme="majorHAnsi" w:cstheme="majorHAnsi"/>
          <w:b/>
          <w:bCs/>
          <w:sz w:val="24"/>
          <w:szCs w:val="24"/>
          <w:u w:val="single"/>
          <w:lang w:val="en-IN"/>
        </w:rPr>
      </w:pPr>
      <w:r w:rsidRPr="003C70AF">
        <w:rPr>
          <w:rFonts w:asciiTheme="majorHAnsi" w:eastAsiaTheme="majorEastAsia" w:hAnsiTheme="majorHAnsi" w:cstheme="majorHAnsi"/>
          <w:sz w:val="24"/>
          <w:szCs w:val="24"/>
          <w:lang w:val="en-IN"/>
        </w:rPr>
        <w:lastRenderedPageBreak/>
        <w:t xml:space="preserve">3. </w:t>
      </w:r>
      <w:r w:rsidRPr="003C70AF">
        <w:rPr>
          <w:rFonts w:asciiTheme="majorHAnsi" w:eastAsiaTheme="majorEastAsia" w:hAnsiTheme="majorHAnsi" w:cstheme="majorHAnsi"/>
          <w:b/>
          <w:bCs/>
          <w:sz w:val="24"/>
          <w:szCs w:val="24"/>
          <w:u w:val="single"/>
          <w:lang w:val="en-IN"/>
        </w:rPr>
        <w:t>Models Used &amp; Evaluation Metrics</w:t>
      </w:r>
    </w:p>
    <w:p w14:paraId="54C7FFFC"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 xml:space="preserve">3.1 </w:t>
      </w:r>
      <w:r w:rsidRPr="003C70AF">
        <w:rPr>
          <w:rFonts w:asciiTheme="majorHAnsi" w:eastAsiaTheme="majorEastAsia" w:hAnsiTheme="majorHAnsi" w:cstheme="majorHAnsi"/>
          <w:b/>
          <w:bCs/>
          <w:sz w:val="24"/>
          <w:szCs w:val="24"/>
          <w:lang w:val="en-IN"/>
        </w:rPr>
        <w:t>Model Overview</w:t>
      </w:r>
    </w:p>
    <w:tbl>
      <w:tblPr>
        <w:tblpPr w:leftFromText="180" w:rightFromText="180" w:vertAnchor="text" w:horzAnchor="margin" w:tblpXSpec="center" w:tblpY="760"/>
        <w:tblW w:w="10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3"/>
        <w:gridCol w:w="2038"/>
        <w:gridCol w:w="4203"/>
        <w:gridCol w:w="1919"/>
      </w:tblGrid>
      <w:tr w:rsidR="00776D42" w:rsidRPr="007B4512" w14:paraId="1FD511AD" w14:textId="77777777" w:rsidTr="00776D42">
        <w:trPr>
          <w:trHeight w:val="920"/>
          <w:tblHeader/>
        </w:trPr>
        <w:tc>
          <w:tcPr>
            <w:tcW w:w="0" w:type="auto"/>
            <w:tcMar>
              <w:top w:w="75" w:type="dxa"/>
              <w:left w:w="150" w:type="dxa"/>
              <w:bottom w:w="75" w:type="dxa"/>
              <w:right w:w="150" w:type="dxa"/>
            </w:tcMar>
            <w:vAlign w:val="center"/>
            <w:hideMark/>
          </w:tcPr>
          <w:p w14:paraId="400E986C" w14:textId="77777777" w:rsidR="00776D42" w:rsidRPr="00EA4105" w:rsidRDefault="00776D42" w:rsidP="00776D42">
            <w:pPr>
              <w:rPr>
                <w:rFonts w:asciiTheme="majorHAnsi" w:eastAsiaTheme="majorEastAsia" w:hAnsiTheme="majorHAnsi" w:cstheme="majorHAnsi"/>
                <w:b/>
                <w:bCs/>
                <w:sz w:val="24"/>
                <w:szCs w:val="24"/>
                <w:lang w:val="en-IN"/>
              </w:rPr>
            </w:pPr>
            <w:r w:rsidRPr="00EA4105">
              <w:rPr>
                <w:rFonts w:asciiTheme="majorHAnsi" w:eastAsiaTheme="majorEastAsia" w:hAnsiTheme="majorHAnsi" w:cstheme="majorHAnsi"/>
                <w:b/>
                <w:bCs/>
                <w:sz w:val="24"/>
                <w:szCs w:val="24"/>
                <w:lang w:val="en-IN"/>
              </w:rPr>
              <w:t>Model</w:t>
            </w:r>
          </w:p>
        </w:tc>
        <w:tc>
          <w:tcPr>
            <w:tcW w:w="0" w:type="auto"/>
            <w:tcMar>
              <w:top w:w="75" w:type="dxa"/>
              <w:left w:w="150" w:type="dxa"/>
              <w:bottom w:w="75" w:type="dxa"/>
              <w:right w:w="150" w:type="dxa"/>
            </w:tcMar>
            <w:vAlign w:val="center"/>
            <w:hideMark/>
          </w:tcPr>
          <w:p w14:paraId="0AFA3E61" w14:textId="77777777" w:rsidR="00776D42" w:rsidRPr="00EA4105" w:rsidRDefault="00776D42" w:rsidP="00776D42">
            <w:pPr>
              <w:rPr>
                <w:rFonts w:asciiTheme="majorHAnsi" w:eastAsiaTheme="majorEastAsia" w:hAnsiTheme="majorHAnsi" w:cstheme="majorHAnsi"/>
                <w:b/>
                <w:bCs/>
                <w:sz w:val="24"/>
                <w:szCs w:val="24"/>
                <w:lang w:val="en-IN"/>
              </w:rPr>
            </w:pPr>
            <w:r w:rsidRPr="00EA4105">
              <w:rPr>
                <w:rFonts w:asciiTheme="majorHAnsi" w:eastAsiaTheme="majorEastAsia" w:hAnsiTheme="majorHAnsi" w:cstheme="majorHAnsi"/>
                <w:b/>
                <w:bCs/>
                <w:sz w:val="24"/>
                <w:szCs w:val="24"/>
                <w:lang w:val="en-IN"/>
              </w:rPr>
              <w:t>Type</w:t>
            </w:r>
          </w:p>
        </w:tc>
        <w:tc>
          <w:tcPr>
            <w:tcW w:w="0" w:type="auto"/>
            <w:tcMar>
              <w:top w:w="75" w:type="dxa"/>
              <w:left w:w="150" w:type="dxa"/>
              <w:bottom w:w="75" w:type="dxa"/>
              <w:right w:w="150" w:type="dxa"/>
            </w:tcMar>
            <w:vAlign w:val="center"/>
            <w:hideMark/>
          </w:tcPr>
          <w:p w14:paraId="3D37CC3B" w14:textId="77777777" w:rsidR="00776D42" w:rsidRPr="003C70AF" w:rsidRDefault="00776D42" w:rsidP="00776D42">
            <w:pPr>
              <w:rPr>
                <w:rFonts w:asciiTheme="majorHAnsi" w:eastAsiaTheme="majorEastAsia" w:hAnsiTheme="majorHAnsi" w:cstheme="majorHAnsi"/>
                <w:sz w:val="24"/>
                <w:szCs w:val="24"/>
                <w:lang w:val="en-IN"/>
              </w:rPr>
            </w:pPr>
            <w:r w:rsidRPr="00EA4105">
              <w:rPr>
                <w:rFonts w:asciiTheme="majorHAnsi" w:eastAsiaTheme="majorEastAsia" w:hAnsiTheme="majorHAnsi" w:cstheme="majorHAnsi"/>
                <w:b/>
                <w:bCs/>
                <w:sz w:val="24"/>
                <w:szCs w:val="24"/>
                <w:lang w:val="en-IN"/>
              </w:rPr>
              <w:t>Key</w:t>
            </w:r>
            <w:r w:rsidRPr="003C70AF">
              <w:rPr>
                <w:rFonts w:asciiTheme="majorHAnsi" w:eastAsiaTheme="majorEastAsia" w:hAnsiTheme="majorHAnsi" w:cstheme="majorHAnsi"/>
                <w:sz w:val="24"/>
                <w:szCs w:val="24"/>
                <w:lang w:val="en-IN"/>
              </w:rPr>
              <w:t xml:space="preserve"> </w:t>
            </w:r>
            <w:r w:rsidRPr="00EA4105">
              <w:rPr>
                <w:rFonts w:asciiTheme="majorHAnsi" w:eastAsiaTheme="majorEastAsia" w:hAnsiTheme="majorHAnsi" w:cstheme="majorHAnsi"/>
                <w:b/>
                <w:bCs/>
                <w:sz w:val="24"/>
                <w:szCs w:val="24"/>
                <w:lang w:val="en-IN"/>
              </w:rPr>
              <w:t>Characteristic</w:t>
            </w:r>
          </w:p>
        </w:tc>
        <w:tc>
          <w:tcPr>
            <w:tcW w:w="0" w:type="auto"/>
            <w:tcMar>
              <w:top w:w="75" w:type="dxa"/>
              <w:left w:w="150" w:type="dxa"/>
              <w:bottom w:w="75" w:type="dxa"/>
              <w:right w:w="150" w:type="dxa"/>
            </w:tcMar>
            <w:vAlign w:val="center"/>
            <w:hideMark/>
          </w:tcPr>
          <w:p w14:paraId="20A2C7BB" w14:textId="77777777" w:rsidR="00776D42" w:rsidRPr="003C70AF" w:rsidRDefault="00776D42" w:rsidP="00776D42">
            <w:pPr>
              <w:rPr>
                <w:rFonts w:asciiTheme="majorHAnsi" w:eastAsiaTheme="majorEastAsia" w:hAnsiTheme="majorHAnsi" w:cstheme="majorHAnsi"/>
                <w:sz w:val="24"/>
                <w:szCs w:val="24"/>
                <w:lang w:val="en-IN"/>
              </w:rPr>
            </w:pPr>
            <w:r w:rsidRPr="00EA4105">
              <w:rPr>
                <w:rFonts w:asciiTheme="majorHAnsi" w:eastAsiaTheme="majorEastAsia" w:hAnsiTheme="majorHAnsi" w:cstheme="majorHAnsi"/>
                <w:b/>
                <w:bCs/>
                <w:sz w:val="24"/>
                <w:szCs w:val="24"/>
                <w:lang w:val="en-IN"/>
              </w:rPr>
              <w:t>Use</w:t>
            </w:r>
            <w:r w:rsidRPr="003C70AF">
              <w:rPr>
                <w:rFonts w:asciiTheme="majorHAnsi" w:eastAsiaTheme="majorEastAsia" w:hAnsiTheme="majorHAnsi" w:cstheme="majorHAnsi"/>
                <w:sz w:val="24"/>
                <w:szCs w:val="24"/>
                <w:lang w:val="en-IN"/>
              </w:rPr>
              <w:t xml:space="preserve"> </w:t>
            </w:r>
            <w:r w:rsidRPr="00EA4105">
              <w:rPr>
                <w:rFonts w:asciiTheme="majorHAnsi" w:eastAsiaTheme="majorEastAsia" w:hAnsiTheme="majorHAnsi" w:cstheme="majorHAnsi"/>
                <w:b/>
                <w:bCs/>
                <w:sz w:val="24"/>
                <w:szCs w:val="24"/>
                <w:lang w:val="en-IN"/>
              </w:rPr>
              <w:t>Scaled</w:t>
            </w:r>
            <w:r w:rsidRPr="003C70AF">
              <w:rPr>
                <w:rFonts w:asciiTheme="majorHAnsi" w:eastAsiaTheme="majorEastAsia" w:hAnsiTheme="majorHAnsi" w:cstheme="majorHAnsi"/>
                <w:sz w:val="24"/>
                <w:szCs w:val="24"/>
                <w:lang w:val="en-IN"/>
              </w:rPr>
              <w:t xml:space="preserve"> </w:t>
            </w:r>
            <w:r w:rsidRPr="00EA4105">
              <w:rPr>
                <w:rFonts w:asciiTheme="majorHAnsi" w:eastAsiaTheme="majorEastAsia" w:hAnsiTheme="majorHAnsi" w:cstheme="majorHAnsi"/>
                <w:b/>
                <w:bCs/>
                <w:sz w:val="24"/>
                <w:szCs w:val="24"/>
                <w:lang w:val="en-IN"/>
              </w:rPr>
              <w:t>Features</w:t>
            </w:r>
          </w:p>
        </w:tc>
      </w:tr>
      <w:tr w:rsidR="00776D42" w:rsidRPr="007B4512" w14:paraId="7BE068A6" w14:textId="77777777" w:rsidTr="00776D42">
        <w:trPr>
          <w:trHeight w:val="906"/>
        </w:trPr>
        <w:tc>
          <w:tcPr>
            <w:tcW w:w="0" w:type="auto"/>
            <w:tcMar>
              <w:top w:w="75" w:type="dxa"/>
              <w:left w:w="150" w:type="dxa"/>
              <w:bottom w:w="75" w:type="dxa"/>
              <w:right w:w="150" w:type="dxa"/>
            </w:tcMar>
            <w:vAlign w:val="center"/>
            <w:hideMark/>
          </w:tcPr>
          <w:p w14:paraId="4C13CAED"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Logistic Regression</w:t>
            </w:r>
          </w:p>
        </w:tc>
        <w:tc>
          <w:tcPr>
            <w:tcW w:w="0" w:type="auto"/>
            <w:tcMar>
              <w:top w:w="75" w:type="dxa"/>
              <w:left w:w="150" w:type="dxa"/>
              <w:bottom w:w="75" w:type="dxa"/>
              <w:right w:w="150" w:type="dxa"/>
            </w:tcMar>
            <w:vAlign w:val="center"/>
            <w:hideMark/>
          </w:tcPr>
          <w:p w14:paraId="2E5CBEF7"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Linear</w:t>
            </w:r>
          </w:p>
        </w:tc>
        <w:tc>
          <w:tcPr>
            <w:tcW w:w="0" w:type="auto"/>
            <w:tcMar>
              <w:top w:w="75" w:type="dxa"/>
              <w:left w:w="150" w:type="dxa"/>
              <w:bottom w:w="75" w:type="dxa"/>
              <w:right w:w="150" w:type="dxa"/>
            </w:tcMar>
            <w:vAlign w:val="center"/>
            <w:hideMark/>
          </w:tcPr>
          <w:p w14:paraId="3716CD8B"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Probabilistic linear classifier</w:t>
            </w:r>
          </w:p>
        </w:tc>
        <w:tc>
          <w:tcPr>
            <w:tcW w:w="0" w:type="auto"/>
            <w:tcMar>
              <w:top w:w="75" w:type="dxa"/>
              <w:left w:w="150" w:type="dxa"/>
              <w:bottom w:w="75" w:type="dxa"/>
              <w:right w:w="150" w:type="dxa"/>
            </w:tcMar>
            <w:vAlign w:val="center"/>
            <w:hideMark/>
          </w:tcPr>
          <w:p w14:paraId="00D80FBD"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Yes</w:t>
            </w:r>
          </w:p>
        </w:tc>
      </w:tr>
      <w:tr w:rsidR="00776D42" w:rsidRPr="007B4512" w14:paraId="5038F81B" w14:textId="77777777" w:rsidTr="00776D42">
        <w:trPr>
          <w:trHeight w:val="920"/>
        </w:trPr>
        <w:tc>
          <w:tcPr>
            <w:tcW w:w="0" w:type="auto"/>
            <w:tcMar>
              <w:top w:w="75" w:type="dxa"/>
              <w:left w:w="150" w:type="dxa"/>
              <w:bottom w:w="75" w:type="dxa"/>
              <w:right w:w="150" w:type="dxa"/>
            </w:tcMar>
            <w:vAlign w:val="center"/>
            <w:hideMark/>
          </w:tcPr>
          <w:p w14:paraId="6B1BA1D6"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Decision Tree</w:t>
            </w:r>
          </w:p>
        </w:tc>
        <w:tc>
          <w:tcPr>
            <w:tcW w:w="0" w:type="auto"/>
            <w:tcMar>
              <w:top w:w="75" w:type="dxa"/>
              <w:left w:w="150" w:type="dxa"/>
              <w:bottom w:w="75" w:type="dxa"/>
              <w:right w:w="150" w:type="dxa"/>
            </w:tcMar>
            <w:vAlign w:val="center"/>
            <w:hideMark/>
          </w:tcPr>
          <w:p w14:paraId="1E1C8BF3"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Tree-based</w:t>
            </w:r>
          </w:p>
        </w:tc>
        <w:tc>
          <w:tcPr>
            <w:tcW w:w="0" w:type="auto"/>
            <w:tcMar>
              <w:top w:w="75" w:type="dxa"/>
              <w:left w:w="150" w:type="dxa"/>
              <w:bottom w:w="75" w:type="dxa"/>
              <w:right w:w="150" w:type="dxa"/>
            </w:tcMar>
            <w:vAlign w:val="center"/>
            <w:hideMark/>
          </w:tcPr>
          <w:p w14:paraId="4831B0D5"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Interpretable, builds rule-based decision boundaries</w:t>
            </w:r>
          </w:p>
        </w:tc>
        <w:tc>
          <w:tcPr>
            <w:tcW w:w="0" w:type="auto"/>
            <w:tcMar>
              <w:top w:w="75" w:type="dxa"/>
              <w:left w:w="150" w:type="dxa"/>
              <w:bottom w:w="75" w:type="dxa"/>
              <w:right w:w="150" w:type="dxa"/>
            </w:tcMar>
            <w:vAlign w:val="center"/>
            <w:hideMark/>
          </w:tcPr>
          <w:p w14:paraId="3559C720"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No</w:t>
            </w:r>
          </w:p>
        </w:tc>
      </w:tr>
      <w:tr w:rsidR="00776D42" w:rsidRPr="007B4512" w14:paraId="734A9FB4" w14:textId="77777777" w:rsidTr="00776D42">
        <w:trPr>
          <w:trHeight w:val="920"/>
        </w:trPr>
        <w:tc>
          <w:tcPr>
            <w:tcW w:w="0" w:type="auto"/>
            <w:tcMar>
              <w:top w:w="75" w:type="dxa"/>
              <w:left w:w="150" w:type="dxa"/>
              <w:bottom w:w="75" w:type="dxa"/>
              <w:right w:w="150" w:type="dxa"/>
            </w:tcMar>
            <w:vAlign w:val="center"/>
            <w:hideMark/>
          </w:tcPr>
          <w:p w14:paraId="349309B6"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K-Nearest Neighbors (KNN)</w:t>
            </w:r>
          </w:p>
        </w:tc>
        <w:tc>
          <w:tcPr>
            <w:tcW w:w="0" w:type="auto"/>
            <w:tcMar>
              <w:top w:w="75" w:type="dxa"/>
              <w:left w:w="150" w:type="dxa"/>
              <w:bottom w:w="75" w:type="dxa"/>
              <w:right w:w="150" w:type="dxa"/>
            </w:tcMar>
            <w:vAlign w:val="center"/>
            <w:hideMark/>
          </w:tcPr>
          <w:p w14:paraId="07E86629"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Instance-based</w:t>
            </w:r>
          </w:p>
        </w:tc>
        <w:tc>
          <w:tcPr>
            <w:tcW w:w="0" w:type="auto"/>
            <w:tcMar>
              <w:top w:w="75" w:type="dxa"/>
              <w:left w:w="150" w:type="dxa"/>
              <w:bottom w:w="75" w:type="dxa"/>
              <w:right w:w="150" w:type="dxa"/>
            </w:tcMar>
            <w:vAlign w:val="center"/>
            <w:hideMark/>
          </w:tcPr>
          <w:p w14:paraId="79A3DA9A"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Non-parametric, classification by proximity</w:t>
            </w:r>
          </w:p>
        </w:tc>
        <w:tc>
          <w:tcPr>
            <w:tcW w:w="0" w:type="auto"/>
            <w:tcMar>
              <w:top w:w="75" w:type="dxa"/>
              <w:left w:w="150" w:type="dxa"/>
              <w:bottom w:w="75" w:type="dxa"/>
              <w:right w:w="150" w:type="dxa"/>
            </w:tcMar>
            <w:vAlign w:val="center"/>
            <w:hideMark/>
          </w:tcPr>
          <w:p w14:paraId="1E06507D"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Yes</w:t>
            </w:r>
          </w:p>
        </w:tc>
      </w:tr>
      <w:tr w:rsidR="00776D42" w:rsidRPr="007B4512" w14:paraId="0EC29A2E" w14:textId="77777777" w:rsidTr="00776D42">
        <w:trPr>
          <w:trHeight w:val="920"/>
        </w:trPr>
        <w:tc>
          <w:tcPr>
            <w:tcW w:w="0" w:type="auto"/>
            <w:tcMar>
              <w:top w:w="75" w:type="dxa"/>
              <w:left w:w="150" w:type="dxa"/>
              <w:bottom w:w="75" w:type="dxa"/>
              <w:right w:w="150" w:type="dxa"/>
            </w:tcMar>
            <w:vAlign w:val="center"/>
            <w:hideMark/>
          </w:tcPr>
          <w:p w14:paraId="10DDA37F"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Naive Bayes</w:t>
            </w:r>
          </w:p>
        </w:tc>
        <w:tc>
          <w:tcPr>
            <w:tcW w:w="0" w:type="auto"/>
            <w:tcMar>
              <w:top w:w="75" w:type="dxa"/>
              <w:left w:w="150" w:type="dxa"/>
              <w:bottom w:w="75" w:type="dxa"/>
              <w:right w:w="150" w:type="dxa"/>
            </w:tcMar>
            <w:vAlign w:val="center"/>
            <w:hideMark/>
          </w:tcPr>
          <w:p w14:paraId="21D5F038"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Probabilistic</w:t>
            </w:r>
          </w:p>
        </w:tc>
        <w:tc>
          <w:tcPr>
            <w:tcW w:w="0" w:type="auto"/>
            <w:tcMar>
              <w:top w:w="75" w:type="dxa"/>
              <w:left w:w="150" w:type="dxa"/>
              <w:bottom w:w="75" w:type="dxa"/>
              <w:right w:w="150" w:type="dxa"/>
            </w:tcMar>
            <w:vAlign w:val="center"/>
            <w:hideMark/>
          </w:tcPr>
          <w:p w14:paraId="276D46D9"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Assumes feature independence, fast training</w:t>
            </w:r>
          </w:p>
        </w:tc>
        <w:tc>
          <w:tcPr>
            <w:tcW w:w="0" w:type="auto"/>
            <w:tcMar>
              <w:top w:w="75" w:type="dxa"/>
              <w:left w:w="150" w:type="dxa"/>
              <w:bottom w:w="75" w:type="dxa"/>
              <w:right w:w="150" w:type="dxa"/>
            </w:tcMar>
            <w:vAlign w:val="center"/>
            <w:hideMark/>
          </w:tcPr>
          <w:p w14:paraId="2643B6A5"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Yes</w:t>
            </w:r>
          </w:p>
        </w:tc>
      </w:tr>
      <w:tr w:rsidR="00776D42" w:rsidRPr="007B4512" w14:paraId="0A4517A3" w14:textId="77777777" w:rsidTr="00776D42">
        <w:trPr>
          <w:trHeight w:val="906"/>
        </w:trPr>
        <w:tc>
          <w:tcPr>
            <w:tcW w:w="0" w:type="auto"/>
            <w:tcMar>
              <w:top w:w="75" w:type="dxa"/>
              <w:left w:w="150" w:type="dxa"/>
              <w:bottom w:w="75" w:type="dxa"/>
              <w:right w:w="150" w:type="dxa"/>
            </w:tcMar>
            <w:vAlign w:val="center"/>
            <w:hideMark/>
          </w:tcPr>
          <w:p w14:paraId="5AA1A010"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Random Forest</w:t>
            </w:r>
          </w:p>
        </w:tc>
        <w:tc>
          <w:tcPr>
            <w:tcW w:w="0" w:type="auto"/>
            <w:tcMar>
              <w:top w:w="75" w:type="dxa"/>
              <w:left w:w="150" w:type="dxa"/>
              <w:bottom w:w="75" w:type="dxa"/>
              <w:right w:w="150" w:type="dxa"/>
            </w:tcMar>
            <w:vAlign w:val="center"/>
            <w:hideMark/>
          </w:tcPr>
          <w:p w14:paraId="05867F5A"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Ensemble (Bagging)</w:t>
            </w:r>
          </w:p>
        </w:tc>
        <w:tc>
          <w:tcPr>
            <w:tcW w:w="0" w:type="auto"/>
            <w:tcMar>
              <w:top w:w="75" w:type="dxa"/>
              <w:left w:w="150" w:type="dxa"/>
              <w:bottom w:w="75" w:type="dxa"/>
              <w:right w:w="150" w:type="dxa"/>
            </w:tcMar>
            <w:vAlign w:val="center"/>
            <w:hideMark/>
          </w:tcPr>
          <w:p w14:paraId="13D044A3"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Multiple trees, reduces overfitting</w:t>
            </w:r>
          </w:p>
        </w:tc>
        <w:tc>
          <w:tcPr>
            <w:tcW w:w="0" w:type="auto"/>
            <w:tcMar>
              <w:top w:w="75" w:type="dxa"/>
              <w:left w:w="150" w:type="dxa"/>
              <w:bottom w:w="75" w:type="dxa"/>
              <w:right w:w="150" w:type="dxa"/>
            </w:tcMar>
            <w:vAlign w:val="center"/>
            <w:hideMark/>
          </w:tcPr>
          <w:p w14:paraId="37E5E9BF"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No</w:t>
            </w:r>
          </w:p>
        </w:tc>
      </w:tr>
      <w:tr w:rsidR="00776D42" w:rsidRPr="007B4512" w14:paraId="03D088F0" w14:textId="77777777" w:rsidTr="00776D42">
        <w:trPr>
          <w:trHeight w:val="931"/>
        </w:trPr>
        <w:tc>
          <w:tcPr>
            <w:tcW w:w="0" w:type="auto"/>
            <w:tcMar>
              <w:top w:w="75" w:type="dxa"/>
              <w:left w:w="150" w:type="dxa"/>
              <w:bottom w:w="75" w:type="dxa"/>
              <w:right w:w="150" w:type="dxa"/>
            </w:tcMar>
            <w:vAlign w:val="center"/>
            <w:hideMark/>
          </w:tcPr>
          <w:p w14:paraId="17A87420"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XGBoost</w:t>
            </w:r>
          </w:p>
        </w:tc>
        <w:tc>
          <w:tcPr>
            <w:tcW w:w="0" w:type="auto"/>
            <w:tcMar>
              <w:top w:w="75" w:type="dxa"/>
              <w:left w:w="150" w:type="dxa"/>
              <w:bottom w:w="75" w:type="dxa"/>
              <w:right w:w="150" w:type="dxa"/>
            </w:tcMar>
            <w:vAlign w:val="center"/>
            <w:hideMark/>
          </w:tcPr>
          <w:p w14:paraId="347BB409"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Ensemble (Boosting)</w:t>
            </w:r>
          </w:p>
        </w:tc>
        <w:tc>
          <w:tcPr>
            <w:tcW w:w="0" w:type="auto"/>
            <w:tcMar>
              <w:top w:w="75" w:type="dxa"/>
              <w:left w:w="150" w:type="dxa"/>
              <w:bottom w:w="75" w:type="dxa"/>
              <w:right w:w="150" w:type="dxa"/>
            </w:tcMar>
            <w:vAlign w:val="center"/>
            <w:hideMark/>
          </w:tcPr>
          <w:p w14:paraId="08B690E5"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Sequential tree building, high performance</w:t>
            </w:r>
          </w:p>
        </w:tc>
        <w:tc>
          <w:tcPr>
            <w:tcW w:w="0" w:type="auto"/>
            <w:tcMar>
              <w:top w:w="75" w:type="dxa"/>
              <w:left w:w="150" w:type="dxa"/>
              <w:bottom w:w="75" w:type="dxa"/>
              <w:right w:w="150" w:type="dxa"/>
            </w:tcMar>
            <w:vAlign w:val="center"/>
            <w:hideMark/>
          </w:tcPr>
          <w:p w14:paraId="5EE14994" w14:textId="77777777" w:rsidR="00776D42" w:rsidRPr="003C70AF" w:rsidRDefault="00776D42" w:rsidP="00776D4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No</w:t>
            </w:r>
          </w:p>
        </w:tc>
      </w:tr>
    </w:tbl>
    <w:p w14:paraId="17B456B8"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Six different machine learning models were trained and evaluated on the phishing detection task:</w:t>
      </w:r>
    </w:p>
    <w:p w14:paraId="0347D5BF" w14:textId="77777777" w:rsidR="008444EF" w:rsidRDefault="008444EF" w:rsidP="007B4512">
      <w:pPr>
        <w:rPr>
          <w:rFonts w:asciiTheme="majorHAnsi" w:eastAsiaTheme="majorEastAsia" w:hAnsiTheme="majorHAnsi" w:cstheme="majorHAnsi"/>
          <w:sz w:val="24"/>
          <w:szCs w:val="24"/>
          <w:lang w:val="en-IN"/>
        </w:rPr>
      </w:pPr>
    </w:p>
    <w:p w14:paraId="20F00360" w14:textId="77777777" w:rsidR="008444EF" w:rsidRDefault="008444EF" w:rsidP="007B4512">
      <w:pPr>
        <w:rPr>
          <w:rFonts w:asciiTheme="majorHAnsi" w:eastAsiaTheme="majorEastAsia" w:hAnsiTheme="majorHAnsi" w:cstheme="majorHAnsi"/>
          <w:sz w:val="24"/>
          <w:szCs w:val="24"/>
          <w:lang w:val="en-IN"/>
        </w:rPr>
      </w:pPr>
    </w:p>
    <w:p w14:paraId="4A0EAB9E" w14:textId="77777777" w:rsidR="008444EF" w:rsidRDefault="008444EF" w:rsidP="007B4512">
      <w:pPr>
        <w:rPr>
          <w:rFonts w:asciiTheme="majorHAnsi" w:eastAsiaTheme="majorEastAsia" w:hAnsiTheme="majorHAnsi" w:cstheme="majorHAnsi"/>
          <w:sz w:val="24"/>
          <w:szCs w:val="24"/>
          <w:lang w:val="en-IN"/>
        </w:rPr>
      </w:pPr>
    </w:p>
    <w:p w14:paraId="74392C08" w14:textId="77777777" w:rsidR="008444EF" w:rsidRDefault="008444EF" w:rsidP="007B4512">
      <w:pPr>
        <w:rPr>
          <w:rFonts w:asciiTheme="majorHAnsi" w:eastAsiaTheme="majorEastAsia" w:hAnsiTheme="majorHAnsi" w:cstheme="majorHAnsi"/>
          <w:sz w:val="24"/>
          <w:szCs w:val="24"/>
          <w:lang w:val="en-IN"/>
        </w:rPr>
      </w:pPr>
    </w:p>
    <w:p w14:paraId="5672C82D" w14:textId="77777777" w:rsidR="008444EF" w:rsidRDefault="008444EF" w:rsidP="007B4512">
      <w:pPr>
        <w:rPr>
          <w:rFonts w:asciiTheme="majorHAnsi" w:eastAsiaTheme="majorEastAsia" w:hAnsiTheme="majorHAnsi" w:cstheme="majorHAnsi"/>
          <w:sz w:val="24"/>
          <w:szCs w:val="24"/>
          <w:lang w:val="en-IN"/>
        </w:rPr>
      </w:pPr>
    </w:p>
    <w:p w14:paraId="2F192828" w14:textId="77777777" w:rsidR="008444EF" w:rsidRDefault="008444EF" w:rsidP="007B4512">
      <w:pPr>
        <w:rPr>
          <w:rFonts w:asciiTheme="majorHAnsi" w:eastAsiaTheme="majorEastAsia" w:hAnsiTheme="majorHAnsi" w:cstheme="majorHAnsi"/>
          <w:sz w:val="24"/>
          <w:szCs w:val="24"/>
          <w:lang w:val="en-IN"/>
        </w:rPr>
      </w:pPr>
    </w:p>
    <w:p w14:paraId="1D91C4A2" w14:textId="77777777" w:rsidR="008444EF" w:rsidRDefault="008444EF" w:rsidP="007B4512">
      <w:pPr>
        <w:rPr>
          <w:rFonts w:asciiTheme="majorHAnsi" w:eastAsiaTheme="majorEastAsia" w:hAnsiTheme="majorHAnsi" w:cstheme="majorHAnsi"/>
          <w:sz w:val="24"/>
          <w:szCs w:val="24"/>
          <w:lang w:val="en-IN"/>
        </w:rPr>
      </w:pPr>
    </w:p>
    <w:p w14:paraId="3818C1CB" w14:textId="732640D3"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lastRenderedPageBreak/>
        <w:t xml:space="preserve">3.2 </w:t>
      </w:r>
      <w:r w:rsidRPr="003C70AF">
        <w:rPr>
          <w:rFonts w:asciiTheme="majorHAnsi" w:eastAsiaTheme="majorEastAsia" w:hAnsiTheme="majorHAnsi" w:cstheme="majorHAnsi"/>
          <w:b/>
          <w:bCs/>
          <w:sz w:val="24"/>
          <w:szCs w:val="24"/>
          <w:lang w:val="en-IN"/>
        </w:rPr>
        <w:t>Evaluation Metrics Explained</w:t>
      </w:r>
    </w:p>
    <w:p w14:paraId="28CF5421" w14:textId="77777777" w:rsidR="003C70AF" w:rsidRPr="003C70AF" w:rsidRDefault="003C70AF" w:rsidP="007B4512">
      <w:pPr>
        <w:numPr>
          <w:ilvl w:val="0"/>
          <w:numId w:val="1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Accuracy</w:t>
      </w:r>
      <w:r w:rsidRPr="003C70AF">
        <w:rPr>
          <w:rFonts w:asciiTheme="majorHAnsi" w:eastAsiaTheme="majorEastAsia" w:hAnsiTheme="majorHAnsi" w:cstheme="majorHAnsi"/>
          <w:sz w:val="24"/>
          <w:szCs w:val="24"/>
          <w:lang w:val="en-IN"/>
        </w:rPr>
        <w:t>: (TP + TN) / Total</w:t>
      </w:r>
    </w:p>
    <w:p w14:paraId="34DB3621" w14:textId="77777777" w:rsidR="003C70AF" w:rsidRPr="003C70AF" w:rsidRDefault="003C70AF" w:rsidP="007B4512">
      <w:pPr>
        <w:numPr>
          <w:ilvl w:val="1"/>
          <w:numId w:val="1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Overall correctness of predictions</w:t>
      </w:r>
    </w:p>
    <w:p w14:paraId="58B8560C" w14:textId="77777777" w:rsidR="003C70AF" w:rsidRPr="003C70AF" w:rsidRDefault="003C70AF" w:rsidP="007B4512">
      <w:pPr>
        <w:numPr>
          <w:ilvl w:val="1"/>
          <w:numId w:val="1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May be misleading with imbalanced classes (not applicable here)</w:t>
      </w:r>
    </w:p>
    <w:p w14:paraId="32C9DDD5" w14:textId="77777777" w:rsidR="003C70AF" w:rsidRPr="003C70AF" w:rsidRDefault="003C70AF" w:rsidP="007B4512">
      <w:pPr>
        <w:numPr>
          <w:ilvl w:val="0"/>
          <w:numId w:val="1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Precision</w:t>
      </w:r>
      <w:r w:rsidRPr="003C70AF">
        <w:rPr>
          <w:rFonts w:asciiTheme="majorHAnsi" w:eastAsiaTheme="majorEastAsia" w:hAnsiTheme="majorHAnsi" w:cstheme="majorHAnsi"/>
          <w:sz w:val="24"/>
          <w:szCs w:val="24"/>
          <w:lang w:val="en-IN"/>
        </w:rPr>
        <w:t>: TP / (TP + FP)</w:t>
      </w:r>
    </w:p>
    <w:p w14:paraId="054FF532" w14:textId="77777777" w:rsidR="003C70AF" w:rsidRPr="003C70AF" w:rsidRDefault="003C70AF" w:rsidP="007B4512">
      <w:pPr>
        <w:numPr>
          <w:ilvl w:val="1"/>
          <w:numId w:val="1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Of all sites flagged as phishing, how many actually are</w:t>
      </w:r>
    </w:p>
    <w:p w14:paraId="677E3735" w14:textId="77777777" w:rsidR="003C70AF" w:rsidRPr="003C70AF" w:rsidRDefault="003C70AF" w:rsidP="007B4512">
      <w:pPr>
        <w:numPr>
          <w:ilvl w:val="1"/>
          <w:numId w:val="1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Important to minimize false alarms for users</w:t>
      </w:r>
    </w:p>
    <w:p w14:paraId="7018E75C" w14:textId="77777777" w:rsidR="003C70AF" w:rsidRPr="003C70AF" w:rsidRDefault="003C70AF" w:rsidP="007B4512">
      <w:pPr>
        <w:numPr>
          <w:ilvl w:val="0"/>
          <w:numId w:val="1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Recall</w:t>
      </w:r>
      <w:r w:rsidRPr="003C70AF">
        <w:rPr>
          <w:rFonts w:asciiTheme="majorHAnsi" w:eastAsiaTheme="majorEastAsia" w:hAnsiTheme="majorHAnsi" w:cstheme="majorHAnsi"/>
          <w:sz w:val="24"/>
          <w:szCs w:val="24"/>
          <w:lang w:val="en-IN"/>
        </w:rPr>
        <w:t xml:space="preserve"> </w:t>
      </w:r>
      <w:r w:rsidRPr="003C70AF">
        <w:rPr>
          <w:rFonts w:asciiTheme="majorHAnsi" w:eastAsiaTheme="majorEastAsia" w:hAnsiTheme="majorHAnsi" w:cstheme="majorHAnsi"/>
          <w:b/>
          <w:bCs/>
          <w:sz w:val="24"/>
          <w:szCs w:val="24"/>
          <w:lang w:val="en-IN"/>
        </w:rPr>
        <w:t>(Sensitivity):</w:t>
      </w:r>
      <w:r w:rsidRPr="003C70AF">
        <w:rPr>
          <w:rFonts w:asciiTheme="majorHAnsi" w:eastAsiaTheme="majorEastAsia" w:hAnsiTheme="majorHAnsi" w:cstheme="majorHAnsi"/>
          <w:sz w:val="24"/>
          <w:szCs w:val="24"/>
          <w:lang w:val="en-IN"/>
        </w:rPr>
        <w:t xml:space="preserve"> TP / (TP + FN)</w:t>
      </w:r>
    </w:p>
    <w:p w14:paraId="06709EF9" w14:textId="77777777" w:rsidR="003C70AF" w:rsidRPr="003C70AF" w:rsidRDefault="003C70AF" w:rsidP="007B4512">
      <w:pPr>
        <w:numPr>
          <w:ilvl w:val="1"/>
          <w:numId w:val="1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Of all actual phishing sites, how many were detected</w:t>
      </w:r>
    </w:p>
    <w:p w14:paraId="298F7553" w14:textId="77777777" w:rsidR="003C70AF" w:rsidRPr="003C70AF" w:rsidRDefault="003C70AF" w:rsidP="007B4512">
      <w:pPr>
        <w:numPr>
          <w:ilvl w:val="1"/>
          <w:numId w:val="1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Critical for security—missing phishing is dangerous</w:t>
      </w:r>
    </w:p>
    <w:p w14:paraId="7F94B3D6" w14:textId="77777777" w:rsidR="003C70AF" w:rsidRPr="003C70AF" w:rsidRDefault="003C70AF" w:rsidP="007B4512">
      <w:pPr>
        <w:numPr>
          <w:ilvl w:val="0"/>
          <w:numId w:val="1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F1-Score</w:t>
      </w:r>
      <w:r w:rsidRPr="003C70AF">
        <w:rPr>
          <w:rFonts w:asciiTheme="majorHAnsi" w:eastAsiaTheme="majorEastAsia" w:hAnsiTheme="majorHAnsi" w:cstheme="majorHAnsi"/>
          <w:sz w:val="24"/>
          <w:szCs w:val="24"/>
          <w:lang w:val="en-IN"/>
        </w:rPr>
        <w:t>: 2 × (Precision × Recall) / (Precision + Recall)</w:t>
      </w:r>
    </w:p>
    <w:p w14:paraId="06C40BE9" w14:textId="77777777" w:rsidR="003C70AF" w:rsidRPr="003C70AF" w:rsidRDefault="003C70AF" w:rsidP="007B4512">
      <w:pPr>
        <w:numPr>
          <w:ilvl w:val="1"/>
          <w:numId w:val="1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Harmonic mean balancing precision and recall</w:t>
      </w:r>
    </w:p>
    <w:p w14:paraId="2A09A42A" w14:textId="77777777" w:rsidR="003C70AF" w:rsidRPr="003C70AF" w:rsidRDefault="003C70AF" w:rsidP="007B4512">
      <w:pPr>
        <w:numPr>
          <w:ilvl w:val="1"/>
          <w:numId w:val="1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Good overall metric when both metrics matter</w:t>
      </w:r>
    </w:p>
    <w:p w14:paraId="4EEBB3C7" w14:textId="77777777" w:rsidR="003C70AF" w:rsidRPr="003C70AF" w:rsidRDefault="003C70AF" w:rsidP="007B4512">
      <w:pPr>
        <w:numPr>
          <w:ilvl w:val="0"/>
          <w:numId w:val="1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AUC-ROC</w:t>
      </w:r>
      <w:r w:rsidRPr="003C70AF">
        <w:rPr>
          <w:rFonts w:asciiTheme="majorHAnsi" w:eastAsiaTheme="majorEastAsia" w:hAnsiTheme="majorHAnsi" w:cstheme="majorHAnsi"/>
          <w:sz w:val="24"/>
          <w:szCs w:val="24"/>
          <w:lang w:val="en-IN"/>
        </w:rPr>
        <w:t>: Area Under Receiver Operating Characteristic Curve</w:t>
      </w:r>
    </w:p>
    <w:p w14:paraId="435CAEF0" w14:textId="77777777" w:rsidR="003C70AF" w:rsidRPr="003C70AF" w:rsidRDefault="003C70AF" w:rsidP="007B4512">
      <w:pPr>
        <w:numPr>
          <w:ilvl w:val="1"/>
          <w:numId w:val="1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Evaluates model across all classification thresholds</w:t>
      </w:r>
    </w:p>
    <w:p w14:paraId="55AFF844" w14:textId="77777777" w:rsidR="003C70AF" w:rsidRPr="003C70AF" w:rsidRDefault="003C70AF" w:rsidP="007B4512">
      <w:pPr>
        <w:numPr>
          <w:ilvl w:val="1"/>
          <w:numId w:val="1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Robust to class imbalance</w:t>
      </w:r>
    </w:p>
    <w:p w14:paraId="5AD422B1" w14:textId="77777777" w:rsidR="003C70AF" w:rsidRPr="003C70AF" w:rsidRDefault="003C70AF" w:rsidP="007B4512">
      <w:pPr>
        <w:numPr>
          <w:ilvl w:val="1"/>
          <w:numId w:val="1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Range: 0.5 (random) to 1.0 (perfect)</w:t>
      </w:r>
    </w:p>
    <w:p w14:paraId="1743BFE9" w14:textId="77777777" w:rsidR="003C70AF" w:rsidRPr="003C70AF" w:rsidRDefault="003C70AF" w:rsidP="007B4512">
      <w:pPr>
        <w:numPr>
          <w:ilvl w:val="0"/>
          <w:numId w:val="1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b/>
          <w:bCs/>
          <w:sz w:val="24"/>
          <w:szCs w:val="24"/>
          <w:lang w:val="en-IN"/>
        </w:rPr>
        <w:t>MCC</w:t>
      </w:r>
      <w:r w:rsidRPr="003C70AF">
        <w:rPr>
          <w:rFonts w:asciiTheme="majorHAnsi" w:eastAsiaTheme="majorEastAsia" w:hAnsiTheme="majorHAnsi" w:cstheme="majorHAnsi"/>
          <w:sz w:val="24"/>
          <w:szCs w:val="24"/>
          <w:lang w:val="en-IN"/>
        </w:rPr>
        <w:t xml:space="preserve"> </w:t>
      </w:r>
      <w:r w:rsidRPr="003C70AF">
        <w:rPr>
          <w:rFonts w:asciiTheme="majorHAnsi" w:eastAsiaTheme="majorEastAsia" w:hAnsiTheme="majorHAnsi" w:cstheme="majorHAnsi"/>
          <w:b/>
          <w:bCs/>
          <w:sz w:val="24"/>
          <w:szCs w:val="24"/>
          <w:lang w:val="en-IN"/>
        </w:rPr>
        <w:t>(Matthews Correlation Coefficient):</w:t>
      </w:r>
    </w:p>
    <w:p w14:paraId="1D261ECB" w14:textId="77777777" w:rsidR="003C70AF" w:rsidRPr="003C70AF" w:rsidRDefault="003C70AF" w:rsidP="007B4512">
      <w:pPr>
        <w:numPr>
          <w:ilvl w:val="1"/>
          <w:numId w:val="1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Correlation between predicted and actual classes</w:t>
      </w:r>
    </w:p>
    <w:p w14:paraId="5A7820B8" w14:textId="77777777" w:rsidR="003C70AF" w:rsidRPr="003C70AF" w:rsidRDefault="003C70AF" w:rsidP="007B4512">
      <w:pPr>
        <w:numPr>
          <w:ilvl w:val="1"/>
          <w:numId w:val="1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Balanced measure for binary classification</w:t>
      </w:r>
    </w:p>
    <w:p w14:paraId="4D8C1DEA" w14:textId="77777777" w:rsidR="003C70AF" w:rsidRPr="003C70AF" w:rsidRDefault="003C70AF" w:rsidP="007B4512">
      <w:pPr>
        <w:numPr>
          <w:ilvl w:val="1"/>
          <w:numId w:val="1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Considers all four confusion matrix elements</w:t>
      </w:r>
    </w:p>
    <w:p w14:paraId="13648981" w14:textId="77777777" w:rsidR="003C70AF" w:rsidRPr="003C70AF" w:rsidRDefault="003C70AF" w:rsidP="007B4512">
      <w:pPr>
        <w:numPr>
          <w:ilvl w:val="1"/>
          <w:numId w:val="1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Range: -1 (worst) to 1 (perfect)</w:t>
      </w:r>
    </w:p>
    <w:p w14:paraId="12FBD822" w14:textId="77777777" w:rsidR="003C70AF" w:rsidRPr="003C70AF" w:rsidRDefault="00000000" w:rsidP="007B4512">
      <w:pPr>
        <w:rPr>
          <w:rFonts w:asciiTheme="majorHAnsi" w:eastAsiaTheme="majorEastAsia" w:hAnsiTheme="majorHAnsi" w:cstheme="majorHAnsi"/>
          <w:sz w:val="24"/>
          <w:szCs w:val="24"/>
          <w:lang w:val="en-IN"/>
        </w:rPr>
      </w:pPr>
      <w:r>
        <w:rPr>
          <w:rFonts w:asciiTheme="majorHAnsi" w:eastAsiaTheme="majorEastAsia" w:hAnsiTheme="majorHAnsi" w:cstheme="majorHAnsi"/>
          <w:sz w:val="24"/>
          <w:szCs w:val="24"/>
          <w:lang w:val="en-IN"/>
        </w:rPr>
        <w:pict w14:anchorId="1FC240D5">
          <v:rect id="_x0000_i1029" style="width:0;height:.75pt" o:hrstd="t" o:hr="t" fillcolor="#a0a0a0" stroked="f"/>
        </w:pict>
      </w:r>
    </w:p>
    <w:p w14:paraId="07074FF7" w14:textId="77777777" w:rsidR="008444EF" w:rsidRDefault="008444EF" w:rsidP="007B4512">
      <w:pPr>
        <w:rPr>
          <w:rFonts w:asciiTheme="majorHAnsi" w:eastAsiaTheme="majorEastAsia" w:hAnsiTheme="majorHAnsi" w:cstheme="majorHAnsi"/>
          <w:sz w:val="24"/>
          <w:szCs w:val="24"/>
          <w:lang w:val="en-IN"/>
        </w:rPr>
      </w:pPr>
    </w:p>
    <w:p w14:paraId="629F41A7" w14:textId="7C313691" w:rsidR="003C70AF" w:rsidRPr="003C70AF" w:rsidRDefault="003C70AF" w:rsidP="007B4512">
      <w:pPr>
        <w:rPr>
          <w:rFonts w:asciiTheme="majorHAnsi" w:eastAsiaTheme="majorEastAsia" w:hAnsiTheme="majorHAnsi" w:cstheme="majorHAnsi"/>
          <w:b/>
          <w:bCs/>
          <w:sz w:val="24"/>
          <w:szCs w:val="24"/>
          <w:u w:val="single"/>
          <w:lang w:val="en-IN"/>
        </w:rPr>
      </w:pPr>
      <w:r w:rsidRPr="003C70AF">
        <w:rPr>
          <w:rFonts w:asciiTheme="majorHAnsi" w:eastAsiaTheme="majorEastAsia" w:hAnsiTheme="majorHAnsi" w:cstheme="majorHAnsi"/>
          <w:sz w:val="24"/>
          <w:szCs w:val="24"/>
          <w:lang w:val="en-IN"/>
        </w:rPr>
        <w:lastRenderedPageBreak/>
        <w:t xml:space="preserve">4. </w:t>
      </w:r>
      <w:r w:rsidRPr="003C70AF">
        <w:rPr>
          <w:rFonts w:asciiTheme="majorHAnsi" w:eastAsiaTheme="majorEastAsia" w:hAnsiTheme="majorHAnsi" w:cstheme="majorHAnsi"/>
          <w:b/>
          <w:bCs/>
          <w:sz w:val="24"/>
          <w:szCs w:val="24"/>
          <w:u w:val="single"/>
          <w:lang w:val="en-IN"/>
        </w:rPr>
        <w:t>Results &amp; Model Comparison</w:t>
      </w:r>
    </w:p>
    <w:p w14:paraId="12A69171"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 xml:space="preserve">4.1 </w:t>
      </w:r>
      <w:r w:rsidRPr="003C70AF">
        <w:rPr>
          <w:rFonts w:asciiTheme="majorHAnsi" w:eastAsiaTheme="majorEastAsia" w:hAnsiTheme="majorHAnsi" w:cstheme="majorHAnsi"/>
          <w:b/>
          <w:bCs/>
          <w:sz w:val="24"/>
          <w:szCs w:val="24"/>
          <w:lang w:val="en-IN"/>
        </w:rPr>
        <w:t>Comprehensive Performance Comparison Table</w:t>
      </w:r>
    </w:p>
    <w:tbl>
      <w:tblPr>
        <w:tblW w:w="10290" w:type="dxa"/>
        <w:tblInd w:w="-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1"/>
        <w:gridCol w:w="1193"/>
        <w:gridCol w:w="1206"/>
        <w:gridCol w:w="969"/>
        <w:gridCol w:w="1063"/>
        <w:gridCol w:w="1174"/>
        <w:gridCol w:w="1194"/>
        <w:gridCol w:w="1590"/>
      </w:tblGrid>
      <w:tr w:rsidR="007B4512" w:rsidRPr="008444EF" w14:paraId="4CB08D5F" w14:textId="77777777" w:rsidTr="00B44406">
        <w:trPr>
          <w:trHeight w:val="917"/>
          <w:tblHeader/>
        </w:trPr>
        <w:tc>
          <w:tcPr>
            <w:tcW w:w="0" w:type="auto"/>
            <w:tcMar>
              <w:top w:w="75" w:type="dxa"/>
              <w:left w:w="150" w:type="dxa"/>
              <w:bottom w:w="75" w:type="dxa"/>
              <w:right w:w="150" w:type="dxa"/>
            </w:tcMar>
            <w:vAlign w:val="center"/>
            <w:hideMark/>
          </w:tcPr>
          <w:p w14:paraId="1B265380" w14:textId="77777777" w:rsidR="003C70AF" w:rsidRPr="00B44406" w:rsidRDefault="003C70AF" w:rsidP="007B4512">
            <w:pPr>
              <w:rPr>
                <w:rFonts w:asciiTheme="majorHAnsi" w:eastAsiaTheme="majorEastAsia" w:hAnsiTheme="majorHAnsi" w:cstheme="majorHAnsi"/>
                <w:b/>
                <w:bCs/>
                <w:sz w:val="24"/>
                <w:szCs w:val="24"/>
                <w:lang w:val="en-IN"/>
              </w:rPr>
            </w:pPr>
            <w:r w:rsidRPr="00B44406">
              <w:rPr>
                <w:rFonts w:asciiTheme="majorHAnsi" w:eastAsiaTheme="majorEastAsia" w:hAnsiTheme="majorHAnsi" w:cstheme="majorHAnsi"/>
                <w:b/>
                <w:bCs/>
                <w:sz w:val="24"/>
                <w:szCs w:val="24"/>
                <w:lang w:val="en-IN"/>
              </w:rPr>
              <w:t>Model</w:t>
            </w:r>
          </w:p>
        </w:tc>
        <w:tc>
          <w:tcPr>
            <w:tcW w:w="0" w:type="auto"/>
            <w:tcMar>
              <w:top w:w="75" w:type="dxa"/>
              <w:left w:w="150" w:type="dxa"/>
              <w:bottom w:w="75" w:type="dxa"/>
              <w:right w:w="150" w:type="dxa"/>
            </w:tcMar>
            <w:vAlign w:val="center"/>
            <w:hideMark/>
          </w:tcPr>
          <w:p w14:paraId="285E18DD" w14:textId="77777777" w:rsidR="003C70AF" w:rsidRPr="00B44406" w:rsidRDefault="003C70AF" w:rsidP="007B4512">
            <w:pPr>
              <w:rPr>
                <w:rFonts w:asciiTheme="majorHAnsi" w:eastAsiaTheme="majorEastAsia" w:hAnsiTheme="majorHAnsi" w:cstheme="majorHAnsi"/>
                <w:b/>
                <w:bCs/>
                <w:sz w:val="24"/>
                <w:szCs w:val="24"/>
                <w:lang w:val="en-IN"/>
              </w:rPr>
            </w:pPr>
            <w:r w:rsidRPr="00B44406">
              <w:rPr>
                <w:rFonts w:asciiTheme="majorHAnsi" w:eastAsiaTheme="majorEastAsia" w:hAnsiTheme="majorHAnsi" w:cstheme="majorHAnsi"/>
                <w:b/>
                <w:bCs/>
                <w:sz w:val="24"/>
                <w:szCs w:val="24"/>
                <w:lang w:val="en-IN"/>
              </w:rPr>
              <w:t>Accuracy</w:t>
            </w:r>
          </w:p>
        </w:tc>
        <w:tc>
          <w:tcPr>
            <w:tcW w:w="0" w:type="auto"/>
            <w:tcMar>
              <w:top w:w="75" w:type="dxa"/>
              <w:left w:w="150" w:type="dxa"/>
              <w:bottom w:w="75" w:type="dxa"/>
              <w:right w:w="150" w:type="dxa"/>
            </w:tcMar>
            <w:vAlign w:val="center"/>
            <w:hideMark/>
          </w:tcPr>
          <w:p w14:paraId="3CEC9513" w14:textId="77777777" w:rsidR="003C70AF" w:rsidRPr="00B44406" w:rsidRDefault="003C70AF" w:rsidP="007B4512">
            <w:pPr>
              <w:rPr>
                <w:rFonts w:asciiTheme="majorHAnsi" w:eastAsiaTheme="majorEastAsia" w:hAnsiTheme="majorHAnsi" w:cstheme="majorHAnsi"/>
                <w:b/>
                <w:bCs/>
                <w:sz w:val="24"/>
                <w:szCs w:val="24"/>
                <w:lang w:val="en-IN"/>
              </w:rPr>
            </w:pPr>
            <w:r w:rsidRPr="00B44406">
              <w:rPr>
                <w:rFonts w:asciiTheme="majorHAnsi" w:eastAsiaTheme="majorEastAsia" w:hAnsiTheme="majorHAnsi" w:cstheme="majorHAnsi"/>
                <w:b/>
                <w:bCs/>
                <w:sz w:val="24"/>
                <w:szCs w:val="24"/>
                <w:lang w:val="en-IN"/>
              </w:rPr>
              <w:t>Precision</w:t>
            </w:r>
          </w:p>
        </w:tc>
        <w:tc>
          <w:tcPr>
            <w:tcW w:w="0" w:type="auto"/>
            <w:tcMar>
              <w:top w:w="75" w:type="dxa"/>
              <w:left w:w="150" w:type="dxa"/>
              <w:bottom w:w="75" w:type="dxa"/>
              <w:right w:w="150" w:type="dxa"/>
            </w:tcMar>
            <w:vAlign w:val="center"/>
            <w:hideMark/>
          </w:tcPr>
          <w:p w14:paraId="5B1FDBFB" w14:textId="77777777" w:rsidR="003C70AF" w:rsidRPr="00B44406" w:rsidRDefault="003C70AF" w:rsidP="007B4512">
            <w:pPr>
              <w:rPr>
                <w:rFonts w:asciiTheme="majorHAnsi" w:eastAsiaTheme="majorEastAsia" w:hAnsiTheme="majorHAnsi" w:cstheme="majorHAnsi"/>
                <w:b/>
                <w:bCs/>
                <w:sz w:val="24"/>
                <w:szCs w:val="24"/>
                <w:lang w:val="en-IN"/>
              </w:rPr>
            </w:pPr>
            <w:r w:rsidRPr="00B44406">
              <w:rPr>
                <w:rFonts w:asciiTheme="majorHAnsi" w:eastAsiaTheme="majorEastAsia" w:hAnsiTheme="majorHAnsi" w:cstheme="majorHAnsi"/>
                <w:b/>
                <w:bCs/>
                <w:sz w:val="24"/>
                <w:szCs w:val="24"/>
                <w:lang w:val="en-IN"/>
              </w:rPr>
              <w:t>Recall</w:t>
            </w:r>
          </w:p>
        </w:tc>
        <w:tc>
          <w:tcPr>
            <w:tcW w:w="0" w:type="auto"/>
            <w:tcMar>
              <w:top w:w="75" w:type="dxa"/>
              <w:left w:w="150" w:type="dxa"/>
              <w:bottom w:w="75" w:type="dxa"/>
              <w:right w:w="150" w:type="dxa"/>
            </w:tcMar>
            <w:vAlign w:val="center"/>
            <w:hideMark/>
          </w:tcPr>
          <w:p w14:paraId="70472378" w14:textId="77777777" w:rsidR="003C70AF" w:rsidRPr="003C70AF" w:rsidRDefault="003C70AF" w:rsidP="007B4512">
            <w:pPr>
              <w:rPr>
                <w:rFonts w:asciiTheme="majorHAnsi" w:eastAsiaTheme="majorEastAsia" w:hAnsiTheme="majorHAnsi" w:cstheme="majorHAnsi"/>
                <w:sz w:val="24"/>
                <w:szCs w:val="24"/>
                <w:lang w:val="en-IN"/>
              </w:rPr>
            </w:pPr>
            <w:r w:rsidRPr="00B44406">
              <w:rPr>
                <w:rFonts w:asciiTheme="majorHAnsi" w:eastAsiaTheme="majorEastAsia" w:hAnsiTheme="majorHAnsi" w:cstheme="majorHAnsi"/>
                <w:b/>
                <w:bCs/>
                <w:sz w:val="24"/>
                <w:szCs w:val="24"/>
                <w:lang w:val="en-IN"/>
              </w:rPr>
              <w:t>F1</w:t>
            </w:r>
            <w:r w:rsidRPr="003C70AF">
              <w:rPr>
                <w:rFonts w:asciiTheme="majorHAnsi" w:eastAsiaTheme="majorEastAsia" w:hAnsiTheme="majorHAnsi" w:cstheme="majorHAnsi"/>
                <w:sz w:val="24"/>
                <w:szCs w:val="24"/>
                <w:lang w:val="en-IN"/>
              </w:rPr>
              <w:t xml:space="preserve"> </w:t>
            </w:r>
            <w:r w:rsidRPr="00B44406">
              <w:rPr>
                <w:rFonts w:asciiTheme="majorHAnsi" w:eastAsiaTheme="majorEastAsia" w:hAnsiTheme="majorHAnsi" w:cstheme="majorHAnsi"/>
                <w:b/>
                <w:bCs/>
                <w:sz w:val="24"/>
                <w:szCs w:val="24"/>
                <w:lang w:val="en-IN"/>
              </w:rPr>
              <w:t>Score</w:t>
            </w:r>
          </w:p>
        </w:tc>
        <w:tc>
          <w:tcPr>
            <w:tcW w:w="0" w:type="auto"/>
            <w:tcMar>
              <w:top w:w="75" w:type="dxa"/>
              <w:left w:w="150" w:type="dxa"/>
              <w:bottom w:w="75" w:type="dxa"/>
              <w:right w:w="150" w:type="dxa"/>
            </w:tcMar>
            <w:vAlign w:val="center"/>
            <w:hideMark/>
          </w:tcPr>
          <w:p w14:paraId="74289306" w14:textId="77777777" w:rsidR="003C70AF" w:rsidRPr="003C70AF" w:rsidRDefault="003C70AF" w:rsidP="007B4512">
            <w:pPr>
              <w:rPr>
                <w:rFonts w:asciiTheme="majorHAnsi" w:eastAsiaTheme="majorEastAsia" w:hAnsiTheme="majorHAnsi" w:cstheme="majorHAnsi"/>
                <w:sz w:val="24"/>
                <w:szCs w:val="24"/>
                <w:lang w:val="en-IN"/>
              </w:rPr>
            </w:pPr>
            <w:r w:rsidRPr="00B44406">
              <w:rPr>
                <w:rFonts w:asciiTheme="majorHAnsi" w:eastAsiaTheme="majorEastAsia" w:hAnsiTheme="majorHAnsi" w:cstheme="majorHAnsi"/>
                <w:b/>
                <w:bCs/>
                <w:sz w:val="24"/>
                <w:szCs w:val="24"/>
                <w:lang w:val="en-IN"/>
              </w:rPr>
              <w:t>AUC</w:t>
            </w:r>
            <w:r w:rsidRPr="003C70AF">
              <w:rPr>
                <w:rFonts w:asciiTheme="majorHAnsi" w:eastAsiaTheme="majorEastAsia" w:hAnsiTheme="majorHAnsi" w:cstheme="majorHAnsi"/>
                <w:sz w:val="24"/>
                <w:szCs w:val="24"/>
                <w:lang w:val="en-IN"/>
              </w:rPr>
              <w:t xml:space="preserve"> </w:t>
            </w:r>
            <w:r w:rsidRPr="00B44406">
              <w:rPr>
                <w:rFonts w:asciiTheme="majorHAnsi" w:eastAsiaTheme="majorEastAsia" w:hAnsiTheme="majorHAnsi" w:cstheme="majorHAnsi"/>
                <w:b/>
                <w:bCs/>
                <w:sz w:val="24"/>
                <w:szCs w:val="24"/>
                <w:lang w:val="en-IN"/>
              </w:rPr>
              <w:t>Score</w:t>
            </w:r>
          </w:p>
        </w:tc>
        <w:tc>
          <w:tcPr>
            <w:tcW w:w="0" w:type="auto"/>
            <w:tcMar>
              <w:top w:w="75" w:type="dxa"/>
              <w:left w:w="150" w:type="dxa"/>
              <w:bottom w:w="75" w:type="dxa"/>
              <w:right w:w="150" w:type="dxa"/>
            </w:tcMar>
            <w:vAlign w:val="center"/>
            <w:hideMark/>
          </w:tcPr>
          <w:p w14:paraId="539D44B0" w14:textId="77777777" w:rsidR="003C70AF" w:rsidRPr="003C70AF" w:rsidRDefault="003C70AF" w:rsidP="007B4512">
            <w:pPr>
              <w:rPr>
                <w:rFonts w:asciiTheme="majorHAnsi" w:eastAsiaTheme="majorEastAsia" w:hAnsiTheme="majorHAnsi" w:cstheme="majorHAnsi"/>
                <w:sz w:val="24"/>
                <w:szCs w:val="24"/>
                <w:lang w:val="en-IN"/>
              </w:rPr>
            </w:pPr>
            <w:r w:rsidRPr="00B44406">
              <w:rPr>
                <w:rFonts w:asciiTheme="majorHAnsi" w:eastAsiaTheme="majorEastAsia" w:hAnsiTheme="majorHAnsi" w:cstheme="majorHAnsi"/>
                <w:b/>
                <w:bCs/>
                <w:sz w:val="24"/>
                <w:szCs w:val="24"/>
                <w:lang w:val="en-IN"/>
              </w:rPr>
              <w:t>MCC</w:t>
            </w:r>
            <w:r w:rsidRPr="003C70AF">
              <w:rPr>
                <w:rFonts w:asciiTheme="majorHAnsi" w:eastAsiaTheme="majorEastAsia" w:hAnsiTheme="majorHAnsi" w:cstheme="majorHAnsi"/>
                <w:sz w:val="24"/>
                <w:szCs w:val="24"/>
                <w:lang w:val="en-IN"/>
              </w:rPr>
              <w:t xml:space="preserve"> </w:t>
            </w:r>
            <w:r w:rsidRPr="00B44406">
              <w:rPr>
                <w:rFonts w:asciiTheme="majorHAnsi" w:eastAsiaTheme="majorEastAsia" w:hAnsiTheme="majorHAnsi" w:cstheme="majorHAnsi"/>
                <w:b/>
                <w:bCs/>
                <w:sz w:val="24"/>
                <w:szCs w:val="24"/>
                <w:lang w:val="en-IN"/>
              </w:rPr>
              <w:t>Score</w:t>
            </w:r>
          </w:p>
        </w:tc>
        <w:tc>
          <w:tcPr>
            <w:tcW w:w="0" w:type="auto"/>
            <w:tcMar>
              <w:top w:w="75" w:type="dxa"/>
              <w:left w:w="150" w:type="dxa"/>
              <w:bottom w:w="75" w:type="dxa"/>
              <w:right w:w="150" w:type="dxa"/>
            </w:tcMar>
            <w:vAlign w:val="center"/>
            <w:hideMark/>
          </w:tcPr>
          <w:p w14:paraId="53610959" w14:textId="77777777" w:rsidR="003C70AF" w:rsidRPr="003C70AF" w:rsidRDefault="003C70AF" w:rsidP="007B4512">
            <w:pPr>
              <w:rPr>
                <w:rFonts w:asciiTheme="majorHAnsi" w:eastAsiaTheme="majorEastAsia" w:hAnsiTheme="majorHAnsi" w:cstheme="majorHAnsi"/>
                <w:sz w:val="24"/>
                <w:szCs w:val="24"/>
                <w:lang w:val="en-IN"/>
              </w:rPr>
            </w:pPr>
            <w:r w:rsidRPr="00B44406">
              <w:rPr>
                <w:rFonts w:asciiTheme="majorHAnsi" w:eastAsiaTheme="majorEastAsia" w:hAnsiTheme="majorHAnsi" w:cstheme="majorHAnsi"/>
                <w:b/>
                <w:bCs/>
                <w:sz w:val="24"/>
                <w:szCs w:val="24"/>
                <w:lang w:val="en-IN"/>
              </w:rPr>
              <w:t>Training</w:t>
            </w:r>
            <w:r w:rsidRPr="003C70AF">
              <w:rPr>
                <w:rFonts w:asciiTheme="majorHAnsi" w:eastAsiaTheme="majorEastAsia" w:hAnsiTheme="majorHAnsi" w:cstheme="majorHAnsi"/>
                <w:sz w:val="24"/>
                <w:szCs w:val="24"/>
                <w:lang w:val="en-IN"/>
              </w:rPr>
              <w:t xml:space="preserve"> </w:t>
            </w:r>
            <w:r w:rsidRPr="00B44406">
              <w:rPr>
                <w:rFonts w:asciiTheme="majorHAnsi" w:eastAsiaTheme="majorEastAsia" w:hAnsiTheme="majorHAnsi" w:cstheme="majorHAnsi"/>
                <w:b/>
                <w:bCs/>
                <w:sz w:val="24"/>
                <w:szCs w:val="24"/>
                <w:lang w:val="en-IN"/>
              </w:rPr>
              <w:t>Time</w:t>
            </w:r>
            <w:r w:rsidRPr="003C70AF">
              <w:rPr>
                <w:rFonts w:asciiTheme="majorHAnsi" w:eastAsiaTheme="majorEastAsia" w:hAnsiTheme="majorHAnsi" w:cstheme="majorHAnsi"/>
                <w:sz w:val="24"/>
                <w:szCs w:val="24"/>
                <w:lang w:val="en-IN"/>
              </w:rPr>
              <w:t xml:space="preserve"> </w:t>
            </w:r>
            <w:r w:rsidRPr="00B44406">
              <w:rPr>
                <w:rFonts w:asciiTheme="majorHAnsi" w:eastAsiaTheme="majorEastAsia" w:hAnsiTheme="majorHAnsi" w:cstheme="majorHAnsi"/>
                <w:b/>
                <w:bCs/>
                <w:sz w:val="24"/>
                <w:szCs w:val="24"/>
                <w:lang w:val="en-IN"/>
              </w:rPr>
              <w:t>(s)</w:t>
            </w:r>
          </w:p>
        </w:tc>
      </w:tr>
      <w:tr w:rsidR="007B4512" w:rsidRPr="008444EF" w14:paraId="6A9EA7A8" w14:textId="77777777" w:rsidTr="00B44406">
        <w:trPr>
          <w:trHeight w:val="942"/>
        </w:trPr>
        <w:tc>
          <w:tcPr>
            <w:tcW w:w="0" w:type="auto"/>
            <w:tcMar>
              <w:top w:w="75" w:type="dxa"/>
              <w:left w:w="150" w:type="dxa"/>
              <w:bottom w:w="75" w:type="dxa"/>
              <w:right w:w="150" w:type="dxa"/>
            </w:tcMar>
            <w:vAlign w:val="center"/>
            <w:hideMark/>
          </w:tcPr>
          <w:p w14:paraId="2C2C60E3" w14:textId="1C9C2BB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Random Forest </w:t>
            </w:r>
          </w:p>
        </w:tc>
        <w:tc>
          <w:tcPr>
            <w:tcW w:w="0" w:type="auto"/>
            <w:tcMar>
              <w:top w:w="75" w:type="dxa"/>
              <w:left w:w="150" w:type="dxa"/>
              <w:bottom w:w="75" w:type="dxa"/>
              <w:right w:w="150" w:type="dxa"/>
            </w:tcMar>
            <w:vAlign w:val="center"/>
            <w:hideMark/>
          </w:tcPr>
          <w:p w14:paraId="3D8DA31B"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0.9706</w:t>
            </w:r>
          </w:p>
        </w:tc>
        <w:tc>
          <w:tcPr>
            <w:tcW w:w="0" w:type="auto"/>
            <w:tcMar>
              <w:top w:w="75" w:type="dxa"/>
              <w:left w:w="150" w:type="dxa"/>
              <w:bottom w:w="75" w:type="dxa"/>
              <w:right w:w="150" w:type="dxa"/>
            </w:tcMar>
            <w:vAlign w:val="center"/>
            <w:hideMark/>
          </w:tcPr>
          <w:p w14:paraId="7DB716F3"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0.9801</w:t>
            </w:r>
          </w:p>
        </w:tc>
        <w:tc>
          <w:tcPr>
            <w:tcW w:w="0" w:type="auto"/>
            <w:tcMar>
              <w:top w:w="75" w:type="dxa"/>
              <w:left w:w="150" w:type="dxa"/>
              <w:bottom w:w="75" w:type="dxa"/>
              <w:right w:w="150" w:type="dxa"/>
            </w:tcMar>
            <w:vAlign w:val="center"/>
            <w:hideMark/>
          </w:tcPr>
          <w:p w14:paraId="73F867CD"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0.9531</w:t>
            </w:r>
          </w:p>
        </w:tc>
        <w:tc>
          <w:tcPr>
            <w:tcW w:w="0" w:type="auto"/>
            <w:tcMar>
              <w:top w:w="75" w:type="dxa"/>
              <w:left w:w="150" w:type="dxa"/>
              <w:bottom w:w="75" w:type="dxa"/>
              <w:right w:w="150" w:type="dxa"/>
            </w:tcMar>
            <w:vAlign w:val="center"/>
            <w:hideMark/>
          </w:tcPr>
          <w:p w14:paraId="1BB329AC"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0.9664</w:t>
            </w:r>
          </w:p>
        </w:tc>
        <w:tc>
          <w:tcPr>
            <w:tcW w:w="0" w:type="auto"/>
            <w:tcMar>
              <w:top w:w="75" w:type="dxa"/>
              <w:left w:w="150" w:type="dxa"/>
              <w:bottom w:w="75" w:type="dxa"/>
              <w:right w:w="150" w:type="dxa"/>
            </w:tcMar>
            <w:vAlign w:val="center"/>
            <w:hideMark/>
          </w:tcPr>
          <w:p w14:paraId="43526B40"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0.9968</w:t>
            </w:r>
          </w:p>
        </w:tc>
        <w:tc>
          <w:tcPr>
            <w:tcW w:w="0" w:type="auto"/>
            <w:tcMar>
              <w:top w:w="75" w:type="dxa"/>
              <w:left w:w="150" w:type="dxa"/>
              <w:bottom w:w="75" w:type="dxa"/>
              <w:right w:w="150" w:type="dxa"/>
            </w:tcMar>
            <w:vAlign w:val="center"/>
            <w:hideMark/>
          </w:tcPr>
          <w:p w14:paraId="4BE93FD4"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0.9406</w:t>
            </w:r>
          </w:p>
        </w:tc>
        <w:tc>
          <w:tcPr>
            <w:tcW w:w="0" w:type="auto"/>
            <w:tcMar>
              <w:top w:w="75" w:type="dxa"/>
              <w:left w:w="150" w:type="dxa"/>
              <w:bottom w:w="75" w:type="dxa"/>
              <w:right w:w="150" w:type="dxa"/>
            </w:tcMar>
            <w:vAlign w:val="center"/>
            <w:hideMark/>
          </w:tcPr>
          <w:p w14:paraId="4E429017"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1.616</w:t>
            </w:r>
          </w:p>
        </w:tc>
      </w:tr>
      <w:tr w:rsidR="007B4512" w:rsidRPr="008444EF" w14:paraId="56518953" w14:textId="77777777" w:rsidTr="00B44406">
        <w:trPr>
          <w:trHeight w:val="566"/>
        </w:trPr>
        <w:tc>
          <w:tcPr>
            <w:tcW w:w="0" w:type="auto"/>
            <w:tcMar>
              <w:top w:w="75" w:type="dxa"/>
              <w:left w:w="150" w:type="dxa"/>
              <w:bottom w:w="75" w:type="dxa"/>
              <w:right w:w="150" w:type="dxa"/>
            </w:tcMar>
            <w:vAlign w:val="center"/>
            <w:hideMark/>
          </w:tcPr>
          <w:p w14:paraId="6392C80C"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XGBoost</w:t>
            </w:r>
          </w:p>
        </w:tc>
        <w:tc>
          <w:tcPr>
            <w:tcW w:w="0" w:type="auto"/>
            <w:tcMar>
              <w:top w:w="75" w:type="dxa"/>
              <w:left w:w="150" w:type="dxa"/>
              <w:bottom w:w="75" w:type="dxa"/>
              <w:right w:w="150" w:type="dxa"/>
            </w:tcMar>
            <w:vAlign w:val="center"/>
            <w:hideMark/>
          </w:tcPr>
          <w:p w14:paraId="11116368"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0.9697</w:t>
            </w:r>
          </w:p>
        </w:tc>
        <w:tc>
          <w:tcPr>
            <w:tcW w:w="0" w:type="auto"/>
            <w:tcMar>
              <w:top w:w="75" w:type="dxa"/>
              <w:left w:w="150" w:type="dxa"/>
              <w:bottom w:w="75" w:type="dxa"/>
              <w:right w:w="150" w:type="dxa"/>
            </w:tcMar>
            <w:vAlign w:val="center"/>
            <w:hideMark/>
          </w:tcPr>
          <w:p w14:paraId="631F4799"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0.9740</w:t>
            </w:r>
          </w:p>
        </w:tc>
        <w:tc>
          <w:tcPr>
            <w:tcW w:w="0" w:type="auto"/>
            <w:tcMar>
              <w:top w:w="75" w:type="dxa"/>
              <w:left w:w="150" w:type="dxa"/>
              <w:bottom w:w="75" w:type="dxa"/>
              <w:right w:w="150" w:type="dxa"/>
            </w:tcMar>
            <w:vAlign w:val="center"/>
            <w:hideMark/>
          </w:tcPr>
          <w:p w14:paraId="420AA8FA"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0.9571</w:t>
            </w:r>
          </w:p>
        </w:tc>
        <w:tc>
          <w:tcPr>
            <w:tcW w:w="0" w:type="auto"/>
            <w:tcMar>
              <w:top w:w="75" w:type="dxa"/>
              <w:left w:w="150" w:type="dxa"/>
              <w:bottom w:w="75" w:type="dxa"/>
              <w:right w:w="150" w:type="dxa"/>
            </w:tcMar>
            <w:vAlign w:val="center"/>
            <w:hideMark/>
          </w:tcPr>
          <w:p w14:paraId="2E0143FB"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0.9655</w:t>
            </w:r>
          </w:p>
        </w:tc>
        <w:tc>
          <w:tcPr>
            <w:tcW w:w="0" w:type="auto"/>
            <w:tcMar>
              <w:top w:w="75" w:type="dxa"/>
              <w:left w:w="150" w:type="dxa"/>
              <w:bottom w:w="75" w:type="dxa"/>
              <w:right w:w="150" w:type="dxa"/>
            </w:tcMar>
            <w:vAlign w:val="center"/>
            <w:hideMark/>
          </w:tcPr>
          <w:p w14:paraId="0199C0C4"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0.9965</w:t>
            </w:r>
          </w:p>
        </w:tc>
        <w:tc>
          <w:tcPr>
            <w:tcW w:w="0" w:type="auto"/>
            <w:tcMar>
              <w:top w:w="75" w:type="dxa"/>
              <w:left w:w="150" w:type="dxa"/>
              <w:bottom w:w="75" w:type="dxa"/>
              <w:right w:w="150" w:type="dxa"/>
            </w:tcMar>
            <w:vAlign w:val="center"/>
            <w:hideMark/>
          </w:tcPr>
          <w:p w14:paraId="0284C4BF"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0.9386</w:t>
            </w:r>
          </w:p>
        </w:tc>
        <w:tc>
          <w:tcPr>
            <w:tcW w:w="0" w:type="auto"/>
            <w:tcMar>
              <w:top w:w="75" w:type="dxa"/>
              <w:left w:w="150" w:type="dxa"/>
              <w:bottom w:w="75" w:type="dxa"/>
              <w:right w:w="150" w:type="dxa"/>
            </w:tcMar>
            <w:vAlign w:val="center"/>
            <w:hideMark/>
          </w:tcPr>
          <w:p w14:paraId="3A7C86F0"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1.028</w:t>
            </w:r>
          </w:p>
        </w:tc>
      </w:tr>
      <w:tr w:rsidR="007B4512" w:rsidRPr="008444EF" w14:paraId="5837B56D" w14:textId="77777777" w:rsidTr="00B44406">
        <w:trPr>
          <w:trHeight w:val="917"/>
        </w:trPr>
        <w:tc>
          <w:tcPr>
            <w:tcW w:w="0" w:type="auto"/>
            <w:tcMar>
              <w:top w:w="75" w:type="dxa"/>
              <w:left w:w="150" w:type="dxa"/>
              <w:bottom w:w="75" w:type="dxa"/>
              <w:right w:w="150" w:type="dxa"/>
            </w:tcMar>
            <w:vAlign w:val="center"/>
            <w:hideMark/>
          </w:tcPr>
          <w:p w14:paraId="110E2878"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K-Nearest Neighbors</w:t>
            </w:r>
          </w:p>
        </w:tc>
        <w:tc>
          <w:tcPr>
            <w:tcW w:w="0" w:type="auto"/>
            <w:tcMar>
              <w:top w:w="75" w:type="dxa"/>
              <w:left w:w="150" w:type="dxa"/>
              <w:bottom w:w="75" w:type="dxa"/>
              <w:right w:w="150" w:type="dxa"/>
            </w:tcMar>
            <w:vAlign w:val="center"/>
            <w:hideMark/>
          </w:tcPr>
          <w:p w14:paraId="67334BF9"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0.9521</w:t>
            </w:r>
          </w:p>
        </w:tc>
        <w:tc>
          <w:tcPr>
            <w:tcW w:w="0" w:type="auto"/>
            <w:tcMar>
              <w:top w:w="75" w:type="dxa"/>
              <w:left w:w="150" w:type="dxa"/>
              <w:bottom w:w="75" w:type="dxa"/>
              <w:right w:w="150" w:type="dxa"/>
            </w:tcMar>
            <w:vAlign w:val="center"/>
            <w:hideMark/>
          </w:tcPr>
          <w:p w14:paraId="35F67B21"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0.9533</w:t>
            </w:r>
          </w:p>
        </w:tc>
        <w:tc>
          <w:tcPr>
            <w:tcW w:w="0" w:type="auto"/>
            <w:tcMar>
              <w:top w:w="75" w:type="dxa"/>
              <w:left w:w="150" w:type="dxa"/>
              <w:bottom w:w="75" w:type="dxa"/>
              <w:right w:w="150" w:type="dxa"/>
            </w:tcMar>
            <w:vAlign w:val="center"/>
            <w:hideMark/>
          </w:tcPr>
          <w:p w14:paraId="4BDE7B80"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0.9378</w:t>
            </w:r>
          </w:p>
        </w:tc>
        <w:tc>
          <w:tcPr>
            <w:tcW w:w="0" w:type="auto"/>
            <w:tcMar>
              <w:top w:w="75" w:type="dxa"/>
              <w:left w:w="150" w:type="dxa"/>
              <w:bottom w:w="75" w:type="dxa"/>
              <w:right w:w="150" w:type="dxa"/>
            </w:tcMar>
            <w:vAlign w:val="center"/>
            <w:hideMark/>
          </w:tcPr>
          <w:p w14:paraId="3134C786"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0.9455</w:t>
            </w:r>
          </w:p>
        </w:tc>
        <w:tc>
          <w:tcPr>
            <w:tcW w:w="0" w:type="auto"/>
            <w:tcMar>
              <w:top w:w="75" w:type="dxa"/>
              <w:left w:w="150" w:type="dxa"/>
              <w:bottom w:w="75" w:type="dxa"/>
              <w:right w:w="150" w:type="dxa"/>
            </w:tcMar>
            <w:vAlign w:val="center"/>
            <w:hideMark/>
          </w:tcPr>
          <w:p w14:paraId="50D73A58"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0.9886</w:t>
            </w:r>
          </w:p>
        </w:tc>
        <w:tc>
          <w:tcPr>
            <w:tcW w:w="0" w:type="auto"/>
            <w:tcMar>
              <w:top w:w="75" w:type="dxa"/>
              <w:left w:w="150" w:type="dxa"/>
              <w:bottom w:w="75" w:type="dxa"/>
              <w:right w:w="150" w:type="dxa"/>
            </w:tcMar>
            <w:vAlign w:val="center"/>
            <w:hideMark/>
          </w:tcPr>
          <w:p w14:paraId="6BE61390"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0.9028</w:t>
            </w:r>
          </w:p>
        </w:tc>
        <w:tc>
          <w:tcPr>
            <w:tcW w:w="0" w:type="auto"/>
            <w:tcMar>
              <w:top w:w="75" w:type="dxa"/>
              <w:left w:w="150" w:type="dxa"/>
              <w:bottom w:w="75" w:type="dxa"/>
              <w:right w:w="150" w:type="dxa"/>
            </w:tcMar>
            <w:vAlign w:val="center"/>
            <w:hideMark/>
          </w:tcPr>
          <w:p w14:paraId="74897418"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0.002</w:t>
            </w:r>
          </w:p>
        </w:tc>
      </w:tr>
      <w:tr w:rsidR="007B4512" w:rsidRPr="008444EF" w14:paraId="41503A7A" w14:textId="77777777" w:rsidTr="00B44406">
        <w:trPr>
          <w:trHeight w:val="905"/>
        </w:trPr>
        <w:tc>
          <w:tcPr>
            <w:tcW w:w="0" w:type="auto"/>
            <w:tcMar>
              <w:top w:w="75" w:type="dxa"/>
              <w:left w:w="150" w:type="dxa"/>
              <w:bottom w:w="75" w:type="dxa"/>
              <w:right w:w="150" w:type="dxa"/>
            </w:tcMar>
            <w:vAlign w:val="center"/>
            <w:hideMark/>
          </w:tcPr>
          <w:p w14:paraId="6C380869"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Decision Tree</w:t>
            </w:r>
          </w:p>
        </w:tc>
        <w:tc>
          <w:tcPr>
            <w:tcW w:w="0" w:type="auto"/>
            <w:tcMar>
              <w:top w:w="75" w:type="dxa"/>
              <w:left w:w="150" w:type="dxa"/>
              <w:bottom w:w="75" w:type="dxa"/>
              <w:right w:w="150" w:type="dxa"/>
            </w:tcMar>
            <w:vAlign w:val="center"/>
            <w:hideMark/>
          </w:tcPr>
          <w:p w14:paraId="3CA7A0FA"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0.9403</w:t>
            </w:r>
          </w:p>
        </w:tc>
        <w:tc>
          <w:tcPr>
            <w:tcW w:w="0" w:type="auto"/>
            <w:tcMar>
              <w:top w:w="75" w:type="dxa"/>
              <w:left w:w="150" w:type="dxa"/>
              <w:bottom w:w="75" w:type="dxa"/>
              <w:right w:w="150" w:type="dxa"/>
            </w:tcMar>
            <w:vAlign w:val="center"/>
            <w:hideMark/>
          </w:tcPr>
          <w:p w14:paraId="05D761FA"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0.9511</w:t>
            </w:r>
          </w:p>
        </w:tc>
        <w:tc>
          <w:tcPr>
            <w:tcW w:w="0" w:type="auto"/>
            <w:tcMar>
              <w:top w:w="75" w:type="dxa"/>
              <w:left w:w="150" w:type="dxa"/>
              <w:bottom w:w="75" w:type="dxa"/>
              <w:right w:w="150" w:type="dxa"/>
            </w:tcMar>
            <w:vAlign w:val="center"/>
            <w:hideMark/>
          </w:tcPr>
          <w:p w14:paraId="32D66E6A"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0.9122</w:t>
            </w:r>
          </w:p>
        </w:tc>
        <w:tc>
          <w:tcPr>
            <w:tcW w:w="0" w:type="auto"/>
            <w:tcMar>
              <w:top w:w="75" w:type="dxa"/>
              <w:left w:w="150" w:type="dxa"/>
              <w:bottom w:w="75" w:type="dxa"/>
              <w:right w:w="150" w:type="dxa"/>
            </w:tcMar>
            <w:vAlign w:val="center"/>
            <w:hideMark/>
          </w:tcPr>
          <w:p w14:paraId="6756B3FE"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0.9313</w:t>
            </w:r>
          </w:p>
        </w:tc>
        <w:tc>
          <w:tcPr>
            <w:tcW w:w="0" w:type="auto"/>
            <w:tcMar>
              <w:top w:w="75" w:type="dxa"/>
              <w:left w:w="150" w:type="dxa"/>
              <w:bottom w:w="75" w:type="dxa"/>
              <w:right w:w="150" w:type="dxa"/>
            </w:tcMar>
            <w:vAlign w:val="center"/>
            <w:hideMark/>
          </w:tcPr>
          <w:p w14:paraId="04440F2A"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0.9872</w:t>
            </w:r>
          </w:p>
        </w:tc>
        <w:tc>
          <w:tcPr>
            <w:tcW w:w="0" w:type="auto"/>
            <w:tcMar>
              <w:top w:w="75" w:type="dxa"/>
              <w:left w:w="150" w:type="dxa"/>
              <w:bottom w:w="75" w:type="dxa"/>
              <w:right w:w="150" w:type="dxa"/>
            </w:tcMar>
            <w:vAlign w:val="center"/>
            <w:hideMark/>
          </w:tcPr>
          <w:p w14:paraId="42066359"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0.8791</w:t>
            </w:r>
          </w:p>
        </w:tc>
        <w:tc>
          <w:tcPr>
            <w:tcW w:w="0" w:type="auto"/>
            <w:tcMar>
              <w:top w:w="75" w:type="dxa"/>
              <w:left w:w="150" w:type="dxa"/>
              <w:bottom w:w="75" w:type="dxa"/>
              <w:right w:w="150" w:type="dxa"/>
            </w:tcMar>
            <w:vAlign w:val="center"/>
            <w:hideMark/>
          </w:tcPr>
          <w:p w14:paraId="0A1E23CE"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0.021</w:t>
            </w:r>
          </w:p>
        </w:tc>
      </w:tr>
      <w:tr w:rsidR="007B4512" w:rsidRPr="008444EF" w14:paraId="6C7FEBF0" w14:textId="77777777" w:rsidTr="00B44406">
        <w:trPr>
          <w:trHeight w:val="917"/>
        </w:trPr>
        <w:tc>
          <w:tcPr>
            <w:tcW w:w="0" w:type="auto"/>
            <w:tcMar>
              <w:top w:w="75" w:type="dxa"/>
              <w:left w:w="150" w:type="dxa"/>
              <w:bottom w:w="75" w:type="dxa"/>
              <w:right w:w="150" w:type="dxa"/>
            </w:tcMar>
            <w:vAlign w:val="center"/>
            <w:hideMark/>
          </w:tcPr>
          <w:p w14:paraId="3DE02D57"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Logistic Regression</w:t>
            </w:r>
          </w:p>
        </w:tc>
        <w:tc>
          <w:tcPr>
            <w:tcW w:w="0" w:type="auto"/>
            <w:tcMar>
              <w:top w:w="75" w:type="dxa"/>
              <w:left w:w="150" w:type="dxa"/>
              <w:bottom w:w="75" w:type="dxa"/>
              <w:right w:w="150" w:type="dxa"/>
            </w:tcMar>
            <w:vAlign w:val="center"/>
            <w:hideMark/>
          </w:tcPr>
          <w:p w14:paraId="5C384655"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0.9272</w:t>
            </w:r>
          </w:p>
        </w:tc>
        <w:tc>
          <w:tcPr>
            <w:tcW w:w="0" w:type="auto"/>
            <w:tcMar>
              <w:top w:w="75" w:type="dxa"/>
              <w:left w:w="150" w:type="dxa"/>
              <w:bottom w:w="75" w:type="dxa"/>
              <w:right w:w="150" w:type="dxa"/>
            </w:tcMar>
            <w:vAlign w:val="center"/>
            <w:hideMark/>
          </w:tcPr>
          <w:p w14:paraId="75EF2203"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0.9333</w:t>
            </w:r>
          </w:p>
        </w:tc>
        <w:tc>
          <w:tcPr>
            <w:tcW w:w="0" w:type="auto"/>
            <w:tcMar>
              <w:top w:w="75" w:type="dxa"/>
              <w:left w:w="150" w:type="dxa"/>
              <w:bottom w:w="75" w:type="dxa"/>
              <w:right w:w="150" w:type="dxa"/>
            </w:tcMar>
            <w:vAlign w:val="center"/>
            <w:hideMark/>
          </w:tcPr>
          <w:p w14:paraId="71F8C5F2"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0.9000</w:t>
            </w:r>
          </w:p>
        </w:tc>
        <w:tc>
          <w:tcPr>
            <w:tcW w:w="0" w:type="auto"/>
            <w:tcMar>
              <w:top w:w="75" w:type="dxa"/>
              <w:left w:w="150" w:type="dxa"/>
              <w:bottom w:w="75" w:type="dxa"/>
              <w:right w:w="150" w:type="dxa"/>
            </w:tcMar>
            <w:vAlign w:val="center"/>
            <w:hideMark/>
          </w:tcPr>
          <w:p w14:paraId="6FCED4AA"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0.9164</w:t>
            </w:r>
          </w:p>
        </w:tc>
        <w:tc>
          <w:tcPr>
            <w:tcW w:w="0" w:type="auto"/>
            <w:tcMar>
              <w:top w:w="75" w:type="dxa"/>
              <w:left w:w="150" w:type="dxa"/>
              <w:bottom w:w="75" w:type="dxa"/>
              <w:right w:w="150" w:type="dxa"/>
            </w:tcMar>
            <w:vAlign w:val="center"/>
            <w:hideMark/>
          </w:tcPr>
          <w:p w14:paraId="6CC1726B"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0.9787</w:t>
            </w:r>
          </w:p>
        </w:tc>
        <w:tc>
          <w:tcPr>
            <w:tcW w:w="0" w:type="auto"/>
            <w:tcMar>
              <w:top w:w="75" w:type="dxa"/>
              <w:left w:w="150" w:type="dxa"/>
              <w:bottom w:w="75" w:type="dxa"/>
              <w:right w:w="150" w:type="dxa"/>
            </w:tcMar>
            <w:vAlign w:val="center"/>
            <w:hideMark/>
          </w:tcPr>
          <w:p w14:paraId="544F6C07"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0.8524</w:t>
            </w:r>
          </w:p>
        </w:tc>
        <w:tc>
          <w:tcPr>
            <w:tcW w:w="0" w:type="auto"/>
            <w:tcMar>
              <w:top w:w="75" w:type="dxa"/>
              <w:left w:w="150" w:type="dxa"/>
              <w:bottom w:w="75" w:type="dxa"/>
              <w:right w:w="150" w:type="dxa"/>
            </w:tcMar>
            <w:vAlign w:val="center"/>
            <w:hideMark/>
          </w:tcPr>
          <w:p w14:paraId="05F03DCF"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0.028</w:t>
            </w:r>
          </w:p>
        </w:tc>
      </w:tr>
      <w:tr w:rsidR="007B4512" w:rsidRPr="008444EF" w14:paraId="5E0F947B" w14:textId="77777777" w:rsidTr="00B44406">
        <w:trPr>
          <w:trHeight w:val="928"/>
        </w:trPr>
        <w:tc>
          <w:tcPr>
            <w:tcW w:w="0" w:type="auto"/>
            <w:tcMar>
              <w:top w:w="75" w:type="dxa"/>
              <w:left w:w="150" w:type="dxa"/>
              <w:bottom w:w="75" w:type="dxa"/>
              <w:right w:w="150" w:type="dxa"/>
            </w:tcMar>
            <w:vAlign w:val="center"/>
            <w:hideMark/>
          </w:tcPr>
          <w:p w14:paraId="028B49CE"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Naive Bayes</w:t>
            </w:r>
          </w:p>
        </w:tc>
        <w:tc>
          <w:tcPr>
            <w:tcW w:w="0" w:type="auto"/>
            <w:tcMar>
              <w:top w:w="75" w:type="dxa"/>
              <w:left w:w="150" w:type="dxa"/>
              <w:bottom w:w="75" w:type="dxa"/>
              <w:right w:w="150" w:type="dxa"/>
            </w:tcMar>
            <w:vAlign w:val="center"/>
            <w:hideMark/>
          </w:tcPr>
          <w:p w14:paraId="349B21CD"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0.6355</w:t>
            </w:r>
          </w:p>
        </w:tc>
        <w:tc>
          <w:tcPr>
            <w:tcW w:w="0" w:type="auto"/>
            <w:tcMar>
              <w:top w:w="75" w:type="dxa"/>
              <w:left w:w="150" w:type="dxa"/>
              <w:bottom w:w="75" w:type="dxa"/>
              <w:right w:w="150" w:type="dxa"/>
            </w:tcMar>
            <w:vAlign w:val="center"/>
            <w:hideMark/>
          </w:tcPr>
          <w:p w14:paraId="3E6C97A2"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0.5489</w:t>
            </w:r>
          </w:p>
        </w:tc>
        <w:tc>
          <w:tcPr>
            <w:tcW w:w="0" w:type="auto"/>
            <w:tcMar>
              <w:top w:w="75" w:type="dxa"/>
              <w:left w:w="150" w:type="dxa"/>
              <w:bottom w:w="75" w:type="dxa"/>
              <w:right w:w="150" w:type="dxa"/>
            </w:tcMar>
            <w:vAlign w:val="center"/>
            <w:hideMark/>
          </w:tcPr>
          <w:p w14:paraId="6701EA61"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0.9959</w:t>
            </w:r>
          </w:p>
        </w:tc>
        <w:tc>
          <w:tcPr>
            <w:tcW w:w="0" w:type="auto"/>
            <w:tcMar>
              <w:top w:w="75" w:type="dxa"/>
              <w:left w:w="150" w:type="dxa"/>
              <w:bottom w:w="75" w:type="dxa"/>
              <w:right w:w="150" w:type="dxa"/>
            </w:tcMar>
            <w:vAlign w:val="center"/>
            <w:hideMark/>
          </w:tcPr>
          <w:p w14:paraId="4F8984D9"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0.7078</w:t>
            </w:r>
          </w:p>
        </w:tc>
        <w:tc>
          <w:tcPr>
            <w:tcW w:w="0" w:type="auto"/>
            <w:tcMar>
              <w:top w:w="75" w:type="dxa"/>
              <w:left w:w="150" w:type="dxa"/>
              <w:bottom w:w="75" w:type="dxa"/>
              <w:right w:w="150" w:type="dxa"/>
            </w:tcMar>
            <w:vAlign w:val="center"/>
            <w:hideMark/>
          </w:tcPr>
          <w:p w14:paraId="69BA4B1A"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0.9608</w:t>
            </w:r>
          </w:p>
        </w:tc>
        <w:tc>
          <w:tcPr>
            <w:tcW w:w="0" w:type="auto"/>
            <w:tcMar>
              <w:top w:w="75" w:type="dxa"/>
              <w:left w:w="150" w:type="dxa"/>
              <w:bottom w:w="75" w:type="dxa"/>
              <w:right w:w="150" w:type="dxa"/>
            </w:tcMar>
            <w:vAlign w:val="center"/>
            <w:hideMark/>
          </w:tcPr>
          <w:p w14:paraId="2AE00F38"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0.4311</w:t>
            </w:r>
          </w:p>
        </w:tc>
        <w:tc>
          <w:tcPr>
            <w:tcW w:w="0" w:type="auto"/>
            <w:tcMar>
              <w:top w:w="75" w:type="dxa"/>
              <w:left w:w="150" w:type="dxa"/>
              <w:bottom w:w="75" w:type="dxa"/>
              <w:right w:w="150" w:type="dxa"/>
            </w:tcMar>
            <w:vAlign w:val="center"/>
            <w:hideMark/>
          </w:tcPr>
          <w:p w14:paraId="70B4AAF6"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0.007</w:t>
            </w:r>
          </w:p>
        </w:tc>
      </w:tr>
    </w:tbl>
    <w:p w14:paraId="472872BE" w14:textId="77777777" w:rsidR="00C81E14" w:rsidRDefault="00C81E14" w:rsidP="007B4512">
      <w:pPr>
        <w:rPr>
          <w:rFonts w:asciiTheme="majorHAnsi" w:eastAsiaTheme="majorEastAsia" w:hAnsiTheme="majorHAnsi" w:cstheme="majorHAnsi"/>
          <w:sz w:val="24"/>
          <w:szCs w:val="24"/>
          <w:lang w:val="en-IN"/>
        </w:rPr>
      </w:pPr>
    </w:p>
    <w:p w14:paraId="630C0A2E" w14:textId="77777777" w:rsidR="00C81E14" w:rsidRDefault="00C81E14" w:rsidP="007B4512">
      <w:pPr>
        <w:rPr>
          <w:rFonts w:asciiTheme="majorHAnsi" w:eastAsiaTheme="majorEastAsia" w:hAnsiTheme="majorHAnsi" w:cstheme="majorHAnsi"/>
          <w:sz w:val="24"/>
          <w:szCs w:val="24"/>
          <w:lang w:val="en-IN"/>
        </w:rPr>
      </w:pPr>
    </w:p>
    <w:p w14:paraId="01F81D9E" w14:textId="77777777" w:rsidR="00C81E14" w:rsidRDefault="00C81E14" w:rsidP="007B4512">
      <w:pPr>
        <w:rPr>
          <w:rFonts w:asciiTheme="majorHAnsi" w:eastAsiaTheme="majorEastAsia" w:hAnsiTheme="majorHAnsi" w:cstheme="majorHAnsi"/>
          <w:sz w:val="24"/>
          <w:szCs w:val="24"/>
          <w:lang w:val="en-IN"/>
        </w:rPr>
      </w:pPr>
    </w:p>
    <w:p w14:paraId="385059E6" w14:textId="77777777" w:rsidR="00C81E14" w:rsidRDefault="00C81E14" w:rsidP="007B4512">
      <w:pPr>
        <w:rPr>
          <w:rFonts w:asciiTheme="majorHAnsi" w:eastAsiaTheme="majorEastAsia" w:hAnsiTheme="majorHAnsi" w:cstheme="majorHAnsi"/>
          <w:sz w:val="24"/>
          <w:szCs w:val="24"/>
          <w:lang w:val="en-IN"/>
        </w:rPr>
      </w:pPr>
    </w:p>
    <w:p w14:paraId="6DBC094A" w14:textId="77777777" w:rsidR="00C81E14" w:rsidRDefault="00C81E14" w:rsidP="007B4512">
      <w:pPr>
        <w:rPr>
          <w:rFonts w:asciiTheme="majorHAnsi" w:eastAsiaTheme="majorEastAsia" w:hAnsiTheme="majorHAnsi" w:cstheme="majorHAnsi"/>
          <w:sz w:val="24"/>
          <w:szCs w:val="24"/>
          <w:lang w:val="en-IN"/>
        </w:rPr>
      </w:pPr>
    </w:p>
    <w:p w14:paraId="349FF67D" w14:textId="77777777" w:rsidR="00C81E14" w:rsidRDefault="00C81E14" w:rsidP="007B4512">
      <w:pPr>
        <w:rPr>
          <w:rFonts w:asciiTheme="majorHAnsi" w:eastAsiaTheme="majorEastAsia" w:hAnsiTheme="majorHAnsi" w:cstheme="majorHAnsi"/>
          <w:sz w:val="24"/>
          <w:szCs w:val="24"/>
          <w:lang w:val="en-IN"/>
        </w:rPr>
      </w:pPr>
    </w:p>
    <w:p w14:paraId="16153BC4" w14:textId="77777777" w:rsidR="00C81E14" w:rsidRDefault="00C81E14" w:rsidP="007B4512">
      <w:pPr>
        <w:rPr>
          <w:rFonts w:asciiTheme="majorHAnsi" w:eastAsiaTheme="majorEastAsia" w:hAnsiTheme="majorHAnsi" w:cstheme="majorHAnsi"/>
          <w:sz w:val="24"/>
          <w:szCs w:val="24"/>
          <w:lang w:val="en-IN"/>
        </w:rPr>
      </w:pPr>
    </w:p>
    <w:p w14:paraId="42ABA6FC" w14:textId="77777777" w:rsidR="00C81E14" w:rsidRDefault="00C81E14" w:rsidP="007B4512">
      <w:pPr>
        <w:rPr>
          <w:rFonts w:asciiTheme="majorHAnsi" w:eastAsiaTheme="majorEastAsia" w:hAnsiTheme="majorHAnsi" w:cstheme="majorHAnsi"/>
          <w:sz w:val="24"/>
          <w:szCs w:val="24"/>
          <w:lang w:val="en-IN"/>
        </w:rPr>
      </w:pPr>
    </w:p>
    <w:p w14:paraId="311BE2AE" w14:textId="77777777" w:rsidR="00AA6FEB" w:rsidRDefault="00AA6FEB" w:rsidP="00AA6FEB">
      <w:pPr>
        <w:rPr>
          <w:rFonts w:asciiTheme="majorHAnsi" w:eastAsiaTheme="majorEastAsia" w:hAnsiTheme="majorHAnsi" w:cstheme="majorHAnsi"/>
          <w:sz w:val="24"/>
          <w:szCs w:val="24"/>
          <w:lang w:val="en-IN"/>
        </w:rPr>
      </w:pPr>
    </w:p>
    <w:p w14:paraId="6A14DE2C" w14:textId="2E315212" w:rsidR="00C81E14" w:rsidRDefault="00AA6FEB" w:rsidP="007B4512">
      <w:pPr>
        <w:rPr>
          <w:rFonts w:asciiTheme="majorHAnsi" w:eastAsiaTheme="majorEastAsia" w:hAnsiTheme="majorHAnsi" w:cstheme="majorHAnsi"/>
          <w:sz w:val="24"/>
          <w:szCs w:val="24"/>
          <w:lang w:val="en-IN"/>
        </w:rPr>
      </w:pPr>
      <w:r>
        <w:rPr>
          <w:rFonts w:asciiTheme="majorHAnsi" w:eastAsiaTheme="majorEastAsia" w:hAnsiTheme="majorHAnsi" w:cstheme="majorHAnsi"/>
          <w:sz w:val="24"/>
          <w:szCs w:val="24"/>
          <w:lang w:val="en-IN"/>
        </w:rPr>
        <w:lastRenderedPageBreak/>
        <w:t>4</w:t>
      </w:r>
      <w:r w:rsidRPr="003C70AF">
        <w:rPr>
          <w:rFonts w:asciiTheme="majorHAnsi" w:eastAsiaTheme="majorEastAsia" w:hAnsiTheme="majorHAnsi" w:cstheme="majorHAnsi"/>
          <w:sz w:val="24"/>
          <w:szCs w:val="24"/>
          <w:lang w:val="en-IN"/>
        </w:rPr>
        <w:t xml:space="preserve">.2 </w:t>
      </w:r>
      <w:r w:rsidRPr="003C70AF">
        <w:rPr>
          <w:rFonts w:asciiTheme="majorHAnsi" w:eastAsiaTheme="majorEastAsia" w:hAnsiTheme="majorHAnsi" w:cstheme="majorHAnsi"/>
          <w:b/>
          <w:bCs/>
          <w:sz w:val="24"/>
          <w:szCs w:val="24"/>
          <w:u w:val="single"/>
          <w:lang w:val="en-IN"/>
        </w:rPr>
        <w:t>Key Findings &amp; Observations by Model</w:t>
      </w:r>
    </w:p>
    <w:tbl>
      <w:tblPr>
        <w:tblpPr w:leftFromText="180" w:rightFromText="180" w:vertAnchor="text" w:horzAnchor="margin" w:tblpXSpec="center" w:tblpY="531"/>
        <w:tblOverlap w:val="never"/>
        <w:tblW w:w="10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5"/>
        <w:gridCol w:w="715"/>
        <w:gridCol w:w="1045"/>
        <w:gridCol w:w="1425"/>
        <w:gridCol w:w="1652"/>
        <w:gridCol w:w="1117"/>
        <w:gridCol w:w="1658"/>
        <w:gridCol w:w="1922"/>
      </w:tblGrid>
      <w:tr w:rsidR="00AA6FEB" w:rsidRPr="00AA6FEB" w14:paraId="2F4984D1" w14:textId="77777777" w:rsidTr="00AA6FEB">
        <w:trPr>
          <w:trHeight w:val="685"/>
          <w:tblHeader/>
        </w:trPr>
        <w:tc>
          <w:tcPr>
            <w:tcW w:w="0" w:type="auto"/>
            <w:tcMar>
              <w:top w:w="75" w:type="dxa"/>
              <w:left w:w="150" w:type="dxa"/>
              <w:bottom w:w="75" w:type="dxa"/>
              <w:right w:w="150" w:type="dxa"/>
            </w:tcMar>
            <w:vAlign w:val="center"/>
            <w:hideMark/>
          </w:tcPr>
          <w:p w14:paraId="73D6F437" w14:textId="77777777" w:rsidR="00AA6FEB" w:rsidRPr="00E834BE" w:rsidRDefault="00AA6FEB" w:rsidP="00AA6FEB">
            <w:pPr>
              <w:rPr>
                <w:rFonts w:asciiTheme="majorHAnsi" w:eastAsiaTheme="majorEastAsia" w:hAnsiTheme="majorHAnsi" w:cstheme="majorHAnsi"/>
                <w:b/>
                <w:bCs/>
                <w:sz w:val="20"/>
                <w:szCs w:val="20"/>
                <w:lang w:val="en-IN"/>
              </w:rPr>
            </w:pPr>
            <w:r w:rsidRPr="00E834BE">
              <w:rPr>
                <w:rFonts w:asciiTheme="majorHAnsi" w:eastAsiaTheme="majorEastAsia" w:hAnsiTheme="majorHAnsi" w:cstheme="majorHAnsi"/>
                <w:b/>
                <w:bCs/>
                <w:sz w:val="20"/>
                <w:szCs w:val="20"/>
                <w:lang w:val="en-IN"/>
              </w:rPr>
              <w:t>Model</w:t>
            </w:r>
          </w:p>
        </w:tc>
        <w:tc>
          <w:tcPr>
            <w:tcW w:w="0" w:type="auto"/>
            <w:tcMar>
              <w:top w:w="75" w:type="dxa"/>
              <w:left w:w="150" w:type="dxa"/>
              <w:bottom w:w="75" w:type="dxa"/>
              <w:right w:w="150" w:type="dxa"/>
            </w:tcMar>
            <w:vAlign w:val="center"/>
            <w:hideMark/>
          </w:tcPr>
          <w:p w14:paraId="1863D752" w14:textId="77777777" w:rsidR="00AA6FEB" w:rsidRPr="00E834BE" w:rsidRDefault="00AA6FEB" w:rsidP="00AA6FEB">
            <w:pPr>
              <w:rPr>
                <w:rFonts w:asciiTheme="majorHAnsi" w:eastAsiaTheme="majorEastAsia" w:hAnsiTheme="majorHAnsi" w:cstheme="majorHAnsi"/>
                <w:b/>
                <w:bCs/>
                <w:sz w:val="20"/>
                <w:szCs w:val="20"/>
                <w:lang w:val="en-IN"/>
              </w:rPr>
            </w:pPr>
            <w:r w:rsidRPr="00E834BE">
              <w:rPr>
                <w:rFonts w:asciiTheme="majorHAnsi" w:eastAsiaTheme="majorEastAsia" w:hAnsiTheme="majorHAnsi" w:cstheme="majorHAnsi"/>
                <w:b/>
                <w:bCs/>
                <w:sz w:val="20"/>
                <w:szCs w:val="20"/>
                <w:lang w:val="en-IN"/>
              </w:rPr>
              <w:t>Rank</w:t>
            </w:r>
          </w:p>
        </w:tc>
        <w:tc>
          <w:tcPr>
            <w:tcW w:w="0" w:type="auto"/>
            <w:tcMar>
              <w:top w:w="75" w:type="dxa"/>
              <w:left w:w="150" w:type="dxa"/>
              <w:bottom w:w="75" w:type="dxa"/>
              <w:right w:w="150" w:type="dxa"/>
            </w:tcMar>
            <w:vAlign w:val="center"/>
            <w:hideMark/>
          </w:tcPr>
          <w:p w14:paraId="494829A6" w14:textId="77777777" w:rsidR="00AA6FEB" w:rsidRPr="00E834BE" w:rsidRDefault="00AA6FEB" w:rsidP="00AA6FEB">
            <w:pPr>
              <w:rPr>
                <w:rFonts w:asciiTheme="majorHAnsi" w:eastAsiaTheme="majorEastAsia" w:hAnsiTheme="majorHAnsi" w:cstheme="majorHAnsi"/>
                <w:b/>
                <w:bCs/>
                <w:sz w:val="20"/>
                <w:szCs w:val="20"/>
                <w:lang w:val="en-IN"/>
              </w:rPr>
            </w:pPr>
            <w:r w:rsidRPr="00E834BE">
              <w:rPr>
                <w:rFonts w:asciiTheme="majorHAnsi" w:eastAsiaTheme="majorEastAsia" w:hAnsiTheme="majorHAnsi" w:cstheme="majorHAnsi"/>
                <w:b/>
                <w:bCs/>
                <w:sz w:val="20"/>
                <w:szCs w:val="20"/>
                <w:lang w:val="en-IN"/>
              </w:rPr>
              <w:t>Accuracy</w:t>
            </w:r>
          </w:p>
        </w:tc>
        <w:tc>
          <w:tcPr>
            <w:tcW w:w="0" w:type="auto"/>
            <w:tcMar>
              <w:top w:w="75" w:type="dxa"/>
              <w:left w:w="150" w:type="dxa"/>
              <w:bottom w:w="75" w:type="dxa"/>
              <w:right w:w="150" w:type="dxa"/>
            </w:tcMar>
            <w:vAlign w:val="center"/>
            <w:hideMark/>
          </w:tcPr>
          <w:p w14:paraId="70729C5E"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b/>
                <w:bCs/>
                <w:sz w:val="20"/>
                <w:szCs w:val="20"/>
                <w:lang w:val="en-IN"/>
              </w:rPr>
              <w:t>Key</w:t>
            </w:r>
            <w:r w:rsidRPr="00E834BE">
              <w:rPr>
                <w:rFonts w:asciiTheme="majorHAnsi" w:eastAsiaTheme="majorEastAsia" w:hAnsiTheme="majorHAnsi" w:cstheme="majorHAnsi"/>
                <w:sz w:val="20"/>
                <w:szCs w:val="20"/>
                <w:lang w:val="en-IN"/>
              </w:rPr>
              <w:t xml:space="preserve"> </w:t>
            </w:r>
            <w:r w:rsidRPr="00E834BE">
              <w:rPr>
                <w:rFonts w:asciiTheme="majorHAnsi" w:eastAsiaTheme="majorEastAsia" w:hAnsiTheme="majorHAnsi" w:cstheme="majorHAnsi"/>
                <w:b/>
                <w:bCs/>
                <w:sz w:val="20"/>
                <w:szCs w:val="20"/>
                <w:lang w:val="en-IN"/>
              </w:rPr>
              <w:t>Strength</w:t>
            </w:r>
          </w:p>
        </w:tc>
        <w:tc>
          <w:tcPr>
            <w:tcW w:w="0" w:type="auto"/>
            <w:tcMar>
              <w:top w:w="75" w:type="dxa"/>
              <w:left w:w="150" w:type="dxa"/>
              <w:bottom w:w="75" w:type="dxa"/>
              <w:right w:w="150" w:type="dxa"/>
            </w:tcMar>
            <w:vAlign w:val="center"/>
            <w:hideMark/>
          </w:tcPr>
          <w:p w14:paraId="77E5C4E5"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b/>
                <w:bCs/>
                <w:sz w:val="20"/>
                <w:szCs w:val="20"/>
                <w:lang w:val="en-IN"/>
              </w:rPr>
              <w:t>Key</w:t>
            </w:r>
            <w:r w:rsidRPr="00E834BE">
              <w:rPr>
                <w:rFonts w:asciiTheme="majorHAnsi" w:eastAsiaTheme="majorEastAsia" w:hAnsiTheme="majorHAnsi" w:cstheme="majorHAnsi"/>
                <w:sz w:val="20"/>
                <w:szCs w:val="20"/>
                <w:lang w:val="en-IN"/>
              </w:rPr>
              <w:t xml:space="preserve"> </w:t>
            </w:r>
            <w:r w:rsidRPr="00E834BE">
              <w:rPr>
                <w:rFonts w:asciiTheme="majorHAnsi" w:eastAsiaTheme="majorEastAsia" w:hAnsiTheme="majorHAnsi" w:cstheme="majorHAnsi"/>
                <w:b/>
                <w:bCs/>
                <w:sz w:val="20"/>
                <w:szCs w:val="20"/>
                <w:lang w:val="en-IN"/>
              </w:rPr>
              <w:t>Limitation</w:t>
            </w:r>
          </w:p>
        </w:tc>
        <w:tc>
          <w:tcPr>
            <w:tcW w:w="0" w:type="auto"/>
            <w:tcMar>
              <w:top w:w="75" w:type="dxa"/>
              <w:left w:w="150" w:type="dxa"/>
              <w:bottom w:w="75" w:type="dxa"/>
              <w:right w:w="150" w:type="dxa"/>
            </w:tcMar>
            <w:vAlign w:val="center"/>
            <w:hideMark/>
          </w:tcPr>
          <w:p w14:paraId="44BF840C" w14:textId="77777777" w:rsidR="00AA6FEB" w:rsidRPr="00E834BE" w:rsidRDefault="00AA6FEB" w:rsidP="00AA6FEB">
            <w:pPr>
              <w:rPr>
                <w:rFonts w:asciiTheme="majorHAnsi" w:eastAsiaTheme="majorEastAsia" w:hAnsiTheme="majorHAnsi" w:cstheme="majorHAnsi"/>
                <w:b/>
                <w:bCs/>
                <w:sz w:val="20"/>
                <w:szCs w:val="20"/>
                <w:lang w:val="en-IN"/>
              </w:rPr>
            </w:pPr>
            <w:r w:rsidRPr="00E834BE">
              <w:rPr>
                <w:rFonts w:asciiTheme="majorHAnsi" w:eastAsiaTheme="majorEastAsia" w:hAnsiTheme="majorHAnsi" w:cstheme="majorHAnsi"/>
                <w:b/>
                <w:bCs/>
                <w:sz w:val="20"/>
                <w:szCs w:val="20"/>
                <w:lang w:val="en-IN"/>
              </w:rPr>
              <w:t>Precision-Recall Balance</w:t>
            </w:r>
          </w:p>
        </w:tc>
        <w:tc>
          <w:tcPr>
            <w:tcW w:w="0" w:type="auto"/>
            <w:tcMar>
              <w:top w:w="75" w:type="dxa"/>
              <w:left w:w="150" w:type="dxa"/>
              <w:bottom w:w="75" w:type="dxa"/>
              <w:right w:w="150" w:type="dxa"/>
            </w:tcMar>
            <w:vAlign w:val="center"/>
            <w:hideMark/>
          </w:tcPr>
          <w:p w14:paraId="023987C5" w14:textId="77777777" w:rsidR="00AA6FEB" w:rsidRPr="00E834BE" w:rsidRDefault="00AA6FEB" w:rsidP="00AA6FEB">
            <w:pPr>
              <w:rPr>
                <w:rFonts w:asciiTheme="majorHAnsi" w:eastAsiaTheme="majorEastAsia" w:hAnsiTheme="majorHAnsi" w:cstheme="majorHAnsi"/>
                <w:b/>
                <w:bCs/>
                <w:sz w:val="20"/>
                <w:szCs w:val="20"/>
                <w:lang w:val="en-IN"/>
              </w:rPr>
            </w:pPr>
            <w:r w:rsidRPr="00E834BE">
              <w:rPr>
                <w:rFonts w:asciiTheme="majorHAnsi" w:eastAsiaTheme="majorEastAsia" w:hAnsiTheme="majorHAnsi" w:cstheme="majorHAnsi"/>
                <w:b/>
                <w:bCs/>
                <w:sz w:val="20"/>
                <w:szCs w:val="20"/>
                <w:lang w:val="en-IN"/>
              </w:rPr>
              <w:t>Best For</w:t>
            </w:r>
          </w:p>
        </w:tc>
        <w:tc>
          <w:tcPr>
            <w:tcW w:w="0" w:type="auto"/>
            <w:tcMar>
              <w:top w:w="75" w:type="dxa"/>
              <w:left w:w="150" w:type="dxa"/>
              <w:bottom w:w="75" w:type="dxa"/>
              <w:right w:w="150" w:type="dxa"/>
            </w:tcMar>
            <w:vAlign w:val="center"/>
            <w:hideMark/>
          </w:tcPr>
          <w:p w14:paraId="741A4803" w14:textId="77777777" w:rsidR="00AA6FEB" w:rsidRPr="00E834BE" w:rsidRDefault="00AA6FEB" w:rsidP="00AA6FEB">
            <w:pPr>
              <w:rPr>
                <w:rFonts w:asciiTheme="majorHAnsi" w:eastAsiaTheme="majorEastAsia" w:hAnsiTheme="majorHAnsi" w:cstheme="majorHAnsi"/>
                <w:b/>
                <w:bCs/>
                <w:sz w:val="20"/>
                <w:szCs w:val="20"/>
                <w:lang w:val="en-IN"/>
              </w:rPr>
            </w:pPr>
            <w:r w:rsidRPr="00E834BE">
              <w:rPr>
                <w:rFonts w:asciiTheme="majorHAnsi" w:eastAsiaTheme="majorEastAsia" w:hAnsiTheme="majorHAnsi" w:cstheme="majorHAnsi"/>
                <w:b/>
                <w:bCs/>
                <w:sz w:val="20"/>
                <w:szCs w:val="20"/>
                <w:lang w:val="en-IN"/>
              </w:rPr>
              <w:t>Recommendation</w:t>
            </w:r>
          </w:p>
        </w:tc>
      </w:tr>
      <w:tr w:rsidR="00AA6FEB" w:rsidRPr="00AA6FEB" w14:paraId="4AF6E883" w14:textId="77777777" w:rsidTr="00AA6FEB">
        <w:trPr>
          <w:trHeight w:val="685"/>
        </w:trPr>
        <w:tc>
          <w:tcPr>
            <w:tcW w:w="0" w:type="auto"/>
            <w:tcMar>
              <w:top w:w="75" w:type="dxa"/>
              <w:left w:w="150" w:type="dxa"/>
              <w:bottom w:w="75" w:type="dxa"/>
              <w:right w:w="150" w:type="dxa"/>
            </w:tcMar>
            <w:vAlign w:val="center"/>
            <w:hideMark/>
          </w:tcPr>
          <w:p w14:paraId="32791BB8"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Random Forest</w:t>
            </w:r>
          </w:p>
        </w:tc>
        <w:tc>
          <w:tcPr>
            <w:tcW w:w="0" w:type="auto"/>
            <w:tcMar>
              <w:top w:w="75" w:type="dxa"/>
              <w:left w:w="150" w:type="dxa"/>
              <w:bottom w:w="75" w:type="dxa"/>
              <w:right w:w="150" w:type="dxa"/>
            </w:tcMar>
            <w:vAlign w:val="center"/>
            <w:hideMark/>
          </w:tcPr>
          <w:p w14:paraId="6B293ADB"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Segoe UI Emoji" w:eastAsiaTheme="majorEastAsia" w:hAnsi="Segoe UI Emoji" w:cs="Segoe UI Emoji"/>
                <w:sz w:val="20"/>
                <w:szCs w:val="20"/>
                <w:lang w:val="en-IN"/>
              </w:rPr>
              <w:t>🥇</w:t>
            </w:r>
            <w:r w:rsidRPr="00E834BE">
              <w:rPr>
                <w:rFonts w:asciiTheme="majorHAnsi" w:eastAsiaTheme="majorEastAsia" w:hAnsiTheme="majorHAnsi" w:cstheme="majorHAnsi"/>
                <w:sz w:val="20"/>
                <w:szCs w:val="20"/>
                <w:lang w:val="en-IN"/>
              </w:rPr>
              <w:t xml:space="preserve"> 1st</w:t>
            </w:r>
          </w:p>
        </w:tc>
        <w:tc>
          <w:tcPr>
            <w:tcW w:w="0" w:type="auto"/>
            <w:tcMar>
              <w:top w:w="75" w:type="dxa"/>
              <w:left w:w="150" w:type="dxa"/>
              <w:bottom w:w="75" w:type="dxa"/>
              <w:right w:w="150" w:type="dxa"/>
            </w:tcMar>
            <w:vAlign w:val="center"/>
            <w:hideMark/>
          </w:tcPr>
          <w:p w14:paraId="27C3DBAC"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97.06%</w:t>
            </w:r>
          </w:p>
        </w:tc>
        <w:tc>
          <w:tcPr>
            <w:tcW w:w="0" w:type="auto"/>
            <w:tcMar>
              <w:top w:w="75" w:type="dxa"/>
              <w:left w:w="150" w:type="dxa"/>
              <w:bottom w:w="75" w:type="dxa"/>
              <w:right w:w="150" w:type="dxa"/>
            </w:tcMar>
            <w:vAlign w:val="center"/>
            <w:hideMark/>
          </w:tcPr>
          <w:p w14:paraId="1FCF0F8E"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Highest accuracy, balanced metrics, excellent AUC (0.9968)</w:t>
            </w:r>
          </w:p>
        </w:tc>
        <w:tc>
          <w:tcPr>
            <w:tcW w:w="0" w:type="auto"/>
            <w:tcMar>
              <w:top w:w="75" w:type="dxa"/>
              <w:left w:w="150" w:type="dxa"/>
              <w:bottom w:w="75" w:type="dxa"/>
              <w:right w:w="150" w:type="dxa"/>
            </w:tcMar>
            <w:vAlign w:val="center"/>
            <w:hideMark/>
          </w:tcPr>
          <w:p w14:paraId="65948BA8"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Training time (1.6s), less interpretable</w:t>
            </w:r>
          </w:p>
        </w:tc>
        <w:tc>
          <w:tcPr>
            <w:tcW w:w="0" w:type="auto"/>
            <w:tcMar>
              <w:top w:w="75" w:type="dxa"/>
              <w:left w:w="150" w:type="dxa"/>
              <w:bottom w:w="75" w:type="dxa"/>
              <w:right w:w="150" w:type="dxa"/>
            </w:tcMar>
            <w:vAlign w:val="center"/>
            <w:hideMark/>
          </w:tcPr>
          <w:p w14:paraId="0EBE9A67"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Segoe UI Emoji" w:eastAsiaTheme="majorEastAsia" w:hAnsi="Segoe UI Emoji" w:cs="Segoe UI Emoji"/>
                <w:sz w:val="20"/>
                <w:szCs w:val="20"/>
                <w:lang w:val="en-IN"/>
              </w:rPr>
              <w:t>✅</w:t>
            </w:r>
            <w:r w:rsidRPr="00E834BE">
              <w:rPr>
                <w:rFonts w:asciiTheme="majorHAnsi" w:eastAsiaTheme="majorEastAsia" w:hAnsiTheme="majorHAnsi" w:cstheme="majorHAnsi"/>
                <w:sz w:val="20"/>
                <w:szCs w:val="20"/>
                <w:lang w:val="en-IN"/>
              </w:rPr>
              <w:t xml:space="preserve"> Excellent (F1: 0.9664)</w:t>
            </w:r>
          </w:p>
        </w:tc>
        <w:tc>
          <w:tcPr>
            <w:tcW w:w="0" w:type="auto"/>
            <w:tcMar>
              <w:top w:w="75" w:type="dxa"/>
              <w:left w:w="150" w:type="dxa"/>
              <w:bottom w:w="75" w:type="dxa"/>
              <w:right w:w="150" w:type="dxa"/>
            </w:tcMar>
            <w:vAlign w:val="center"/>
            <w:hideMark/>
          </w:tcPr>
          <w:p w14:paraId="41362A40"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Production deployment, high-stakes decisions</w:t>
            </w:r>
          </w:p>
        </w:tc>
        <w:tc>
          <w:tcPr>
            <w:tcW w:w="0" w:type="auto"/>
            <w:tcMar>
              <w:top w:w="75" w:type="dxa"/>
              <w:left w:w="150" w:type="dxa"/>
              <w:bottom w:w="75" w:type="dxa"/>
              <w:right w:w="150" w:type="dxa"/>
            </w:tcMar>
            <w:vAlign w:val="center"/>
            <w:hideMark/>
          </w:tcPr>
          <w:p w14:paraId="55FFA201"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Segoe UI Emoji" w:eastAsiaTheme="majorEastAsia" w:hAnsi="Segoe UI Emoji" w:cs="Segoe UI Emoji"/>
                <w:sz w:val="20"/>
                <w:szCs w:val="20"/>
                <w:lang w:val="en-IN"/>
              </w:rPr>
              <w:t>🌟</w:t>
            </w:r>
            <w:r w:rsidRPr="00E834BE">
              <w:rPr>
                <w:rFonts w:asciiTheme="majorHAnsi" w:eastAsiaTheme="majorEastAsia" w:hAnsiTheme="majorHAnsi" w:cstheme="majorHAnsi"/>
                <w:sz w:val="20"/>
                <w:szCs w:val="20"/>
                <w:lang w:val="en-IN"/>
              </w:rPr>
              <w:t xml:space="preserve"> PRIMARY MODEL</w:t>
            </w:r>
          </w:p>
        </w:tc>
      </w:tr>
      <w:tr w:rsidR="00AA6FEB" w:rsidRPr="00AA6FEB" w14:paraId="366F4EDF" w14:textId="77777777" w:rsidTr="00AA6FEB">
        <w:trPr>
          <w:trHeight w:val="673"/>
        </w:trPr>
        <w:tc>
          <w:tcPr>
            <w:tcW w:w="0" w:type="auto"/>
            <w:tcMar>
              <w:top w:w="75" w:type="dxa"/>
              <w:left w:w="150" w:type="dxa"/>
              <w:bottom w:w="75" w:type="dxa"/>
              <w:right w:w="150" w:type="dxa"/>
            </w:tcMar>
            <w:vAlign w:val="center"/>
            <w:hideMark/>
          </w:tcPr>
          <w:p w14:paraId="7D42D5DC"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XGBoost</w:t>
            </w:r>
          </w:p>
        </w:tc>
        <w:tc>
          <w:tcPr>
            <w:tcW w:w="0" w:type="auto"/>
            <w:tcMar>
              <w:top w:w="75" w:type="dxa"/>
              <w:left w:w="150" w:type="dxa"/>
              <w:bottom w:w="75" w:type="dxa"/>
              <w:right w:w="150" w:type="dxa"/>
            </w:tcMar>
            <w:vAlign w:val="center"/>
            <w:hideMark/>
          </w:tcPr>
          <w:p w14:paraId="081344D3"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Segoe UI Emoji" w:eastAsiaTheme="majorEastAsia" w:hAnsi="Segoe UI Emoji" w:cs="Segoe UI Emoji"/>
                <w:sz w:val="20"/>
                <w:szCs w:val="20"/>
                <w:lang w:val="en-IN"/>
              </w:rPr>
              <w:t>🥈</w:t>
            </w:r>
            <w:r w:rsidRPr="00E834BE">
              <w:rPr>
                <w:rFonts w:asciiTheme="majorHAnsi" w:eastAsiaTheme="majorEastAsia" w:hAnsiTheme="majorHAnsi" w:cstheme="majorHAnsi"/>
                <w:sz w:val="20"/>
                <w:szCs w:val="20"/>
                <w:lang w:val="en-IN"/>
              </w:rPr>
              <w:t xml:space="preserve"> 2nd</w:t>
            </w:r>
          </w:p>
        </w:tc>
        <w:tc>
          <w:tcPr>
            <w:tcW w:w="0" w:type="auto"/>
            <w:tcMar>
              <w:top w:w="75" w:type="dxa"/>
              <w:left w:w="150" w:type="dxa"/>
              <w:bottom w:w="75" w:type="dxa"/>
              <w:right w:w="150" w:type="dxa"/>
            </w:tcMar>
            <w:vAlign w:val="center"/>
            <w:hideMark/>
          </w:tcPr>
          <w:p w14:paraId="6643F558"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96.97%</w:t>
            </w:r>
          </w:p>
        </w:tc>
        <w:tc>
          <w:tcPr>
            <w:tcW w:w="0" w:type="auto"/>
            <w:tcMar>
              <w:top w:w="75" w:type="dxa"/>
              <w:left w:w="150" w:type="dxa"/>
              <w:bottom w:w="75" w:type="dxa"/>
              <w:right w:w="150" w:type="dxa"/>
            </w:tcMar>
            <w:vAlign w:val="center"/>
            <w:hideMark/>
          </w:tcPr>
          <w:p w14:paraId="58280EA1"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Very close to RF, faster training (1.028s), state-of-the-art boosting</w:t>
            </w:r>
          </w:p>
        </w:tc>
        <w:tc>
          <w:tcPr>
            <w:tcW w:w="0" w:type="auto"/>
            <w:tcMar>
              <w:top w:w="75" w:type="dxa"/>
              <w:left w:w="150" w:type="dxa"/>
              <w:bottom w:w="75" w:type="dxa"/>
              <w:right w:w="150" w:type="dxa"/>
            </w:tcMar>
            <w:vAlign w:val="center"/>
            <w:hideMark/>
          </w:tcPr>
          <w:p w14:paraId="13C61247"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Hyperparameter tuning required, slight overfitting risk</w:t>
            </w:r>
          </w:p>
        </w:tc>
        <w:tc>
          <w:tcPr>
            <w:tcW w:w="0" w:type="auto"/>
            <w:tcMar>
              <w:top w:w="75" w:type="dxa"/>
              <w:left w:w="150" w:type="dxa"/>
              <w:bottom w:w="75" w:type="dxa"/>
              <w:right w:w="150" w:type="dxa"/>
            </w:tcMar>
            <w:vAlign w:val="center"/>
            <w:hideMark/>
          </w:tcPr>
          <w:p w14:paraId="30B7F4D4"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Segoe UI Emoji" w:eastAsiaTheme="majorEastAsia" w:hAnsi="Segoe UI Emoji" w:cs="Segoe UI Emoji"/>
                <w:sz w:val="20"/>
                <w:szCs w:val="20"/>
                <w:lang w:val="en-IN"/>
              </w:rPr>
              <w:t>✅</w:t>
            </w:r>
            <w:r w:rsidRPr="00E834BE">
              <w:rPr>
                <w:rFonts w:asciiTheme="majorHAnsi" w:eastAsiaTheme="majorEastAsia" w:hAnsiTheme="majorHAnsi" w:cstheme="majorHAnsi"/>
                <w:sz w:val="20"/>
                <w:szCs w:val="20"/>
                <w:lang w:val="en-IN"/>
              </w:rPr>
              <w:t xml:space="preserve"> Excellent (F1: 0.9655)</w:t>
            </w:r>
          </w:p>
        </w:tc>
        <w:tc>
          <w:tcPr>
            <w:tcW w:w="0" w:type="auto"/>
            <w:tcMar>
              <w:top w:w="75" w:type="dxa"/>
              <w:left w:w="150" w:type="dxa"/>
              <w:bottom w:w="75" w:type="dxa"/>
              <w:right w:w="150" w:type="dxa"/>
            </w:tcMar>
            <w:vAlign w:val="center"/>
            <w:hideMark/>
          </w:tcPr>
          <w:p w14:paraId="1C3823FD"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Ensemble approach, critical decisions</w:t>
            </w:r>
          </w:p>
        </w:tc>
        <w:tc>
          <w:tcPr>
            <w:tcW w:w="0" w:type="auto"/>
            <w:tcMar>
              <w:top w:w="75" w:type="dxa"/>
              <w:left w:w="150" w:type="dxa"/>
              <w:bottom w:w="75" w:type="dxa"/>
              <w:right w:w="150" w:type="dxa"/>
            </w:tcMar>
            <w:vAlign w:val="center"/>
            <w:hideMark/>
          </w:tcPr>
          <w:p w14:paraId="30C95284"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Segoe UI Emoji" w:eastAsiaTheme="majorEastAsia" w:hAnsi="Segoe UI Emoji" w:cs="Segoe UI Emoji"/>
                <w:sz w:val="20"/>
                <w:szCs w:val="20"/>
                <w:lang w:val="en-IN"/>
              </w:rPr>
              <w:t>✅</w:t>
            </w:r>
            <w:r w:rsidRPr="00E834BE">
              <w:rPr>
                <w:rFonts w:asciiTheme="majorHAnsi" w:eastAsiaTheme="majorEastAsia" w:hAnsiTheme="majorHAnsi" w:cstheme="majorHAnsi"/>
                <w:sz w:val="20"/>
                <w:szCs w:val="20"/>
                <w:lang w:val="en-IN"/>
              </w:rPr>
              <w:t xml:space="preserve"> BACKUP/ENSEMBLE</w:t>
            </w:r>
          </w:p>
        </w:tc>
      </w:tr>
      <w:tr w:rsidR="00AA6FEB" w:rsidRPr="00AA6FEB" w14:paraId="16E1B52E" w14:textId="77777777" w:rsidTr="00AA6FEB">
        <w:trPr>
          <w:trHeight w:val="685"/>
        </w:trPr>
        <w:tc>
          <w:tcPr>
            <w:tcW w:w="0" w:type="auto"/>
            <w:tcMar>
              <w:top w:w="75" w:type="dxa"/>
              <w:left w:w="150" w:type="dxa"/>
              <w:bottom w:w="75" w:type="dxa"/>
              <w:right w:w="150" w:type="dxa"/>
            </w:tcMar>
            <w:vAlign w:val="center"/>
            <w:hideMark/>
          </w:tcPr>
          <w:p w14:paraId="67318E56"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K-Nearest Neighbors</w:t>
            </w:r>
          </w:p>
        </w:tc>
        <w:tc>
          <w:tcPr>
            <w:tcW w:w="0" w:type="auto"/>
            <w:tcMar>
              <w:top w:w="75" w:type="dxa"/>
              <w:left w:w="150" w:type="dxa"/>
              <w:bottom w:w="75" w:type="dxa"/>
              <w:right w:w="150" w:type="dxa"/>
            </w:tcMar>
            <w:vAlign w:val="center"/>
            <w:hideMark/>
          </w:tcPr>
          <w:p w14:paraId="732E6476"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Segoe UI Emoji" w:eastAsiaTheme="majorEastAsia" w:hAnsi="Segoe UI Emoji" w:cs="Segoe UI Emoji"/>
                <w:sz w:val="20"/>
                <w:szCs w:val="20"/>
                <w:lang w:val="en-IN"/>
              </w:rPr>
              <w:t>🥉</w:t>
            </w:r>
            <w:r w:rsidRPr="00E834BE">
              <w:rPr>
                <w:rFonts w:asciiTheme="majorHAnsi" w:eastAsiaTheme="majorEastAsia" w:hAnsiTheme="majorHAnsi" w:cstheme="majorHAnsi"/>
                <w:sz w:val="20"/>
                <w:szCs w:val="20"/>
                <w:lang w:val="en-IN"/>
              </w:rPr>
              <w:t xml:space="preserve"> 3rd</w:t>
            </w:r>
          </w:p>
        </w:tc>
        <w:tc>
          <w:tcPr>
            <w:tcW w:w="0" w:type="auto"/>
            <w:tcMar>
              <w:top w:w="75" w:type="dxa"/>
              <w:left w:w="150" w:type="dxa"/>
              <w:bottom w:w="75" w:type="dxa"/>
              <w:right w:w="150" w:type="dxa"/>
            </w:tcMar>
            <w:vAlign w:val="center"/>
            <w:hideMark/>
          </w:tcPr>
          <w:p w14:paraId="55D1004C"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95.21%</w:t>
            </w:r>
          </w:p>
        </w:tc>
        <w:tc>
          <w:tcPr>
            <w:tcW w:w="0" w:type="auto"/>
            <w:tcMar>
              <w:top w:w="75" w:type="dxa"/>
              <w:left w:w="150" w:type="dxa"/>
              <w:bottom w:w="75" w:type="dxa"/>
              <w:right w:w="150" w:type="dxa"/>
            </w:tcMar>
            <w:vAlign w:val="center"/>
            <w:hideMark/>
          </w:tcPr>
          <w:p w14:paraId="4E054025"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No training required, interpretable, instant predictions (0.002s)</w:t>
            </w:r>
          </w:p>
        </w:tc>
        <w:tc>
          <w:tcPr>
            <w:tcW w:w="0" w:type="auto"/>
            <w:tcMar>
              <w:top w:w="75" w:type="dxa"/>
              <w:left w:w="150" w:type="dxa"/>
              <w:bottom w:w="75" w:type="dxa"/>
              <w:right w:w="150" w:type="dxa"/>
            </w:tcMar>
            <w:vAlign w:val="center"/>
            <w:hideMark/>
          </w:tcPr>
          <w:p w14:paraId="3A7AB1CB"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Memory intensive, sensitive to feature scaling, slower on large datasets</w:t>
            </w:r>
          </w:p>
        </w:tc>
        <w:tc>
          <w:tcPr>
            <w:tcW w:w="0" w:type="auto"/>
            <w:tcMar>
              <w:top w:w="75" w:type="dxa"/>
              <w:left w:w="150" w:type="dxa"/>
              <w:bottom w:w="75" w:type="dxa"/>
              <w:right w:w="150" w:type="dxa"/>
            </w:tcMar>
            <w:vAlign w:val="center"/>
            <w:hideMark/>
          </w:tcPr>
          <w:p w14:paraId="1003973C"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Segoe UI Emoji" w:eastAsiaTheme="majorEastAsia" w:hAnsi="Segoe UI Emoji" w:cs="Segoe UI Emoji"/>
                <w:sz w:val="20"/>
                <w:szCs w:val="20"/>
                <w:lang w:val="en-IN"/>
              </w:rPr>
              <w:t>✅</w:t>
            </w:r>
            <w:r w:rsidRPr="00E834BE">
              <w:rPr>
                <w:rFonts w:asciiTheme="majorHAnsi" w:eastAsiaTheme="majorEastAsia" w:hAnsiTheme="majorHAnsi" w:cstheme="majorHAnsi"/>
                <w:sz w:val="20"/>
                <w:szCs w:val="20"/>
                <w:lang w:val="en-IN"/>
              </w:rPr>
              <w:t xml:space="preserve"> Good (F1: 0.9455)</w:t>
            </w:r>
          </w:p>
        </w:tc>
        <w:tc>
          <w:tcPr>
            <w:tcW w:w="0" w:type="auto"/>
            <w:tcMar>
              <w:top w:w="75" w:type="dxa"/>
              <w:left w:w="150" w:type="dxa"/>
              <w:bottom w:w="75" w:type="dxa"/>
              <w:right w:w="150" w:type="dxa"/>
            </w:tcMar>
            <w:vAlign w:val="center"/>
            <w:hideMark/>
          </w:tcPr>
          <w:p w14:paraId="74CD8E25"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Quick baseline, real-time scenarios</w:t>
            </w:r>
          </w:p>
        </w:tc>
        <w:tc>
          <w:tcPr>
            <w:tcW w:w="0" w:type="auto"/>
            <w:tcMar>
              <w:top w:w="75" w:type="dxa"/>
              <w:left w:w="150" w:type="dxa"/>
              <w:bottom w:w="75" w:type="dxa"/>
              <w:right w:w="150" w:type="dxa"/>
            </w:tcMar>
            <w:vAlign w:val="center"/>
            <w:hideMark/>
          </w:tcPr>
          <w:p w14:paraId="0CD307DF"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Segoe UI Emoji" w:eastAsiaTheme="majorEastAsia" w:hAnsi="Segoe UI Emoji" w:cs="Segoe UI Emoji"/>
                <w:sz w:val="20"/>
                <w:szCs w:val="20"/>
                <w:lang w:val="en-IN"/>
              </w:rPr>
              <w:t>⚠️</w:t>
            </w:r>
            <w:r w:rsidRPr="00E834BE">
              <w:rPr>
                <w:rFonts w:asciiTheme="majorHAnsi" w:eastAsiaTheme="majorEastAsia" w:hAnsiTheme="majorHAnsi" w:cstheme="majorHAnsi"/>
                <w:sz w:val="20"/>
                <w:szCs w:val="20"/>
                <w:lang w:val="en-IN"/>
              </w:rPr>
              <w:t xml:space="preserve"> LIMITED USE</w:t>
            </w:r>
          </w:p>
        </w:tc>
      </w:tr>
      <w:tr w:rsidR="00AA6FEB" w:rsidRPr="00AA6FEB" w14:paraId="2F7AEBF0" w14:textId="77777777" w:rsidTr="00AA6FEB">
        <w:trPr>
          <w:trHeight w:val="685"/>
        </w:trPr>
        <w:tc>
          <w:tcPr>
            <w:tcW w:w="0" w:type="auto"/>
            <w:tcMar>
              <w:top w:w="75" w:type="dxa"/>
              <w:left w:w="150" w:type="dxa"/>
              <w:bottom w:w="75" w:type="dxa"/>
              <w:right w:w="150" w:type="dxa"/>
            </w:tcMar>
            <w:vAlign w:val="center"/>
            <w:hideMark/>
          </w:tcPr>
          <w:p w14:paraId="6BF05DE8"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Decision Tree</w:t>
            </w:r>
          </w:p>
        </w:tc>
        <w:tc>
          <w:tcPr>
            <w:tcW w:w="0" w:type="auto"/>
            <w:tcMar>
              <w:top w:w="75" w:type="dxa"/>
              <w:left w:w="150" w:type="dxa"/>
              <w:bottom w:w="75" w:type="dxa"/>
              <w:right w:w="150" w:type="dxa"/>
            </w:tcMar>
            <w:vAlign w:val="center"/>
            <w:hideMark/>
          </w:tcPr>
          <w:p w14:paraId="7F4F6FF5"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4th</w:t>
            </w:r>
          </w:p>
        </w:tc>
        <w:tc>
          <w:tcPr>
            <w:tcW w:w="0" w:type="auto"/>
            <w:tcMar>
              <w:top w:w="75" w:type="dxa"/>
              <w:left w:w="150" w:type="dxa"/>
              <w:bottom w:w="75" w:type="dxa"/>
              <w:right w:w="150" w:type="dxa"/>
            </w:tcMar>
            <w:vAlign w:val="center"/>
            <w:hideMark/>
          </w:tcPr>
          <w:p w14:paraId="258712C0"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94.03%</w:t>
            </w:r>
          </w:p>
        </w:tc>
        <w:tc>
          <w:tcPr>
            <w:tcW w:w="0" w:type="auto"/>
            <w:tcMar>
              <w:top w:w="75" w:type="dxa"/>
              <w:left w:w="150" w:type="dxa"/>
              <w:bottom w:w="75" w:type="dxa"/>
              <w:right w:w="150" w:type="dxa"/>
            </w:tcMar>
            <w:vAlign w:val="center"/>
            <w:hideMark/>
          </w:tcPr>
          <w:p w14:paraId="49E71642"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Highly interpretable rules, fast predictions (0.021s), feature importance</w:t>
            </w:r>
          </w:p>
        </w:tc>
        <w:tc>
          <w:tcPr>
            <w:tcW w:w="0" w:type="auto"/>
            <w:tcMar>
              <w:top w:w="75" w:type="dxa"/>
              <w:left w:w="150" w:type="dxa"/>
              <w:bottom w:w="75" w:type="dxa"/>
              <w:right w:w="150" w:type="dxa"/>
            </w:tcMar>
            <w:vAlign w:val="center"/>
            <w:hideMark/>
          </w:tcPr>
          <w:p w14:paraId="414DB8E5"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Prone to overfitting, unstable with small data changes, limited depth</w:t>
            </w:r>
          </w:p>
        </w:tc>
        <w:tc>
          <w:tcPr>
            <w:tcW w:w="0" w:type="auto"/>
            <w:tcMar>
              <w:top w:w="75" w:type="dxa"/>
              <w:left w:w="150" w:type="dxa"/>
              <w:bottom w:w="75" w:type="dxa"/>
              <w:right w:w="150" w:type="dxa"/>
            </w:tcMar>
            <w:vAlign w:val="center"/>
            <w:hideMark/>
          </w:tcPr>
          <w:p w14:paraId="5DBAF7A4"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Segoe UI Emoji" w:eastAsiaTheme="majorEastAsia" w:hAnsi="Segoe UI Emoji" w:cs="Segoe UI Emoji"/>
                <w:sz w:val="20"/>
                <w:szCs w:val="20"/>
                <w:lang w:val="en-IN"/>
              </w:rPr>
              <w:t>✅</w:t>
            </w:r>
            <w:r w:rsidRPr="00E834BE">
              <w:rPr>
                <w:rFonts w:asciiTheme="majorHAnsi" w:eastAsiaTheme="majorEastAsia" w:hAnsiTheme="majorHAnsi" w:cstheme="majorHAnsi"/>
                <w:sz w:val="20"/>
                <w:szCs w:val="20"/>
                <w:lang w:val="en-IN"/>
              </w:rPr>
              <w:t xml:space="preserve"> Good (F1: 0.9313)</w:t>
            </w:r>
          </w:p>
        </w:tc>
        <w:tc>
          <w:tcPr>
            <w:tcW w:w="0" w:type="auto"/>
            <w:tcMar>
              <w:top w:w="75" w:type="dxa"/>
              <w:left w:w="150" w:type="dxa"/>
              <w:bottom w:w="75" w:type="dxa"/>
              <w:right w:w="150" w:type="dxa"/>
            </w:tcMar>
            <w:vAlign w:val="center"/>
            <w:hideMark/>
          </w:tcPr>
          <w:p w14:paraId="68BB2F3C"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Rule extraction, security policies</w:t>
            </w:r>
          </w:p>
        </w:tc>
        <w:tc>
          <w:tcPr>
            <w:tcW w:w="0" w:type="auto"/>
            <w:tcMar>
              <w:top w:w="75" w:type="dxa"/>
              <w:left w:w="150" w:type="dxa"/>
              <w:bottom w:w="75" w:type="dxa"/>
              <w:right w:w="150" w:type="dxa"/>
            </w:tcMar>
            <w:vAlign w:val="center"/>
            <w:hideMark/>
          </w:tcPr>
          <w:p w14:paraId="700FF6C6"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Segoe UI Emoji" w:eastAsiaTheme="majorEastAsia" w:hAnsi="Segoe UI Emoji" w:cs="Segoe UI Emoji"/>
                <w:sz w:val="20"/>
                <w:szCs w:val="20"/>
                <w:lang w:val="en-IN"/>
              </w:rPr>
              <w:t>⚠️</w:t>
            </w:r>
            <w:r w:rsidRPr="00E834BE">
              <w:rPr>
                <w:rFonts w:asciiTheme="majorHAnsi" w:eastAsiaTheme="majorEastAsia" w:hAnsiTheme="majorHAnsi" w:cstheme="majorHAnsi"/>
                <w:sz w:val="20"/>
                <w:szCs w:val="20"/>
                <w:lang w:val="en-IN"/>
              </w:rPr>
              <w:t xml:space="preserve"> SECONDARY</w:t>
            </w:r>
          </w:p>
        </w:tc>
      </w:tr>
      <w:tr w:rsidR="00AA6FEB" w:rsidRPr="00AA6FEB" w14:paraId="1675E3E5" w14:textId="77777777" w:rsidTr="00AA6FEB">
        <w:trPr>
          <w:trHeight w:val="544"/>
        </w:trPr>
        <w:tc>
          <w:tcPr>
            <w:tcW w:w="0" w:type="auto"/>
            <w:tcMar>
              <w:top w:w="75" w:type="dxa"/>
              <w:left w:w="150" w:type="dxa"/>
              <w:bottom w:w="75" w:type="dxa"/>
              <w:right w:w="150" w:type="dxa"/>
            </w:tcMar>
            <w:vAlign w:val="center"/>
            <w:hideMark/>
          </w:tcPr>
          <w:p w14:paraId="19BA2025"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Logistic Regression</w:t>
            </w:r>
          </w:p>
        </w:tc>
        <w:tc>
          <w:tcPr>
            <w:tcW w:w="0" w:type="auto"/>
            <w:tcMar>
              <w:top w:w="75" w:type="dxa"/>
              <w:left w:w="150" w:type="dxa"/>
              <w:bottom w:w="75" w:type="dxa"/>
              <w:right w:w="150" w:type="dxa"/>
            </w:tcMar>
            <w:vAlign w:val="center"/>
            <w:hideMark/>
          </w:tcPr>
          <w:p w14:paraId="146FE9A3"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5th</w:t>
            </w:r>
          </w:p>
        </w:tc>
        <w:tc>
          <w:tcPr>
            <w:tcW w:w="0" w:type="auto"/>
            <w:tcMar>
              <w:top w:w="75" w:type="dxa"/>
              <w:left w:w="150" w:type="dxa"/>
              <w:bottom w:w="75" w:type="dxa"/>
              <w:right w:w="150" w:type="dxa"/>
            </w:tcMar>
            <w:vAlign w:val="center"/>
            <w:hideMark/>
          </w:tcPr>
          <w:p w14:paraId="2462BC8D"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92.72%</w:t>
            </w:r>
          </w:p>
        </w:tc>
        <w:tc>
          <w:tcPr>
            <w:tcW w:w="0" w:type="auto"/>
            <w:tcMar>
              <w:top w:w="75" w:type="dxa"/>
              <w:left w:w="150" w:type="dxa"/>
              <w:bottom w:w="75" w:type="dxa"/>
              <w:right w:w="150" w:type="dxa"/>
            </w:tcMar>
            <w:vAlign w:val="center"/>
            <w:hideMark/>
          </w:tcPr>
          <w:p w14:paraId="7AE838BF"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Simple baseline, fast (0.028s), probability scores reliable</w:t>
            </w:r>
          </w:p>
        </w:tc>
        <w:tc>
          <w:tcPr>
            <w:tcW w:w="0" w:type="auto"/>
            <w:tcMar>
              <w:top w:w="75" w:type="dxa"/>
              <w:left w:w="150" w:type="dxa"/>
              <w:bottom w:w="75" w:type="dxa"/>
              <w:right w:w="150" w:type="dxa"/>
            </w:tcMar>
            <w:vAlign w:val="center"/>
            <w:hideMark/>
          </w:tcPr>
          <w:p w14:paraId="39D5FB30"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Linear boundaries may miss complex patterns</w:t>
            </w:r>
          </w:p>
        </w:tc>
        <w:tc>
          <w:tcPr>
            <w:tcW w:w="0" w:type="auto"/>
            <w:tcMar>
              <w:top w:w="75" w:type="dxa"/>
              <w:left w:w="150" w:type="dxa"/>
              <w:bottom w:w="75" w:type="dxa"/>
              <w:right w:w="150" w:type="dxa"/>
            </w:tcMar>
            <w:vAlign w:val="center"/>
            <w:hideMark/>
          </w:tcPr>
          <w:p w14:paraId="61122765"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Segoe UI Emoji" w:eastAsiaTheme="majorEastAsia" w:hAnsi="Segoe UI Emoji" w:cs="Segoe UI Emoji"/>
                <w:sz w:val="20"/>
                <w:szCs w:val="20"/>
                <w:lang w:val="en-IN"/>
              </w:rPr>
              <w:t>✅</w:t>
            </w:r>
            <w:r w:rsidRPr="00E834BE">
              <w:rPr>
                <w:rFonts w:asciiTheme="majorHAnsi" w:eastAsiaTheme="majorEastAsia" w:hAnsiTheme="majorHAnsi" w:cstheme="majorHAnsi"/>
                <w:sz w:val="20"/>
                <w:szCs w:val="20"/>
                <w:lang w:val="en-IN"/>
              </w:rPr>
              <w:t xml:space="preserve"> Good (F1: 0.9164)</w:t>
            </w:r>
          </w:p>
        </w:tc>
        <w:tc>
          <w:tcPr>
            <w:tcW w:w="0" w:type="auto"/>
            <w:tcMar>
              <w:top w:w="75" w:type="dxa"/>
              <w:left w:w="150" w:type="dxa"/>
              <w:bottom w:w="75" w:type="dxa"/>
              <w:right w:w="150" w:type="dxa"/>
            </w:tcMar>
            <w:vAlign w:val="center"/>
            <w:hideMark/>
          </w:tcPr>
          <w:p w14:paraId="107E280F"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Quick prototyping, baseline comparison</w:t>
            </w:r>
          </w:p>
        </w:tc>
        <w:tc>
          <w:tcPr>
            <w:tcW w:w="0" w:type="auto"/>
            <w:tcMar>
              <w:top w:w="75" w:type="dxa"/>
              <w:left w:w="150" w:type="dxa"/>
              <w:bottom w:w="75" w:type="dxa"/>
              <w:right w:w="150" w:type="dxa"/>
            </w:tcMar>
            <w:vAlign w:val="center"/>
            <w:hideMark/>
          </w:tcPr>
          <w:p w14:paraId="52D37D2C"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Segoe UI Emoji" w:eastAsiaTheme="majorEastAsia" w:hAnsi="Segoe UI Emoji" w:cs="Segoe UI Emoji"/>
                <w:sz w:val="20"/>
                <w:szCs w:val="20"/>
                <w:lang w:val="en-IN"/>
              </w:rPr>
              <w:t>⚠️</w:t>
            </w:r>
            <w:r w:rsidRPr="00E834BE">
              <w:rPr>
                <w:rFonts w:asciiTheme="majorHAnsi" w:eastAsiaTheme="majorEastAsia" w:hAnsiTheme="majorHAnsi" w:cstheme="majorHAnsi"/>
                <w:sz w:val="20"/>
                <w:szCs w:val="20"/>
                <w:lang w:val="en-IN"/>
              </w:rPr>
              <w:t xml:space="preserve"> PROTOTYPE ONLY</w:t>
            </w:r>
          </w:p>
        </w:tc>
      </w:tr>
      <w:tr w:rsidR="00AA6FEB" w:rsidRPr="00AA6FEB" w14:paraId="5B325E22" w14:textId="77777777" w:rsidTr="00AA6FEB">
        <w:trPr>
          <w:trHeight w:val="698"/>
        </w:trPr>
        <w:tc>
          <w:tcPr>
            <w:tcW w:w="0" w:type="auto"/>
            <w:tcMar>
              <w:top w:w="75" w:type="dxa"/>
              <w:left w:w="150" w:type="dxa"/>
              <w:bottom w:w="75" w:type="dxa"/>
              <w:right w:w="150" w:type="dxa"/>
            </w:tcMar>
            <w:vAlign w:val="center"/>
            <w:hideMark/>
          </w:tcPr>
          <w:p w14:paraId="43B472AD"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lastRenderedPageBreak/>
              <w:t>Naive Bayes</w:t>
            </w:r>
          </w:p>
        </w:tc>
        <w:tc>
          <w:tcPr>
            <w:tcW w:w="0" w:type="auto"/>
            <w:tcMar>
              <w:top w:w="75" w:type="dxa"/>
              <w:left w:w="150" w:type="dxa"/>
              <w:bottom w:w="75" w:type="dxa"/>
              <w:right w:w="150" w:type="dxa"/>
            </w:tcMar>
            <w:vAlign w:val="center"/>
            <w:hideMark/>
          </w:tcPr>
          <w:p w14:paraId="7CA0304F"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Segoe UI Emoji" w:eastAsiaTheme="majorEastAsia" w:hAnsi="Segoe UI Emoji" w:cs="Segoe UI Emoji"/>
                <w:sz w:val="20"/>
                <w:szCs w:val="20"/>
                <w:lang w:val="en-IN"/>
              </w:rPr>
              <w:t>❌</w:t>
            </w:r>
            <w:r w:rsidRPr="00E834BE">
              <w:rPr>
                <w:rFonts w:asciiTheme="majorHAnsi" w:eastAsiaTheme="majorEastAsia" w:hAnsiTheme="majorHAnsi" w:cstheme="majorHAnsi"/>
                <w:sz w:val="20"/>
                <w:szCs w:val="20"/>
                <w:lang w:val="en-IN"/>
              </w:rPr>
              <w:t xml:space="preserve"> 6th</w:t>
            </w:r>
          </w:p>
        </w:tc>
        <w:tc>
          <w:tcPr>
            <w:tcW w:w="0" w:type="auto"/>
            <w:tcMar>
              <w:top w:w="75" w:type="dxa"/>
              <w:left w:w="150" w:type="dxa"/>
              <w:bottom w:w="75" w:type="dxa"/>
              <w:right w:w="150" w:type="dxa"/>
            </w:tcMar>
            <w:vAlign w:val="center"/>
            <w:hideMark/>
          </w:tcPr>
          <w:p w14:paraId="286A4242"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63.55%</w:t>
            </w:r>
          </w:p>
        </w:tc>
        <w:tc>
          <w:tcPr>
            <w:tcW w:w="0" w:type="auto"/>
            <w:tcMar>
              <w:top w:w="75" w:type="dxa"/>
              <w:left w:w="150" w:type="dxa"/>
              <w:bottom w:w="75" w:type="dxa"/>
              <w:right w:w="150" w:type="dxa"/>
            </w:tcMar>
            <w:vAlign w:val="center"/>
            <w:hideMark/>
          </w:tcPr>
          <w:p w14:paraId="0F7CA5B0"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Very fast training (0.007s), good recall (99.59%)</w:t>
            </w:r>
          </w:p>
        </w:tc>
        <w:tc>
          <w:tcPr>
            <w:tcW w:w="0" w:type="auto"/>
            <w:tcMar>
              <w:top w:w="75" w:type="dxa"/>
              <w:left w:w="150" w:type="dxa"/>
              <w:bottom w:w="75" w:type="dxa"/>
              <w:right w:w="150" w:type="dxa"/>
            </w:tcMar>
            <w:vAlign w:val="center"/>
            <w:hideMark/>
          </w:tcPr>
          <w:p w14:paraId="3BECFDE5"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High false positives (precision 54.89%), assumes independence violated</w:t>
            </w:r>
          </w:p>
        </w:tc>
        <w:tc>
          <w:tcPr>
            <w:tcW w:w="0" w:type="auto"/>
            <w:tcMar>
              <w:top w:w="75" w:type="dxa"/>
              <w:left w:w="150" w:type="dxa"/>
              <w:bottom w:w="75" w:type="dxa"/>
              <w:right w:w="150" w:type="dxa"/>
            </w:tcMar>
            <w:vAlign w:val="center"/>
            <w:hideMark/>
          </w:tcPr>
          <w:p w14:paraId="0DD5136F"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Segoe UI Emoji" w:eastAsiaTheme="majorEastAsia" w:hAnsi="Segoe UI Emoji" w:cs="Segoe UI Emoji"/>
                <w:sz w:val="20"/>
                <w:szCs w:val="20"/>
                <w:lang w:val="en-IN"/>
              </w:rPr>
              <w:t>❌</w:t>
            </w:r>
            <w:r w:rsidRPr="00E834BE">
              <w:rPr>
                <w:rFonts w:asciiTheme="majorHAnsi" w:eastAsiaTheme="majorEastAsia" w:hAnsiTheme="majorHAnsi" w:cstheme="majorHAnsi"/>
                <w:sz w:val="20"/>
                <w:szCs w:val="20"/>
                <w:lang w:val="en-IN"/>
              </w:rPr>
              <w:t xml:space="preserve"> Poor (F1: 0.7078)</w:t>
            </w:r>
          </w:p>
        </w:tc>
        <w:tc>
          <w:tcPr>
            <w:tcW w:w="0" w:type="auto"/>
            <w:tcMar>
              <w:top w:w="75" w:type="dxa"/>
              <w:left w:w="150" w:type="dxa"/>
              <w:bottom w:w="75" w:type="dxa"/>
              <w:right w:w="150" w:type="dxa"/>
            </w:tcMar>
            <w:vAlign w:val="center"/>
            <w:hideMark/>
          </w:tcPr>
          <w:p w14:paraId="4257499D"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Theme="majorHAnsi" w:eastAsiaTheme="majorEastAsia" w:hAnsiTheme="majorHAnsi" w:cstheme="majorHAnsi"/>
                <w:sz w:val="20"/>
                <w:szCs w:val="20"/>
                <w:lang w:val="en-IN"/>
              </w:rPr>
              <w:t>NOT RECOMMENDED</w:t>
            </w:r>
          </w:p>
        </w:tc>
        <w:tc>
          <w:tcPr>
            <w:tcW w:w="0" w:type="auto"/>
            <w:tcMar>
              <w:top w:w="75" w:type="dxa"/>
              <w:left w:w="150" w:type="dxa"/>
              <w:bottom w:w="75" w:type="dxa"/>
              <w:right w:w="150" w:type="dxa"/>
            </w:tcMar>
            <w:vAlign w:val="center"/>
            <w:hideMark/>
          </w:tcPr>
          <w:p w14:paraId="29AFE008" w14:textId="77777777" w:rsidR="00AA6FEB" w:rsidRPr="00E834BE" w:rsidRDefault="00AA6FEB" w:rsidP="00AA6FEB">
            <w:pPr>
              <w:rPr>
                <w:rFonts w:asciiTheme="majorHAnsi" w:eastAsiaTheme="majorEastAsia" w:hAnsiTheme="majorHAnsi" w:cstheme="majorHAnsi"/>
                <w:sz w:val="20"/>
                <w:szCs w:val="20"/>
                <w:lang w:val="en-IN"/>
              </w:rPr>
            </w:pPr>
            <w:r w:rsidRPr="00E834BE">
              <w:rPr>
                <w:rFonts w:ascii="Segoe UI Emoji" w:eastAsiaTheme="majorEastAsia" w:hAnsi="Segoe UI Emoji" w:cs="Segoe UI Emoji"/>
                <w:sz w:val="20"/>
                <w:szCs w:val="20"/>
                <w:lang w:val="en-IN"/>
              </w:rPr>
              <w:t>❌</w:t>
            </w:r>
            <w:r w:rsidRPr="00E834BE">
              <w:rPr>
                <w:rFonts w:asciiTheme="majorHAnsi" w:eastAsiaTheme="majorEastAsia" w:hAnsiTheme="majorHAnsi" w:cstheme="majorHAnsi"/>
                <w:sz w:val="20"/>
                <w:szCs w:val="20"/>
                <w:lang w:val="en-IN"/>
              </w:rPr>
              <w:t xml:space="preserve"> DO NOT USE</w:t>
            </w:r>
          </w:p>
        </w:tc>
      </w:tr>
    </w:tbl>
    <w:p w14:paraId="0874D660" w14:textId="77777777" w:rsidR="00E834BE" w:rsidRDefault="00E834BE" w:rsidP="007B4512">
      <w:pPr>
        <w:rPr>
          <w:rFonts w:asciiTheme="majorHAnsi" w:eastAsiaTheme="majorEastAsia" w:hAnsiTheme="majorHAnsi" w:cstheme="majorHAnsi"/>
          <w:b/>
          <w:bCs/>
          <w:sz w:val="24"/>
          <w:szCs w:val="24"/>
          <w:u w:val="single"/>
          <w:lang w:val="en-IN"/>
        </w:rPr>
      </w:pPr>
    </w:p>
    <w:p w14:paraId="7344CDA1" w14:textId="247BE870" w:rsidR="003C70AF" w:rsidRPr="00061CDE" w:rsidRDefault="00AA6FEB" w:rsidP="007B4512">
      <w:pPr>
        <w:rPr>
          <w:rFonts w:asciiTheme="majorHAnsi" w:eastAsiaTheme="majorEastAsia" w:hAnsiTheme="majorHAnsi" w:cstheme="majorHAnsi"/>
          <w:b/>
          <w:bCs/>
          <w:sz w:val="24"/>
          <w:szCs w:val="24"/>
          <w:u w:val="single"/>
          <w:lang w:val="en-IN"/>
        </w:rPr>
      </w:pPr>
      <w:r>
        <w:rPr>
          <w:rFonts w:asciiTheme="majorHAnsi" w:eastAsiaTheme="majorEastAsia" w:hAnsiTheme="majorHAnsi" w:cstheme="majorHAnsi"/>
          <w:b/>
          <w:bCs/>
          <w:sz w:val="24"/>
          <w:szCs w:val="24"/>
          <w:u w:val="single"/>
          <w:lang w:val="en-IN"/>
        </w:rPr>
        <w:br w:type="textWrapping" w:clear="all"/>
      </w:r>
      <w:r w:rsidR="003C70AF" w:rsidRPr="003C70AF">
        <w:rPr>
          <w:rFonts w:asciiTheme="majorHAnsi" w:eastAsiaTheme="majorEastAsia" w:hAnsiTheme="majorHAnsi" w:cstheme="majorHAnsi"/>
          <w:b/>
          <w:bCs/>
          <w:sz w:val="24"/>
          <w:szCs w:val="24"/>
          <w:lang w:val="en-IN"/>
        </w:rPr>
        <w:t>Winner: Random Forest (97.06% Accuracy)</w:t>
      </w:r>
    </w:p>
    <w:p w14:paraId="319191E7" w14:textId="77777777" w:rsidR="003C70AF" w:rsidRPr="003C70AF" w:rsidRDefault="003C70AF" w:rsidP="007B4512">
      <w:pPr>
        <w:numPr>
          <w:ilvl w:val="0"/>
          <w:numId w:val="18"/>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Best overall performance across all metrics</w:t>
      </w:r>
    </w:p>
    <w:p w14:paraId="3897060A" w14:textId="77777777" w:rsidR="003C70AF" w:rsidRPr="003C70AF" w:rsidRDefault="003C70AF" w:rsidP="007B4512">
      <w:pPr>
        <w:numPr>
          <w:ilvl w:val="0"/>
          <w:numId w:val="18"/>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Achieved highest accuracy, precision, and balanced F1-score</w:t>
      </w:r>
    </w:p>
    <w:p w14:paraId="14CF6D2D" w14:textId="77777777" w:rsidR="003C70AF" w:rsidRPr="003C70AF" w:rsidRDefault="003C70AF" w:rsidP="007B4512">
      <w:pPr>
        <w:numPr>
          <w:ilvl w:val="0"/>
          <w:numId w:val="18"/>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Excellent AUC-ROC (0.9968) indicating reliable probability estimates</w:t>
      </w:r>
    </w:p>
    <w:p w14:paraId="749C0C05" w14:textId="77777777" w:rsidR="003C70AF" w:rsidRPr="003C70AF" w:rsidRDefault="003C70AF" w:rsidP="007B4512">
      <w:pPr>
        <w:numPr>
          <w:ilvl w:val="0"/>
          <w:numId w:val="18"/>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Strong MCC (0.9406) showing balanced performance</w:t>
      </w:r>
    </w:p>
    <w:p w14:paraId="21861042" w14:textId="77777777" w:rsidR="003C70AF" w:rsidRPr="003C70AF" w:rsidRDefault="003C70AF" w:rsidP="007B4512">
      <w:pPr>
        <w:numPr>
          <w:ilvl w:val="0"/>
          <w:numId w:val="18"/>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Training time: ~1.6 seconds (acceptable for production)</w:t>
      </w:r>
    </w:p>
    <w:p w14:paraId="0BD662D0" w14:textId="77777777" w:rsidR="008B444D" w:rsidRDefault="008B444D" w:rsidP="007B4512">
      <w:pPr>
        <w:rPr>
          <w:rFonts w:asciiTheme="majorHAnsi" w:eastAsiaTheme="majorEastAsia" w:hAnsiTheme="majorHAnsi" w:cstheme="majorHAnsi"/>
          <w:b/>
          <w:bCs/>
          <w:sz w:val="24"/>
          <w:szCs w:val="24"/>
          <w:u w:val="single"/>
          <w:lang w:val="en-IN"/>
        </w:rPr>
      </w:pPr>
    </w:p>
    <w:p w14:paraId="0F435418" w14:textId="77777777" w:rsidR="00061CDE" w:rsidRDefault="00061CDE" w:rsidP="007B4512">
      <w:pPr>
        <w:rPr>
          <w:rFonts w:asciiTheme="majorHAnsi" w:eastAsiaTheme="majorEastAsia" w:hAnsiTheme="majorHAnsi" w:cstheme="majorHAnsi"/>
          <w:b/>
          <w:bCs/>
          <w:sz w:val="24"/>
          <w:szCs w:val="24"/>
          <w:u w:val="single"/>
          <w:lang w:val="en-IN"/>
        </w:rPr>
      </w:pPr>
    </w:p>
    <w:p w14:paraId="3859BDA3" w14:textId="77777777" w:rsidR="00061CDE" w:rsidRDefault="00061CDE" w:rsidP="007B4512">
      <w:pPr>
        <w:rPr>
          <w:rFonts w:asciiTheme="majorHAnsi" w:eastAsiaTheme="majorEastAsia" w:hAnsiTheme="majorHAnsi" w:cstheme="majorHAnsi"/>
          <w:b/>
          <w:bCs/>
          <w:sz w:val="24"/>
          <w:szCs w:val="24"/>
          <w:u w:val="single"/>
          <w:lang w:val="en-IN"/>
        </w:rPr>
      </w:pPr>
    </w:p>
    <w:p w14:paraId="0310B007" w14:textId="77777777" w:rsidR="00061CDE" w:rsidRDefault="00061CDE" w:rsidP="007B4512">
      <w:pPr>
        <w:rPr>
          <w:rFonts w:asciiTheme="majorHAnsi" w:eastAsiaTheme="majorEastAsia" w:hAnsiTheme="majorHAnsi" w:cstheme="majorHAnsi"/>
          <w:b/>
          <w:bCs/>
          <w:sz w:val="24"/>
          <w:szCs w:val="24"/>
          <w:u w:val="single"/>
          <w:lang w:val="en-IN"/>
        </w:rPr>
      </w:pPr>
    </w:p>
    <w:p w14:paraId="0400DCB6" w14:textId="77777777" w:rsidR="00061CDE" w:rsidRDefault="00061CDE" w:rsidP="007B4512">
      <w:pPr>
        <w:rPr>
          <w:rFonts w:asciiTheme="majorHAnsi" w:eastAsiaTheme="majorEastAsia" w:hAnsiTheme="majorHAnsi" w:cstheme="majorHAnsi"/>
          <w:b/>
          <w:bCs/>
          <w:sz w:val="24"/>
          <w:szCs w:val="24"/>
          <w:u w:val="single"/>
          <w:lang w:val="en-IN"/>
        </w:rPr>
      </w:pPr>
    </w:p>
    <w:p w14:paraId="507EA37F" w14:textId="77777777" w:rsidR="00061CDE" w:rsidRDefault="00061CDE" w:rsidP="007B4512">
      <w:pPr>
        <w:rPr>
          <w:rFonts w:asciiTheme="majorHAnsi" w:eastAsiaTheme="majorEastAsia" w:hAnsiTheme="majorHAnsi" w:cstheme="majorHAnsi"/>
          <w:b/>
          <w:bCs/>
          <w:sz w:val="24"/>
          <w:szCs w:val="24"/>
          <w:u w:val="single"/>
          <w:lang w:val="en-IN"/>
        </w:rPr>
      </w:pPr>
    </w:p>
    <w:p w14:paraId="016D6F6D" w14:textId="77777777" w:rsidR="00061CDE" w:rsidRDefault="00061CDE" w:rsidP="007B4512">
      <w:pPr>
        <w:rPr>
          <w:rFonts w:asciiTheme="majorHAnsi" w:eastAsiaTheme="majorEastAsia" w:hAnsiTheme="majorHAnsi" w:cstheme="majorHAnsi"/>
          <w:b/>
          <w:bCs/>
          <w:sz w:val="24"/>
          <w:szCs w:val="24"/>
          <w:u w:val="single"/>
          <w:lang w:val="en-IN"/>
        </w:rPr>
      </w:pPr>
    </w:p>
    <w:p w14:paraId="7DB7633F" w14:textId="77777777" w:rsidR="00061CDE" w:rsidRDefault="00061CDE" w:rsidP="007B4512">
      <w:pPr>
        <w:rPr>
          <w:rFonts w:asciiTheme="majorHAnsi" w:eastAsiaTheme="majorEastAsia" w:hAnsiTheme="majorHAnsi" w:cstheme="majorHAnsi"/>
          <w:b/>
          <w:bCs/>
          <w:sz w:val="24"/>
          <w:szCs w:val="24"/>
          <w:u w:val="single"/>
          <w:lang w:val="en-IN"/>
        </w:rPr>
      </w:pPr>
    </w:p>
    <w:p w14:paraId="3BFFF850" w14:textId="77777777" w:rsidR="00061CDE" w:rsidRDefault="00061CDE" w:rsidP="007B4512">
      <w:pPr>
        <w:rPr>
          <w:rFonts w:asciiTheme="majorHAnsi" w:eastAsiaTheme="majorEastAsia" w:hAnsiTheme="majorHAnsi" w:cstheme="majorHAnsi"/>
          <w:b/>
          <w:bCs/>
          <w:sz w:val="24"/>
          <w:szCs w:val="24"/>
          <w:u w:val="single"/>
          <w:lang w:val="en-IN"/>
        </w:rPr>
      </w:pPr>
    </w:p>
    <w:p w14:paraId="422A58A8" w14:textId="77777777" w:rsidR="00061CDE" w:rsidRDefault="00061CDE" w:rsidP="007B4512">
      <w:pPr>
        <w:rPr>
          <w:rFonts w:asciiTheme="majorHAnsi" w:eastAsiaTheme="majorEastAsia" w:hAnsiTheme="majorHAnsi" w:cstheme="majorHAnsi"/>
          <w:b/>
          <w:bCs/>
          <w:sz w:val="24"/>
          <w:szCs w:val="24"/>
          <w:u w:val="single"/>
          <w:lang w:val="en-IN"/>
        </w:rPr>
      </w:pPr>
    </w:p>
    <w:p w14:paraId="2F2A71F2" w14:textId="65E5F664" w:rsidR="003C70AF" w:rsidRPr="003C70AF" w:rsidRDefault="003C70AF" w:rsidP="007B4512">
      <w:pPr>
        <w:rPr>
          <w:rFonts w:asciiTheme="majorHAnsi" w:eastAsiaTheme="majorEastAsia" w:hAnsiTheme="majorHAnsi" w:cstheme="majorHAnsi"/>
          <w:b/>
          <w:bCs/>
          <w:sz w:val="24"/>
          <w:szCs w:val="24"/>
          <w:u w:val="single"/>
          <w:lang w:val="en-IN"/>
        </w:rPr>
      </w:pPr>
      <w:r w:rsidRPr="003C70AF">
        <w:rPr>
          <w:rFonts w:asciiTheme="majorHAnsi" w:eastAsiaTheme="majorEastAsia" w:hAnsiTheme="majorHAnsi" w:cstheme="majorHAnsi"/>
          <w:b/>
          <w:bCs/>
          <w:sz w:val="24"/>
          <w:szCs w:val="24"/>
          <w:u w:val="single"/>
          <w:lang w:val="en-IN"/>
        </w:rPr>
        <w:lastRenderedPageBreak/>
        <w:t>Model Performance Analysis</w:t>
      </w:r>
    </w:p>
    <w:p w14:paraId="0A620CB6" w14:textId="77777777" w:rsidR="003C70AF" w:rsidRPr="003C70AF" w:rsidRDefault="003C70AF" w:rsidP="007B4512">
      <w:pPr>
        <w:rPr>
          <w:rFonts w:asciiTheme="majorHAnsi" w:eastAsiaTheme="majorEastAsia" w:hAnsiTheme="majorHAnsi" w:cstheme="majorHAnsi"/>
          <w:b/>
          <w:bCs/>
          <w:sz w:val="24"/>
          <w:szCs w:val="24"/>
          <w:lang w:val="en-IN"/>
        </w:rPr>
      </w:pPr>
      <w:r w:rsidRPr="003C70AF">
        <w:rPr>
          <w:rFonts w:asciiTheme="majorHAnsi" w:eastAsiaTheme="majorEastAsia" w:hAnsiTheme="majorHAnsi" w:cstheme="majorHAnsi"/>
          <w:b/>
          <w:bCs/>
          <w:sz w:val="24"/>
          <w:szCs w:val="24"/>
          <w:lang w:val="en-IN"/>
        </w:rPr>
        <w:t>Top Performers:</w:t>
      </w:r>
    </w:p>
    <w:p w14:paraId="6E8E53A4" w14:textId="77777777" w:rsidR="003C70AF" w:rsidRPr="003C70AF" w:rsidRDefault="003C70AF" w:rsidP="007B4512">
      <w:pPr>
        <w:numPr>
          <w:ilvl w:val="0"/>
          <w:numId w:val="19"/>
        </w:numPr>
        <w:rPr>
          <w:rFonts w:asciiTheme="majorHAnsi" w:eastAsiaTheme="majorEastAsia" w:hAnsiTheme="majorHAnsi" w:cstheme="majorHAnsi"/>
          <w:b/>
          <w:bCs/>
          <w:sz w:val="24"/>
          <w:szCs w:val="24"/>
          <w:lang w:val="en-IN"/>
        </w:rPr>
      </w:pPr>
      <w:r w:rsidRPr="003C70AF">
        <w:rPr>
          <w:rFonts w:asciiTheme="majorHAnsi" w:eastAsiaTheme="majorEastAsia" w:hAnsiTheme="majorHAnsi" w:cstheme="majorHAnsi"/>
          <w:b/>
          <w:bCs/>
          <w:sz w:val="24"/>
          <w:szCs w:val="24"/>
          <w:lang w:val="en-IN"/>
        </w:rPr>
        <w:t>Random Forest (97.06% Accuracy)</w:t>
      </w:r>
    </w:p>
    <w:p w14:paraId="652BBD40" w14:textId="77777777" w:rsidR="003C70AF" w:rsidRPr="003C70AF" w:rsidRDefault="003C70AF" w:rsidP="007B4512">
      <w:pPr>
        <w:numPr>
          <w:ilvl w:val="1"/>
          <w:numId w:val="19"/>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Combines predictions from 1000 decision trees</w:t>
      </w:r>
    </w:p>
    <w:p w14:paraId="5A08380F" w14:textId="77777777" w:rsidR="003C70AF" w:rsidRPr="003C70AF" w:rsidRDefault="003C70AF" w:rsidP="007B4512">
      <w:pPr>
        <w:numPr>
          <w:ilvl w:val="1"/>
          <w:numId w:val="19"/>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Reduces overfitting through ensemble averaging</w:t>
      </w:r>
    </w:p>
    <w:p w14:paraId="085B824D" w14:textId="77777777" w:rsidR="003C70AF" w:rsidRPr="003C70AF" w:rsidRDefault="003C70AF" w:rsidP="007B4512">
      <w:pPr>
        <w:numPr>
          <w:ilvl w:val="1"/>
          <w:numId w:val="19"/>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Robust to feature importance variations</w:t>
      </w:r>
    </w:p>
    <w:p w14:paraId="39A27833" w14:textId="77777777" w:rsidR="003C70AF" w:rsidRPr="003C70AF" w:rsidRDefault="003C70AF" w:rsidP="007B4512">
      <w:pPr>
        <w:numPr>
          <w:ilvl w:val="1"/>
          <w:numId w:val="19"/>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Recommendation: Primary model for deployment</w:t>
      </w:r>
    </w:p>
    <w:p w14:paraId="28EA0728" w14:textId="77777777" w:rsidR="003C70AF" w:rsidRPr="003C70AF" w:rsidRDefault="003C70AF" w:rsidP="007B4512">
      <w:pPr>
        <w:numPr>
          <w:ilvl w:val="0"/>
          <w:numId w:val="19"/>
        </w:numPr>
        <w:rPr>
          <w:rFonts w:asciiTheme="majorHAnsi" w:eastAsiaTheme="majorEastAsia" w:hAnsiTheme="majorHAnsi" w:cstheme="majorHAnsi"/>
          <w:b/>
          <w:bCs/>
          <w:sz w:val="24"/>
          <w:szCs w:val="24"/>
          <w:lang w:val="en-IN"/>
        </w:rPr>
      </w:pPr>
      <w:r w:rsidRPr="003C70AF">
        <w:rPr>
          <w:rFonts w:asciiTheme="majorHAnsi" w:eastAsiaTheme="majorEastAsia" w:hAnsiTheme="majorHAnsi" w:cstheme="majorHAnsi"/>
          <w:b/>
          <w:bCs/>
          <w:sz w:val="24"/>
          <w:szCs w:val="24"/>
          <w:lang w:val="en-IN"/>
        </w:rPr>
        <w:t>XGBoost (96.97% Accuracy)</w:t>
      </w:r>
    </w:p>
    <w:p w14:paraId="35216013" w14:textId="77777777" w:rsidR="003C70AF" w:rsidRPr="003C70AF" w:rsidRDefault="003C70AF" w:rsidP="007B4512">
      <w:pPr>
        <w:numPr>
          <w:ilvl w:val="1"/>
          <w:numId w:val="19"/>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Sequential boosting builds on errors of previous trees</w:t>
      </w:r>
    </w:p>
    <w:p w14:paraId="5C6F8ADF" w14:textId="77777777" w:rsidR="003C70AF" w:rsidRPr="003C70AF" w:rsidRDefault="003C70AF" w:rsidP="007B4512">
      <w:pPr>
        <w:numPr>
          <w:ilvl w:val="1"/>
          <w:numId w:val="19"/>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Slightly lower training efficiency but comparable accuracy</w:t>
      </w:r>
    </w:p>
    <w:p w14:paraId="3E2F8246" w14:textId="77777777" w:rsidR="003C70AF" w:rsidRPr="003C70AF" w:rsidRDefault="003C70AF" w:rsidP="007B4512">
      <w:pPr>
        <w:numPr>
          <w:ilvl w:val="1"/>
          <w:numId w:val="19"/>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Strong generalization with AUC-ROC of 0.9965</w:t>
      </w:r>
    </w:p>
    <w:p w14:paraId="3FA59B89" w14:textId="77777777" w:rsidR="003C70AF" w:rsidRPr="003C70AF" w:rsidRDefault="003C70AF" w:rsidP="007B4512">
      <w:pPr>
        <w:numPr>
          <w:ilvl w:val="1"/>
          <w:numId w:val="19"/>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Recommendation: Backup model or ensemble with Random Forest</w:t>
      </w:r>
    </w:p>
    <w:p w14:paraId="4F4CA405" w14:textId="77777777" w:rsidR="003C70AF" w:rsidRPr="003C70AF" w:rsidRDefault="003C70AF" w:rsidP="007B4512">
      <w:pPr>
        <w:numPr>
          <w:ilvl w:val="0"/>
          <w:numId w:val="19"/>
        </w:numPr>
        <w:rPr>
          <w:rFonts w:asciiTheme="majorHAnsi" w:eastAsiaTheme="majorEastAsia" w:hAnsiTheme="majorHAnsi" w:cstheme="majorHAnsi"/>
          <w:b/>
          <w:bCs/>
          <w:sz w:val="24"/>
          <w:szCs w:val="24"/>
          <w:lang w:val="en-IN"/>
        </w:rPr>
      </w:pPr>
      <w:r w:rsidRPr="003C70AF">
        <w:rPr>
          <w:rFonts w:asciiTheme="majorHAnsi" w:eastAsiaTheme="majorEastAsia" w:hAnsiTheme="majorHAnsi" w:cstheme="majorHAnsi"/>
          <w:b/>
          <w:bCs/>
          <w:sz w:val="24"/>
          <w:szCs w:val="24"/>
          <w:lang w:val="en-IN"/>
        </w:rPr>
        <w:t>K-Nearest Neighbors (95.21% Accuracy)</w:t>
      </w:r>
    </w:p>
    <w:p w14:paraId="4A3D3812" w14:textId="77777777" w:rsidR="003C70AF" w:rsidRPr="003C70AF" w:rsidRDefault="003C70AF" w:rsidP="007B4512">
      <w:pPr>
        <w:numPr>
          <w:ilvl w:val="1"/>
          <w:numId w:val="19"/>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Simple, interpretable approach based on feature similarity</w:t>
      </w:r>
    </w:p>
    <w:p w14:paraId="299CE5BA" w14:textId="77777777" w:rsidR="003C70AF" w:rsidRPr="003C70AF" w:rsidRDefault="003C70AF" w:rsidP="007B4512">
      <w:pPr>
        <w:numPr>
          <w:ilvl w:val="1"/>
          <w:numId w:val="19"/>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No training required (instance-based learning)</w:t>
      </w:r>
    </w:p>
    <w:p w14:paraId="0325EC96" w14:textId="77777777" w:rsidR="003C70AF" w:rsidRPr="003C70AF" w:rsidRDefault="003C70AF" w:rsidP="007B4512">
      <w:pPr>
        <w:numPr>
          <w:ilvl w:val="1"/>
          <w:numId w:val="19"/>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Extremely fast predictions (0.002s training)</w:t>
      </w:r>
    </w:p>
    <w:p w14:paraId="60F1EC10" w14:textId="77777777" w:rsidR="003C70AF" w:rsidRPr="003C70AF" w:rsidRDefault="003C70AF" w:rsidP="007B4512">
      <w:pPr>
        <w:numPr>
          <w:ilvl w:val="1"/>
          <w:numId w:val="19"/>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Limitation: Sensitive to feature scaling; requires more memory</w:t>
      </w:r>
    </w:p>
    <w:p w14:paraId="7CEDC23E" w14:textId="77777777" w:rsidR="00C81E14" w:rsidRDefault="00C81E14" w:rsidP="007B4512">
      <w:pPr>
        <w:rPr>
          <w:rFonts w:asciiTheme="majorHAnsi" w:eastAsiaTheme="majorEastAsia" w:hAnsiTheme="majorHAnsi" w:cstheme="majorHAnsi"/>
          <w:sz w:val="24"/>
          <w:szCs w:val="24"/>
          <w:lang w:val="en-IN"/>
        </w:rPr>
      </w:pPr>
    </w:p>
    <w:p w14:paraId="1334EC32" w14:textId="77777777" w:rsidR="00061CDE" w:rsidRDefault="00061CDE" w:rsidP="007B4512">
      <w:pPr>
        <w:rPr>
          <w:rFonts w:asciiTheme="majorHAnsi" w:eastAsiaTheme="majorEastAsia" w:hAnsiTheme="majorHAnsi" w:cstheme="majorHAnsi"/>
          <w:b/>
          <w:bCs/>
          <w:sz w:val="24"/>
          <w:szCs w:val="24"/>
          <w:lang w:val="en-IN"/>
        </w:rPr>
      </w:pPr>
    </w:p>
    <w:p w14:paraId="2A5F8BB4" w14:textId="77777777" w:rsidR="00061CDE" w:rsidRDefault="00061CDE" w:rsidP="007B4512">
      <w:pPr>
        <w:rPr>
          <w:rFonts w:asciiTheme="majorHAnsi" w:eastAsiaTheme="majorEastAsia" w:hAnsiTheme="majorHAnsi" w:cstheme="majorHAnsi"/>
          <w:b/>
          <w:bCs/>
          <w:sz w:val="24"/>
          <w:szCs w:val="24"/>
          <w:lang w:val="en-IN"/>
        </w:rPr>
      </w:pPr>
    </w:p>
    <w:p w14:paraId="60B42A75" w14:textId="77777777" w:rsidR="00061CDE" w:rsidRDefault="00061CDE" w:rsidP="007B4512">
      <w:pPr>
        <w:rPr>
          <w:rFonts w:asciiTheme="majorHAnsi" w:eastAsiaTheme="majorEastAsia" w:hAnsiTheme="majorHAnsi" w:cstheme="majorHAnsi"/>
          <w:b/>
          <w:bCs/>
          <w:sz w:val="24"/>
          <w:szCs w:val="24"/>
          <w:lang w:val="en-IN"/>
        </w:rPr>
      </w:pPr>
    </w:p>
    <w:p w14:paraId="3DF2D7F8" w14:textId="77777777" w:rsidR="00061CDE" w:rsidRDefault="00061CDE" w:rsidP="007B4512">
      <w:pPr>
        <w:rPr>
          <w:rFonts w:asciiTheme="majorHAnsi" w:eastAsiaTheme="majorEastAsia" w:hAnsiTheme="majorHAnsi" w:cstheme="majorHAnsi"/>
          <w:b/>
          <w:bCs/>
          <w:sz w:val="24"/>
          <w:szCs w:val="24"/>
          <w:lang w:val="en-IN"/>
        </w:rPr>
      </w:pPr>
    </w:p>
    <w:p w14:paraId="3DC08DAB" w14:textId="77777777" w:rsidR="00061CDE" w:rsidRDefault="00061CDE" w:rsidP="007B4512">
      <w:pPr>
        <w:rPr>
          <w:rFonts w:asciiTheme="majorHAnsi" w:eastAsiaTheme="majorEastAsia" w:hAnsiTheme="majorHAnsi" w:cstheme="majorHAnsi"/>
          <w:b/>
          <w:bCs/>
          <w:sz w:val="24"/>
          <w:szCs w:val="24"/>
          <w:lang w:val="en-IN"/>
        </w:rPr>
      </w:pPr>
    </w:p>
    <w:p w14:paraId="070D0629" w14:textId="77777777" w:rsidR="00061CDE" w:rsidRDefault="00061CDE" w:rsidP="007B4512">
      <w:pPr>
        <w:rPr>
          <w:rFonts w:asciiTheme="majorHAnsi" w:eastAsiaTheme="majorEastAsia" w:hAnsiTheme="majorHAnsi" w:cstheme="majorHAnsi"/>
          <w:b/>
          <w:bCs/>
          <w:sz w:val="24"/>
          <w:szCs w:val="24"/>
          <w:lang w:val="en-IN"/>
        </w:rPr>
      </w:pPr>
    </w:p>
    <w:p w14:paraId="3BFA1D26" w14:textId="1F07BDE7" w:rsidR="003C70AF" w:rsidRPr="003C70AF" w:rsidRDefault="003C70AF" w:rsidP="007B4512">
      <w:pPr>
        <w:rPr>
          <w:rFonts w:asciiTheme="majorHAnsi" w:eastAsiaTheme="majorEastAsia" w:hAnsiTheme="majorHAnsi" w:cstheme="majorHAnsi"/>
          <w:b/>
          <w:bCs/>
          <w:sz w:val="24"/>
          <w:szCs w:val="24"/>
          <w:lang w:val="en-IN"/>
        </w:rPr>
      </w:pPr>
      <w:r w:rsidRPr="003C70AF">
        <w:rPr>
          <w:rFonts w:asciiTheme="majorHAnsi" w:eastAsiaTheme="majorEastAsia" w:hAnsiTheme="majorHAnsi" w:cstheme="majorHAnsi"/>
          <w:b/>
          <w:bCs/>
          <w:sz w:val="24"/>
          <w:szCs w:val="24"/>
          <w:lang w:val="en-IN"/>
        </w:rPr>
        <w:lastRenderedPageBreak/>
        <w:t>Medium Performers: 4. Decision Tree (94.03% Accuracy)</w:t>
      </w:r>
    </w:p>
    <w:p w14:paraId="053D048A" w14:textId="77777777" w:rsidR="003C70AF" w:rsidRPr="003C70AF" w:rsidRDefault="003C70AF" w:rsidP="007B4512">
      <w:pPr>
        <w:numPr>
          <w:ilvl w:val="0"/>
          <w:numId w:val="20"/>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Interpretable decision rules for security analysts</w:t>
      </w:r>
    </w:p>
    <w:p w14:paraId="10E3CB6C" w14:textId="77777777" w:rsidR="003C70AF" w:rsidRPr="003C70AF" w:rsidRDefault="003C70AF" w:rsidP="007B4512">
      <w:pPr>
        <w:numPr>
          <w:ilvl w:val="0"/>
          <w:numId w:val="20"/>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Max_depth=10 prevents overfitting on training data</w:t>
      </w:r>
    </w:p>
    <w:p w14:paraId="0DFFA4EF" w14:textId="77777777" w:rsidR="003C70AF" w:rsidRPr="003C70AF" w:rsidRDefault="003C70AF" w:rsidP="007B4512">
      <w:pPr>
        <w:numPr>
          <w:ilvl w:val="0"/>
          <w:numId w:val="20"/>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Faster than ensemble methods</w:t>
      </w:r>
    </w:p>
    <w:p w14:paraId="23672F3B" w14:textId="77777777" w:rsidR="003C70AF" w:rsidRPr="003C70AF" w:rsidRDefault="003C70AF" w:rsidP="007B4512">
      <w:pPr>
        <w:numPr>
          <w:ilvl w:val="0"/>
          <w:numId w:val="20"/>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Use Case: Feature importance analysis, rule-based filtering</w:t>
      </w:r>
    </w:p>
    <w:p w14:paraId="488BAC12" w14:textId="77777777" w:rsidR="003C70AF" w:rsidRPr="00061CDE" w:rsidRDefault="003C70AF" w:rsidP="007B4512">
      <w:pPr>
        <w:numPr>
          <w:ilvl w:val="0"/>
          <w:numId w:val="21"/>
        </w:numPr>
        <w:rPr>
          <w:rFonts w:asciiTheme="majorHAnsi" w:eastAsiaTheme="majorEastAsia" w:hAnsiTheme="majorHAnsi" w:cstheme="majorHAnsi"/>
          <w:b/>
          <w:bCs/>
          <w:sz w:val="24"/>
          <w:szCs w:val="24"/>
          <w:lang w:val="en-IN"/>
        </w:rPr>
      </w:pPr>
      <w:r w:rsidRPr="00061CDE">
        <w:rPr>
          <w:rFonts w:asciiTheme="majorHAnsi" w:eastAsiaTheme="majorEastAsia" w:hAnsiTheme="majorHAnsi" w:cstheme="majorHAnsi"/>
          <w:b/>
          <w:bCs/>
          <w:sz w:val="24"/>
          <w:szCs w:val="24"/>
          <w:lang w:val="en-IN"/>
        </w:rPr>
        <w:t>Logistic Regression (92.72% Accuracy)</w:t>
      </w:r>
    </w:p>
    <w:p w14:paraId="31550CE0" w14:textId="77777777" w:rsidR="003C70AF" w:rsidRPr="003C70AF" w:rsidRDefault="003C70AF" w:rsidP="007B4512">
      <w:pPr>
        <w:numPr>
          <w:ilvl w:val="1"/>
          <w:numId w:val="21"/>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Linear approach captures overall trends</w:t>
      </w:r>
    </w:p>
    <w:p w14:paraId="26DBBB27" w14:textId="77777777" w:rsidR="003C70AF" w:rsidRPr="003C70AF" w:rsidRDefault="003C70AF" w:rsidP="007B4512">
      <w:pPr>
        <w:numPr>
          <w:ilvl w:val="1"/>
          <w:numId w:val="21"/>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Fast training and inference</w:t>
      </w:r>
    </w:p>
    <w:p w14:paraId="56A78F79" w14:textId="77777777" w:rsidR="003C70AF" w:rsidRPr="003C70AF" w:rsidRDefault="003C70AF" w:rsidP="007B4512">
      <w:pPr>
        <w:numPr>
          <w:ilvl w:val="1"/>
          <w:numId w:val="21"/>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Provides probability scores reliable for ranking</w:t>
      </w:r>
    </w:p>
    <w:p w14:paraId="7537F9A8" w14:textId="77777777" w:rsidR="003C70AF" w:rsidRPr="003C70AF" w:rsidRDefault="003C70AF" w:rsidP="007B4512">
      <w:pPr>
        <w:numPr>
          <w:ilvl w:val="1"/>
          <w:numId w:val="21"/>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Use Case: Baseline model, quick prototyping</w:t>
      </w:r>
    </w:p>
    <w:p w14:paraId="7F71A707" w14:textId="77777777" w:rsidR="003C70AF" w:rsidRPr="003C70AF" w:rsidRDefault="003C70AF" w:rsidP="007B4512">
      <w:pPr>
        <w:rPr>
          <w:rFonts w:asciiTheme="majorHAnsi" w:eastAsiaTheme="majorEastAsia" w:hAnsiTheme="majorHAnsi" w:cstheme="majorHAnsi"/>
          <w:b/>
          <w:bCs/>
          <w:sz w:val="24"/>
          <w:szCs w:val="24"/>
          <w:lang w:val="en-IN"/>
        </w:rPr>
      </w:pPr>
      <w:r w:rsidRPr="003C70AF">
        <w:rPr>
          <w:rFonts w:asciiTheme="majorHAnsi" w:eastAsiaTheme="majorEastAsia" w:hAnsiTheme="majorHAnsi" w:cstheme="majorHAnsi"/>
          <w:b/>
          <w:bCs/>
          <w:sz w:val="24"/>
          <w:szCs w:val="24"/>
          <w:lang w:val="en-IN"/>
        </w:rPr>
        <w:t>Underperformer: 6. Naive Bayes (63.55% Accuracy)</w:t>
      </w:r>
    </w:p>
    <w:p w14:paraId="4621A144" w14:textId="77777777" w:rsidR="003C70AF" w:rsidRPr="003C70AF" w:rsidRDefault="003C70AF" w:rsidP="007B4512">
      <w:pPr>
        <w:numPr>
          <w:ilvl w:val="0"/>
          <w:numId w:val="22"/>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Assumption of feature independence violated in this dataset</w:t>
      </w:r>
    </w:p>
    <w:p w14:paraId="133492EF" w14:textId="77777777" w:rsidR="003C70AF" w:rsidRPr="003C70AF" w:rsidRDefault="003C70AF" w:rsidP="007B4512">
      <w:pPr>
        <w:numPr>
          <w:ilvl w:val="0"/>
          <w:numId w:val="22"/>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High recall (99.59%) but very low precision (54.89%)</w:t>
      </w:r>
    </w:p>
    <w:p w14:paraId="62F59D82" w14:textId="77777777" w:rsidR="003C70AF" w:rsidRPr="003C70AF" w:rsidRDefault="003C70AF" w:rsidP="007B4512">
      <w:pPr>
        <w:numPr>
          <w:ilvl w:val="0"/>
          <w:numId w:val="22"/>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Excessive false positives would frustrate users</w:t>
      </w:r>
    </w:p>
    <w:p w14:paraId="03A87765" w14:textId="77777777" w:rsidR="003C70AF" w:rsidRPr="003C70AF" w:rsidRDefault="003C70AF" w:rsidP="007B4512">
      <w:pPr>
        <w:numPr>
          <w:ilvl w:val="0"/>
          <w:numId w:val="22"/>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Recommendation: Not suitable for this task alone</w:t>
      </w:r>
    </w:p>
    <w:p w14:paraId="70F91822" w14:textId="77777777" w:rsidR="003C70AF" w:rsidRPr="003C70AF" w:rsidRDefault="003C70AF" w:rsidP="007B4512">
      <w:pPr>
        <w:numPr>
          <w:ilvl w:val="0"/>
          <w:numId w:val="22"/>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Observation: Features are clearly correlated (SSL/HTTPS, Domain trust signals, etc.)</w:t>
      </w:r>
    </w:p>
    <w:p w14:paraId="1F1FC445" w14:textId="77777777" w:rsidR="003C70AF" w:rsidRPr="003C70AF" w:rsidRDefault="00000000" w:rsidP="007B4512">
      <w:pPr>
        <w:rPr>
          <w:rFonts w:asciiTheme="majorHAnsi" w:eastAsiaTheme="majorEastAsia" w:hAnsiTheme="majorHAnsi" w:cstheme="majorHAnsi"/>
          <w:sz w:val="24"/>
          <w:szCs w:val="24"/>
          <w:lang w:val="en-IN"/>
        </w:rPr>
      </w:pPr>
      <w:r>
        <w:rPr>
          <w:rFonts w:asciiTheme="majorHAnsi" w:eastAsiaTheme="majorEastAsia" w:hAnsiTheme="majorHAnsi" w:cstheme="majorHAnsi"/>
          <w:sz w:val="24"/>
          <w:szCs w:val="24"/>
          <w:lang w:val="en-IN"/>
        </w:rPr>
        <w:pict w14:anchorId="7A3DE2F9">
          <v:rect id="_x0000_i1030" style="width:0;height:.75pt" o:hrstd="t" o:hr="t" fillcolor="#a0a0a0" stroked="f"/>
        </w:pict>
      </w:r>
    </w:p>
    <w:p w14:paraId="1FBA3302" w14:textId="77777777" w:rsidR="00C81E14" w:rsidRDefault="00C81E14" w:rsidP="007B4512">
      <w:pPr>
        <w:rPr>
          <w:rFonts w:asciiTheme="majorHAnsi" w:eastAsiaTheme="majorEastAsia" w:hAnsiTheme="majorHAnsi" w:cstheme="majorHAnsi"/>
          <w:sz w:val="24"/>
          <w:szCs w:val="24"/>
          <w:lang w:val="en-IN"/>
        </w:rPr>
      </w:pPr>
    </w:p>
    <w:p w14:paraId="4F7D8FD3" w14:textId="77777777" w:rsidR="00C81E14" w:rsidRDefault="00C81E14" w:rsidP="007B4512">
      <w:pPr>
        <w:rPr>
          <w:rFonts w:asciiTheme="majorHAnsi" w:eastAsiaTheme="majorEastAsia" w:hAnsiTheme="majorHAnsi" w:cstheme="majorHAnsi"/>
          <w:sz w:val="24"/>
          <w:szCs w:val="24"/>
          <w:lang w:val="en-IN"/>
        </w:rPr>
      </w:pPr>
    </w:p>
    <w:p w14:paraId="5F768702" w14:textId="77777777" w:rsidR="00C81E14" w:rsidRDefault="00C81E14" w:rsidP="007B4512">
      <w:pPr>
        <w:rPr>
          <w:rFonts w:asciiTheme="majorHAnsi" w:eastAsiaTheme="majorEastAsia" w:hAnsiTheme="majorHAnsi" w:cstheme="majorHAnsi"/>
          <w:sz w:val="24"/>
          <w:szCs w:val="24"/>
          <w:lang w:val="en-IN"/>
        </w:rPr>
      </w:pPr>
    </w:p>
    <w:p w14:paraId="11ACF4D3" w14:textId="77777777" w:rsidR="00C81E14" w:rsidRDefault="00C81E14" w:rsidP="007B4512">
      <w:pPr>
        <w:rPr>
          <w:rFonts w:asciiTheme="majorHAnsi" w:eastAsiaTheme="majorEastAsia" w:hAnsiTheme="majorHAnsi" w:cstheme="majorHAnsi"/>
          <w:sz w:val="24"/>
          <w:szCs w:val="24"/>
          <w:lang w:val="en-IN"/>
        </w:rPr>
      </w:pPr>
    </w:p>
    <w:p w14:paraId="2C977288" w14:textId="77777777" w:rsidR="00C81E14" w:rsidRDefault="00C81E14" w:rsidP="007B4512">
      <w:pPr>
        <w:rPr>
          <w:rFonts w:asciiTheme="majorHAnsi" w:eastAsiaTheme="majorEastAsia" w:hAnsiTheme="majorHAnsi" w:cstheme="majorHAnsi"/>
          <w:sz w:val="24"/>
          <w:szCs w:val="24"/>
          <w:lang w:val="en-IN"/>
        </w:rPr>
      </w:pPr>
    </w:p>
    <w:p w14:paraId="41A779F8" w14:textId="77777777" w:rsidR="00C81E14" w:rsidRDefault="00C81E14" w:rsidP="007B4512">
      <w:pPr>
        <w:rPr>
          <w:rFonts w:asciiTheme="majorHAnsi" w:eastAsiaTheme="majorEastAsia" w:hAnsiTheme="majorHAnsi" w:cstheme="majorHAnsi"/>
          <w:sz w:val="24"/>
          <w:szCs w:val="24"/>
          <w:lang w:val="en-IN"/>
        </w:rPr>
      </w:pPr>
    </w:p>
    <w:p w14:paraId="20B93E8B" w14:textId="49118EFE" w:rsidR="003C70AF" w:rsidRPr="003C70AF" w:rsidRDefault="003C70AF" w:rsidP="007B4512">
      <w:pPr>
        <w:rPr>
          <w:rFonts w:asciiTheme="majorHAnsi" w:eastAsiaTheme="majorEastAsia" w:hAnsiTheme="majorHAnsi" w:cstheme="majorHAnsi"/>
          <w:b/>
          <w:bCs/>
          <w:sz w:val="24"/>
          <w:szCs w:val="24"/>
          <w:u w:val="single"/>
          <w:lang w:val="en-IN"/>
        </w:rPr>
      </w:pPr>
      <w:r w:rsidRPr="003C70AF">
        <w:rPr>
          <w:rFonts w:asciiTheme="majorHAnsi" w:eastAsiaTheme="majorEastAsia" w:hAnsiTheme="majorHAnsi" w:cstheme="majorHAnsi"/>
          <w:sz w:val="24"/>
          <w:szCs w:val="24"/>
          <w:lang w:val="en-IN"/>
        </w:rPr>
        <w:lastRenderedPageBreak/>
        <w:t xml:space="preserve">4.3 </w:t>
      </w:r>
      <w:r w:rsidRPr="003C70AF">
        <w:rPr>
          <w:rFonts w:asciiTheme="majorHAnsi" w:eastAsiaTheme="majorEastAsia" w:hAnsiTheme="majorHAnsi" w:cstheme="majorHAnsi"/>
          <w:b/>
          <w:bCs/>
          <w:sz w:val="24"/>
          <w:szCs w:val="24"/>
          <w:u w:val="single"/>
          <w:lang w:val="en-IN"/>
        </w:rPr>
        <w:t>Detailed Observations</w:t>
      </w:r>
    </w:p>
    <w:p w14:paraId="7DA12C2A" w14:textId="77777777" w:rsidR="003C70AF" w:rsidRPr="003C70AF" w:rsidRDefault="003C70AF" w:rsidP="007B4512">
      <w:pPr>
        <w:rPr>
          <w:rFonts w:asciiTheme="majorHAnsi" w:eastAsiaTheme="majorEastAsia" w:hAnsiTheme="majorHAnsi" w:cstheme="majorHAnsi"/>
          <w:b/>
          <w:bCs/>
          <w:sz w:val="24"/>
          <w:szCs w:val="24"/>
          <w:lang w:val="en-IN"/>
        </w:rPr>
      </w:pPr>
      <w:r w:rsidRPr="003C70AF">
        <w:rPr>
          <w:rFonts w:asciiTheme="majorHAnsi" w:eastAsiaTheme="majorEastAsia" w:hAnsiTheme="majorHAnsi" w:cstheme="majorHAnsi"/>
          <w:b/>
          <w:bCs/>
          <w:sz w:val="24"/>
          <w:szCs w:val="24"/>
          <w:lang w:val="en-IN"/>
        </w:rPr>
        <w:t>Accuracy &amp; Precision</w:t>
      </w:r>
    </w:p>
    <w:p w14:paraId="2B284703" w14:textId="77777777" w:rsidR="003C70AF" w:rsidRPr="003C70AF" w:rsidRDefault="003C70AF" w:rsidP="007B4512">
      <w:pPr>
        <w:numPr>
          <w:ilvl w:val="0"/>
          <w:numId w:val="23"/>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High Precision Trend: All top models maintain precision &gt;93%, ensuring false positives are minimized</w:t>
      </w:r>
    </w:p>
    <w:p w14:paraId="43390C64" w14:textId="77777777" w:rsidR="003C70AF" w:rsidRPr="003C70AF" w:rsidRDefault="003C70AF" w:rsidP="007B4512">
      <w:pPr>
        <w:numPr>
          <w:ilvl w:val="0"/>
          <w:numId w:val="23"/>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Slight Precision-Recall Trade-off: Random Forest and XGBoost show balanced precision-recall</w:t>
      </w:r>
    </w:p>
    <w:p w14:paraId="7E9D2B0C" w14:textId="77777777" w:rsidR="003C70AF" w:rsidRPr="003C70AF" w:rsidRDefault="003C70AF" w:rsidP="007B4512">
      <w:pPr>
        <w:numPr>
          <w:ilvl w:val="0"/>
          <w:numId w:val="23"/>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Naive Bayes Anomaly: Despite 99.59% recall, precision drops to 54.89%, making it unreliable</w:t>
      </w:r>
    </w:p>
    <w:p w14:paraId="6E895994" w14:textId="77777777" w:rsidR="003C70AF" w:rsidRPr="003C70AF" w:rsidRDefault="003C70AF" w:rsidP="007B4512">
      <w:pPr>
        <w:rPr>
          <w:rFonts w:asciiTheme="majorHAnsi" w:eastAsiaTheme="majorEastAsia" w:hAnsiTheme="majorHAnsi" w:cstheme="majorHAnsi"/>
          <w:b/>
          <w:bCs/>
          <w:sz w:val="24"/>
          <w:szCs w:val="24"/>
          <w:lang w:val="en-IN"/>
        </w:rPr>
      </w:pPr>
      <w:r w:rsidRPr="003C70AF">
        <w:rPr>
          <w:rFonts w:asciiTheme="majorHAnsi" w:eastAsiaTheme="majorEastAsia" w:hAnsiTheme="majorHAnsi" w:cstheme="majorHAnsi"/>
          <w:b/>
          <w:bCs/>
          <w:sz w:val="24"/>
          <w:szCs w:val="24"/>
          <w:lang w:val="en-IN"/>
        </w:rPr>
        <w:t>AUC-ROC Scores</w:t>
      </w:r>
    </w:p>
    <w:p w14:paraId="263E6419" w14:textId="77777777" w:rsidR="003C70AF" w:rsidRPr="003C70AF" w:rsidRDefault="003C70AF" w:rsidP="007B4512">
      <w:pPr>
        <w:numPr>
          <w:ilvl w:val="0"/>
          <w:numId w:val="24"/>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Excellent Calibration: All models except Naive Bayes show AUC &gt; 0.97</w:t>
      </w:r>
    </w:p>
    <w:p w14:paraId="4292EB1F" w14:textId="77777777" w:rsidR="003C70AF" w:rsidRPr="003C70AF" w:rsidRDefault="003C70AF" w:rsidP="007B4512">
      <w:pPr>
        <w:numPr>
          <w:ilvl w:val="0"/>
          <w:numId w:val="24"/>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Reliability: Models are well-calibrated across different decision thresholds</w:t>
      </w:r>
    </w:p>
    <w:p w14:paraId="1952EE83" w14:textId="77777777" w:rsidR="003C70AF" w:rsidRPr="003C70AF" w:rsidRDefault="003C70AF" w:rsidP="007B4512">
      <w:pPr>
        <w:numPr>
          <w:ilvl w:val="0"/>
          <w:numId w:val="24"/>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Robustness: High AUC suggests good separation between classes regardless of threshold</w:t>
      </w:r>
    </w:p>
    <w:p w14:paraId="1D94E0CC" w14:textId="77777777" w:rsidR="003C70AF" w:rsidRPr="003C70AF" w:rsidRDefault="003C70AF" w:rsidP="007B4512">
      <w:pPr>
        <w:rPr>
          <w:rFonts w:asciiTheme="majorHAnsi" w:eastAsiaTheme="majorEastAsia" w:hAnsiTheme="majorHAnsi" w:cstheme="majorHAnsi"/>
          <w:b/>
          <w:bCs/>
          <w:sz w:val="24"/>
          <w:szCs w:val="24"/>
          <w:lang w:val="en-IN"/>
        </w:rPr>
      </w:pPr>
      <w:r w:rsidRPr="003C70AF">
        <w:rPr>
          <w:rFonts w:asciiTheme="majorHAnsi" w:eastAsiaTheme="majorEastAsia" w:hAnsiTheme="majorHAnsi" w:cstheme="majorHAnsi"/>
          <w:b/>
          <w:bCs/>
          <w:sz w:val="24"/>
          <w:szCs w:val="24"/>
          <w:lang w:val="en-IN"/>
        </w:rPr>
        <w:t>MCC (Balanced Metric)</w:t>
      </w:r>
    </w:p>
    <w:p w14:paraId="7380B757" w14:textId="77777777" w:rsidR="003C70AF" w:rsidRPr="003C70AF" w:rsidRDefault="003C70AF" w:rsidP="007B4512">
      <w:pPr>
        <w:numPr>
          <w:ilvl w:val="0"/>
          <w:numId w:val="25"/>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Top Models (MCC &gt; 0.93): Random Forest and XGBoost dominate</w:t>
      </w:r>
    </w:p>
    <w:p w14:paraId="2C067E84" w14:textId="77777777" w:rsidR="003C70AF" w:rsidRPr="003C70AF" w:rsidRDefault="003C70AF" w:rsidP="007B4512">
      <w:pPr>
        <w:numPr>
          <w:ilvl w:val="0"/>
          <w:numId w:val="25"/>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Mid Models (MCC 0.85-0.90): Logistic Regression and Decision Tree show balanced performance</w:t>
      </w:r>
    </w:p>
    <w:p w14:paraId="103055D0" w14:textId="77777777" w:rsidR="003C70AF" w:rsidRPr="003C70AF" w:rsidRDefault="003C70AF" w:rsidP="007B4512">
      <w:pPr>
        <w:numPr>
          <w:ilvl w:val="0"/>
          <w:numId w:val="25"/>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Naive Bayes Limitation: MCC of 0.43 confirms it's not suitable despite high recall</w:t>
      </w:r>
    </w:p>
    <w:p w14:paraId="2958C775" w14:textId="77777777" w:rsidR="003C70AF" w:rsidRPr="003C70AF" w:rsidRDefault="003C70AF" w:rsidP="007B4512">
      <w:pPr>
        <w:rPr>
          <w:rFonts w:asciiTheme="majorHAnsi" w:eastAsiaTheme="majorEastAsia" w:hAnsiTheme="majorHAnsi" w:cstheme="majorHAnsi"/>
          <w:b/>
          <w:bCs/>
          <w:sz w:val="24"/>
          <w:szCs w:val="24"/>
          <w:lang w:val="en-IN"/>
        </w:rPr>
      </w:pPr>
      <w:r w:rsidRPr="003C70AF">
        <w:rPr>
          <w:rFonts w:asciiTheme="majorHAnsi" w:eastAsiaTheme="majorEastAsia" w:hAnsiTheme="majorHAnsi" w:cstheme="majorHAnsi"/>
          <w:b/>
          <w:bCs/>
          <w:sz w:val="24"/>
          <w:szCs w:val="24"/>
          <w:lang w:val="en-IN"/>
        </w:rPr>
        <w:t>Training Efficiency</w:t>
      </w:r>
    </w:p>
    <w:p w14:paraId="4DE8A480" w14:textId="77777777" w:rsidR="003C70AF" w:rsidRPr="003C70AF" w:rsidRDefault="003C70AF" w:rsidP="007B4512">
      <w:pPr>
        <w:numPr>
          <w:ilvl w:val="0"/>
          <w:numId w:val="26"/>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Fast Models: KNN (0.002s), Naive Bayes (0.007s), Decision Tree (0.021s)</w:t>
      </w:r>
    </w:p>
    <w:p w14:paraId="70FBA9E6" w14:textId="77777777" w:rsidR="003C70AF" w:rsidRPr="003C70AF" w:rsidRDefault="003C70AF" w:rsidP="007B4512">
      <w:pPr>
        <w:numPr>
          <w:ilvl w:val="0"/>
          <w:numId w:val="26"/>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Slow Models: Random Forest (1.616s), XGBoost (1.028s)</w:t>
      </w:r>
    </w:p>
    <w:p w14:paraId="01B1CFE0" w14:textId="77777777" w:rsidR="003C70AF" w:rsidRPr="003C70AF" w:rsidRDefault="003C70AF" w:rsidP="007B4512">
      <w:pPr>
        <w:numPr>
          <w:ilvl w:val="0"/>
          <w:numId w:val="26"/>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Trade-off: Ensemble methods are slower but much more accurate</w:t>
      </w:r>
    </w:p>
    <w:p w14:paraId="1D806678" w14:textId="77777777" w:rsidR="003C70AF" w:rsidRPr="003C70AF" w:rsidRDefault="003C70AF" w:rsidP="007B4512">
      <w:pPr>
        <w:numPr>
          <w:ilvl w:val="0"/>
          <w:numId w:val="26"/>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Implication: Training speed is negligible; prioritize accuracy for security</w:t>
      </w:r>
    </w:p>
    <w:p w14:paraId="6002A19B" w14:textId="77777777" w:rsidR="00C81E14" w:rsidRDefault="00C81E14" w:rsidP="007B4512">
      <w:pPr>
        <w:rPr>
          <w:rFonts w:asciiTheme="majorHAnsi" w:eastAsiaTheme="majorEastAsia" w:hAnsiTheme="majorHAnsi" w:cstheme="majorHAnsi"/>
          <w:b/>
          <w:bCs/>
          <w:sz w:val="24"/>
          <w:szCs w:val="24"/>
          <w:lang w:val="en-IN"/>
        </w:rPr>
      </w:pPr>
    </w:p>
    <w:p w14:paraId="493A951E" w14:textId="77777777" w:rsidR="00C81E14" w:rsidRDefault="00C81E14" w:rsidP="007B4512">
      <w:pPr>
        <w:rPr>
          <w:rFonts w:asciiTheme="majorHAnsi" w:eastAsiaTheme="majorEastAsia" w:hAnsiTheme="majorHAnsi" w:cstheme="majorHAnsi"/>
          <w:b/>
          <w:bCs/>
          <w:sz w:val="24"/>
          <w:szCs w:val="24"/>
          <w:lang w:val="en-IN"/>
        </w:rPr>
      </w:pPr>
    </w:p>
    <w:p w14:paraId="6BB18E69" w14:textId="77777777" w:rsidR="00C81E14" w:rsidRDefault="00C81E14" w:rsidP="007B4512">
      <w:pPr>
        <w:rPr>
          <w:rFonts w:asciiTheme="majorHAnsi" w:eastAsiaTheme="majorEastAsia" w:hAnsiTheme="majorHAnsi" w:cstheme="majorHAnsi"/>
          <w:b/>
          <w:bCs/>
          <w:sz w:val="24"/>
          <w:szCs w:val="24"/>
          <w:lang w:val="en-IN"/>
        </w:rPr>
      </w:pPr>
    </w:p>
    <w:p w14:paraId="61E7D5DF" w14:textId="67776D86" w:rsidR="003C70AF" w:rsidRPr="003C70AF" w:rsidRDefault="003C70AF" w:rsidP="007B4512">
      <w:pPr>
        <w:rPr>
          <w:rFonts w:asciiTheme="majorHAnsi" w:eastAsiaTheme="majorEastAsia" w:hAnsiTheme="majorHAnsi" w:cstheme="majorHAnsi"/>
          <w:b/>
          <w:bCs/>
          <w:sz w:val="24"/>
          <w:szCs w:val="24"/>
          <w:lang w:val="en-IN"/>
        </w:rPr>
      </w:pPr>
      <w:r w:rsidRPr="003C70AF">
        <w:rPr>
          <w:rFonts w:asciiTheme="majorHAnsi" w:eastAsiaTheme="majorEastAsia" w:hAnsiTheme="majorHAnsi" w:cstheme="majorHAnsi"/>
          <w:b/>
          <w:bCs/>
          <w:sz w:val="24"/>
          <w:szCs w:val="24"/>
          <w:lang w:val="en-IN"/>
        </w:rPr>
        <w:lastRenderedPageBreak/>
        <w:t>Error Analysis: Confusion Matrix Insights</w:t>
      </w:r>
    </w:p>
    <w:p w14:paraId="1604B969" w14:textId="77777777" w:rsidR="003C70AF" w:rsidRPr="003C70AF" w:rsidRDefault="003C70AF" w:rsidP="007B4512">
      <w:pPr>
        <w:numPr>
          <w:ilvl w:val="0"/>
          <w:numId w:val="2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False Positives (Legitimate flagged as Phishing): &lt;5% for Random Forest</w:t>
      </w:r>
    </w:p>
    <w:p w14:paraId="4E49AC1D" w14:textId="77777777" w:rsidR="003C70AF" w:rsidRPr="003C70AF" w:rsidRDefault="003C70AF" w:rsidP="007B4512">
      <w:pPr>
        <w:numPr>
          <w:ilvl w:val="1"/>
          <w:numId w:val="2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Minimal impact on user experience</w:t>
      </w:r>
    </w:p>
    <w:p w14:paraId="7B5CAC7F" w14:textId="77777777" w:rsidR="003C70AF" w:rsidRPr="003C70AF" w:rsidRDefault="003C70AF" w:rsidP="007B4512">
      <w:pPr>
        <w:numPr>
          <w:ilvl w:val="1"/>
          <w:numId w:val="2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Some legitimate sites may be temporarily blocked</w:t>
      </w:r>
    </w:p>
    <w:p w14:paraId="2D528DC8" w14:textId="77777777" w:rsidR="003C70AF" w:rsidRPr="003C70AF" w:rsidRDefault="003C70AF" w:rsidP="007B4512">
      <w:pPr>
        <w:numPr>
          <w:ilvl w:val="0"/>
          <w:numId w:val="2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False Negatives (Phishing missed): &lt;5% for Random Forest</w:t>
      </w:r>
    </w:p>
    <w:p w14:paraId="5315FF0E" w14:textId="77777777" w:rsidR="003C70AF" w:rsidRPr="003C70AF" w:rsidRDefault="003C70AF" w:rsidP="007B4512">
      <w:pPr>
        <w:numPr>
          <w:ilvl w:val="1"/>
          <w:numId w:val="2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Critical security issue—some phishing will pass through</w:t>
      </w:r>
    </w:p>
    <w:p w14:paraId="0DE6AE48" w14:textId="77777777" w:rsidR="003C70AF" w:rsidRPr="003C70AF" w:rsidRDefault="003C70AF" w:rsidP="007B4512">
      <w:pPr>
        <w:numPr>
          <w:ilvl w:val="1"/>
          <w:numId w:val="27"/>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Acceptable risk with 95.31% detection rate</w:t>
      </w:r>
    </w:p>
    <w:p w14:paraId="65B8ACBD" w14:textId="77777777" w:rsidR="003C70AF" w:rsidRPr="003C70AF" w:rsidRDefault="003C70AF" w:rsidP="007B4512">
      <w:pPr>
        <w:rPr>
          <w:rFonts w:asciiTheme="majorHAnsi" w:eastAsiaTheme="majorEastAsia" w:hAnsiTheme="majorHAnsi" w:cstheme="majorHAnsi"/>
          <w:b/>
          <w:bCs/>
          <w:sz w:val="24"/>
          <w:szCs w:val="24"/>
          <w:lang w:val="en-IN"/>
        </w:rPr>
      </w:pPr>
      <w:r w:rsidRPr="003C70AF">
        <w:rPr>
          <w:rFonts w:asciiTheme="majorHAnsi" w:eastAsiaTheme="majorEastAsia" w:hAnsiTheme="majorHAnsi" w:cstheme="majorHAnsi"/>
          <w:b/>
          <w:bCs/>
          <w:sz w:val="24"/>
          <w:szCs w:val="24"/>
          <w:lang w:val="en-IN"/>
        </w:rPr>
        <w:t>Feature Importance Implications</w:t>
      </w:r>
    </w:p>
    <w:p w14:paraId="78C7AB6B" w14:textId="77777777" w:rsidR="003C70AF" w:rsidRPr="003C70AF" w:rsidRDefault="003C70AF" w:rsidP="007B4512">
      <w:pPr>
        <w:numPr>
          <w:ilvl w:val="0"/>
          <w:numId w:val="28"/>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Domain trust features (age_of_domain, DNSRecord, Page_Rank) are critical</w:t>
      </w:r>
    </w:p>
    <w:p w14:paraId="1F082321" w14:textId="77777777" w:rsidR="003C70AF" w:rsidRPr="003C70AF" w:rsidRDefault="003C70AF" w:rsidP="007B4512">
      <w:pPr>
        <w:numPr>
          <w:ilvl w:val="0"/>
          <w:numId w:val="28"/>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URL structural features (IP address, shortening service) are strong indicators</w:t>
      </w:r>
    </w:p>
    <w:p w14:paraId="16387B30" w14:textId="77777777" w:rsidR="003C70AF" w:rsidRPr="003C70AF" w:rsidRDefault="003C70AF" w:rsidP="007B4512">
      <w:pPr>
        <w:numPr>
          <w:ilvl w:val="0"/>
          <w:numId w:val="28"/>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Content-based features (iframe, popup, abnormal_url) provide additional signals</w:t>
      </w:r>
    </w:p>
    <w:p w14:paraId="0FDA9DE2" w14:textId="77777777" w:rsidR="003C70AF" w:rsidRPr="003C70AF" w:rsidRDefault="003C70AF" w:rsidP="007B4512">
      <w:pPr>
        <w:numPr>
          <w:ilvl w:val="0"/>
          <w:numId w:val="28"/>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Feature engineering improved model robustness by capturing interactions</w:t>
      </w:r>
    </w:p>
    <w:p w14:paraId="50E7987B" w14:textId="77777777" w:rsidR="003C70AF" w:rsidRPr="003C70AF" w:rsidRDefault="00000000" w:rsidP="007B4512">
      <w:pPr>
        <w:rPr>
          <w:rFonts w:asciiTheme="majorHAnsi" w:eastAsiaTheme="majorEastAsia" w:hAnsiTheme="majorHAnsi" w:cstheme="majorHAnsi"/>
          <w:sz w:val="24"/>
          <w:szCs w:val="24"/>
          <w:lang w:val="en-IN"/>
        </w:rPr>
      </w:pPr>
      <w:r>
        <w:rPr>
          <w:rFonts w:asciiTheme="majorHAnsi" w:eastAsiaTheme="majorEastAsia" w:hAnsiTheme="majorHAnsi" w:cstheme="majorHAnsi"/>
          <w:sz w:val="24"/>
          <w:szCs w:val="24"/>
          <w:lang w:val="en-IN"/>
        </w:rPr>
        <w:pict w14:anchorId="3339621E">
          <v:rect id="_x0000_i1031" style="width:0;height:.75pt" o:hrstd="t" o:hr="t" fillcolor="#a0a0a0" stroked="f"/>
        </w:pict>
      </w:r>
    </w:p>
    <w:p w14:paraId="638DD059" w14:textId="77777777" w:rsidR="003C70AF" w:rsidRPr="003C70AF" w:rsidRDefault="003C70AF" w:rsidP="007B4512">
      <w:pPr>
        <w:rPr>
          <w:rFonts w:asciiTheme="majorHAnsi" w:eastAsiaTheme="majorEastAsia" w:hAnsiTheme="majorHAnsi" w:cstheme="majorHAnsi"/>
          <w:b/>
          <w:bCs/>
          <w:sz w:val="24"/>
          <w:szCs w:val="24"/>
          <w:u w:val="single"/>
          <w:lang w:val="en-IN"/>
        </w:rPr>
      </w:pPr>
      <w:r w:rsidRPr="003C70AF">
        <w:rPr>
          <w:rFonts w:asciiTheme="majorHAnsi" w:eastAsiaTheme="majorEastAsia" w:hAnsiTheme="majorHAnsi" w:cstheme="majorHAnsi"/>
          <w:sz w:val="24"/>
          <w:szCs w:val="24"/>
          <w:lang w:val="en-IN"/>
        </w:rPr>
        <w:t xml:space="preserve">7. </w:t>
      </w:r>
      <w:r w:rsidRPr="003C70AF">
        <w:rPr>
          <w:rFonts w:asciiTheme="majorHAnsi" w:eastAsiaTheme="majorEastAsia" w:hAnsiTheme="majorHAnsi" w:cstheme="majorHAnsi"/>
          <w:b/>
          <w:bCs/>
          <w:sz w:val="24"/>
          <w:szCs w:val="24"/>
          <w:u w:val="single"/>
          <w:lang w:val="en-IN"/>
        </w:rPr>
        <w:t>How to Use</w:t>
      </w:r>
    </w:p>
    <w:p w14:paraId="527ED560"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Installation</w:t>
      </w:r>
    </w:p>
    <w:p w14:paraId="66CCA50E"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pip install -r requirements.txt</w:t>
      </w:r>
    </w:p>
    <w:p w14:paraId="53E4FA7A"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Running the Jupyter Notebook</w:t>
      </w:r>
    </w:p>
    <w:p w14:paraId="126A05D8"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jupyter notebook "Assignment 2.ipynb"</w:t>
      </w:r>
    </w:p>
    <w:p w14:paraId="086EFC0D"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Running the Streamlit App</w:t>
      </w:r>
    </w:p>
    <w:p w14:paraId="24C82444"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streamlit run streamlit_app.py</w:t>
      </w:r>
    </w:p>
    <w:p w14:paraId="2D23F841" w14:textId="77777777" w:rsidR="003C70AF" w:rsidRPr="003C70AF" w:rsidRDefault="00000000" w:rsidP="007B4512">
      <w:pPr>
        <w:rPr>
          <w:rFonts w:asciiTheme="majorHAnsi" w:eastAsiaTheme="majorEastAsia" w:hAnsiTheme="majorHAnsi" w:cstheme="majorHAnsi"/>
          <w:sz w:val="24"/>
          <w:szCs w:val="24"/>
          <w:lang w:val="en-IN"/>
        </w:rPr>
      </w:pPr>
      <w:r>
        <w:rPr>
          <w:rFonts w:asciiTheme="majorHAnsi" w:eastAsiaTheme="majorEastAsia" w:hAnsiTheme="majorHAnsi" w:cstheme="majorHAnsi"/>
          <w:sz w:val="24"/>
          <w:szCs w:val="24"/>
          <w:lang w:val="en-IN"/>
        </w:rPr>
        <w:pict w14:anchorId="3766C8E7">
          <v:rect id="_x0000_i1032" style="width:0;height:.75pt" o:hrstd="t" o:hr="t" fillcolor="#a0a0a0" stroked="f"/>
        </w:pict>
      </w:r>
    </w:p>
    <w:p w14:paraId="5D77FCCD" w14:textId="77777777" w:rsidR="00D21DC8" w:rsidRDefault="00D21DC8" w:rsidP="007B4512">
      <w:pPr>
        <w:rPr>
          <w:rFonts w:asciiTheme="majorHAnsi" w:eastAsiaTheme="majorEastAsia" w:hAnsiTheme="majorHAnsi" w:cstheme="majorHAnsi"/>
          <w:sz w:val="24"/>
          <w:szCs w:val="24"/>
          <w:lang w:val="en-IN"/>
        </w:rPr>
      </w:pPr>
    </w:p>
    <w:p w14:paraId="6EDC6918" w14:textId="77777777" w:rsidR="00D21DC8" w:rsidRDefault="00D21DC8" w:rsidP="007B4512">
      <w:pPr>
        <w:rPr>
          <w:rFonts w:asciiTheme="majorHAnsi" w:eastAsiaTheme="majorEastAsia" w:hAnsiTheme="majorHAnsi" w:cstheme="majorHAnsi"/>
          <w:sz w:val="24"/>
          <w:szCs w:val="24"/>
          <w:lang w:val="en-IN"/>
        </w:rPr>
      </w:pPr>
    </w:p>
    <w:p w14:paraId="7E72857C" w14:textId="77777777" w:rsidR="00D21DC8" w:rsidRDefault="00D21DC8" w:rsidP="007B4512">
      <w:pPr>
        <w:rPr>
          <w:rFonts w:asciiTheme="majorHAnsi" w:eastAsiaTheme="majorEastAsia" w:hAnsiTheme="majorHAnsi" w:cstheme="majorHAnsi"/>
          <w:sz w:val="24"/>
          <w:szCs w:val="24"/>
          <w:lang w:val="en-IN"/>
        </w:rPr>
      </w:pPr>
    </w:p>
    <w:p w14:paraId="425F9F9D" w14:textId="18B8A3D9"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lastRenderedPageBreak/>
        <w:t xml:space="preserve">9. </w:t>
      </w:r>
      <w:r w:rsidRPr="003C70AF">
        <w:rPr>
          <w:rFonts w:asciiTheme="majorHAnsi" w:eastAsiaTheme="majorEastAsia" w:hAnsiTheme="majorHAnsi" w:cstheme="majorHAnsi"/>
          <w:b/>
          <w:bCs/>
          <w:sz w:val="24"/>
          <w:szCs w:val="24"/>
          <w:u w:val="single"/>
          <w:lang w:val="en-IN"/>
        </w:rPr>
        <w:t>Contact &amp; Attribution</w:t>
      </w:r>
    </w:p>
    <w:p w14:paraId="697B18B5" w14:textId="77777777" w:rsidR="003C70AF" w:rsidRPr="003C70AF" w:rsidRDefault="003C70AF" w:rsidP="007B4512">
      <w:p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For questions or clarifications regarding this assignment, please contact:</w:t>
      </w:r>
    </w:p>
    <w:p w14:paraId="326FCD51" w14:textId="77777777" w:rsidR="003C70AF" w:rsidRPr="003C70AF" w:rsidRDefault="003C70AF" w:rsidP="007B4512">
      <w:pPr>
        <w:numPr>
          <w:ilvl w:val="0"/>
          <w:numId w:val="32"/>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Student: RISHIT ANAND (2025ab05172)</w:t>
      </w:r>
    </w:p>
    <w:p w14:paraId="0624760B" w14:textId="77777777" w:rsidR="003C70AF" w:rsidRPr="003C70AF" w:rsidRDefault="003C70AF" w:rsidP="007B4512">
      <w:pPr>
        <w:numPr>
          <w:ilvl w:val="0"/>
          <w:numId w:val="32"/>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Course: BITS WILP M.Tech - Machine Learning</w:t>
      </w:r>
    </w:p>
    <w:p w14:paraId="4BCFAEB7" w14:textId="01EC94B1" w:rsidR="00447D44" w:rsidRPr="00C81E14" w:rsidRDefault="003C70AF" w:rsidP="007B4512">
      <w:pPr>
        <w:numPr>
          <w:ilvl w:val="0"/>
          <w:numId w:val="32"/>
        </w:numPr>
        <w:rPr>
          <w:rFonts w:asciiTheme="majorHAnsi" w:eastAsiaTheme="majorEastAsia" w:hAnsiTheme="majorHAnsi" w:cstheme="majorHAnsi"/>
          <w:sz w:val="24"/>
          <w:szCs w:val="24"/>
          <w:lang w:val="en-IN"/>
        </w:rPr>
      </w:pPr>
      <w:r w:rsidRPr="003C70AF">
        <w:rPr>
          <w:rFonts w:asciiTheme="majorHAnsi" w:eastAsiaTheme="majorEastAsia" w:hAnsiTheme="majorHAnsi" w:cstheme="majorHAnsi"/>
          <w:sz w:val="24"/>
          <w:szCs w:val="24"/>
          <w:lang w:val="en-IN"/>
        </w:rPr>
        <w:t>Submission Date: 2026-02-15</w:t>
      </w:r>
    </w:p>
    <w:sectPr w:rsidR="00447D44" w:rsidRPr="00C81E14" w:rsidSect="008B444D">
      <w:pgSz w:w="12240" w:h="15840"/>
      <w:pgMar w:top="1440" w:right="1800" w:bottom="1440" w:left="18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06410"/>
    <w:multiLevelType w:val="multilevel"/>
    <w:tmpl w:val="0F3AA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551951"/>
    <w:multiLevelType w:val="multilevel"/>
    <w:tmpl w:val="C340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847C6"/>
    <w:multiLevelType w:val="multilevel"/>
    <w:tmpl w:val="7602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8906A2"/>
    <w:multiLevelType w:val="multilevel"/>
    <w:tmpl w:val="4310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99079D"/>
    <w:multiLevelType w:val="multilevel"/>
    <w:tmpl w:val="6B48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877B8"/>
    <w:multiLevelType w:val="multilevel"/>
    <w:tmpl w:val="2D36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61921"/>
    <w:multiLevelType w:val="multilevel"/>
    <w:tmpl w:val="65305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D0716D"/>
    <w:multiLevelType w:val="multilevel"/>
    <w:tmpl w:val="5E30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01712"/>
    <w:multiLevelType w:val="multilevel"/>
    <w:tmpl w:val="707A7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7D7D01"/>
    <w:multiLevelType w:val="multilevel"/>
    <w:tmpl w:val="B670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EB118B"/>
    <w:multiLevelType w:val="multilevel"/>
    <w:tmpl w:val="7780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02BBD"/>
    <w:multiLevelType w:val="multilevel"/>
    <w:tmpl w:val="4C70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30CD9"/>
    <w:multiLevelType w:val="multilevel"/>
    <w:tmpl w:val="3F6A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15A95"/>
    <w:multiLevelType w:val="multilevel"/>
    <w:tmpl w:val="9C5CE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EA1212"/>
    <w:multiLevelType w:val="multilevel"/>
    <w:tmpl w:val="D9D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2E49E4"/>
    <w:multiLevelType w:val="multilevel"/>
    <w:tmpl w:val="E6DC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756B7D"/>
    <w:multiLevelType w:val="multilevel"/>
    <w:tmpl w:val="BFDA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0216A3"/>
    <w:multiLevelType w:val="multilevel"/>
    <w:tmpl w:val="32AC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6D0F99"/>
    <w:multiLevelType w:val="multilevel"/>
    <w:tmpl w:val="467C8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A03552"/>
    <w:multiLevelType w:val="multilevel"/>
    <w:tmpl w:val="9880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384B6E"/>
    <w:multiLevelType w:val="multilevel"/>
    <w:tmpl w:val="11B0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746621"/>
    <w:multiLevelType w:val="multilevel"/>
    <w:tmpl w:val="A47A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06D40"/>
    <w:multiLevelType w:val="multilevel"/>
    <w:tmpl w:val="F90AB3F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8047A3"/>
    <w:multiLevelType w:val="multilevel"/>
    <w:tmpl w:val="E742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706763">
    <w:abstractNumId w:val="8"/>
  </w:num>
  <w:num w:numId="2" w16cid:durableId="466552327">
    <w:abstractNumId w:val="6"/>
  </w:num>
  <w:num w:numId="3" w16cid:durableId="368993088">
    <w:abstractNumId w:val="5"/>
  </w:num>
  <w:num w:numId="4" w16cid:durableId="1991520271">
    <w:abstractNumId w:val="4"/>
  </w:num>
  <w:num w:numId="5" w16cid:durableId="1111516777">
    <w:abstractNumId w:val="7"/>
  </w:num>
  <w:num w:numId="6" w16cid:durableId="421026853">
    <w:abstractNumId w:val="3"/>
  </w:num>
  <w:num w:numId="7" w16cid:durableId="1709333976">
    <w:abstractNumId w:val="2"/>
  </w:num>
  <w:num w:numId="8" w16cid:durableId="2025352037">
    <w:abstractNumId w:val="1"/>
  </w:num>
  <w:num w:numId="9" w16cid:durableId="1904365724">
    <w:abstractNumId w:val="0"/>
  </w:num>
  <w:num w:numId="10" w16cid:durableId="704259602">
    <w:abstractNumId w:val="11"/>
  </w:num>
  <w:num w:numId="11" w16cid:durableId="247233456">
    <w:abstractNumId w:val="18"/>
  </w:num>
  <w:num w:numId="12" w16cid:durableId="1508059395">
    <w:abstractNumId w:val="23"/>
  </w:num>
  <w:num w:numId="13" w16cid:durableId="608046322">
    <w:abstractNumId w:val="16"/>
  </w:num>
  <w:num w:numId="14" w16cid:durableId="870461133">
    <w:abstractNumId w:val="28"/>
  </w:num>
  <w:num w:numId="15" w16cid:durableId="1318462812">
    <w:abstractNumId w:val="17"/>
  </w:num>
  <w:num w:numId="16" w16cid:durableId="589318619">
    <w:abstractNumId w:val="29"/>
  </w:num>
  <w:num w:numId="17" w16cid:durableId="871578880">
    <w:abstractNumId w:val="15"/>
  </w:num>
  <w:num w:numId="18" w16cid:durableId="1521122768">
    <w:abstractNumId w:val="24"/>
  </w:num>
  <w:num w:numId="19" w16cid:durableId="1716806147">
    <w:abstractNumId w:val="22"/>
  </w:num>
  <w:num w:numId="20" w16cid:durableId="1338381699">
    <w:abstractNumId w:val="21"/>
  </w:num>
  <w:num w:numId="21" w16cid:durableId="1716395206">
    <w:abstractNumId w:val="31"/>
  </w:num>
  <w:num w:numId="22" w16cid:durableId="1020279217">
    <w:abstractNumId w:val="13"/>
  </w:num>
  <w:num w:numId="23" w16cid:durableId="1468861460">
    <w:abstractNumId w:val="30"/>
  </w:num>
  <w:num w:numId="24" w16cid:durableId="441613137">
    <w:abstractNumId w:val="10"/>
  </w:num>
  <w:num w:numId="25" w16cid:durableId="486170145">
    <w:abstractNumId w:val="14"/>
  </w:num>
  <w:num w:numId="26" w16cid:durableId="1448164341">
    <w:abstractNumId w:val="32"/>
  </w:num>
  <w:num w:numId="27" w16cid:durableId="1171260438">
    <w:abstractNumId w:val="27"/>
  </w:num>
  <w:num w:numId="28" w16cid:durableId="525755507">
    <w:abstractNumId w:val="25"/>
  </w:num>
  <w:num w:numId="29" w16cid:durableId="1035303306">
    <w:abstractNumId w:val="20"/>
  </w:num>
  <w:num w:numId="30" w16cid:durableId="1531648388">
    <w:abstractNumId w:val="9"/>
  </w:num>
  <w:num w:numId="31" w16cid:durableId="1173104981">
    <w:abstractNumId w:val="12"/>
  </w:num>
  <w:num w:numId="32" w16cid:durableId="1596132820">
    <w:abstractNumId w:val="19"/>
  </w:num>
  <w:num w:numId="33" w16cid:durableId="103673411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AB2"/>
    <w:rsid w:val="0006063C"/>
    <w:rsid w:val="00061CDE"/>
    <w:rsid w:val="00062390"/>
    <w:rsid w:val="0015074B"/>
    <w:rsid w:val="00216655"/>
    <w:rsid w:val="0024363E"/>
    <w:rsid w:val="0029639D"/>
    <w:rsid w:val="00326F90"/>
    <w:rsid w:val="00337DE8"/>
    <w:rsid w:val="00395705"/>
    <w:rsid w:val="003C70AF"/>
    <w:rsid w:val="00447D44"/>
    <w:rsid w:val="005D1AA9"/>
    <w:rsid w:val="00776D42"/>
    <w:rsid w:val="007B4512"/>
    <w:rsid w:val="007D3C0E"/>
    <w:rsid w:val="00830191"/>
    <w:rsid w:val="008444EF"/>
    <w:rsid w:val="0087167B"/>
    <w:rsid w:val="008B444D"/>
    <w:rsid w:val="009C5C28"/>
    <w:rsid w:val="00A45FCE"/>
    <w:rsid w:val="00A90471"/>
    <w:rsid w:val="00AA1D8D"/>
    <w:rsid w:val="00AA1FCC"/>
    <w:rsid w:val="00AA6FEB"/>
    <w:rsid w:val="00AE756E"/>
    <w:rsid w:val="00B021C9"/>
    <w:rsid w:val="00B20F72"/>
    <w:rsid w:val="00B44406"/>
    <w:rsid w:val="00B47730"/>
    <w:rsid w:val="00C81E14"/>
    <w:rsid w:val="00CB0664"/>
    <w:rsid w:val="00D21DC8"/>
    <w:rsid w:val="00E834BE"/>
    <w:rsid w:val="00EA41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F576F"/>
  <w14:defaultImageDpi w14:val="300"/>
  <w15:docId w15:val="{387AEE56-1455-44C5-A12D-51FA154D3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ne">
    <w:name w:val="code-line"/>
    <w:basedOn w:val="Normal"/>
    <w:rsid w:val="00B021C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B021C9"/>
    <w:rPr>
      <w:color w:val="0000FF"/>
      <w:u w:val="single"/>
    </w:rPr>
  </w:style>
  <w:style w:type="character" w:styleId="UnresolvedMention">
    <w:name w:val="Unresolved Mention"/>
    <w:basedOn w:val="DefaultParagraphFont"/>
    <w:uiPriority w:val="99"/>
    <w:semiHidden/>
    <w:unhideWhenUsed/>
    <w:rsid w:val="007B4512"/>
    <w:rPr>
      <w:color w:val="605E5C"/>
      <w:shd w:val="clear" w:color="auto" w:fill="E1DFDD"/>
    </w:rPr>
  </w:style>
  <w:style w:type="character" w:styleId="FollowedHyperlink">
    <w:name w:val="FollowedHyperlink"/>
    <w:basedOn w:val="DefaultParagraphFont"/>
    <w:uiPriority w:val="99"/>
    <w:semiHidden/>
    <w:unhideWhenUsed/>
    <w:rsid w:val="0006239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2025ab05172-assignment-2-machine-learning.streamlit.ap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RISHIT-ANAND/ASSIGNMENT-2-MACHINE-LEARNING-2025AB05172"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kaggle.com/datasets/akashkr/phishing-website-dataset/data"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16</Pages>
  <Words>1886</Words>
  <Characters>10752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RISHIT ANAND</cp:lastModifiedBy>
  <cp:revision>16</cp:revision>
  <cp:lastPrinted>2026-02-14T06:41:00Z</cp:lastPrinted>
  <dcterms:created xsi:type="dcterms:W3CDTF">2026-02-13T16:57:00Z</dcterms:created>
  <dcterms:modified xsi:type="dcterms:W3CDTF">2026-02-14T06:58:00Z</dcterms:modified>
  <cp:category/>
</cp:coreProperties>
</file>