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SISTEMA TAAEC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Governança, Risco e Autorização de Atividades Escoteiras</w:t>
      </w:r>
    </w:p>
    <w:p>
      <w:pPr>
        <w:pBdr>
          <w:bottom w:val="single" w:color="534AB7" w:sz="8" w:space="1"/>
        </w:pBdr>
        <w:spacing w:after="40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DOCUMENTAÇÃO TÉCNICA E FUNCIONAL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Versão 1.0  |  Maio de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Regional DF – TAAEC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RIT – Rede de Inovação e Transformação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TAAEC – Plataforma Institucional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SUMÁRIO EXECUTIVO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Sistema TAAEC (Termo de Autorização de Atividades Escoteiras e Controle) é uma plataforma web institucional desenvolvida para a Regional DF dos Escoteiros do Brasil. Seu objetivo central é modernizar, padronizar e garantir a segurança na autorização e controle de atividades escoteiras, por meio de governança digital, análise automatizada de risco e rastreabilidade total das decisões.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plataforma substitui processos manuais e em papel por um fluxo digital completo, desde a criação do Termo de Atividade até a aprovação pela Regional, com motor de risco em tempo real, auditoria automática e notificações integradas.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Informações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TAAEC – Regional DF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de Autorização de Atividades Escoteiras e Controle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lançamento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 – Rede de Inovação e Transformação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(React + Supabase)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github.com/ChefeBuzz/taaecregionaldf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master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Marcelo Augusto Rhormens Sauguellis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marcelo.sauguellis@rit.org.br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VISÃO GERAL DO SISTEMA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Propósito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TAAEC foi criado para atender às diretrizes dos Escoteiros do Brasil no que tange à governança institucional das atividades realizadas pelos grupos escoteiros. O sistema centraliza o processo de autorização, aplicando critérios padronizados de avaliação de risco antes que qualquer atividade seja aprovada.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Pilares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Governança Institucional Escoteira: controle centralizado e padronizado dos processos de autorização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Automatizado de Risco: motor de cálculo de risco em tempo real com classificação e recomendações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Conformidade Normativa: aderência às diretrizes da União dos Escoteiros do Brasil (UEB)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Rastreabilidade Total: audit log completo de todas as ações, decisões e alterações no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Apoio à Decisão: inteligência operacional com indicadores, termômetros visuais e alertas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(TypeScript)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web responsiva com design system próprio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Banco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relacional com Row Level Security (RLS)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por e-mail/senha e Google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Serverless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por Telegram e e-mail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(RLS)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por grupo escoteiro (multi-tenant)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Carimbo Digital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(crypto.subtle)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imutável e versionado por TAAEC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+ SMTP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em tempo real para DME e Regional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automático de todas as operações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próprios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primária #534AB7 (púrpura escoteiro)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PERFIS DE USUÁRIO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sistema implementa controle de acesso por papéis (RBAC – Role-Based Access Control) com 6 perfis distintos, armazenados em tabela separada para evitar escalação de privilégios.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Permissões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admin_mestre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Máximo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geral do sistema. Acesso total a todas as funcionalidades, grupos, configurações, papéis e relatórios. Pode gerenciar qualquer TAAEC de qualquer grupo.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Regional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pela Regional DF. Pode aprovar, reprovar ou solicitar revisão de TAECs. Visualiza todos os grupos e atividades da regional.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DME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Dirigente de Material e Escotismo. Cria e submete TAECs para aprovação. Responsável pela completude das informações da atividade.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chefe_grupo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– Grupo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Chefe do grupo escoteiro. Supervisiona as atividades do grupo, visualiza TAECs e pode dar anuência.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Assistente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Assistente de chefe ou colaborador. Pode visualizar e auxiliar na criação de TAECs do seu grupo.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– Membro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Membro escoteiro. Acesso limitado à visualização de atividades autorizadas do seu grupo.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Cadastro de Usuário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processo de cadastro coleta as seguintes informações: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E-mail (login)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Telefone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Escoteiro (ex: 1580136-5)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Numeral do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do Grupo Escoteiro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Após o cadastro, o sistema realiza verificação de completude. Usuários com cadastro incompleto são bloqueados de acessar as funcionalidades até completar todas as informações.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FUNCIONALIDADES DO SISTEMA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Autenticação 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por e-mail e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via Google (OAuth)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Bloqueio de acesso para cadastros incompletos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Verificação de papel e redirecionamento automático por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Sessão Supabase com JWT token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Gestão de Grupos Escoteiros (Multi-tenant)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sistema opera em modelo multi-tenant: cada grupo escoteiro é isolado, com seus próprios dados protegidos por Row Level Security. Nenhum usuário de um grupo pode visualizar dados de outro grupo, exceto perfis de nível regional e admin_mestre.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Criação automática de grupo no cadastro do primeiro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Associação de usuários ao grupo por numeral + UF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Isolamento completo de dados entre grupos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4.3 Criação de TAAEC (Termo de Autorização)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fluxo de criação de TAAEC é realizado por meio de um wizard multi-etapas, com painel lateral do motor de risco calculando tudo ao vivo enquanto o usuário preenche as informações.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Wizard de criação com etapas sequenciais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Cálculo automático de risco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Campos: nome da atividade, data, local, ramo escoteiro, número de participantes, responsável, plano de atividade, documentos anexos (URL PAXTU/Plano)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Carimbo digital SHA-256 gerado automaticamente (imutável e versionado)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inicial: Rascunho → submetido ao fluxo de aprovação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4.4 Fluxo de Aprovação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Criação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o TAAEC e submete para análise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Análise DME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completude e conformidade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Aprovação Regional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/ Admin Mestre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Aprova, reprova ou solicita revisão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Notificação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responsáveis por e-mail e Telegram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Execução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Atividade autorizada e realizada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4.5 Motor de Risco e Governança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motor de risco é o núcleo inteligente do sistema. Calcula automaticamente, em tempo real, o nível de risco de cada atividade com base em múltiplos fatores.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de risco numérico calculado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Classificação visual: Verde (baixo), Amarelo (moderado), Vermelho (alto/bloqueado)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Proporção risco × ramo escoteiro (aplica critério mais restritivo por faixa etária)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 – Índice de Conformidade Operacional com termômetro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Regras críticas de override: situações que bloqueiam automaticamente a aprovação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Recomendações automáticas geradas com base no perfil de risco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Decisão final: Apto / Com Ressalva / Bloqueado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4.6 Notificações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Notificação por e-mail ao DME quando nova TAAEC é criada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Notificação por e-mail ao Admin quando nova sugestão é enviada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via Telegram Bot para eventos críticos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Telegram autenticado com secret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e-mail requer sessão Supabase válida e verificação de propriedade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4.7 Dashboard e Monitoramento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 com indicadores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Contagem de usuários online (monitoramento agregado, sem dados pessoais)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Gráfico de picos de acesso simultâneo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Últimas atividades e status de TAECs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Filtros por grupo, período e status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4.8 Sugestões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Usuários podem enviar sugestões de melhoria ao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Notificação automática ao Admin Mestre a cada nova sugestão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de sugestões pelo Admin Mestre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4.9 Audit Log e Rastreabilidade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automático via triggers PostgreSQL de todas as operações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de criação, edição, aprovação e reprovação de TAECs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Rastreabilidade de quem fez o quê e quando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de log automáticos para eventos de segurança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ARQUITETURA DO SISTEMA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Diagrama de Camadas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sistema segue uma arquitetura de três camadas com backend gerenciado pelo Supabase: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(TypeScript)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usuário, wizard TAAEC, dashboard, motor de risco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Negócio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Telegram, validações server-side,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Persistência, isolamento multi-tenant, triggers de auditoria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Google OAuth, controle de sessão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+ papéis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por grupo, restrição por papel de usuário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Modelo de Dados Principal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As principais entidades do banco de dados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Perfis dos usuários com dados escoteiros (registro, grupo, UF, telefone)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Papéis/permissões dos usuários (separado de usuarios para segurança)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grupos_escoteiros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dos grupos com numeral, nome e UF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taaecs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Termos de Autorização com todos os campos, score de risco, status e carimbo SHA-256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fluxo_aprovacao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etapas do fluxo: DME → Regional → Decisão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sugestoes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Sugestões enviadas pelos usuários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imutável de todas as operações do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alertas de segurança e eventos críticos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do bot Telegram (webhook_secret, chat_id)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5.3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 Level Security (RLS) ativo em todas as tabelas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Papéis armazenados em tabela separada (proteção contra escalação de privilégio)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Funções de notificação por e-mail requerem sessão Supabase válida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Verificação de propriedade antes de qualquer operação sensível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Function Telegram rejeita requisições não autenticadas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autenticado via webhook_secret + x-secreto-interno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Carimbo SHA-256 imutável em cada TAAEC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de usuário válido exigido para todas as chamadas do cliente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FLUXOS PRINCIPAIS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6.1 Fluxo de Cadastro e Primeiro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acessa /login e cria conta (e-mail ou Google)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cria registro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verifica completude do cadastro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verifica campos obrigatórios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preenche dados escoteiros (registro, grupo, UF, etc.)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salvo em tabela usuarios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cria ou associa o grupo escoteiro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em grupos_escoteiros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Papel é atribuído ao usuário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em tabela papeis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é redirecionado ao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liberado conforme papel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6.2 Fluxo de Criação e Aprovação de TAAEC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Iniciar TAAEC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o wizard de criação de nova TAAEC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Preencher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 dados da atividade; motor de risco calcula ao vivo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Revisar risco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score, ICO, classificação e recomendações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Submeter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Submete o TAAEC; carimbo SHA-256 é gerado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Notificação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e Telegram enviados ao DME e Regional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Análise Regional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Regional/Admin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TAAEC, score de risco e conformidade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Regional/Admin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Aprova, reprova ou solicita revisão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Notificação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 e grupo são notificados da decisão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MOTOR DE RISCO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Motor de Risco é o diferencial tecnológico do sistema TAAEC. Ele avalia em tempo real, durante o preenchimento do termo, o nível de risco da atividade proposta, gerando uma classificação, recomendações e uma decisão automatizada.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Fatores de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 de atividade e ambiente (urbano, floresta, aquático, altitude)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Ramo escoteiro e faixa etária dos participantes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Número de participantes e proporção líder/escoteiro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Duração e distância da 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Condições climáticas previstas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Disponibilidade de plano de emergência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Presença de primeiro socorrista habilitado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Documentação PAXTU e Plano de Atividade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Classificações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Apto – aprovação simplificada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Moderado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Ressalva – recomendações obrigatórias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0–49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 – revisão obrigatória antes de aprovação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7.3 ICO – Índice de Conformidade Operacional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ICO é um indicador numérico (0–100) que mede o grau de conformidade da atividade com as normas operacionais escoteiras. É exibido como um termômetro visual no painel do motor de risco durante o preenchimento do TAAEC.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7.4 Regras Críticas de Override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Determinadas condições bloqueiam automaticamente a aprovação, independentemente do score geral: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plano de emergência em atividades de alto risco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Proporção líder/participante abaixo do mínimo para o ramo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Atividade aquática sem salva-vidas certificado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primeiro socorrista em atividades fora de área urbana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Documentação PAXTU/Plano não anexada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INTEGRAÇÕES E NOTIFICAÇÕES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8.1 Telegram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sistema integra com o Telegram Bot API para envio de alertas em tempo real via Edge Function send-telegram-alert.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Configuração: TELEGRAM_BOT_TOKEN e TELEGRAM_CHAT_ID nas variáveis de ambiente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autenticado: webhook_secret armazenado em telegram_config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de autenticação: x-secreto-interno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Destino do chat restrito ao admin_mestre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Eventos notificados: nova TAAEC submetida, aprovação, reprovação, alertas de segurança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8.2 E-mail (SMTP)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Função: notificarDmeNovaTaaec – notifica DME quando nova TAAEC é criada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Função: notificarAdminNovaSugestao – notifica Admin quando nova sugestão é recebida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Requer sessão Supabase válida e verificação de propriedade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Configuração via SMTP externo (futura implementação de interface de configuração)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TAAEC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de Autorização de Atividades Escoteiras e Controle – documento principal do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Dirigente de Material e Escotismo – papel responsável pela criação de TAECs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– mecanismo de segurança do PostgreSQL que isola dados por usuário/grupo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de Conformidade Operacional – indicador numérico do motor de risco (0–100)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PAXTU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Atividade Escoteira – documento de planejamento da atividade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onde múltiplos grupos compartilham a plataforma com dados isolados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Mestre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Papel de maior privilégio no sistema, com acesso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administrativo acima dos grupos escoteiros, responsável pela aprovação final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Função serverless executada no Supabase, usada para integrações externas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hash criptográfico usado para gerar o carimbo digital dos TAECs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cronológico imutável de todas as operações realizadas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de Inovação e Transformação – organização responsável pelo desenvolvimento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GEJA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Escoteiro Jaguaribe – grupo do administrador master do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União dos Escoteiros do Brasil – organização nacional do escotismo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CONFIGURAÇÃO E IMPLANTAÇÃO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10.1 Pré-requisitos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 no Supabase (projeto criado e configurado)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Variáveis de ambiente: SUPABASE_URL, SUPABASE_ANON_KEY, SUPABASE_SERVICE_ROLE_KEY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Telegram: TELEGRAM_BOT_TOKEN, TELEGRAM_CHAT_ID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e-mail: configuração SMTP (host, porta, usuário, senha)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18+ para desenvolvimento local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10.2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projeto 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pública do 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serviço (apenas server-side)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do bot Telegram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alertas Telegram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chat/canal Telegram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alertas Telegram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e-mail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notificações e-mail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SMTP (ex: 587)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notificações e-mail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SMTP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notificações e-mail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SMTP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notificações e-mail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10.3 Funcionalidades Previstas para Próximas Versões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de gerenciamento de papéis de usuários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direto de arquivos PAXTU/Plano via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Relatórios em PDF e CSV com agendamento (cron jobs)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Telas de anuências multi-grupo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Reenvio de e-mail e configuração SMTP via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Testes de penetração avançados e auditoria de segurança externa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11. CONTATO 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Master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Marcelo Augusto Rhormens Sauguellis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institucional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marcelo.sauguellis@rit.org.br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Google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marcelo.sauguellis@geja11df.org.br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(61) 99258-7040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Escoteiro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1580136-5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GEJA – Grupo Escoteiro Jaguaribe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Numeral / UF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/ 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 – Rede de Inovação e Transformação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github.com/ChefeBuzz/taaecregionaldf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534AB7" w:sz="4" w:space="4"/>
        </w:pBdr>
        <w:spacing w:after="100"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© 2026 TAAEC – Plataforma Institucional | RIT – Rede de Inovação e Transformação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999999"/>
        <w:sz w:val="16"/>
        <w:szCs w:val="16"/>
      </w:rPr>
      <w:t xml:space="preserve">© 2026 RIT – Rede de Inovação e Transformação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t xml:space="preserve">Pág.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spacing w:after="160" w:before="0"/>
    </w:pPr>
    <w:r>
      <w:rPr>
        <w:rFonts w:ascii="Arial" w:cs="Arial" w:eastAsia="Arial" w:hAnsi="Arial"/>
        <w:color w:val="777777"/>
        <w:sz w:val="18"/>
        <w:szCs w:val="18"/>
      </w:rPr>
      <w:t xml:space="preserve">Sistema TAAEC – Governança, Risco e Autorização de Atividades Escoteiras</w:t>
    </w: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  |  Regional DF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2026-05-26T15:56:45.765Z</dcterms:created>
  <dcterms:modified xsi:type="dcterms:W3CDTF">2026-05-26T15:56:45.766Z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