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/binTopology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Boxes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Ubuntu nginx Web Server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Ubuntu apache Web Server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Ubuntu FTP Server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Ubuntu SQL Database Server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Ubuntu Chat server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Ubuntu Jammy Client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Ubuntu Jammy Client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Windows 11 Client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Windows 11 Client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Windows 11 Client</w:t>
      </w:r>
    </w:p>
    <w:p w:rsidR="00000000" w:rsidDel="00000000" w:rsidP="00000000" w:rsidRDefault="00000000" w:rsidRPr="00000000" w14:paraId="0000000D">
      <w:pPr>
        <w:spacing w:before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</w:t>
      </w:r>
    </w:p>
    <w:p w:rsidR="00000000" w:rsidDel="00000000" w:rsidP="00000000" w:rsidRDefault="00000000" w:rsidRPr="00000000" w14:paraId="0000000E">
      <w:pPr>
        <w:spacing w:before="200" w:line="240" w:lineRule="auto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Local System admin Accounts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before="200" w:line="240" w:lineRule="auto"/>
        <w:rPr/>
      </w:pPr>
      <w:r w:rsidDel="00000000" w:rsidR="00000000" w:rsidRPr="00000000">
        <w:rPr>
          <w:u w:val="single"/>
          <w:rtl w:val="0"/>
        </w:rPr>
        <w:t xml:space="preserve">Ubuntu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 xml:space="preserve">Username: root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Password: rootroot</w:t>
      </w:r>
    </w:p>
    <w:p w:rsidR="00000000" w:rsidDel="00000000" w:rsidP="00000000" w:rsidRDefault="00000000" w:rsidRPr="00000000" w14:paraId="00000011">
      <w:pPr>
        <w:spacing w:before="200" w:line="240" w:lineRule="auto"/>
        <w:rPr/>
      </w:pPr>
      <w:r w:rsidDel="00000000" w:rsidR="00000000" w:rsidRPr="00000000">
        <w:rPr>
          <w:u w:val="single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Username: Administrator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Password: rootroot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MySQL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RocketChat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Number is 1-5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Username: Blue[Number]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Email: Blue[Number]@hotmail.com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password: BlueTeam1!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RocketChat Admin Account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Username: BlueAdmin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Email: BlueAdmin@hotmail.com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password: BlueTeamAdmin1!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Access Code for adding points: gameover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Grey team account: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Ftp admin: gray_admin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Rocketchat: GreyAdmin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Sql: greyAdmin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Webservers: grey_admin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Scoreboard:  gray_admin Password: GrayTeam1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Rules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Cannot interfere with the scoring engine.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Cannot use firewalls.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 exfiltrating data to work on out of competition hours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Blue team must stay to the right side of the room. Red team stays to the left.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 communication between the Red and Blue team is allowed.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Bricking machines is not allowed (on purpose, be smart)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Breaking the rules will result in some point deduction (as determined by the Gray team)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Tools, techniques, or services that render an entire machine’s files/information completely immutable or inaccessible during the competition is prohibited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Blue team may not make fake flags.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Cannot disable SSH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Cannot use Fail2ban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Do not encrypt or lock flags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 configuration changes during prebake time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 denial of service attacks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Gray team may add more rules during the competition as needed.</w:t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scoring works: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Both teams start with 0 points.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Services are scored on whether they are running or down. (75 pts per day)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For every 3 minutes a service is down red team will earn 1 point 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For every 3 minutes a service is running blue team will earn 1 point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Flags give red team extra points proportional to the difficulty of accessing the flag 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If the flags remain uncaptured by the end of the competition, they are added to blue team score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Minus one point for every incorrect submission to the score engine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Theme Description: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team is Tom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team is Jerry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team can obtain points by getting flags aka “cheese”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team gains points while services are up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team gains points if they take down services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Flags: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on the clients (so the clients serve a purpose)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 team hides these - we give them the files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points to the red team for each file they find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SQL database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of a table - 15 points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 in the table - 15 points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text on white background - 10 p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{SQL1} {SQL2}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 in code (inspect) - 10 points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file - 5 points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file - 15 points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{THIS IS A FLAG}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Passwords: </w:t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Format: {password}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whiteout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comment_secret_code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table_sql_pass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We_out_here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Linux password/flag files (zipped files of 1-5, 6-10 in drive, 11-13 on ftp):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Blue_Team_Report.txt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{Blu3_T3am1!}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Red_Team_Info.txt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{Red_T34m123!}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Gray_Team_Overview.pdf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{Gray_T3Am_R0Ck5!!}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Blue_Team_Information.pdf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{Blue_TEEM_Pa55wd_2023!}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Red_Team_Data.pdf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{Red_Pa55w0rD_23!}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Blue_Flagged_Doc.txt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{Blue_Team_Blue_Pa55word!d}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Red_Team_config.txt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{Red_TeAm123454321!}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Gray_or_Grey.pdf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{Gray_Grey_Team_pswd1!}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Red_sec.[pdf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{Redsec_four_seven_three473!}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Red_blue_gray_teams.pdf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{Red_BLUE_gray_team32123!}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hello.txt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{munster_gouda_provolone_feta}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Red_Team_Passwords.docm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{parmesan_queso_colby_brie}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Blue_Team_Passwords.docm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{ricotta_cottage_roquefort_pecorino}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Windows password/flag files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cheese1.txt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{CheeseIsLife2023!}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Blue_Team_Passwords.txt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{P4ssw@rd12!}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CompetitionPlan.txt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{H4ckme4fun}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Expenses.xlsx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{M0ney}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Firewall_Rules.txt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{BlockTh3mOut!!}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interesting.html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{Y0ullN3verF1ndMe!}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JerrysPlans.txt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{!Ch33se}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 Trap Designs.pptx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{A_B_C_D_3!}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Pentest_report.txt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{G0tIn}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Red_Team_Passwords.txt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{P4ssw@rds42!!}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Sales_data.txt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{2023-2024_UP100%}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secret.pdf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{NeverCatchJerry!}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suspicious_ips.txt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{192168101}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TomsPlans.txt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{Can_CatchJ3rry!2}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Vacation_2023.txt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{FlyyyyAw4y!!}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Inject Ideas: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Day 2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person from each team will have to do the puzzle.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to solve in less time will get 20 points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“Real” cheese (paper) scavenger hunt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 will be decided during competition based on scores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red team members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Mice have to be unplugged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 picture of cheese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 will be awarded based on current score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