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312" w:before="69" w:afterAutospacing="1"/>
        <w:jc w:val="center"/>
        <w:outlineLvl w:val="0"/>
        <w:rPr>
          <w:rFonts w:ascii="Helvetica" w:hAnsi="Helvetica" w:eastAsia="Times New Roman" w:cs="Helvetica"/>
          <w:b/>
          <w:b/>
          <w:color w:val="610B38"/>
          <w:kern w:val="2"/>
          <w:sz w:val="44"/>
          <w:szCs w:val="44"/>
          <w:u w:val="single"/>
        </w:rPr>
      </w:pPr>
      <w:r>
        <w:rPr>
          <w:rFonts w:eastAsia="Times New Roman" w:cs="Helvetica" w:ascii="Helvetica" w:hAnsi="Helvetica"/>
          <w:b/>
          <w:color w:val="610B38"/>
          <w:kern w:val="2"/>
          <w:sz w:val="44"/>
          <w:szCs w:val="44"/>
          <w:u w:val="single"/>
        </w:rPr>
        <w:t>Linux User Management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User management includes everything from creating a user to deleting a user on your system. User management can be done in three ways on a Linux system.</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Graphical tools </w:t>
      </w:r>
      <w:r>
        <w:rPr>
          <w:rFonts w:eastAsia="Times New Roman" w:cs="Times New Roman" w:ascii="Verdana" w:hAnsi="Verdana"/>
          <w:color w:val="000000"/>
          <w:sz w:val="18"/>
          <w:szCs w:val="18"/>
        </w:rPr>
        <w:t>are easy and suitable for new users, as it makes sure you'll not run into any trouble.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Command line tools</w:t>
      </w:r>
      <w:r>
        <w:rPr>
          <w:rFonts w:eastAsia="Times New Roman" w:cs="Times New Roman" w:ascii="Verdana" w:hAnsi="Verdana"/>
          <w:color w:val="000000"/>
          <w:sz w:val="18"/>
          <w:szCs w:val="18"/>
        </w:rPr>
        <w:t> includes commands like useradd, userdel, passwd, etc. These are mostly used by the server administrators.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Third and very rare tool is to </w:t>
      </w:r>
      <w:r>
        <w:rPr>
          <w:rFonts w:eastAsia="Times New Roman" w:cs="Times New Roman" w:ascii="Verdana" w:hAnsi="Verdana"/>
          <w:b/>
          <w:bCs/>
          <w:color w:val="000000"/>
          <w:sz w:val="18"/>
        </w:rPr>
        <w:t>edit the local configuration files</w:t>
      </w:r>
      <w:r>
        <w:rPr>
          <w:rFonts w:eastAsia="Times New Roman" w:cs="Times New Roman" w:ascii="Verdana" w:hAnsi="Verdana"/>
          <w:color w:val="000000"/>
          <w:sz w:val="18"/>
          <w:szCs w:val="18"/>
        </w:rPr>
        <w:t> directly using vi.</w:t>
      </w:r>
    </w:p>
    <w:p>
      <w:pPr>
        <w:pStyle w:val="Normal"/>
        <w:numPr>
          <w:ilvl w:val="0"/>
          <w:numId w:val="1"/>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/etc/passwd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local user database in Linux is /etc/passwd directory.</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2523490"/>
            <wp:effectExtent l="0" t="0" r="0" b="0"/>
            <wp:docPr id="1" name="Picture 1" descr="Linux Local User 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 Local User Management1"/>
                    <pic:cNvPicPr>
                      <a:picLocks noChangeAspect="1" noChangeArrowheads="1"/>
                    </pic:cNvPicPr>
                  </pic:nvPicPr>
                  <pic:blipFill>
                    <a:blip r:embed="rId2"/>
                    <a:stretch>
                      <a:fillRect/>
                    </a:stretch>
                  </pic:blipFill>
                  <pic:spPr bwMode="auto">
                    <a:xfrm>
                      <a:off x="0" y="0"/>
                      <a:ext cx="6892925" cy="25234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it has seven columns separated by a colon. Starting from the left columns denotes username, an x, user id, primary group id, a description, name of home directory and a login shell.</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root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root user is the superuser and have all the powers for creating a user, deleting a user and can even login with the other user's account. The root user always has userid 0.</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808990"/>
            <wp:effectExtent l="0" t="0" r="0" b="0"/>
            <wp:docPr id="3" name="Picture 3" descr="Linux Local User Manage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ux Local User Management2"/>
                    <pic:cNvPicPr>
                      <a:picLocks noChangeAspect="1" noChangeArrowheads="1"/>
                    </pic:cNvPicPr>
                  </pic:nvPicPr>
                  <pic:blipFill>
                    <a:blip r:embed="rId3"/>
                    <a:stretch>
                      <a:fillRect/>
                    </a:stretch>
                  </pic:blipFill>
                  <pic:spPr bwMode="auto">
                    <a:xfrm>
                      <a:off x="0" y="0"/>
                      <a:ext cx="6892925" cy="8089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useradd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With useradd commands you can add a user.</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-d /home/</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-c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3"/>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-d /home/xyz -c "xyz" xyz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151890"/>
            <wp:effectExtent l="0" t="0" r="0" b="0"/>
            <wp:docPr id="5" name="Picture 5" descr="Linux Local User Manage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ux Local User Management3"/>
                    <pic:cNvPicPr>
                      <a:picLocks noChangeAspect="1" noChangeArrowheads="1"/>
                    </pic:cNvPicPr>
                  </pic:nvPicPr>
                  <pic:blipFill>
                    <a:blip r:embed="rId4"/>
                    <a:stretch>
                      <a:fillRect/>
                    </a:stretch>
                  </pic:blipFill>
                  <pic:spPr bwMode="auto">
                    <a:xfrm>
                      <a:off x="0" y="0"/>
                      <a:ext cx="6892925" cy="11518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we have created a user</w:t>
      </w:r>
      <w:r>
        <w:rPr>
          <w:rFonts w:eastAsia="Times New Roman" w:cs="Times New Roman" w:ascii="Verdana" w:hAnsi="Verdana"/>
          <w:b/>
          <w:bCs/>
          <w:color w:val="000000"/>
          <w:sz w:val="18"/>
        </w:rPr>
        <w:t> xyz</w:t>
      </w:r>
      <w:r>
        <w:rPr>
          <w:rFonts w:eastAsia="Times New Roman" w:cs="Times New Roman" w:ascii="Verdana" w:hAnsi="Verdana"/>
          <w:color w:val="000000"/>
          <w:sz w:val="18"/>
          <w:szCs w:val="18"/>
        </w:rPr>
        <w:t> along with creating a home directory (-m), setting the name of home directory (-d), and a description (-c).</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'xyz' received </w:t>
      </w:r>
      <w:r>
        <w:rPr>
          <w:rFonts w:eastAsia="Times New Roman" w:cs="Times New Roman" w:ascii="Verdana" w:hAnsi="Verdana"/>
          <w:b/>
          <w:bCs/>
          <w:color w:val="000000"/>
          <w:sz w:val="18"/>
        </w:rPr>
        <w:t>userid</w:t>
      </w:r>
      <w:r>
        <w:rPr>
          <w:rFonts w:eastAsia="Times New Roman" w:cs="Times New Roman" w:ascii="Verdana" w:hAnsi="Verdana"/>
          <w:color w:val="000000"/>
          <w:sz w:val="18"/>
          <w:szCs w:val="18"/>
        </w:rPr>
        <w:t> as 1004 and</w:t>
      </w:r>
      <w:r>
        <w:rPr>
          <w:rFonts w:eastAsia="Times New Roman" w:cs="Times New Roman" w:ascii="Verdana" w:hAnsi="Verdana"/>
          <w:b/>
          <w:bCs/>
          <w:color w:val="000000"/>
          <w:sz w:val="18"/>
        </w:rPr>
        <w:t> primary group id</w:t>
      </w:r>
      <w:r>
        <w:rPr>
          <w:rFonts w:eastAsia="Times New Roman" w:cs="Times New Roman" w:ascii="Verdana" w:hAnsi="Verdana"/>
          <w:color w:val="000000"/>
          <w:sz w:val="18"/>
          <w:szCs w:val="18"/>
        </w:rPr>
        <w:t> as 1004.</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6" name=""/>
                <a:graphic xmlns:a="http://schemas.openxmlformats.org/drawingml/2006/main">
                  <a:graphicData uri="http://schemas.microsoft.com/office/word/2010/wordprocessingShape">
                    <wps:wsp>
                      <wps:cNvSpPr/>
                      <wps:nvSpPr>
                        <wps:cNvPr id="2"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/etc/default/useradd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File /etc/default/useradd contains some user default options. The command </w:t>
      </w:r>
      <w:r>
        <w:rPr>
          <w:rFonts w:eastAsia="Times New Roman" w:cs="Times New Roman" w:ascii="Verdana" w:hAnsi="Verdana"/>
          <w:b/>
          <w:bCs/>
          <w:color w:val="000000"/>
          <w:sz w:val="18"/>
        </w:rPr>
        <w:t>useradd -D</w:t>
      </w:r>
      <w:r>
        <w:rPr>
          <w:rFonts w:eastAsia="Times New Roman" w:cs="Times New Roman" w:ascii="Verdana" w:hAnsi="Verdana"/>
          <w:color w:val="000000"/>
          <w:sz w:val="18"/>
          <w:szCs w:val="18"/>
        </w:rPr>
        <w:t> can be used to display this file.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4"/>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-D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837690"/>
            <wp:effectExtent l="0" t="0" r="0" b="0"/>
            <wp:docPr id="7" name="Picture 7" descr="Linux Local User Manage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ux Local User Management4"/>
                    <pic:cNvPicPr>
                      <a:picLocks noChangeAspect="1" noChangeArrowheads="1"/>
                    </pic:cNvPicPr>
                  </pic:nvPicPr>
                  <pic:blipFill>
                    <a:blip r:embed="rId5"/>
                    <a:stretch>
                      <a:fillRect/>
                    </a:stretch>
                  </pic:blipFill>
                  <pic:spPr bwMode="auto">
                    <a:xfrm>
                      <a:off x="0" y="0"/>
                      <a:ext cx="6892925" cy="18376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8" name=""/>
                <a:graphic xmlns:a="http://schemas.openxmlformats.org/drawingml/2006/main">
                  <a:graphicData uri="http://schemas.microsoft.com/office/word/2010/wordprocessingShape">
                    <wps:wsp>
                      <wps:cNvSpPr/>
                      <wps:nvSpPr>
                        <wps:cNvPr id="3"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userdel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To delete a user account userdel command is used.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5"/>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userdel -r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670685"/>
            <wp:effectExtent l="0" t="0" r="0" b="0"/>
            <wp:docPr id="9" name="Picture 9" descr="Linux Local User 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nux Local User Management5"/>
                    <pic:cNvPicPr>
                      <a:picLocks noChangeAspect="1" noChangeArrowheads="1"/>
                    </pic:cNvPicPr>
                  </pic:nvPicPr>
                  <pic:blipFill>
                    <a:blip r:embed="rId6"/>
                    <a:stretch>
                      <a:fillRect/>
                    </a:stretch>
                  </pic:blipFill>
                  <pic:spPr bwMode="auto">
                    <a:xfrm>
                      <a:off x="0" y="0"/>
                      <a:ext cx="6892925" cy="16706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6"/>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userdel -r xyz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first we have shown the xyz user account with 'tail' command. To delete it, command </w:t>
      </w:r>
      <w:r>
        <w:rPr>
          <w:rFonts w:eastAsia="Times New Roman" w:cs="Times New Roman" w:ascii="Verdana" w:hAnsi="Verdana"/>
          <w:b/>
          <w:bCs/>
          <w:color w:val="000000"/>
          <w:sz w:val="18"/>
        </w:rPr>
        <w:t>"userdel -r xyz"</w:t>
      </w:r>
      <w:r>
        <w:rPr>
          <w:rFonts w:eastAsia="Times New Roman" w:cs="Times New Roman" w:ascii="Verdana" w:hAnsi="Verdana"/>
          <w:color w:val="000000"/>
          <w:sz w:val="18"/>
          <w:szCs w:val="18"/>
        </w:rPr>
        <w:t> is passed.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To recheck, again 'tail' command is passed and as you can see no xyz user account is displayed.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Hence, it is deleted.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10" name=""/>
                <a:graphic xmlns:a="http://schemas.openxmlformats.org/drawingml/2006/main">
                  <a:graphicData uri="http://schemas.microsoft.com/office/word/2010/wordprocessingShape">
                    <wps:wsp>
                      <wps:cNvSpPr/>
                      <wps:nvSpPr>
                        <wps:cNvPr id="4"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usermod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command usermod is used to modify the properties of an existing user.</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7"/>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-c </w:t>
      </w:r>
      <w:r>
        <w:rPr>
          <w:rFonts w:eastAsia="Times New Roman" w:cs="Times New Roman" w:ascii="Verdana" w:hAnsi="Verdana"/>
          <w:b/>
          <w:bCs/>
          <w:color w:val="006699"/>
          <w:sz w:val="18"/>
        </w:rPr>
        <w:t>&lt;</w:t>
      </w:r>
      <w:r>
        <w:rPr>
          <w:rFonts w:eastAsia="Times New Roman" w:cs="Times New Roman" w:ascii="Verdana" w:hAnsi="Verdana"/>
          <w:color w:val="000000"/>
          <w:sz w:val="18"/>
          <w:szCs w:val="18"/>
        </w:rPr>
        <w:t>'newName'</w:t>
      </w:r>
      <w:r>
        <w:rPr>
          <w:rFonts w:eastAsia="Times New Roman" w:cs="Times New Roman" w:ascii="Verdana" w:hAnsi="Verdana"/>
          <w:b/>
          <w:bCs/>
          <w:color w:val="006699"/>
          <w:sz w:val="18"/>
        </w:rPr>
        <w:t>&gt;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&lt;oldName&gt;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8"/>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-c 'jhonny' john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494790"/>
            <wp:effectExtent l="0" t="0" r="0" b="0"/>
            <wp:docPr id="11" name="Picture 11" descr="Linux Local User Manageme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ux Local User Management6"/>
                    <pic:cNvPicPr>
                      <a:picLocks noChangeAspect="1" noChangeArrowheads="1"/>
                    </pic:cNvPicPr>
                  </pic:nvPicPr>
                  <pic:blipFill>
                    <a:blip r:embed="rId7"/>
                    <a:stretch>
                      <a:fillRect/>
                    </a:stretch>
                  </pic:blipFill>
                  <pic:spPr bwMode="auto">
                    <a:xfrm>
                      <a:off x="0" y="0"/>
                      <a:ext cx="689292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user name </w:t>
      </w:r>
      <w:r>
        <w:rPr>
          <w:rFonts w:eastAsia="Times New Roman" w:cs="Times New Roman" w:ascii="Verdana" w:hAnsi="Verdana"/>
          <w:b/>
          <w:bCs/>
          <w:color w:val="000000"/>
          <w:sz w:val="18"/>
        </w:rPr>
        <w:t>john </w:t>
      </w:r>
      <w:r>
        <w:rPr>
          <w:rFonts w:eastAsia="Times New Roman" w:cs="Times New Roman" w:ascii="Verdana" w:hAnsi="Verdana"/>
          <w:color w:val="000000"/>
          <w:sz w:val="18"/>
          <w:szCs w:val="18"/>
        </w:rPr>
        <w:t>is replaced by the new user name </w:t>
      </w:r>
      <w:r>
        <w:rPr>
          <w:rFonts w:eastAsia="Times New Roman" w:cs="Times New Roman" w:ascii="Verdana" w:hAnsi="Verdana"/>
          <w:b/>
          <w:bCs/>
          <w:color w:val="000000"/>
          <w:sz w:val="18"/>
        </w:rPr>
        <w:t>jhonny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12" name=""/>
                <a:graphic xmlns:a="http://schemas.openxmlformats.org/drawingml/2006/main">
                  <a:graphicData uri="http://schemas.microsoft.com/office/word/2010/wordprocessingShape">
                    <wps:wsp>
                      <wps:cNvSpPr/>
                      <wps:nvSpPr>
                        <wps:cNvPr id="5"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/etc/skel/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/etc/skel/ contains some hidden files which have profile settings and default values for applications. Hence, it serves as a default home directory and user profile. While using useradd -m option, the /etc/skel/ is copied to the newly created directory.</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837690"/>
            <wp:effectExtent l="0" t="0" r="0" b="0"/>
            <wp:docPr id="13" name="Picture 13" descr="Linux Local User Manageme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ux Local User Management7"/>
                    <pic:cNvPicPr>
                      <a:picLocks noChangeAspect="1" noChangeArrowheads="1"/>
                    </pic:cNvPicPr>
                  </pic:nvPicPr>
                  <pic:blipFill>
                    <a:blip r:embed="rId8"/>
                    <a:stretch>
                      <a:fillRect/>
                    </a:stretch>
                  </pic:blipFill>
                  <pic:spPr bwMode="auto">
                    <a:xfrm>
                      <a:off x="0" y="0"/>
                      <a:ext cx="6892925" cy="18376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files of /etc/skel/ is listed.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14" name=""/>
                <a:graphic xmlns:a="http://schemas.openxmlformats.org/drawingml/2006/main">
                  <a:graphicData uri="http://schemas.microsoft.com/office/word/2010/wordprocessingShape">
                    <wps:wsp>
                      <wps:cNvSpPr/>
                      <wps:nvSpPr>
                        <wps:cNvPr id="6"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Deleting Home Directories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By using</w:t>
      </w:r>
      <w:r>
        <w:rPr>
          <w:rFonts w:eastAsia="Times New Roman" w:cs="Times New Roman" w:ascii="Verdana" w:hAnsi="Verdana"/>
          <w:b/>
          <w:bCs/>
          <w:color w:val="000000"/>
          <w:sz w:val="18"/>
        </w:rPr>
        <w:t> userdel -r</w:t>
      </w:r>
      <w:r>
        <w:rPr>
          <w:rFonts w:eastAsia="Times New Roman" w:cs="Times New Roman" w:ascii="Verdana" w:hAnsi="Verdana"/>
          <w:color w:val="000000"/>
          <w:sz w:val="18"/>
          <w:szCs w:val="18"/>
        </w:rPr>
        <w:t> option, you can delete home directory along with user account.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9"/>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userdel -r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10"/>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userdel -r john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010275" cy="1327785"/>
            <wp:effectExtent l="0" t="0" r="0" b="0"/>
            <wp:docPr id="15" name="Picture 15" descr="Linux Local User Managemen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inux Local User Management8"/>
                    <pic:cNvPicPr>
                      <a:picLocks noChangeAspect="1" noChangeArrowheads="1"/>
                    </pic:cNvPicPr>
                  </pic:nvPicPr>
                  <pic:blipFill>
                    <a:blip r:embed="rId9"/>
                    <a:stretch>
                      <a:fillRect/>
                    </a:stretch>
                  </pic:blipFill>
                  <pic:spPr bwMode="auto">
                    <a:xfrm>
                      <a:off x="0" y="0"/>
                      <a:ext cx="6010275" cy="13277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both home directory as well as user account john is deleted.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16" name=""/>
                <a:graphic xmlns:a="http://schemas.openxmlformats.org/drawingml/2006/main">
                  <a:graphicData uri="http://schemas.microsoft.com/office/word/2010/wordprocessingShape">
                    <wps:wsp>
                      <wps:cNvSpPr/>
                      <wps:nvSpPr>
                        <wps:cNvPr id="7"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Login Shell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/etc/passwd file also tells about the login shell for the user.</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213475" cy="984885"/>
            <wp:effectExtent l="0" t="0" r="0" b="0"/>
            <wp:docPr id="17" name="Picture 17" descr="Linux Local User Managemen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inux Local User Management9"/>
                    <pic:cNvPicPr>
                      <a:picLocks noChangeAspect="1" noChangeArrowheads="1"/>
                    </pic:cNvPicPr>
                  </pic:nvPicPr>
                  <pic:blipFill>
                    <a:blip r:embed="rId10"/>
                    <a:stretch>
                      <a:fillRect/>
                    </a:stretch>
                  </pic:blipFill>
                  <pic:spPr bwMode="auto">
                    <a:xfrm>
                      <a:off x="0" y="0"/>
                      <a:ext cx="6213475" cy="9848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user guest will log in with</w:t>
      </w:r>
      <w:r>
        <w:rPr>
          <w:rFonts w:eastAsia="Times New Roman" w:cs="Times New Roman" w:ascii="Verdana" w:hAnsi="Verdana"/>
          <w:b/>
          <w:bCs/>
          <w:color w:val="000000"/>
          <w:sz w:val="18"/>
        </w:rPr>
        <w:t> /bin/bash </w:t>
      </w:r>
      <w:r>
        <w:rPr>
          <w:rFonts w:eastAsia="Times New Roman" w:cs="Times New Roman" w:ascii="Verdana" w:hAnsi="Verdana"/>
          <w:color w:val="000000"/>
          <w:sz w:val="18"/>
          <w:szCs w:val="18"/>
        </w:rPr>
        <w:t>shell and user jtp will log in with </w:t>
      </w:r>
      <w:r>
        <w:rPr>
          <w:rFonts w:eastAsia="Times New Roman" w:cs="Times New Roman" w:ascii="Verdana" w:hAnsi="Verdana"/>
          <w:b/>
          <w:bCs/>
          <w:color w:val="000000"/>
          <w:sz w:val="18"/>
        </w:rPr>
        <w:t>/bin/ksh shell</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You can change the shell mode with usermod command for a user.</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1"/>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-s </w:t>
      </w:r>
      <w:r>
        <w:rPr>
          <w:rFonts w:eastAsia="Times New Roman" w:cs="Times New Roman" w:ascii="Verdana" w:hAnsi="Verdana"/>
          <w:b/>
          <w:bCs/>
          <w:color w:val="006699"/>
          <w:sz w:val="18"/>
        </w:rPr>
        <w:t>&lt;newShell&gt;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12"/>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-s /bin/bash jtp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063615" cy="1151890"/>
            <wp:effectExtent l="0" t="0" r="0" b="0"/>
            <wp:docPr id="18" name="Picture 18" descr="Linux Local User Manag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inux Local User Management10"/>
                    <pic:cNvPicPr>
                      <a:picLocks noChangeAspect="1" noChangeArrowheads="1"/>
                    </pic:cNvPicPr>
                  </pic:nvPicPr>
                  <pic:blipFill>
                    <a:blip r:embed="rId11"/>
                    <a:stretch>
                      <a:fillRect/>
                    </a:stretch>
                  </pic:blipFill>
                  <pic:spPr bwMode="auto">
                    <a:xfrm>
                      <a:off x="0" y="0"/>
                      <a:ext cx="6063615" cy="11518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shell of jtp is changed to </w:t>
      </w:r>
      <w:r>
        <w:rPr>
          <w:rFonts w:eastAsia="Times New Roman" w:cs="Times New Roman" w:ascii="Verdana" w:hAnsi="Verdana"/>
          <w:b/>
          <w:bCs/>
          <w:color w:val="000000"/>
          <w:sz w:val="18"/>
        </w:rPr>
        <w:t>/bin/bash</w:t>
      </w:r>
      <w:r>
        <w:rPr>
          <w:rFonts w:eastAsia="Times New Roman" w:cs="Times New Roman" w:ascii="Verdana" w:hAnsi="Verdana"/>
          <w:color w:val="000000"/>
          <w:sz w:val="18"/>
          <w:szCs w:val="18"/>
        </w:rPr>
        <w:t> from</w:t>
      </w:r>
      <w:r>
        <w:rPr>
          <w:rFonts w:eastAsia="Times New Roman" w:cs="Times New Roman" w:ascii="Verdana" w:hAnsi="Verdana"/>
          <w:b/>
          <w:bCs/>
          <w:color w:val="000000"/>
          <w:sz w:val="18"/>
        </w:rPr>
        <w:t> /bin/ksh.</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19" name=""/>
                <a:graphic xmlns:a="http://schemas.openxmlformats.org/drawingml/2006/main">
                  <a:graphicData uri="http://schemas.microsoft.com/office/word/2010/wordprocessingShape">
                    <wps:wsp>
                      <wps:cNvSpPr/>
                      <wps:nvSpPr>
                        <wps:cNvPr id="8"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chsh</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Users can change their login shell with chsh command.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Both the command</w:t>
      </w:r>
      <w:r>
        <w:rPr>
          <w:rFonts w:eastAsia="Times New Roman" w:cs="Times New Roman" w:ascii="Verdana" w:hAnsi="Verdana"/>
          <w:b/>
          <w:bCs/>
          <w:color w:val="000000"/>
          <w:sz w:val="18"/>
        </w:rPr>
        <w:t> chsh</w:t>
      </w:r>
      <w:r>
        <w:rPr>
          <w:rFonts w:eastAsia="Times New Roman" w:cs="Times New Roman" w:ascii="Verdana" w:hAnsi="Verdana"/>
          <w:color w:val="000000"/>
          <w:sz w:val="18"/>
          <w:szCs w:val="18"/>
        </w:rPr>
        <w:t> and</w:t>
      </w:r>
      <w:r>
        <w:rPr>
          <w:rFonts w:eastAsia="Times New Roman" w:cs="Times New Roman" w:ascii="Verdana" w:hAnsi="Verdana"/>
          <w:b/>
          <w:bCs/>
          <w:color w:val="000000"/>
          <w:sz w:val="18"/>
        </w:rPr>
        <w:t> chsh -s</w:t>
      </w:r>
      <w:r>
        <w:rPr>
          <w:rFonts w:eastAsia="Times New Roman" w:cs="Times New Roman" w:ascii="Verdana" w:hAnsi="Verdana"/>
          <w:color w:val="000000"/>
          <w:sz w:val="18"/>
          <w:szCs w:val="18"/>
        </w:rPr>
        <w:t> will work to change the shell.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3"/>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chsh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204585" cy="1494790"/>
            <wp:effectExtent l="0" t="0" r="0" b="0"/>
            <wp:docPr id="20" name="Picture 20" descr="Linux Local User Managemen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inux Local User Management11"/>
                    <pic:cNvPicPr>
                      <a:picLocks noChangeAspect="1" noChangeArrowheads="1"/>
                    </pic:cNvPicPr>
                  </pic:nvPicPr>
                  <pic:blipFill>
                    <a:blip r:embed="rId12"/>
                    <a:stretch>
                      <a:fillRect/>
                    </a:stretch>
                  </pic:blipFill>
                  <pic:spPr bwMode="auto">
                    <a:xfrm>
                      <a:off x="0" y="0"/>
                      <a:ext cx="620458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command chsh has changed the sssit login shell from </w:t>
      </w:r>
      <w:r>
        <w:rPr>
          <w:rFonts w:eastAsia="Times New Roman" w:cs="Times New Roman" w:ascii="Verdana" w:hAnsi="Verdana"/>
          <w:b/>
          <w:bCs/>
          <w:color w:val="000000"/>
          <w:sz w:val="18"/>
        </w:rPr>
        <w:t>/bin/sh</w:t>
      </w:r>
      <w:r>
        <w:rPr>
          <w:rFonts w:eastAsia="Times New Roman" w:cs="Times New Roman" w:ascii="Verdana" w:hAnsi="Verdana"/>
          <w:color w:val="000000"/>
          <w:sz w:val="18"/>
          <w:szCs w:val="18"/>
        </w:rPr>
        <w:t> to </w:t>
      </w:r>
      <w:r>
        <w:rPr>
          <w:rFonts w:eastAsia="Times New Roman" w:cs="Times New Roman" w:ascii="Verdana" w:hAnsi="Verdana"/>
          <w:b/>
          <w:bCs/>
          <w:color w:val="000000"/>
          <w:sz w:val="18"/>
        </w:rPr>
        <w:t>/bin/bash</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4"/>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chsh -s </w:t>
      </w:r>
      <w:r>
        <w:rPr>
          <w:rFonts w:eastAsia="Times New Roman" w:cs="Times New Roman" w:ascii="Verdana" w:hAnsi="Verdana"/>
          <w:b/>
          <w:bCs/>
          <w:color w:val="006699"/>
          <w:sz w:val="18"/>
        </w:rPr>
        <w:t>&lt;newShell&gt;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15"/>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chsh -s /bin/sh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230620" cy="808990"/>
            <wp:effectExtent l="0" t="0" r="0" b="0"/>
            <wp:docPr id="21" name="Picture 21" descr="Linux Local User Managemen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nux Local User Management12"/>
                    <pic:cNvPicPr>
                      <a:picLocks noChangeAspect="1" noChangeArrowheads="1"/>
                    </pic:cNvPicPr>
                  </pic:nvPicPr>
                  <pic:blipFill>
                    <a:blip r:embed="rId13"/>
                    <a:stretch>
                      <a:fillRect/>
                    </a:stretch>
                  </pic:blipFill>
                  <pic:spPr bwMode="auto">
                    <a:xfrm>
                      <a:off x="0" y="0"/>
                      <a:ext cx="6230620" cy="8089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login shell is changed into /bin/s.</w:t>
      </w:r>
    </w:p>
    <w:p>
      <w:pPr>
        <w:pStyle w:val="Normal"/>
        <w:numPr>
          <w:ilvl w:val="0"/>
          <w:numId w:val="0"/>
        </w:numPr>
        <w:shd w:val="clear" w:color="auto" w:fill="FFFFFF"/>
        <w:spacing w:lineRule="atLeast" w:line="312" w:before="69" w:afterAutospacing="1"/>
        <w:outlineLvl w:val="0"/>
        <w:rPr>
          <w:rFonts w:ascii="Helvetica" w:hAnsi="Helvetica" w:eastAsia="Times New Roman" w:cs="Helvetica"/>
          <w:color w:val="610B38"/>
          <w:kern w:val="2"/>
          <w:sz w:val="40"/>
          <w:szCs w:val="40"/>
        </w:rPr>
      </w:pPr>
      <w:r>
        <w:rPr>
          <w:rFonts w:eastAsia="Times New Roman" w:cs="Helvetica" w:ascii="Helvetica" w:hAnsi="Helvetica"/>
          <w:color w:val="610B38"/>
          <w:kern w:val="2"/>
          <w:sz w:val="40"/>
          <w:szCs w:val="40"/>
        </w:rPr>
        <w:t>Linux User Password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This chapter tells you about the local users password. You will learn here to change the password, set the password using different methods.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First method is by using </w:t>
      </w:r>
      <w:r>
        <w:rPr>
          <w:rFonts w:eastAsia="Times New Roman" w:cs="Times New Roman" w:ascii="Verdana" w:hAnsi="Verdana"/>
          <w:b/>
          <w:bCs/>
          <w:color w:val="000000"/>
          <w:sz w:val="18"/>
        </w:rPr>
        <w:t>passwd command</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Second method is with </w:t>
      </w:r>
      <w:r>
        <w:rPr>
          <w:rFonts w:eastAsia="Times New Roman" w:cs="Times New Roman" w:ascii="Verdana" w:hAnsi="Verdana"/>
          <w:b/>
          <w:bCs/>
          <w:color w:val="000000"/>
          <w:sz w:val="18"/>
        </w:rPr>
        <w:t>openssel passwd </w:t>
      </w:r>
      <w:r>
        <w:rPr>
          <w:rFonts w:eastAsia="Times New Roman" w:cs="Times New Roman" w:ascii="Verdana" w:hAnsi="Verdana"/>
          <w:color w:val="000000"/>
          <w:sz w:val="18"/>
          <w:szCs w:val="18"/>
        </w:rPr>
        <w:t>command.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22" name=""/>
                <a:graphic xmlns:a="http://schemas.openxmlformats.org/drawingml/2006/main">
                  <a:graphicData uri="http://schemas.microsoft.com/office/word/2010/wordprocessingShape">
                    <wps:wsp>
                      <wps:cNvSpPr/>
                      <wps:nvSpPr>
                        <wps:cNvPr id="9"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Using passwd command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passwd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A user can set the password with the command </w:t>
      </w:r>
      <w:r>
        <w:rPr>
          <w:rFonts w:eastAsia="Times New Roman" w:cs="Times New Roman" w:ascii="Verdana" w:hAnsi="Verdana"/>
          <w:b/>
          <w:bCs/>
          <w:color w:val="000000"/>
          <w:sz w:val="18"/>
        </w:rPr>
        <w:t>passwd</w:t>
      </w:r>
      <w:r>
        <w:rPr>
          <w:rFonts w:eastAsia="Times New Roman" w:cs="Times New Roman" w:ascii="Verdana" w:hAnsi="Verdana"/>
          <w:color w:val="000000"/>
          <w:sz w:val="18"/>
          <w:szCs w:val="18"/>
        </w:rPr>
        <w:t>. Old password has to be typed twice before entering the new one.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6"/>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passwd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2866390"/>
            <wp:effectExtent l="0" t="0" r="0" b="0"/>
            <wp:docPr id="23" name="Picture 44" descr="Linux User Passw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4" descr="Linux User Password1"/>
                    <pic:cNvPicPr>
                      <a:picLocks noChangeAspect="1" noChangeArrowheads="1"/>
                    </pic:cNvPicPr>
                  </pic:nvPicPr>
                  <pic:blipFill>
                    <a:blip r:embed="rId14"/>
                    <a:stretch>
                      <a:fillRect/>
                    </a:stretch>
                  </pic:blipFill>
                  <pic:spPr bwMode="auto">
                    <a:xfrm>
                      <a:off x="0" y="0"/>
                      <a:ext cx="6892925" cy="28663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shell warns the user from creating a simple password. Ultimately, after two or three attempts if password is not changed then the command</w:t>
      </w:r>
      <w:r>
        <w:rPr>
          <w:rFonts w:eastAsia="Times New Roman" w:cs="Times New Roman" w:ascii="Verdana" w:hAnsi="Verdana"/>
          <w:b/>
          <w:bCs/>
          <w:color w:val="000000"/>
          <w:sz w:val="18"/>
        </w:rPr>
        <w:t> passwd fails</w:t>
      </w:r>
      <w:r>
        <w:rPr>
          <w:rFonts w:eastAsia="Times New Roman" w:cs="Times New Roman" w:ascii="Verdana" w:hAnsi="Verdana"/>
          <w:color w:val="000000"/>
          <w:sz w:val="18"/>
          <w:szCs w:val="18"/>
        </w:rPr>
        <w:t> and you have to pass the command again.</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Although, these rules are not applied on the root user neither they need to type the old password. They can change the password directly.</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7"/>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passwd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18"/>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passwd jtp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948680" cy="1151890"/>
            <wp:effectExtent l="0" t="0" r="0" b="0"/>
            <wp:docPr id="24" name="Picture 45" descr="Linux User Pass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5" descr="Linux User Password2"/>
                    <pic:cNvPicPr>
                      <a:picLocks noChangeAspect="1" noChangeArrowheads="1"/>
                    </pic:cNvPicPr>
                  </pic:nvPicPr>
                  <pic:blipFill>
                    <a:blip r:embed="rId15"/>
                    <a:stretch>
                      <a:fillRect/>
                    </a:stretch>
                  </pic:blipFill>
                  <pic:spPr bwMode="auto">
                    <a:xfrm>
                      <a:off x="0" y="0"/>
                      <a:ext cx="5948680" cy="11518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password is changed successfully without any warning.</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25" name=""/>
                <a:graphic xmlns:a="http://schemas.openxmlformats.org/drawingml/2006/main">
                  <a:graphicData uri="http://schemas.microsoft.com/office/word/2010/wordprocessingShape">
                    <wps:wsp>
                      <wps:cNvSpPr/>
                      <wps:nvSpPr>
                        <wps:cNvPr id="10"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Shadow File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Shadow files are the encrypted user passwords which are kept in </w:t>
      </w:r>
      <w:r>
        <w:rPr>
          <w:rFonts w:eastAsia="Times New Roman" w:cs="Times New Roman" w:ascii="Verdana" w:hAnsi="Verdana"/>
          <w:b/>
          <w:bCs/>
          <w:color w:val="000000"/>
          <w:sz w:val="18"/>
        </w:rPr>
        <w:t>/etc/shadow</w:t>
      </w:r>
      <w:r>
        <w:rPr>
          <w:rFonts w:eastAsia="Times New Roman" w:cs="Times New Roman" w:ascii="Verdana" w:hAnsi="Verdana"/>
          <w:color w:val="000000"/>
          <w:sz w:val="18"/>
          <w:szCs w:val="18"/>
        </w:rPr>
        <w:t>. This file is read-only directory and can be read only by root.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19"/>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/etc/shadow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860415" cy="2356485"/>
            <wp:effectExtent l="0" t="0" r="0" b="0"/>
            <wp:docPr id="26" name="Picture 47" descr="Linux User Passwo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Linux User Password3"/>
                    <pic:cNvPicPr>
                      <a:picLocks noChangeAspect="1" noChangeArrowheads="1"/>
                    </pic:cNvPicPr>
                  </pic:nvPicPr>
                  <pic:blipFill>
                    <a:blip r:embed="rId16"/>
                    <a:stretch>
                      <a:fillRect/>
                    </a:stretch>
                  </pic:blipFill>
                  <pic:spPr bwMode="auto">
                    <a:xfrm>
                      <a:off x="0" y="0"/>
                      <a:ext cx="5860415" cy="23564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the </w:t>
      </w:r>
      <w:r>
        <w:rPr>
          <w:rFonts w:eastAsia="Times New Roman" w:cs="Times New Roman" w:ascii="Verdana" w:hAnsi="Verdana"/>
          <w:b/>
          <w:bCs/>
          <w:color w:val="000000"/>
          <w:sz w:val="18"/>
        </w:rPr>
        <w:t>/etc/shadow</w:t>
      </w:r>
      <w:r>
        <w:rPr>
          <w:rFonts w:eastAsia="Times New Roman" w:cs="Times New Roman" w:ascii="Verdana" w:hAnsi="Verdana"/>
          <w:color w:val="000000"/>
          <w:sz w:val="18"/>
          <w:szCs w:val="18"/>
        </w:rPr>
        <w:t> file contains nine columns separeted by colons.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Starting from left to right, these nine columns contain username, encrypted password, last changed password day, number of days password must be left unchanged, password expiry day, warning number of days before password expiry, number of days after expiry before disabling the account, and the day account was disabled. Last column has no meaning yet.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27" name=""/>
                <a:graphic xmlns:a="http://schemas.openxmlformats.org/drawingml/2006/main">
                  <a:graphicData uri="http://schemas.microsoft.com/office/word/2010/wordprocessingShape">
                    <wps:wsp>
                      <wps:cNvSpPr/>
                      <wps:nvSpPr>
                        <wps:cNvPr id="11"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Encryption With passwd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Passwords are always stored in encrypted format. Encryption is done with crypt function. The simplest way to add a user with a password is to add the user with the command </w:t>
      </w:r>
      <w:r>
        <w:rPr>
          <w:rFonts w:eastAsia="Times New Roman" w:cs="Times New Roman" w:ascii="Verdana" w:hAnsi="Verdana"/>
          <w:b/>
          <w:bCs/>
          <w:color w:val="000000"/>
          <w:sz w:val="18"/>
        </w:rPr>
        <w:t>useradd -m</w:t>
      </w:r>
      <w:r>
        <w:rPr>
          <w:rFonts w:eastAsia="Times New Roman" w:cs="Times New Roman" w:ascii="Verdana" w:hAnsi="Verdana"/>
          <w:color w:val="000000"/>
          <w:sz w:val="18"/>
          <w:szCs w:val="18"/>
        </w:rPr>
        <w:t> and then set the user's password with command </w:t>
      </w:r>
      <w:r>
        <w:rPr>
          <w:rFonts w:eastAsia="Times New Roman" w:cs="Times New Roman" w:ascii="Verdana" w:hAnsi="Verdana"/>
          <w:b/>
          <w:bCs/>
          <w:color w:val="000000"/>
          <w:sz w:val="18"/>
        </w:rPr>
        <w:t>passwd</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0"/>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21"/>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akki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2"/>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passwd </w:t>
      </w:r>
      <w:r>
        <w:rPr>
          <w:rFonts w:eastAsia="Times New Roman" w:cs="Times New Roman" w:ascii="Verdana" w:hAnsi="Verdana"/>
          <w:b/>
          <w:bCs/>
          <w:color w:val="006699"/>
          <w:sz w:val="18"/>
        </w:rPr>
        <w:t>&lt;typePassword&gt;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23"/>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passwd ****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781040" cy="1327785"/>
            <wp:effectExtent l="0" t="0" r="0" b="0"/>
            <wp:docPr id="28" name="Picture 49" descr="Linux User Passwo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9" descr="Linux User Password4"/>
                    <pic:cNvPicPr>
                      <a:picLocks noChangeAspect="1" noChangeArrowheads="1"/>
                    </pic:cNvPicPr>
                  </pic:nvPicPr>
                  <pic:blipFill>
                    <a:blip r:embed="rId17"/>
                    <a:stretch>
                      <a:fillRect/>
                    </a:stretch>
                  </pic:blipFill>
                  <pic:spPr bwMode="auto">
                    <a:xfrm>
                      <a:off x="0" y="0"/>
                      <a:ext cx="5781040" cy="13277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user name akki is created with a password successfully.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29" name=""/>
                <a:graphic xmlns:a="http://schemas.openxmlformats.org/drawingml/2006/main">
                  <a:graphicData uri="http://schemas.microsoft.com/office/word/2010/wordprocessingShape">
                    <wps:wsp>
                      <wps:cNvSpPr/>
                      <wps:nvSpPr>
                        <wps:cNvPr id="12"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Using openssl passwd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Encryption With openssl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To create a user with a password </w:t>
      </w:r>
      <w:r>
        <w:rPr>
          <w:rFonts w:eastAsia="Times New Roman" w:cs="Times New Roman" w:ascii="Verdana" w:hAnsi="Verdana"/>
          <w:b/>
          <w:bCs/>
          <w:color w:val="000000"/>
          <w:sz w:val="18"/>
        </w:rPr>
        <w:t>-p</w:t>
      </w:r>
      <w:r>
        <w:rPr>
          <w:rFonts w:eastAsia="Times New Roman" w:cs="Times New Roman" w:ascii="Verdana" w:hAnsi="Verdana"/>
          <w:color w:val="000000"/>
          <w:sz w:val="18"/>
          <w:szCs w:val="18"/>
        </w:rPr>
        <w:t> option is also used, but that requires an encrypted password.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Third encrypted password can be generated with openssl passwd command.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Verdana" w:hAnsi="Verdana"/>
          <w:color w:val="000000"/>
          <w:sz w:val="18"/>
          <w:szCs w:val="18"/>
          <w:shd w:fill="FFFFFF" w:val="clear"/>
        </w:rPr>
        <w:t>openssl passwd command can generate several distinct hashes for the same password. To do this, it uses </w:t>
      </w:r>
      <w:r>
        <w:rPr>
          <w:rFonts w:eastAsia="Times New Roman" w:cs="Times New Roman" w:ascii="Verdana" w:hAnsi="Verdana"/>
          <w:b/>
          <w:bCs/>
          <w:sz w:val="18"/>
        </w:rPr>
        <w:t>salt</w:t>
      </w:r>
      <w:r>
        <w:rPr>
          <w:rFonts w:eastAsia="Times New Roman" w:cs="Times New Roman" w:ascii="Verdana" w:hAnsi="Verdana"/>
          <w:color w:val="000000"/>
          <w:sz w:val="18"/>
          <w:szCs w:val="18"/>
          <w:shd w:fill="FFFFFF" w:val="clear"/>
        </w:rPr>
        <w:t>.</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948680" cy="1670685"/>
            <wp:effectExtent l="0" t="0" r="0" b="0"/>
            <wp:docPr id="30" name="Picture 51" descr="Linux User Passwo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1" descr="Linux User Password5"/>
                    <pic:cNvPicPr>
                      <a:picLocks noChangeAspect="1" noChangeArrowheads="1"/>
                    </pic:cNvPicPr>
                  </pic:nvPicPr>
                  <pic:blipFill>
                    <a:blip r:embed="rId18"/>
                    <a:stretch>
                      <a:fillRect/>
                    </a:stretch>
                  </pic:blipFill>
                  <pic:spPr bwMode="auto">
                    <a:xfrm>
                      <a:off x="0" y="0"/>
                      <a:ext cx="5948680" cy="16706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This salt can be chosen and is visible as the first two characters of the hash as shown below.</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913120" cy="1837690"/>
            <wp:effectExtent l="0" t="0" r="0" b="0"/>
            <wp:docPr id="31" name="Picture 52" descr="Linux User Passwo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Linux User Password6"/>
                    <pic:cNvPicPr>
                      <a:picLocks noChangeAspect="1" noChangeArrowheads="1"/>
                    </pic:cNvPicPr>
                  </pic:nvPicPr>
                  <pic:blipFill>
                    <a:blip r:embed="rId19"/>
                    <a:stretch>
                      <a:fillRect/>
                    </a:stretch>
                  </pic:blipFill>
                  <pic:spPr bwMode="auto">
                    <a:xfrm>
                      <a:off x="0" y="0"/>
                      <a:ext cx="5913120" cy="18376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the first two characters start from the defined sale </w:t>
      </w:r>
      <w:r>
        <w:rPr>
          <w:rFonts w:eastAsia="Times New Roman" w:cs="Times New Roman" w:ascii="Verdana" w:hAnsi="Verdana"/>
          <w:b/>
          <w:bCs/>
          <w:color w:val="000000"/>
          <w:sz w:val="18"/>
        </w:rPr>
        <w:t>'32'</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To create a user with password using openssl command, following syntax is used.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4"/>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-p $(openssl paeewd hunter2)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25"/>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useradd -m -p $(openssl paeewd hunter2) aaa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922010" cy="808990"/>
            <wp:effectExtent l="0" t="0" r="0" b="0"/>
            <wp:docPr id="32" name="Picture 53" descr="Linux User Passwor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3" descr="Linux User Password7"/>
                    <pic:cNvPicPr>
                      <a:picLocks noChangeAspect="1" noChangeArrowheads="1"/>
                    </pic:cNvPicPr>
                  </pic:nvPicPr>
                  <pic:blipFill>
                    <a:blip r:embed="rId20"/>
                    <a:stretch>
                      <a:fillRect/>
                    </a:stretch>
                  </pic:blipFill>
                  <pic:spPr bwMode="auto">
                    <a:xfrm>
                      <a:off x="0" y="0"/>
                      <a:ext cx="5922010" cy="8089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user aaa is created and its password is kept into command history.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33" name=""/>
                <a:graphic xmlns:a="http://schemas.openxmlformats.org/drawingml/2006/main">
                  <a:graphicData uri="http://schemas.microsoft.com/office/word/2010/wordprocessingShape">
                    <wps:wsp>
                      <wps:cNvSpPr/>
                      <wps:nvSpPr>
                        <wps:cNvPr id="13"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/etc/login.defs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/etc/login.defs file contains some default settings like password aging and length settings.,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6"/>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grep PASS /etc/login.defs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028055" cy="2523490"/>
            <wp:effectExtent l="0" t="0" r="0" b="0"/>
            <wp:docPr id="34" name="Picture 55" descr="Linux User Passwor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5" descr="Linux User Password8"/>
                    <pic:cNvPicPr>
                      <a:picLocks noChangeAspect="1" noChangeArrowheads="1"/>
                    </pic:cNvPicPr>
                  </pic:nvPicPr>
                  <pic:blipFill>
                    <a:blip r:embed="rId21"/>
                    <a:stretch>
                      <a:fillRect/>
                    </a:stretch>
                  </pic:blipFill>
                  <pic:spPr bwMode="auto">
                    <a:xfrm>
                      <a:off x="0" y="0"/>
                      <a:ext cx="6028055" cy="25234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35" name=""/>
                <a:graphic xmlns:a="http://schemas.openxmlformats.org/drawingml/2006/main">
                  <a:graphicData uri="http://schemas.microsoft.com/office/word/2010/wordprocessingShape">
                    <wps:wsp>
                      <wps:cNvSpPr/>
                      <wps:nvSpPr>
                        <wps:cNvPr id="14"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chage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chage command can be used by a user to know the information about their password. The -l option is used to list the information.</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7"/>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chage -l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28"/>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chage -l abc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2013585"/>
            <wp:effectExtent l="0" t="0" r="0" b="0"/>
            <wp:docPr id="36" name="Picture 57" descr="Linux User Passwor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7" descr="Linux User Password9"/>
                    <pic:cNvPicPr>
                      <a:picLocks noChangeAspect="1" noChangeArrowheads="1"/>
                    </pic:cNvPicPr>
                  </pic:nvPicPr>
                  <pic:blipFill>
                    <a:blip r:embed="rId22"/>
                    <a:stretch>
                      <a:fillRect/>
                    </a:stretch>
                  </pic:blipFill>
                  <pic:spPr bwMode="auto">
                    <a:xfrm>
                      <a:off x="0" y="0"/>
                      <a:ext cx="6892925" cy="20135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37" name=""/>
                <a:graphic xmlns:a="http://schemas.openxmlformats.org/drawingml/2006/main">
                  <a:graphicData uri="http://schemas.microsoft.com/office/word/2010/wordprocessingShape">
                    <wps:wsp>
                      <wps:cNvSpPr/>
                      <wps:nvSpPr>
                        <wps:cNvPr id="15"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Disabling a Password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Passwords in /etc/shadow are not saved starting with exclamation mark </w:t>
      </w:r>
      <w:r>
        <w:rPr>
          <w:rFonts w:eastAsia="Times New Roman" w:cs="Times New Roman" w:ascii="Verdana" w:hAnsi="Verdana"/>
          <w:b/>
          <w:bCs/>
          <w:color w:val="000000"/>
          <w:sz w:val="18"/>
        </w:rPr>
        <w:t>(!)</w:t>
      </w:r>
      <w:r>
        <w:rPr>
          <w:rFonts w:eastAsia="Times New Roman" w:cs="Times New Roman" w:ascii="Verdana" w:hAnsi="Verdana"/>
          <w:color w:val="000000"/>
          <w:sz w:val="18"/>
          <w:szCs w:val="18"/>
        </w:rPr>
        <w:t>. If exclamation mark is present in starting then password can not be used.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This feature can be used to disable a password and the process is called </w:t>
      </w:r>
      <w:r>
        <w:rPr>
          <w:rFonts w:eastAsia="Times New Roman" w:cs="Times New Roman" w:ascii="Verdana" w:hAnsi="Verdana"/>
          <w:b/>
          <w:bCs/>
          <w:color w:val="000000"/>
          <w:sz w:val="18"/>
        </w:rPr>
        <w:t>locking, disabling</w:t>
      </w:r>
      <w:r>
        <w:rPr>
          <w:rFonts w:eastAsia="Times New Roman" w:cs="Times New Roman" w:ascii="Verdana" w:hAnsi="Verdana"/>
          <w:color w:val="000000"/>
          <w:sz w:val="18"/>
          <w:szCs w:val="18"/>
        </w:rPr>
        <w:t> and</w:t>
      </w:r>
      <w:r>
        <w:rPr>
          <w:rFonts w:eastAsia="Times New Roman" w:cs="Times New Roman" w:ascii="Verdana" w:hAnsi="Verdana"/>
          <w:b/>
          <w:bCs/>
          <w:color w:val="000000"/>
          <w:sz w:val="18"/>
        </w:rPr>
        <w:t> suspending</w:t>
      </w:r>
      <w:r>
        <w:rPr>
          <w:rFonts w:eastAsia="Times New Roman" w:cs="Times New Roman" w:ascii="Verdana" w:hAnsi="Verdana"/>
          <w:color w:val="000000"/>
          <w:sz w:val="18"/>
          <w:szCs w:val="18"/>
        </w:rPr>
        <w:t> a user account. It can be done in </w:t>
      </w:r>
      <w:r>
        <w:rPr>
          <w:rFonts w:eastAsia="Times New Roman" w:cs="Times New Roman" w:ascii="Verdana" w:hAnsi="Verdana"/>
          <w:b/>
          <w:bCs/>
          <w:color w:val="000000"/>
          <w:sz w:val="18"/>
        </w:rPr>
        <w:t>vi</w:t>
      </w:r>
      <w:r>
        <w:rPr>
          <w:rFonts w:eastAsia="Times New Roman" w:cs="Times New Roman" w:ascii="Verdana" w:hAnsi="Verdana"/>
          <w:color w:val="000000"/>
          <w:sz w:val="18"/>
          <w:szCs w:val="18"/>
        </w:rPr>
        <w:t> or with </w:t>
      </w:r>
      <w:r>
        <w:rPr>
          <w:rFonts w:eastAsia="Times New Roman" w:cs="Times New Roman" w:ascii="Verdana" w:hAnsi="Verdana"/>
          <w:b/>
          <w:bCs/>
          <w:color w:val="000000"/>
          <w:sz w:val="18"/>
        </w:rPr>
        <w:t>usermod </w:t>
      </w:r>
      <w:r>
        <w:rPr>
          <w:rFonts w:eastAsia="Times New Roman" w:cs="Times New Roman" w:ascii="Verdana" w:hAnsi="Verdana"/>
          <w:color w:val="000000"/>
          <w:sz w:val="18"/>
          <w:szCs w:val="18"/>
        </w:rPr>
        <w:t>command.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Here, we'll disable the password of akki with usermod command.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29"/>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-L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30"/>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-L akki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327785"/>
            <wp:effectExtent l="0" t="0" r="0" b="0"/>
            <wp:docPr id="38" name="Picture 59" descr="Linux User Passwo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9" descr="Linux User Password10"/>
                    <pic:cNvPicPr>
                      <a:picLocks noChangeAspect="1" noChangeArrowheads="1"/>
                    </pic:cNvPicPr>
                  </pic:nvPicPr>
                  <pic:blipFill>
                    <a:blip r:embed="rId23"/>
                    <a:stretch>
                      <a:fillRect/>
                    </a:stretch>
                  </pic:blipFill>
                  <pic:spPr bwMode="auto">
                    <a:xfrm>
                      <a:off x="0" y="0"/>
                      <a:ext cx="6892925" cy="13277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first command shows hashed password of </w:t>
      </w:r>
      <w:r>
        <w:rPr>
          <w:rFonts w:eastAsia="Times New Roman" w:cs="Times New Roman" w:ascii="Verdana" w:hAnsi="Verdana"/>
          <w:b/>
          <w:bCs/>
          <w:color w:val="000000"/>
          <w:sz w:val="18"/>
        </w:rPr>
        <w:t>akki</w:t>
      </w:r>
      <w:r>
        <w:rPr>
          <w:rFonts w:eastAsia="Times New Roman" w:cs="Times New Roman" w:ascii="Verdana" w:hAnsi="Verdana"/>
          <w:color w:val="000000"/>
          <w:sz w:val="18"/>
          <w:szCs w:val="18"/>
        </w:rPr>
        <w:t>, and command </w:t>
      </w:r>
      <w:r>
        <w:rPr>
          <w:rFonts w:eastAsia="Times New Roman" w:cs="Times New Roman" w:ascii="Verdana" w:hAnsi="Verdana"/>
          <w:b/>
          <w:bCs/>
          <w:color w:val="000000"/>
          <w:sz w:val="18"/>
        </w:rPr>
        <w:t>"usermod -L akki"</w:t>
      </w:r>
      <w:r>
        <w:rPr>
          <w:rFonts w:eastAsia="Times New Roman" w:cs="Times New Roman" w:ascii="Verdana" w:hAnsi="Verdana"/>
          <w:color w:val="000000"/>
          <w:sz w:val="18"/>
          <w:szCs w:val="18"/>
        </w:rPr>
        <w:t> disables the password of akki. Now user akki can't authenticate using this password.</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327785"/>
            <wp:effectExtent l="0" t="0" r="0" b="0"/>
            <wp:docPr id="39" name="Picture 60" descr="Linux User Passwor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0" descr="Linux User Password11"/>
                    <pic:cNvPicPr>
                      <a:picLocks noChangeAspect="1" noChangeArrowheads="1"/>
                    </pic:cNvPicPr>
                  </pic:nvPicPr>
                  <pic:blipFill>
                    <a:blip r:embed="rId24"/>
                    <a:stretch>
                      <a:fillRect/>
                    </a:stretch>
                  </pic:blipFill>
                  <pic:spPr bwMode="auto">
                    <a:xfrm>
                      <a:off x="0" y="0"/>
                      <a:ext cx="6892925" cy="13277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hashed password is preceded with </w:t>
      </w:r>
      <w:r>
        <w:rPr>
          <w:rFonts w:eastAsia="Times New Roman" w:cs="Times New Roman" w:ascii="Verdana" w:hAnsi="Verdana"/>
          <w:b/>
          <w:bCs/>
          <w:color w:val="000000"/>
          <w:sz w:val="18"/>
        </w:rPr>
        <w:t>!</w:t>
      </w:r>
      <w:r>
        <w:rPr>
          <w:rFonts w:eastAsia="Times New Roman" w:cs="Times New Roman" w:ascii="Verdana" w:hAnsi="Verdana"/>
          <w:color w:val="000000"/>
          <w:sz w:val="18"/>
          <w:szCs w:val="18"/>
        </w:rPr>
        <w:t>, which means it is disabled.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Please note that root user will be able to open the akki account as password is not needed here. And if user akki wouldn't have set password, then akki can also login.</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You can</w:t>
      </w:r>
      <w:r>
        <w:rPr>
          <w:rFonts w:eastAsia="Times New Roman" w:cs="Times New Roman" w:ascii="Verdana" w:hAnsi="Verdana"/>
          <w:b/>
          <w:bCs/>
          <w:color w:val="000000"/>
          <w:sz w:val="18"/>
        </w:rPr>
        <w:t> unlock</w:t>
      </w:r>
      <w:r>
        <w:rPr>
          <w:rFonts w:eastAsia="Times New Roman" w:cs="Times New Roman" w:ascii="Verdana" w:hAnsi="Verdana"/>
          <w:color w:val="000000"/>
          <w:sz w:val="18"/>
          <w:szCs w:val="18"/>
        </w:rPr>
        <w:t> your account with</w:t>
      </w:r>
      <w:r>
        <w:rPr>
          <w:rFonts w:eastAsia="Times New Roman" w:cs="Times New Roman" w:ascii="Verdana" w:hAnsi="Verdana"/>
          <w:b/>
          <w:bCs/>
          <w:color w:val="000000"/>
          <w:sz w:val="18"/>
        </w:rPr>
        <w:t> usermod -U</w:t>
      </w:r>
      <w:r>
        <w:rPr>
          <w:rFonts w:eastAsia="Times New Roman" w:cs="Times New Roman" w:ascii="Verdana" w:hAnsi="Verdana"/>
          <w:color w:val="000000"/>
          <w:sz w:val="18"/>
          <w:szCs w:val="18"/>
        </w:rPr>
        <w: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1"/>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-U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32"/>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-U akki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151890"/>
            <wp:effectExtent l="0" t="0" r="0" b="0"/>
            <wp:docPr id="40" name="Picture 61" descr="Linux User Passwo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1" descr="Linux User Password12"/>
                    <pic:cNvPicPr>
                      <a:picLocks noChangeAspect="1" noChangeArrowheads="1"/>
                    </pic:cNvPicPr>
                  </pic:nvPicPr>
                  <pic:blipFill>
                    <a:blip r:embed="rId25"/>
                    <a:stretch>
                      <a:fillRect/>
                    </a:stretch>
                  </pic:blipFill>
                  <pic:spPr bwMode="auto">
                    <a:xfrm>
                      <a:off x="0" y="0"/>
                      <a:ext cx="6892925" cy="11518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hashed password of akki is unlocked now as there is no </w:t>
      </w:r>
      <w:r>
        <w:rPr>
          <w:rFonts w:eastAsia="Times New Roman" w:cs="Times New Roman" w:ascii="Verdana" w:hAnsi="Verdana"/>
          <w:b/>
          <w:bCs/>
          <w:color w:val="000000"/>
          <w:sz w:val="18"/>
        </w:rPr>
        <w:t>(!)</w:t>
      </w:r>
      <w:r>
        <w:rPr>
          <w:rFonts w:eastAsia="Times New Roman" w:cs="Times New Roman" w:ascii="Verdana" w:hAnsi="Verdana"/>
          <w:color w:val="000000"/>
          <w:sz w:val="18"/>
          <w:szCs w:val="18"/>
        </w:rPr>
        <w:t> mark in starting.</w:t>
      </w:r>
    </w:p>
    <w:p>
      <w:pPr>
        <w:pStyle w:val="Normal"/>
        <w:numPr>
          <w:ilvl w:val="0"/>
          <w:numId w:val="0"/>
        </w:numPr>
        <w:shd w:val="clear" w:color="auto" w:fill="FFFFFF"/>
        <w:spacing w:lineRule="atLeast" w:line="312" w:before="69" w:afterAutospacing="1"/>
        <w:outlineLvl w:val="0"/>
        <w:rPr>
          <w:rFonts w:ascii="Helvetica" w:hAnsi="Helvetica" w:eastAsia="Times New Roman" w:cs="Helvetica"/>
          <w:color w:val="610B38"/>
          <w:kern w:val="2"/>
          <w:sz w:val="40"/>
          <w:szCs w:val="40"/>
        </w:rPr>
      </w:pPr>
      <w:r>
        <w:rPr>
          <w:rFonts w:eastAsia="Times New Roman" w:cs="Helvetica" w:ascii="Helvetica" w:hAnsi="Helvetica"/>
          <w:color w:val="610B38"/>
          <w:kern w:val="2"/>
          <w:sz w:val="40"/>
          <w:szCs w:val="40"/>
        </w:rPr>
        <w:t>Linux Groups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Users can be listed in different groups. Groups allow us to set permission on the group level instead of setting the permission on individual level.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Every Linux distribution have a graphical tool to manage groups. Groups can be managed by graphical tools, command line tools and by vi or vigr depending upon the user's experience. Only experienced users should use </w:t>
      </w:r>
      <w:r>
        <w:rPr>
          <w:rFonts w:eastAsia="Times New Roman" w:cs="Times New Roman" w:ascii="Verdana" w:hAnsi="Verdana"/>
          <w:b/>
          <w:bCs/>
          <w:color w:val="000000"/>
          <w:sz w:val="18"/>
        </w:rPr>
        <w:t>vi</w:t>
      </w:r>
      <w:r>
        <w:rPr>
          <w:rFonts w:eastAsia="Times New Roman" w:cs="Times New Roman" w:ascii="Verdana" w:hAnsi="Verdana"/>
          <w:color w:val="000000"/>
          <w:sz w:val="18"/>
          <w:szCs w:val="18"/>
        </w:rPr>
        <w:t> or </w:t>
      </w:r>
      <w:r>
        <w:rPr>
          <w:rFonts w:eastAsia="Times New Roman" w:cs="Times New Roman" w:ascii="Verdana" w:hAnsi="Verdana"/>
          <w:b/>
          <w:bCs/>
          <w:color w:val="000000"/>
          <w:sz w:val="18"/>
        </w:rPr>
        <w:t>vigr</w:t>
      </w:r>
      <w:r>
        <w:rPr>
          <w:rFonts w:eastAsia="Times New Roman" w:cs="Times New Roman" w:ascii="Verdana" w:hAnsi="Verdana"/>
          <w:color w:val="000000"/>
          <w:sz w:val="18"/>
          <w:szCs w:val="18"/>
        </w:rPr>
        <w:t> to manage groups, since it will do proper locking or changes in the file.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groupadd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groupadd command creates or add a group in our system.</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3"/>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groupadd </w:t>
      </w:r>
      <w:r>
        <w:rPr>
          <w:rFonts w:eastAsia="Times New Roman" w:cs="Times New Roman" w:ascii="Verdana" w:hAnsi="Verdana"/>
          <w:b/>
          <w:bCs/>
          <w:color w:val="006699"/>
          <w:sz w:val="18"/>
        </w:rPr>
        <w:t>&lt;groupName&gt;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34"/>
        </w:numPr>
        <w:spacing w:lineRule="atLeast" w:line="291" w:before="0" w:after="0"/>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groupadd php  </w:t>
      </w:r>
    </w:p>
    <w:p>
      <w:pPr>
        <w:pStyle w:val="Normal"/>
        <w:numPr>
          <w:ilvl w:val="0"/>
          <w:numId w:val="34"/>
        </w:numPr>
        <w:spacing w:lineRule="atLeast" w:line="291" w:before="0" w:after="0"/>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groupadd java  </w:t>
      </w:r>
    </w:p>
    <w:p>
      <w:pPr>
        <w:pStyle w:val="Normal"/>
        <w:numPr>
          <w:ilvl w:val="0"/>
          <w:numId w:val="34"/>
        </w:numPr>
        <w:spacing w:lineRule="atLeast" w:line="291" w:before="0" w:after="0"/>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groupadd android  </w:t>
      </w:r>
    </w:p>
    <w:p>
      <w:pPr>
        <w:pStyle w:val="Normal"/>
        <w:numPr>
          <w:ilvl w:val="0"/>
          <w:numId w:val="34"/>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groupadd spring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984885"/>
            <wp:effectExtent l="0" t="0" r="0" b="0"/>
            <wp:docPr id="41" name="Picture 81" descr="Linux Local Gro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1" descr="Linux Local Group1"/>
                    <pic:cNvPicPr>
                      <a:picLocks noChangeAspect="1" noChangeArrowheads="1"/>
                    </pic:cNvPicPr>
                  </pic:nvPicPr>
                  <pic:blipFill>
                    <a:blip r:embed="rId26"/>
                    <a:stretch>
                      <a:fillRect/>
                    </a:stretch>
                  </pic:blipFill>
                  <pic:spPr bwMode="auto">
                    <a:xfrm>
                      <a:off x="0" y="0"/>
                      <a:ext cx="6892925" cy="9848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groups php, java, android and spring are created with groupadd command.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42" name=""/>
                <a:graphic xmlns:a="http://schemas.openxmlformats.org/drawingml/2006/main">
                  <a:graphicData uri="http://schemas.microsoft.com/office/word/2010/wordprocessingShape">
                    <wps:wsp>
                      <wps:cNvSpPr/>
                      <wps:nvSpPr>
                        <wps:cNvPr id="16"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Group File</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/etc/group file defines the group membership. A user can be a member of more than one group.</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5"/>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/etc/group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494790"/>
            <wp:effectExtent l="0" t="0" r="0" b="0"/>
            <wp:docPr id="43" name="Picture 83" descr="Linux Local Gro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3" descr="Linux Local Group2"/>
                    <pic:cNvPicPr>
                      <a:picLocks noChangeAspect="1" noChangeArrowheads="1"/>
                    </pic:cNvPicPr>
                  </pic:nvPicPr>
                  <pic:blipFill>
                    <a:blip r:embed="rId27"/>
                    <a:stretch>
                      <a:fillRect/>
                    </a:stretch>
                  </pic:blipFill>
                  <pic:spPr bwMode="auto">
                    <a:xfrm>
                      <a:off x="0" y="0"/>
                      <a:ext cx="689292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w:t>
      </w:r>
      <w:r>
        <w:rPr>
          <w:rFonts w:eastAsia="Times New Roman" w:cs="Times New Roman" w:ascii="Verdana" w:hAnsi="Verdana"/>
          <w:b/>
          <w:bCs/>
          <w:color w:val="000000"/>
          <w:sz w:val="18"/>
        </w:rPr>
        <w:t>first</w:t>
      </w:r>
      <w:r>
        <w:rPr>
          <w:rFonts w:eastAsia="Times New Roman" w:cs="Times New Roman" w:ascii="Verdana" w:hAnsi="Verdana"/>
          <w:color w:val="000000"/>
          <w:sz w:val="18"/>
          <w:szCs w:val="18"/>
        </w:rPr>
        <w:t> column indicates group name,</w:t>
      </w:r>
      <w:r>
        <w:rPr>
          <w:rFonts w:eastAsia="Times New Roman" w:cs="Times New Roman" w:ascii="Verdana" w:hAnsi="Verdana"/>
          <w:b/>
          <w:bCs/>
          <w:color w:val="000000"/>
          <w:sz w:val="18"/>
        </w:rPr>
        <w:t> second</w:t>
      </w:r>
      <w:r>
        <w:rPr>
          <w:rFonts w:eastAsia="Times New Roman" w:cs="Times New Roman" w:ascii="Verdana" w:hAnsi="Verdana"/>
          <w:color w:val="000000"/>
          <w:sz w:val="18"/>
          <w:szCs w:val="18"/>
        </w:rPr>
        <w:t> is the group's encrypted password which may remain empty also, </w:t>
      </w:r>
      <w:r>
        <w:rPr>
          <w:rFonts w:eastAsia="Times New Roman" w:cs="Times New Roman" w:ascii="Verdana" w:hAnsi="Verdana"/>
          <w:b/>
          <w:bCs/>
          <w:color w:val="000000"/>
          <w:sz w:val="18"/>
        </w:rPr>
        <w:t>third</w:t>
      </w:r>
      <w:r>
        <w:rPr>
          <w:rFonts w:eastAsia="Times New Roman" w:cs="Times New Roman" w:ascii="Verdana" w:hAnsi="Verdana"/>
          <w:color w:val="000000"/>
          <w:sz w:val="18"/>
          <w:szCs w:val="18"/>
        </w:rPr>
        <w:t> is group identification (GID) and fourth is the list of members.</w:t>
      </w:r>
      <w:r>
        <w:rPr>
          <w:rFonts w:eastAsia="Times New Roman" w:cs="Times New Roman" w:ascii="Verdana" w:hAnsi="Verdana"/>
          <w:b/>
          <w:bCs/>
          <w:color w:val="000000"/>
          <w:sz w:val="18"/>
        </w:rPr>
        <w:t> Fourth </w:t>
      </w:r>
      <w:r>
        <w:rPr>
          <w:rFonts w:eastAsia="Times New Roman" w:cs="Times New Roman" w:ascii="Verdana" w:hAnsi="Verdana"/>
          <w:color w:val="000000"/>
          <w:sz w:val="18"/>
          <w:szCs w:val="18"/>
        </w:rPr>
        <w:t>list is empty as these groups do not have members.</w: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Groups</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group command tells about the group where current user belongs to.</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6"/>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groups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670685"/>
            <wp:effectExtent l="0" t="0" r="0" b="0"/>
            <wp:docPr id="44" name="Picture 84" descr="Linux Local Gro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4" descr="Linux Local Group3"/>
                    <pic:cNvPicPr>
                      <a:picLocks noChangeAspect="1" noChangeArrowheads="1"/>
                    </pic:cNvPicPr>
                  </pic:nvPicPr>
                  <pic:blipFill>
                    <a:blip r:embed="rId28"/>
                    <a:stretch>
                      <a:fillRect/>
                    </a:stretch>
                  </pic:blipFill>
                  <pic:spPr bwMode="auto">
                    <a:xfrm>
                      <a:off x="0" y="0"/>
                      <a:ext cx="6892925" cy="1670685"/>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user </w:t>
      </w:r>
      <w:r>
        <w:rPr>
          <w:rFonts w:eastAsia="Times New Roman" w:cs="Times New Roman" w:ascii="Verdana" w:hAnsi="Verdana"/>
          <w:b/>
          <w:bCs/>
          <w:color w:val="000000"/>
          <w:sz w:val="18"/>
        </w:rPr>
        <w:t>jtp</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rPr>
        <w:t>sssit</w:t>
      </w:r>
      <w:r>
        <w:rPr>
          <w:rFonts w:eastAsia="Times New Roman" w:cs="Times New Roman" w:ascii="Verdana" w:hAnsi="Verdana"/>
          <w:color w:val="000000"/>
          <w:sz w:val="18"/>
          <w:szCs w:val="18"/>
        </w:rPr>
        <w:t> belongs to the different groups.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45" name=""/>
                <a:graphic xmlns:a="http://schemas.openxmlformats.org/drawingml/2006/main">
                  <a:graphicData uri="http://schemas.microsoft.com/office/word/2010/wordprocessingShape">
                    <wps:wsp>
                      <wps:cNvSpPr/>
                      <wps:nvSpPr>
                        <wps:cNvPr id="17"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usermod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group members can be edited with </w:t>
      </w:r>
      <w:r>
        <w:rPr>
          <w:rFonts w:eastAsia="Times New Roman" w:cs="Times New Roman" w:ascii="Verdana" w:hAnsi="Verdana"/>
          <w:b/>
          <w:bCs/>
          <w:color w:val="000000"/>
          <w:sz w:val="18"/>
        </w:rPr>
        <w:t>usermod</w:t>
      </w:r>
      <w:r>
        <w:rPr>
          <w:rFonts w:eastAsia="Times New Roman" w:cs="Times New Roman" w:ascii="Verdana" w:hAnsi="Verdana"/>
          <w:color w:val="000000"/>
          <w:sz w:val="18"/>
          <w:szCs w:val="18"/>
        </w:rPr>
        <w:t> or </w:t>
      </w:r>
      <w:r>
        <w:rPr>
          <w:rFonts w:eastAsia="Times New Roman" w:cs="Times New Roman" w:ascii="Verdana" w:hAnsi="Verdana"/>
          <w:b/>
          <w:bCs/>
          <w:color w:val="000000"/>
          <w:sz w:val="18"/>
        </w:rPr>
        <w:t>useradd</w:t>
      </w:r>
      <w:r>
        <w:rPr>
          <w:rFonts w:eastAsia="Times New Roman" w:cs="Times New Roman" w:ascii="Verdana" w:hAnsi="Verdana"/>
          <w:color w:val="000000"/>
          <w:sz w:val="18"/>
          <w:szCs w:val="18"/>
        </w:rPr>
        <w:t> command. If a group is not listed then by default, usermod command will remove the user from every group of which he is a member. Here, </w:t>
      </w:r>
      <w:r>
        <w:rPr>
          <w:rFonts w:eastAsia="Times New Roman" w:cs="Times New Roman" w:ascii="Verdana" w:hAnsi="Verdana"/>
          <w:b/>
          <w:bCs/>
          <w:color w:val="000000"/>
          <w:sz w:val="18"/>
        </w:rPr>
        <w:t>-a (append)</w:t>
      </w:r>
      <w:r>
        <w:rPr>
          <w:rFonts w:eastAsia="Times New Roman" w:cs="Times New Roman" w:ascii="Verdana" w:hAnsi="Verdana"/>
          <w:color w:val="000000"/>
          <w:sz w:val="18"/>
          <w:szCs w:val="18"/>
        </w:rPr>
        <w:t> option is used to prevent this from happening.</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7"/>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-a -G </w:t>
      </w:r>
      <w:r>
        <w:rPr>
          <w:rFonts w:eastAsia="Times New Roman" w:cs="Times New Roman" w:ascii="Verdana" w:hAnsi="Verdana"/>
          <w:b/>
          <w:bCs/>
          <w:color w:val="006699"/>
          <w:sz w:val="18"/>
        </w:rPr>
        <w:t>&lt;group&gt;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&lt;userName&gt;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38"/>
        </w:numPr>
        <w:spacing w:lineRule="atLeast" w:line="291" w:before="0" w:after="0"/>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-a -G php akki  </w:t>
      </w:r>
    </w:p>
    <w:p>
      <w:pPr>
        <w:pStyle w:val="Normal"/>
        <w:numPr>
          <w:ilvl w:val="0"/>
          <w:numId w:val="38"/>
        </w:numPr>
        <w:spacing w:lineRule="atLeast" w:line="291" w:before="0" w:after="0"/>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-a -G php abc  </w:t>
      </w:r>
    </w:p>
    <w:p>
      <w:pPr>
        <w:pStyle w:val="Normal"/>
        <w:numPr>
          <w:ilvl w:val="0"/>
          <w:numId w:val="38"/>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usermod -a -G java jtp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837690"/>
            <wp:effectExtent l="0" t="0" r="0" b="0"/>
            <wp:docPr id="46" name="Picture 86" descr="Linux Local Grou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6" descr="Linux Local Group4"/>
                    <pic:cNvPicPr>
                      <a:picLocks noChangeAspect="1" noChangeArrowheads="1"/>
                    </pic:cNvPicPr>
                  </pic:nvPicPr>
                  <pic:blipFill>
                    <a:blip r:embed="rId29"/>
                    <a:stretch>
                      <a:fillRect/>
                    </a:stretch>
                  </pic:blipFill>
                  <pic:spPr bwMode="auto">
                    <a:xfrm>
                      <a:off x="0" y="0"/>
                      <a:ext cx="6892925" cy="18376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we have displayed the list of /etc/group. User </w:t>
      </w:r>
      <w:r>
        <w:rPr>
          <w:rFonts w:eastAsia="Times New Roman" w:cs="Times New Roman" w:ascii="Verdana" w:hAnsi="Verdana"/>
          <w:b/>
          <w:bCs/>
          <w:color w:val="000000"/>
          <w:sz w:val="18"/>
        </w:rPr>
        <w:t>akki</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rPr>
        <w:t>abc</w:t>
      </w:r>
      <w:r>
        <w:rPr>
          <w:rFonts w:eastAsia="Times New Roman" w:cs="Times New Roman" w:ascii="Verdana" w:hAnsi="Verdana"/>
          <w:color w:val="000000"/>
          <w:sz w:val="18"/>
          <w:szCs w:val="18"/>
        </w:rPr>
        <w:t> are added into the group</w:t>
      </w:r>
      <w:r>
        <w:rPr>
          <w:rFonts w:eastAsia="Times New Roman" w:cs="Times New Roman" w:ascii="Verdana" w:hAnsi="Verdana"/>
          <w:b/>
          <w:bCs/>
          <w:color w:val="000000"/>
          <w:sz w:val="18"/>
        </w:rPr>
        <w:t> php,</w:t>
      </w:r>
      <w:r>
        <w:rPr>
          <w:rFonts w:eastAsia="Times New Roman" w:cs="Times New Roman" w:ascii="Verdana" w:hAnsi="Verdana"/>
          <w:color w:val="000000"/>
          <w:sz w:val="18"/>
          <w:szCs w:val="18"/>
        </w:rPr>
        <w:t> user </w:t>
      </w:r>
      <w:r>
        <w:rPr>
          <w:rFonts w:eastAsia="Times New Roman" w:cs="Times New Roman" w:ascii="Verdana" w:hAnsi="Verdana"/>
          <w:b/>
          <w:bCs/>
          <w:color w:val="000000"/>
          <w:sz w:val="18"/>
        </w:rPr>
        <w:t>jtp </w:t>
      </w:r>
      <w:r>
        <w:rPr>
          <w:rFonts w:eastAsia="Times New Roman" w:cs="Times New Roman" w:ascii="Verdana" w:hAnsi="Verdana"/>
          <w:color w:val="000000"/>
          <w:sz w:val="18"/>
          <w:szCs w:val="18"/>
        </w:rPr>
        <w:t>is added into </w:t>
      </w:r>
      <w:r>
        <w:rPr>
          <w:rFonts w:eastAsia="Times New Roman" w:cs="Times New Roman" w:ascii="Verdana" w:hAnsi="Verdana"/>
          <w:b/>
          <w:bCs/>
          <w:color w:val="000000"/>
          <w:sz w:val="18"/>
        </w:rPr>
        <w:t>java</w:t>
      </w:r>
      <w:r>
        <w:rPr>
          <w:rFonts w:eastAsia="Times New Roman" w:cs="Times New Roman" w:ascii="Verdana" w:hAnsi="Verdana"/>
          <w:color w:val="000000"/>
          <w:sz w:val="18"/>
          <w:szCs w:val="18"/>
        </w:rPr>
        <w: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47" name=""/>
                <a:graphic xmlns:a="http://schemas.openxmlformats.org/drawingml/2006/main">
                  <a:graphicData uri="http://schemas.microsoft.com/office/word/2010/wordprocessingShape">
                    <wps:wsp>
                      <wps:cNvSpPr/>
                      <wps:nvSpPr>
                        <wps:cNvPr id="18"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groupmod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With the help of groupmod command you can change the name of an already existing group.</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39"/>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groupmod -n </w:t>
      </w:r>
      <w:r>
        <w:rPr>
          <w:rFonts w:eastAsia="Times New Roman" w:cs="Times New Roman" w:ascii="Verdana" w:hAnsi="Verdana"/>
          <w:b/>
          <w:bCs/>
          <w:color w:val="006699"/>
          <w:sz w:val="18"/>
        </w:rPr>
        <w:t>&lt;oldGroup&gt;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&lt;newGroup&gt;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40"/>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groupmod -n sql spring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494790"/>
            <wp:effectExtent l="0" t="0" r="0" b="0"/>
            <wp:docPr id="48" name="Picture 88" descr="Linux Local Grou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88" descr="Linux Local Group5"/>
                    <pic:cNvPicPr>
                      <a:picLocks noChangeAspect="1" noChangeArrowheads="1"/>
                    </pic:cNvPicPr>
                  </pic:nvPicPr>
                  <pic:blipFill>
                    <a:blip r:embed="rId30"/>
                    <a:stretch>
                      <a:fillRect/>
                    </a:stretch>
                  </pic:blipFill>
                  <pic:spPr bwMode="auto">
                    <a:xfrm>
                      <a:off x="0" y="0"/>
                      <a:ext cx="689292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group </w:t>
      </w:r>
      <w:r>
        <w:rPr>
          <w:rFonts w:eastAsia="Times New Roman" w:cs="Times New Roman" w:ascii="Verdana" w:hAnsi="Verdana"/>
          <w:b/>
          <w:bCs/>
          <w:color w:val="000000"/>
          <w:sz w:val="18"/>
        </w:rPr>
        <w:t>spring</w:t>
      </w:r>
      <w:r>
        <w:rPr>
          <w:rFonts w:eastAsia="Times New Roman" w:cs="Times New Roman" w:ascii="Verdana" w:hAnsi="Verdana"/>
          <w:color w:val="000000"/>
          <w:sz w:val="18"/>
          <w:szCs w:val="18"/>
        </w:rPr>
        <w:t> is changed into </w:t>
      </w:r>
      <w:r>
        <w:rPr>
          <w:rFonts w:eastAsia="Times New Roman" w:cs="Times New Roman" w:ascii="Verdana" w:hAnsi="Verdana"/>
          <w:b/>
          <w:bCs/>
          <w:color w:val="000000"/>
          <w:sz w:val="18"/>
        </w:rPr>
        <w:t>sql</w:t>
      </w:r>
      <w:r>
        <w:rPr>
          <w:rFonts w:eastAsia="Times New Roman" w:cs="Times New Roman" w:ascii="Verdana" w:hAnsi="Verdana"/>
          <w:color w:val="000000"/>
          <w:sz w:val="18"/>
          <w:szCs w:val="18"/>
        </w:rPr>
        <w: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49" name=""/>
                <a:graphic xmlns:a="http://schemas.openxmlformats.org/drawingml/2006/main">
                  <a:graphicData uri="http://schemas.microsoft.com/office/word/2010/wordprocessingShape">
                    <wps:wsp>
                      <wps:cNvSpPr/>
                      <wps:nvSpPr>
                        <wps:cNvPr id="19"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groupdel</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command groupdel will delete a group permanently from the system.</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41"/>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groupdel </w:t>
      </w:r>
      <w:r>
        <w:rPr>
          <w:rFonts w:eastAsia="Times New Roman" w:cs="Times New Roman" w:ascii="Verdana" w:hAnsi="Verdana"/>
          <w:b/>
          <w:bCs/>
          <w:color w:val="006699"/>
          <w:sz w:val="18"/>
        </w:rPr>
        <w:t>&lt;group&gt;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42"/>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groupdel sql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494790"/>
            <wp:effectExtent l="0" t="0" r="0" b="0"/>
            <wp:docPr id="50" name="Picture 90" descr="Linux Local Grou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90" descr="Linux Local Group6"/>
                    <pic:cNvPicPr>
                      <a:picLocks noChangeAspect="1" noChangeArrowheads="1"/>
                    </pic:cNvPicPr>
                  </pic:nvPicPr>
                  <pic:blipFill>
                    <a:blip r:embed="rId31"/>
                    <a:stretch>
                      <a:fillRect/>
                    </a:stretch>
                  </pic:blipFill>
                  <pic:spPr bwMode="auto">
                    <a:xfrm>
                      <a:off x="0" y="0"/>
                      <a:ext cx="689292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group </w:t>
      </w:r>
      <w:r>
        <w:rPr>
          <w:rFonts w:eastAsia="Times New Roman" w:cs="Times New Roman" w:ascii="Verdana" w:hAnsi="Verdana"/>
          <w:b/>
          <w:bCs/>
          <w:color w:val="000000"/>
          <w:sz w:val="18"/>
        </w:rPr>
        <w:t>sql</w:t>
      </w:r>
      <w:r>
        <w:rPr>
          <w:rFonts w:eastAsia="Times New Roman" w:cs="Times New Roman" w:ascii="Verdana" w:hAnsi="Verdana"/>
          <w:color w:val="000000"/>
          <w:sz w:val="18"/>
          <w:szCs w:val="18"/>
        </w:rPr>
        <w:t xml:space="preserve"> is deleted from the system. </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9525"/>
                <wp:effectExtent l="0" t="0" r="0" b="0"/>
                <wp:docPr id="51" name=""/>
                <a:graphic xmlns:a="http://schemas.openxmlformats.org/drawingml/2006/main">
                  <a:graphicData uri="http://schemas.microsoft.com/office/word/2010/wordprocessingShape">
                    <wps:wsp>
                      <wps:cNvSpPr/>
                      <wps:nvSpPr>
                        <wps:cNvPr id="20"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outlineLvl w:val="1"/>
        <w:rPr>
          <w:rFonts w:ascii="Helvetica" w:hAnsi="Helvetica" w:eastAsia="Times New Roman" w:cs="Helvetica"/>
          <w:color w:val="610B38"/>
          <w:sz w:val="35"/>
          <w:szCs w:val="35"/>
        </w:rPr>
      </w:pPr>
      <w:r>
        <w:rPr>
          <w:rFonts w:eastAsia="Times New Roman" w:cs="Helvetica" w:ascii="Helvetica" w:hAnsi="Helvetica"/>
          <w:color w:val="610B38"/>
          <w:sz w:val="35"/>
          <w:szCs w:val="35"/>
        </w:rPr>
        <w:t>gpasswd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Control of group membership can be passed on to another user with gpasswd command.</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43"/>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gpsswd -A </w:t>
      </w:r>
      <w:r>
        <w:rPr>
          <w:rFonts w:eastAsia="Times New Roman" w:cs="Times New Roman" w:ascii="Verdana" w:hAnsi="Verdana"/>
          <w:b/>
          <w:bCs/>
          <w:color w:val="006699"/>
          <w:sz w:val="18"/>
        </w:rPr>
        <w:t>&lt;user&gt;</w:t>
      </w:r>
      <w:r>
        <w:rPr>
          <w:rFonts w:eastAsia="Times New Roman" w:cs="Times New Roman" w:ascii="Verdana" w:hAnsi="Verdana"/>
          <w:color w:val="000000"/>
          <w:sz w:val="18"/>
          <w:szCs w:val="18"/>
        </w:rPr>
        <w:t> </w:t>
      </w:r>
      <w:r>
        <w:rPr>
          <w:rFonts w:eastAsia="Times New Roman" w:cs="Times New Roman" w:ascii="Verdana" w:hAnsi="Verdana"/>
          <w:b/>
          <w:bCs/>
          <w:color w:val="006699"/>
          <w:sz w:val="18"/>
        </w:rPr>
        <w:t>&lt;group&gt;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44"/>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gpasswd -A jtp java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2523490"/>
            <wp:effectExtent l="0" t="0" r="0" b="0"/>
            <wp:docPr id="52" name="Picture 92" descr="Linux Local Grou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92" descr="Linux Local Group7"/>
                    <pic:cNvPicPr>
                      <a:picLocks noChangeAspect="1" noChangeArrowheads="1"/>
                    </pic:cNvPicPr>
                  </pic:nvPicPr>
                  <pic:blipFill>
                    <a:blip r:embed="rId32"/>
                    <a:stretch>
                      <a:fillRect/>
                    </a:stretch>
                  </pic:blipFill>
                  <pic:spPr bwMode="auto">
                    <a:xfrm>
                      <a:off x="0" y="0"/>
                      <a:ext cx="6892925" cy="25234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we have passed the membership of</w:t>
      </w:r>
      <w:r>
        <w:rPr>
          <w:rFonts w:eastAsia="Times New Roman" w:cs="Times New Roman" w:ascii="Verdana" w:hAnsi="Verdana"/>
          <w:b/>
          <w:bCs/>
          <w:color w:val="000000"/>
          <w:sz w:val="18"/>
        </w:rPr>
        <w:t> java</w:t>
      </w:r>
      <w:r>
        <w:rPr>
          <w:rFonts w:eastAsia="Times New Roman" w:cs="Times New Roman" w:ascii="Verdana" w:hAnsi="Verdana"/>
          <w:color w:val="000000"/>
          <w:sz w:val="18"/>
          <w:szCs w:val="18"/>
        </w:rPr>
        <w:t> to the user with command </w:t>
      </w:r>
      <w:r>
        <w:rPr>
          <w:rFonts w:eastAsia="Times New Roman" w:cs="Times New Roman" w:ascii="Verdana" w:hAnsi="Verdana"/>
          <w:b/>
          <w:bCs/>
          <w:color w:val="000000"/>
          <w:sz w:val="18"/>
        </w:rPr>
        <w:t>"gpasswd -A jtp java"</w:t>
      </w:r>
      <w:r>
        <w:rPr>
          <w:rFonts w:eastAsia="Times New Roman" w:cs="Times New Roman" w:ascii="Verdana" w:hAnsi="Verdana"/>
          <w:color w:val="000000"/>
          <w:sz w:val="18"/>
          <w:szCs w:val="18"/>
        </w:rPr>
        <w:t>. Then we</w:t>
      </w:r>
      <w:r>
        <w:rPr>
          <w:rFonts w:eastAsia="Times New Roman" w:cs="Times New Roman" w:ascii="Verdana" w:hAnsi="Verdana"/>
          <w:b/>
          <w:bCs/>
          <w:color w:val="000000"/>
          <w:sz w:val="18"/>
        </w:rPr>
        <w:t> su</w:t>
      </w:r>
      <w:r>
        <w:rPr>
          <w:rFonts w:eastAsia="Times New Roman" w:cs="Times New Roman" w:ascii="Verdana" w:hAnsi="Verdana"/>
          <w:color w:val="000000"/>
          <w:sz w:val="18"/>
          <w:szCs w:val="18"/>
        </w:rPr>
        <w:t> to jtp and add </w:t>
      </w:r>
      <w:r>
        <w:rPr>
          <w:rFonts w:eastAsia="Times New Roman" w:cs="Times New Roman" w:ascii="Verdana" w:hAnsi="Verdana"/>
          <w:b/>
          <w:bCs/>
          <w:color w:val="000000"/>
          <w:sz w:val="18"/>
        </w:rPr>
        <w:t>aaa</w:t>
      </w:r>
      <w:r>
        <w:rPr>
          <w:rFonts w:eastAsia="Times New Roman" w:cs="Times New Roman" w:ascii="Verdana" w:hAnsi="Verdana"/>
          <w:color w:val="000000"/>
          <w:sz w:val="18"/>
          <w:szCs w:val="18"/>
        </w:rPr>
        <w:t> to java.</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Group administrators need not to be a member of the group. They can add or remove a member without being a member of that group.</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File </w:t>
      </w:r>
      <w:r>
        <w:rPr>
          <w:rFonts w:eastAsia="Times New Roman" w:cs="Times New Roman" w:ascii="Verdana" w:hAnsi="Verdana"/>
          <w:b/>
          <w:bCs/>
          <w:color w:val="000000"/>
          <w:sz w:val="18"/>
        </w:rPr>
        <w:t>/etc/gshadow </w:t>
      </w:r>
      <w:r>
        <w:rPr>
          <w:rFonts w:eastAsia="Times New Roman" w:cs="Times New Roman" w:ascii="Verdana" w:hAnsi="Verdana"/>
          <w:color w:val="000000"/>
          <w:sz w:val="18"/>
          <w:szCs w:val="18"/>
        </w:rPr>
        <w:t>keeps the information about the group administrators as shown in below snapshot.</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151890"/>
            <wp:effectExtent l="0" t="0" r="0" b="0"/>
            <wp:docPr id="53" name="Picture 93" descr="Linux Local Grou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93" descr="Linux Local Group8"/>
                    <pic:cNvPicPr>
                      <a:picLocks noChangeAspect="1" noChangeArrowheads="1"/>
                    </pic:cNvPicPr>
                  </pic:nvPicPr>
                  <pic:blipFill>
                    <a:blip r:embed="rId33"/>
                    <a:stretch>
                      <a:fillRect/>
                    </a:stretch>
                  </pic:blipFill>
                  <pic:spPr bwMode="auto">
                    <a:xfrm>
                      <a:off x="0" y="0"/>
                      <a:ext cx="6892925" cy="11518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To remove all the administrators from a group, set an empty administrator list.</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Syntax:</w:t>
      </w:r>
    </w:p>
    <w:p>
      <w:pPr>
        <w:pStyle w:val="Normal"/>
        <w:numPr>
          <w:ilvl w:val="0"/>
          <w:numId w:val="45"/>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gpasswd -A "" </w:t>
      </w:r>
      <w:r>
        <w:rPr>
          <w:rFonts w:eastAsia="Times New Roman" w:cs="Times New Roman" w:ascii="Verdana" w:hAnsi="Verdana"/>
          <w:b/>
          <w:bCs/>
          <w:color w:val="006699"/>
          <w:sz w:val="18"/>
        </w:rPr>
        <w:t>&lt;group&gt;</w:t>
      </w:r>
      <w:r>
        <w:rPr>
          <w:rFonts w:eastAsia="Times New Roman" w:cs="Times New Roman" w:ascii="Verdana" w:hAnsi="Verdana"/>
          <w:color w:val="000000"/>
          <w:sz w:val="18"/>
          <w:szCs w:val="18"/>
        </w:rPr>
        <w:t>  </w:t>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b/>
          <w:bCs/>
          <w:color w:val="000000"/>
          <w:sz w:val="18"/>
        </w:rPr>
        <w:t>Example:</w:t>
      </w:r>
    </w:p>
    <w:p>
      <w:pPr>
        <w:pStyle w:val="Normal"/>
        <w:numPr>
          <w:ilvl w:val="0"/>
          <w:numId w:val="46"/>
        </w:numPr>
        <w:spacing w:lineRule="atLeast" w:line="291" w:before="0" w:after="111"/>
        <w:ind w:left="0" w:hanging="360"/>
        <w:rPr>
          <w:rFonts w:ascii="Verdana" w:hAnsi="Verdana" w:eastAsia="Times New Roman" w:cs="Times New Roman"/>
          <w:color w:val="000000"/>
          <w:sz w:val="18"/>
          <w:szCs w:val="18"/>
        </w:rPr>
      </w:pPr>
      <w:r>
        <w:rPr>
          <w:rFonts w:eastAsia="Times New Roman" w:cs="Times New Roman" w:ascii="Verdana" w:hAnsi="Verdana"/>
          <w:color w:val="000000"/>
          <w:sz w:val="18"/>
          <w:szCs w:val="18"/>
        </w:rPr>
        <w:t>gpasswd -A "" java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6892925" cy="1494790"/>
            <wp:effectExtent l="0" t="0" r="0" b="0"/>
            <wp:docPr id="54" name="Picture 94" descr="Linux Local Grou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4" descr="Linux Local Group9"/>
                    <pic:cNvPicPr>
                      <a:picLocks noChangeAspect="1" noChangeArrowheads="1"/>
                    </pic:cNvPicPr>
                  </pic:nvPicPr>
                  <pic:blipFill>
                    <a:blip r:embed="rId34"/>
                    <a:stretch>
                      <a:fillRect/>
                    </a:stretch>
                  </pic:blipFill>
                  <pic:spPr bwMode="auto">
                    <a:xfrm>
                      <a:off x="0" y="0"/>
                      <a:ext cx="6892925" cy="149479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Look at the above snapshot, administrator</w:t>
      </w:r>
      <w:r>
        <w:rPr>
          <w:rFonts w:eastAsia="Times New Roman" w:cs="Times New Roman" w:ascii="Verdana" w:hAnsi="Verdana"/>
          <w:b/>
          <w:bCs/>
          <w:color w:val="000000"/>
          <w:sz w:val="18"/>
        </w:rPr>
        <w:t> jtp</w:t>
      </w:r>
      <w:r>
        <w:rPr>
          <w:rFonts w:eastAsia="Times New Roman" w:cs="Times New Roman" w:ascii="Verdana" w:hAnsi="Verdana"/>
          <w:color w:val="000000"/>
          <w:sz w:val="18"/>
          <w:szCs w:val="18"/>
        </w:rPr>
        <w:t> is removed from the group java.</w:t>
      </w:r>
    </w:p>
    <w:p>
      <w:pPr>
        <w:pStyle w:val="Heading1"/>
        <w:shd w:val="clear" w:color="auto" w:fill="FFFFFF"/>
        <w:spacing w:lineRule="atLeast" w:line="312" w:beforeAutospacing="0" w:before="69" w:after="280"/>
        <w:rPr>
          <w:rFonts w:ascii="Helvetica" w:hAnsi="Helvetica" w:cs="Helvetica"/>
          <w:b w:val="false"/>
          <w:b w:val="false"/>
          <w:bCs w:val="false"/>
          <w:color w:val="610B38"/>
          <w:sz w:val="40"/>
          <w:szCs w:val="40"/>
        </w:rPr>
      </w:pPr>
      <w:r>
        <w:rPr>
          <w:rFonts w:cs="Helvetica" w:ascii="Helvetica" w:hAnsi="Helvetica"/>
          <w:b w:val="false"/>
          <w:bCs w:val="false"/>
          <w:color w:val="610B38"/>
          <w:sz w:val="40"/>
          <w:szCs w:val="40"/>
        </w:rPr>
        <w:t>Linux Add User to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Linux allows us to add users to a specific user group. A user account can be added to more than one group. For example, the users that have sudo rights can access the sudo commands to gain related permission. Moreover, we can configure the file permission and other rights to a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Adding a user to a group is a straight forward process, all we need to execute the appropriate command. We will walk through all the scenarios related to user and group, such as how to add, delete, remove users to a group. Moreover, we will also learn how to list groups. First, understand the Linux groups:</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Linux Groups</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Linux groups are the community of the users that have the right to administrate and organize the users and file permission in a Linux system. The main motive of creating a group is to define the set of permissions such as read and write permission or allowing the shared resources of groups.</w:t>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Types of Linux Groups</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In Linux-based system, there are two types of groups, which are:</w:t>
      </w:r>
    </w:p>
    <w:p>
      <w:pPr>
        <w:pStyle w:val="Normal"/>
        <w:numPr>
          <w:ilvl w:val="0"/>
          <w:numId w:val="47"/>
        </w:numPr>
        <w:shd w:val="clear" w:color="auto" w:fill="FFFFFF"/>
        <w:spacing w:lineRule="atLeast" w:line="291" w:before="55" w:after="0"/>
        <w:rPr>
          <w:rFonts w:ascii="Verdana" w:hAnsi="Verdana"/>
          <w:color w:val="000000"/>
          <w:sz w:val="18"/>
          <w:szCs w:val="18"/>
        </w:rPr>
      </w:pPr>
      <w:r>
        <w:rPr>
          <w:rFonts w:ascii="Verdana" w:hAnsi="Verdana"/>
          <w:color w:val="000000"/>
          <w:sz w:val="18"/>
          <w:szCs w:val="18"/>
        </w:rPr>
        <w:t>Primary group</w:t>
      </w:r>
    </w:p>
    <w:p>
      <w:pPr>
        <w:pStyle w:val="Normal"/>
        <w:numPr>
          <w:ilvl w:val="0"/>
          <w:numId w:val="47"/>
        </w:numPr>
        <w:shd w:val="clear" w:color="auto" w:fill="FFFFFF"/>
        <w:spacing w:lineRule="atLeast" w:line="291" w:before="55" w:afterAutospacing="1"/>
        <w:rPr>
          <w:rFonts w:ascii="Verdana" w:hAnsi="Verdana"/>
          <w:color w:val="000000"/>
          <w:sz w:val="18"/>
          <w:szCs w:val="18"/>
        </w:rPr>
      </w:pPr>
      <w:r>
        <w:rPr>
          <w:rFonts w:ascii="Verdana" w:hAnsi="Verdana"/>
          <w:color w:val="000000"/>
          <w:sz w:val="18"/>
          <w:szCs w:val="18"/>
        </w:rPr>
        <w:t>Secondary or supplementary group</w:t>
      </w:r>
    </w:p>
    <w:p>
      <w:pPr>
        <w:pStyle w:val="NormalWeb"/>
        <w:shd w:val="clear" w:color="auto" w:fill="FFFFFF"/>
        <w:spacing w:before="280" w:after="280"/>
        <w:rPr>
          <w:rFonts w:ascii="Verdana" w:hAnsi="Verdana"/>
          <w:color w:val="000000"/>
          <w:sz w:val="18"/>
          <w:szCs w:val="18"/>
        </w:rPr>
      </w:pPr>
      <w:r>
        <w:rPr>
          <w:rStyle w:val="Strong"/>
          <w:rFonts w:ascii="Verdana" w:hAnsi="Verdana"/>
          <w:color w:val="000000"/>
          <w:sz w:val="18"/>
          <w:szCs w:val="18"/>
        </w:rPr>
        <w:t>Primary group:</w:t>
      </w:r>
      <w:r>
        <w:rPr>
          <w:rFonts w:ascii="Verdana" w:hAnsi="Verdana"/>
          <w:color w:val="000000"/>
          <w:sz w:val="18"/>
          <w:szCs w:val="18"/>
        </w:rPr>
        <w:t> When we create a file through a specific user account, by default, the filegroup is set to the user's primary group. It will provide the same name as the file user group as the user account name. The primary group stores the user information in /etc/passwd file.</w:t>
      </w:r>
    </w:p>
    <w:p>
      <w:pPr>
        <w:pStyle w:val="NormalWeb"/>
        <w:shd w:val="clear" w:color="auto" w:fill="FFFFFF"/>
        <w:spacing w:before="280" w:after="280"/>
        <w:rPr>
          <w:rFonts w:ascii="Verdana" w:hAnsi="Verdana"/>
          <w:color w:val="000000"/>
          <w:sz w:val="18"/>
          <w:szCs w:val="18"/>
        </w:rPr>
      </w:pPr>
      <w:r>
        <w:rPr>
          <w:rStyle w:val="Strong"/>
          <w:rFonts w:ascii="Verdana" w:hAnsi="Verdana"/>
          <w:color w:val="000000"/>
          <w:sz w:val="18"/>
          <w:szCs w:val="18"/>
        </w:rPr>
        <w:t>Secondary or supplementary group:</w:t>
      </w:r>
      <w:r>
        <w:rPr>
          <w:rFonts w:ascii="Verdana" w:hAnsi="Verdana"/>
          <w:color w:val="000000"/>
          <w:sz w:val="18"/>
          <w:szCs w:val="18"/>
        </w:rPr>
        <w:t> The main motive to create a secondary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is to allow the specific permission to limited users. For example, if we want to add any user to the sudo group, the added user will inherit the sudo rights, and be able to run the sudo commands. If we add a user to the docker group, then it will inherit the properties of the docker group and be able to run the docker commands.</w:t>
      </w:r>
      <w:r>
        <w:rPr>
          <w:rFonts w:cs="Arial" w:ascii="Arial" w:hAnsi="Arial"/>
          <w:color w:val="202124"/>
          <w:sz w:val="18"/>
          <w:szCs w:val="18"/>
          <w:shd w:fill="FFFFFF" w:val="clear"/>
        </w:rPr>
        <w:t xml:space="preserve"> </w:t>
      </w:r>
      <w:r>
        <w:rPr>
          <w:rFonts w:cs="Arial" w:ascii="Verdana" w:hAnsi="Verdana"/>
          <w:color w:val="202124"/>
          <w:sz w:val="18"/>
          <w:szCs w:val="18"/>
          <w:shd w:fill="FFFFFF" w:val="clear"/>
        </w:rPr>
        <w:t>A </w:t>
      </w:r>
      <w:r>
        <w:rPr>
          <w:rFonts w:cs="Arial" w:ascii="Verdana" w:hAnsi="Verdana"/>
          <w:b/>
          <w:bCs/>
          <w:color w:val="202124"/>
          <w:sz w:val="18"/>
          <w:szCs w:val="18"/>
          <w:shd w:fill="FFFFFF" w:val="clear"/>
        </w:rPr>
        <w:t>Dockerfile</w:t>
      </w:r>
      <w:r>
        <w:rPr>
          <w:rFonts w:cs="Arial" w:ascii="Verdana" w:hAnsi="Verdana"/>
          <w:color w:val="202124"/>
          <w:sz w:val="18"/>
          <w:szCs w:val="18"/>
          <w:shd w:fill="FFFFFF" w:val="clear"/>
        </w:rPr>
        <w:t> is a text document that contains all the </w:t>
      </w:r>
      <w:r>
        <w:rPr>
          <w:rFonts w:cs="Arial" w:ascii="Verdana" w:hAnsi="Verdana"/>
          <w:b/>
          <w:bCs/>
          <w:color w:val="202124"/>
          <w:sz w:val="18"/>
          <w:szCs w:val="18"/>
          <w:shd w:fill="FFFFFF" w:val="clear"/>
        </w:rPr>
        <w:t>commands</w:t>
      </w:r>
      <w:r>
        <w:rPr>
          <w:rFonts w:cs="Arial" w:ascii="Verdana" w:hAnsi="Verdana"/>
          <w:color w:val="202124"/>
          <w:sz w:val="18"/>
          <w:szCs w:val="18"/>
          <w:shd w:fill="FFFFFF" w:val="clear"/>
        </w:rPr>
        <w:t> a user could call on the </w:t>
      </w:r>
      <w:r>
        <w:rPr>
          <w:rFonts w:cs="Arial" w:ascii="Verdana" w:hAnsi="Verdana"/>
          <w:b/>
          <w:bCs/>
          <w:color w:val="202124"/>
          <w:sz w:val="18"/>
          <w:szCs w:val="18"/>
          <w:shd w:fill="FFFFFF" w:val="clear"/>
        </w:rPr>
        <w:t>command</w:t>
      </w:r>
      <w:r>
        <w:rPr>
          <w:rFonts w:cs="Arial" w:ascii="Verdana" w:hAnsi="Verdana"/>
          <w:color w:val="202124"/>
          <w:sz w:val="18"/>
          <w:szCs w:val="18"/>
          <w:shd w:fill="FFFFFF" w:val="clear"/>
        </w:rPr>
        <w:t> line to assemble an image. Using </w:t>
      </w:r>
      <w:r>
        <w:rPr>
          <w:rFonts w:cs="Arial" w:ascii="Verdana" w:hAnsi="Verdana"/>
          <w:b/>
          <w:bCs/>
          <w:color w:val="202124"/>
          <w:sz w:val="18"/>
          <w:szCs w:val="18"/>
          <w:shd w:fill="FFFFFF" w:val="clear"/>
        </w:rPr>
        <w:t>docker</w:t>
      </w:r>
      <w:r>
        <w:rPr>
          <w:rFonts w:cs="Arial" w:ascii="Verdana" w:hAnsi="Verdana"/>
          <w:color w:val="202124"/>
          <w:sz w:val="18"/>
          <w:szCs w:val="18"/>
          <w:shd w:fill="FFFFFF" w:val="clear"/>
        </w:rPr>
        <w:t> build users can create an automated build that executes several </w:t>
      </w:r>
      <w:r>
        <w:rPr>
          <w:rFonts w:cs="Arial" w:ascii="Verdana" w:hAnsi="Verdana"/>
          <w:b/>
          <w:bCs/>
          <w:color w:val="202124"/>
          <w:sz w:val="18"/>
          <w:szCs w:val="18"/>
          <w:shd w:fill="FFFFFF" w:val="clear"/>
        </w:rPr>
        <w:t>command</w:t>
      </w:r>
      <w:r>
        <w:rPr>
          <w:rFonts w:cs="Arial" w:ascii="Verdana" w:hAnsi="Verdana"/>
          <w:color w:val="202124"/>
          <w:sz w:val="18"/>
          <w:szCs w:val="18"/>
          <w:shd w:fill="FFFFFF" w:val="clear"/>
        </w:rPr>
        <w:t>-line instructions in succession.</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A user can be added to precisely one primary group. It is not necessary to add a user to a secondary group, so a user can be added to zero or more secondary groups.</w:t>
      </w:r>
    </w:p>
    <w:p>
      <w:pPr>
        <w:pStyle w:val="Heading4"/>
        <w:pBdr>
          <w:left w:val="single" w:sz="18" w:space="28" w:color="FFA500"/>
        </w:pBdr>
        <w:shd w:val="clear" w:color="auto" w:fill="FAEBD7"/>
        <w:rPr>
          <w:rFonts w:ascii="Arial" w:hAnsi="Arial" w:cs="Arial"/>
          <w:b w:val="false"/>
          <w:b w:val="false"/>
          <w:bCs w:val="false"/>
          <w:color w:val="000000"/>
          <w:sz w:val="21"/>
          <w:szCs w:val="21"/>
        </w:rPr>
      </w:pPr>
      <w:r>
        <w:rPr>
          <w:rFonts w:cs="Arial" w:ascii="Arial" w:hAnsi="Arial"/>
          <w:b w:val="false"/>
          <w:bCs w:val="false"/>
          <w:color w:val="000000"/>
          <w:sz w:val="21"/>
          <w:szCs w:val="21"/>
        </w:rPr>
        <w:t>Note: Only the root user has the right to add a user to a group.</w:t>
      </w:r>
    </w:p>
    <w:p>
      <w:pPr>
        <w:pStyle w:val="Heading2"/>
        <w:shd w:val="clear" w:color="auto" w:fill="FFFFFF"/>
        <w:spacing w:lineRule="atLeast" w:line="312" w:before="280" w:after="280"/>
        <w:rPr>
          <w:rFonts w:ascii="Verdana" w:hAnsi="Verdana"/>
          <w:color w:val="000000"/>
        </w:rPr>
      </w:pPr>
      <w:r>
        <w:rPr>
          <w:rFonts w:ascii="Verdana" w:hAnsi="Verdana"/>
          <w:color w:val="000000"/>
        </w:rPr>
        <w:t>Add a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create a new user group on a Linux system, execute the </w:t>
      </w:r>
      <w:r>
        <w:rPr>
          <w:rStyle w:val="Strong"/>
          <w:rFonts w:ascii="Verdana" w:hAnsi="Verdana"/>
          <w:color w:val="000000"/>
          <w:sz w:val="18"/>
          <w:szCs w:val="18"/>
        </w:rPr>
        <w:t>groupadd command,</w:t>
      </w:r>
      <w:r>
        <w:rPr>
          <w:rFonts w:ascii="Verdana" w:hAnsi="Verdana"/>
          <w:color w:val="000000"/>
          <w:sz w:val="18"/>
          <w:szCs w:val="18"/>
        </w:rPr>
        <w:t> followed by the group name. You will need the sudo access to gain the elevated permissions. Execute the command as follows:</w:t>
      </w:r>
    </w:p>
    <w:p>
      <w:pPr>
        <w:pStyle w:val="Normal"/>
        <w:numPr>
          <w:ilvl w:val="0"/>
          <w:numId w:val="48"/>
        </w:numPr>
        <w:spacing w:lineRule="atLeast" w:line="291" w:before="0" w:after="0"/>
        <w:ind w:left="0" w:hanging="360"/>
        <w:rPr>
          <w:rFonts w:ascii="Verdana" w:hAnsi="Verdana"/>
          <w:color w:val="000000"/>
          <w:sz w:val="18"/>
          <w:szCs w:val="18"/>
        </w:rPr>
      </w:pPr>
      <w:r>
        <w:rPr>
          <w:rFonts w:ascii="Verdana" w:hAnsi="Verdana"/>
          <w:color w:val="000000"/>
          <w:sz w:val="18"/>
          <w:szCs w:val="18"/>
        </w:rPr>
        <w:t>sudo groupadd jtpGroup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ask for the system administrative password, type the password. Consider the below output:</w:t>
      </w:r>
    </w:p>
    <w:p>
      <w:pPr>
        <w:pStyle w:val="Normal"/>
        <w:rPr>
          <w:rFonts w:ascii="Times New Roman" w:hAnsi="Times New Roman"/>
          <w:sz w:val="24"/>
          <w:szCs w:val="24"/>
        </w:rPr>
      </w:pPr>
      <w:r>
        <w:rPr/>
        <mc:AlternateContent>
          <mc:Choice Requires="wps">
            <w:drawing>
              <wp:inline distT="0" distB="0" distL="114300" distR="114300">
                <wp:extent cx="308610" cy="308610"/>
                <wp:effectExtent l="0" t="0" r="0" b="0"/>
                <wp:docPr id="55" name=""/>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3pt;width:24.2pt;height:24.2pt;mso-position-vertical:top" type="shapetype_75">
                <w10:wrap type="none"/>
                <v:fill o:detectmouseclick="t" on="false"/>
                <v:stroke color="#3465a4" joinstyle="round" endcap="flat"/>
              </v:shape>
            </w:pict>
          </mc:Fallback>
        </mc:AlternateConten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How to add a user to a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Adding users to a group is a straight forward process. We can add users to a group by using </w:t>
      </w:r>
      <w:r>
        <w:rPr>
          <w:rStyle w:val="Strong"/>
          <w:rFonts w:ascii="Verdana" w:hAnsi="Verdana"/>
          <w:color w:val="000000"/>
          <w:sz w:val="18"/>
          <w:szCs w:val="18"/>
        </w:rPr>
        <w:t>usermod</w:t>
      </w:r>
      <w:r>
        <w:rPr>
          <w:rFonts w:ascii="Verdana" w:hAnsi="Verdana"/>
          <w:color w:val="000000"/>
          <w:sz w:val="18"/>
          <w:szCs w:val="18"/>
        </w:rPr>
        <w:t> command. To add a user to a group, execute this command, followed by the group name and user name. The group name is the name of a group in which you want to add a particular user.</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let's create two users, user1 and user2, execute the command as follows:</w:t>
      </w:r>
    </w:p>
    <w:p>
      <w:pPr>
        <w:pStyle w:val="Normal"/>
        <w:numPr>
          <w:ilvl w:val="0"/>
          <w:numId w:val="49"/>
        </w:numPr>
        <w:spacing w:lineRule="atLeast" w:line="291" w:before="0" w:after="0"/>
        <w:ind w:left="0" w:hanging="360"/>
        <w:rPr>
          <w:rFonts w:ascii="Verdana" w:hAnsi="Verdana"/>
          <w:color w:val="000000"/>
          <w:sz w:val="18"/>
          <w:szCs w:val="18"/>
        </w:rPr>
      </w:pPr>
      <w:r>
        <w:rPr>
          <w:rFonts w:ascii="Verdana" w:hAnsi="Verdana"/>
          <w:color w:val="000000"/>
          <w:sz w:val="18"/>
          <w:szCs w:val="18"/>
        </w:rPr>
        <w:t>sudo useradd user1  </w:t>
      </w:r>
    </w:p>
    <w:p>
      <w:pPr>
        <w:pStyle w:val="Normal"/>
        <w:numPr>
          <w:ilvl w:val="0"/>
          <w:numId w:val="49"/>
        </w:numPr>
        <w:spacing w:lineRule="atLeast" w:line="291" w:before="0" w:after="0"/>
        <w:ind w:left="0" w:hanging="360"/>
        <w:rPr>
          <w:rFonts w:ascii="Verdana" w:hAnsi="Verdana"/>
          <w:color w:val="000000"/>
          <w:sz w:val="18"/>
          <w:szCs w:val="18"/>
        </w:rPr>
      </w:pPr>
      <w:r>
        <w:rPr>
          <w:rFonts w:ascii="Verdana" w:hAnsi="Verdana"/>
          <w:color w:val="000000"/>
          <w:sz w:val="18"/>
          <w:szCs w:val="18"/>
        </w:rPr>
        <w:t>sudo useradd user2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add the two users called user1 and user2. Consider the below output:</w:t>
      </w:r>
    </w:p>
    <w:p>
      <w:pPr>
        <w:pStyle w:val="Normal"/>
        <w:rPr>
          <w:rFonts w:ascii="Times New Roman" w:hAnsi="Times New Roman"/>
          <w:sz w:val="24"/>
          <w:szCs w:val="24"/>
        </w:rPr>
      </w:pPr>
      <w:r>
        <w:rPr/>
        <mc:AlternateContent>
          <mc:Choice Requires="wps">
            <w:drawing>
              <wp:inline distT="0" distB="0" distL="114300" distR="114300">
                <wp:extent cx="308610" cy="308610"/>
                <wp:effectExtent l="0" t="0" r="0" b="0"/>
                <wp:docPr id="56" name=""/>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shape id="shape_0" stroked="f" style="position:absolute;margin-left:0pt;margin-top:-24.3pt;width:24.2pt;height:24.2pt;mso-position-vertical:top" type="shapetype_75">
                <w10:wrap type="none"/>
                <v:fill o:detectmouseclick="t" on="false"/>
                <v:stroke color="#3465a4" joinstyle="round" endcap="flat"/>
              </v:shape>
            </w:pict>
          </mc:Fallback>
        </mc:AlternateConten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add the user to a group, execute the following command:</w:t>
      </w:r>
    </w:p>
    <w:p>
      <w:pPr>
        <w:pStyle w:val="Normal"/>
        <w:numPr>
          <w:ilvl w:val="0"/>
          <w:numId w:val="50"/>
        </w:numPr>
        <w:spacing w:lineRule="atLeast" w:line="291" w:before="0" w:after="0"/>
        <w:ind w:left="0" w:hanging="360"/>
        <w:rPr>
          <w:rFonts w:ascii="Verdana" w:hAnsi="Verdana"/>
          <w:color w:val="000000"/>
          <w:sz w:val="18"/>
          <w:szCs w:val="18"/>
        </w:rPr>
      </w:pPr>
      <w:r>
        <w:rPr>
          <w:rFonts w:ascii="Verdana" w:hAnsi="Verdana"/>
          <w:color w:val="000000"/>
          <w:sz w:val="18"/>
          <w:szCs w:val="18"/>
        </w:rPr>
        <w:t>sudo usermod -a -G jtpGroup user1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add the user1 to jtpGroup. Consider the below output:</w:t>
      </w:r>
    </w:p>
    <w:p>
      <w:pPr>
        <w:pStyle w:val="Normal"/>
        <w:rPr>
          <w:rFonts w:ascii="Times New Roman" w:hAnsi="Times New Roman"/>
          <w:sz w:val="24"/>
          <w:szCs w:val="24"/>
        </w:rPr>
      </w:pPr>
      <w:r>
        <w:rPr/>
        <mc:AlternateContent>
          <mc:Choice Requires="wps">
            <w:drawing>
              <wp:inline distT="0" distB="0" distL="114300" distR="114300">
                <wp:extent cx="308610" cy="308610"/>
                <wp:effectExtent l="0" t="0" r="0" b="0"/>
                <wp:docPr id="57" name=""/>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shape id="shape_0" stroked="f" style="position:absolute;margin-left:0pt;margin-top:-24.3pt;width:24.2pt;height:24.2pt;mso-position-vertical:top" type="shapetype_75">
                <w10:wrap type="none"/>
                <v:fill o:detectmouseclick="t" on="false"/>
                <v:stroke color="#3465a4" joinstyle="round" endcap="flat"/>
              </v:shape>
            </w:pict>
          </mc:Fallback>
        </mc:AlternateConten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 option used to append the group; it is recommended to use this option when adding a new user to a group. If you do not use the -a option, the user will be removed from any group not specified after -G option.</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If the usermod command executes successfully, it will not display any output, but in case of failure, it will post warning messages such as user or group does not exist.</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Add a user to multiple groups</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Linux system allows us to add a user to various groups. However, a user only can be added to one primary group, but it can be added to any number of the secondary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assign a user to a secondary group, use the usermod command, followed by group names ( separate them by a comma) and user name.</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let's create secondary groups named JtpGroup2 and JtpGroup3:</w:t>
      </w:r>
    </w:p>
    <w:p>
      <w:pPr>
        <w:pStyle w:val="Normal"/>
        <w:numPr>
          <w:ilvl w:val="0"/>
          <w:numId w:val="51"/>
        </w:numPr>
        <w:spacing w:lineRule="atLeast" w:line="291" w:before="0" w:after="0"/>
        <w:ind w:left="0" w:hanging="360"/>
        <w:rPr>
          <w:rFonts w:ascii="Verdana" w:hAnsi="Verdana"/>
          <w:color w:val="000000"/>
          <w:sz w:val="18"/>
          <w:szCs w:val="18"/>
        </w:rPr>
      </w:pPr>
      <w:r>
        <w:rPr>
          <w:rFonts w:ascii="Verdana" w:hAnsi="Verdana"/>
          <w:color w:val="000000"/>
          <w:sz w:val="18"/>
          <w:szCs w:val="18"/>
        </w:rPr>
        <w:t>sudo groupadd JtpGroup2  </w:t>
      </w:r>
    </w:p>
    <w:p>
      <w:pPr>
        <w:pStyle w:val="Normal"/>
        <w:numPr>
          <w:ilvl w:val="0"/>
          <w:numId w:val="51"/>
        </w:numPr>
        <w:spacing w:lineRule="atLeast" w:line="291" w:before="0" w:after="0"/>
        <w:ind w:left="0" w:hanging="360"/>
        <w:rPr>
          <w:rFonts w:ascii="Verdana" w:hAnsi="Verdana"/>
          <w:color w:val="000000"/>
          <w:sz w:val="18"/>
          <w:szCs w:val="18"/>
        </w:rPr>
      </w:pPr>
      <w:r>
        <w:rPr>
          <w:rFonts w:ascii="Verdana" w:hAnsi="Verdana"/>
          <w:color w:val="000000"/>
          <w:sz w:val="18"/>
          <w:szCs w:val="18"/>
        </w:rPr>
        <w:t>sudo groupadd JtpGroup3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Now, add the user1 ( which is already added to JtpGroup, so its primary group is JtpGroup) to the secondary group jtpGroup2, JtpGroup3. Execute the below command.</w:t>
      </w:r>
    </w:p>
    <w:p>
      <w:pPr>
        <w:pStyle w:val="Normal"/>
        <w:numPr>
          <w:ilvl w:val="0"/>
          <w:numId w:val="52"/>
        </w:numPr>
        <w:spacing w:lineRule="atLeast" w:line="291" w:before="0" w:after="0"/>
        <w:ind w:left="0" w:hanging="360"/>
        <w:rPr>
          <w:rFonts w:ascii="Verdana" w:hAnsi="Verdana"/>
          <w:color w:val="000000"/>
          <w:sz w:val="18"/>
          <w:szCs w:val="18"/>
        </w:rPr>
      </w:pPr>
      <w:r>
        <w:rPr>
          <w:rFonts w:ascii="Verdana" w:hAnsi="Verdana"/>
          <w:color w:val="000000"/>
          <w:sz w:val="18"/>
          <w:szCs w:val="18"/>
        </w:rPr>
        <w:t>sudo usermod -a -G jtpGroup, JtpGroup2, JtpGroup3 user1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add the user1 to JtpGroup2 and JtpGroup3 without removing it from JtpGroup. Consider the below output:</w:t>
      </w:r>
    </w:p>
    <w:p>
      <w:pPr>
        <w:pStyle w:val="Normal"/>
        <w:rPr>
          <w:rFonts w:ascii="Times New Roman" w:hAnsi="Times New Roman"/>
          <w:sz w:val="24"/>
          <w:szCs w:val="24"/>
        </w:rPr>
      </w:pPr>
      <w:r>
        <w:rPr/>
        <mc:AlternateContent>
          <mc:Choice Requires="wps">
            <w:drawing>
              <wp:inline distT="0" distB="0" distL="114300" distR="114300">
                <wp:extent cx="308610" cy="308610"/>
                <wp:effectExtent l="0" t="0" r="0" b="0"/>
                <wp:docPr id="58" name=""/>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fillRef idx="0"/>
                        <a:effectRef idx="0"/>
                        <a:fontRef idx="minor"/>
                      </wps:style>
                      <wps:bodyPr/>
                    </wps:wsp>
                  </a:graphicData>
                </a:graphic>
              </wp:inline>
            </w:drawing>
          </mc:Choice>
          <mc:Fallback>
            <w:pict>
              <v:shape id="shape_0" stroked="f" style="position:absolute;margin-left:0pt;margin-top:-24.3pt;width:24.2pt;height:24.2pt;mso-position-vertical:top" type="shapetype_75">
                <w10:wrap type="none"/>
                <v:fill o:detectmouseclick="t" on="false"/>
                <v:stroke color="#3465a4" joinstyle="round" endcap="flat"/>
              </v:shape>
            </w:pict>
          </mc:Fallback>
        </mc:AlternateConten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we can specify any numbers of groups, specify them by a comma after the primary group.</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List the Groups in Linux</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Many groups exist in Linux; these groups can be user-defined as well as pre-defined. We can list all the available groups by using getent command.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list all the available groups in the Linux system, execute the command as follows:</w:t>
      </w:r>
    </w:p>
    <w:p>
      <w:pPr>
        <w:pStyle w:val="Normal"/>
        <w:numPr>
          <w:ilvl w:val="0"/>
          <w:numId w:val="53"/>
        </w:numPr>
        <w:spacing w:lineRule="atLeast" w:line="291" w:before="0" w:after="0"/>
        <w:ind w:left="0" w:hanging="360"/>
        <w:rPr>
          <w:rFonts w:ascii="Verdana" w:hAnsi="Verdana"/>
          <w:color w:val="000000"/>
          <w:sz w:val="18"/>
          <w:szCs w:val="18"/>
        </w:rPr>
      </w:pPr>
      <w:r>
        <w:rPr>
          <w:rFonts w:ascii="Verdana" w:hAnsi="Verdana"/>
          <w:color w:val="000000"/>
          <w:sz w:val="18"/>
          <w:szCs w:val="18"/>
        </w:rPr>
        <w:t>getent group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display a large list of pre-defined and user-defined groups. Consider the below snap of the output:</w:t>
      </w:r>
    </w:p>
    <w:p>
      <w:pPr>
        <w:pStyle w:val="Normal"/>
        <w:rPr>
          <w:rFonts w:ascii="Times New Roman" w:hAnsi="Times New Roman"/>
          <w:sz w:val="24"/>
          <w:szCs w:val="24"/>
        </w:rPr>
      </w:pPr>
      <w:r>
        <w:rPr/>
        <w:drawing>
          <wp:inline distT="0" distB="0" distL="0" distR="0">
            <wp:extent cx="6268720" cy="1344930"/>
            <wp:effectExtent l="0" t="0" r="0" b="0"/>
            <wp:docPr id="59" name="Picture 113" descr="Linux Add User to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13" descr="Linux Add User to Group"/>
                    <pic:cNvPicPr>
                      <a:picLocks noChangeAspect="1" noChangeArrowheads="1"/>
                    </pic:cNvPicPr>
                  </pic:nvPicPr>
                  <pic:blipFill>
                    <a:blip r:embed="rId35"/>
                    <a:stretch>
                      <a:fillRect/>
                    </a:stretch>
                  </pic:blipFill>
                  <pic:spPr bwMode="auto">
                    <a:xfrm>
                      <a:off x="0" y="0"/>
                      <a:ext cx="6268720" cy="1344930"/>
                    </a:xfrm>
                    <a:prstGeom prst="rect">
                      <a:avLst/>
                    </a:prstGeom>
                  </pic:spPr>
                </pic:pic>
              </a:graphicData>
            </a:graphic>
          </wp:inline>
        </w:drawing>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snap of the output is taken from the last. At the starting of the output, there is an extensive list of pre-defined groups.</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Remove a User from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Linux system allows us to remove a user from a group. To remove a user from a group, execute the </w:t>
      </w:r>
      <w:r>
        <w:rPr>
          <w:rStyle w:val="Strong"/>
          <w:rFonts w:ascii="Verdana" w:hAnsi="Verdana"/>
          <w:color w:val="000000"/>
          <w:sz w:val="18"/>
          <w:szCs w:val="18"/>
        </w:rPr>
        <w:t>gpasswd command</w:t>
      </w:r>
      <w:r>
        <w:rPr>
          <w:rFonts w:ascii="Verdana" w:hAnsi="Verdana"/>
          <w:color w:val="000000"/>
          <w:sz w:val="18"/>
          <w:szCs w:val="18"/>
        </w:rPr>
        <w:t> with -d option followed by group name and user name. Consider the below command:</w:t>
      </w:r>
    </w:p>
    <w:p>
      <w:pPr>
        <w:pStyle w:val="Normal"/>
        <w:numPr>
          <w:ilvl w:val="0"/>
          <w:numId w:val="54"/>
        </w:numPr>
        <w:spacing w:lineRule="atLeast" w:line="291" w:before="0" w:after="0"/>
        <w:ind w:left="0" w:hanging="360"/>
        <w:rPr>
          <w:rFonts w:ascii="Verdana" w:hAnsi="Verdana"/>
          <w:color w:val="000000"/>
          <w:sz w:val="18"/>
          <w:szCs w:val="18"/>
        </w:rPr>
      </w:pPr>
      <w:r>
        <w:rPr>
          <w:rFonts w:ascii="Verdana" w:hAnsi="Verdana"/>
          <w:color w:val="000000"/>
          <w:sz w:val="18"/>
          <w:szCs w:val="18"/>
        </w:rPr>
        <w:t>sudo gpasswd -d user1 jtpGroup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remove the user from the JtpGroup. Consider the below output:</w:t>
      </w:r>
    </w:p>
    <w:p>
      <w:pPr>
        <w:pStyle w:val="Normal"/>
        <w:rPr>
          <w:rFonts w:ascii="Times New Roman" w:hAnsi="Times New Roman"/>
          <w:sz w:val="24"/>
          <w:szCs w:val="24"/>
        </w:rPr>
      </w:pPr>
      <w:r>
        <w:rPr/>
        <w:drawing>
          <wp:inline distT="0" distB="0" distL="0" distR="0">
            <wp:extent cx="6866890" cy="483870"/>
            <wp:effectExtent l="0" t="0" r="0" b="0"/>
            <wp:docPr id="60" name="Picture 114" descr="Linux Add User to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14" descr="Linux Add User to Group"/>
                    <pic:cNvPicPr>
                      <a:picLocks noChangeAspect="1" noChangeArrowheads="1"/>
                    </pic:cNvPicPr>
                  </pic:nvPicPr>
                  <pic:blipFill>
                    <a:blip r:embed="rId36"/>
                    <a:stretch>
                      <a:fillRect/>
                    </a:stretch>
                  </pic:blipFill>
                  <pic:spPr bwMode="auto">
                    <a:xfrm>
                      <a:off x="0" y="0"/>
                      <a:ext cx="6866890" cy="483870"/>
                    </a:xfrm>
                    <a:prstGeom prst="rect">
                      <a:avLst/>
                    </a:prstGeom>
                  </pic:spPr>
                </pic:pic>
              </a:graphicData>
            </a:graphic>
          </wp:inline>
        </w:drawing>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This group will be assigned a new group configuration at the next login. If the user is logged in, the changes cannot be seen immediately.</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Change a User's Primary Group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A user can be added to more than one group. In such scenarios, there will be only one primary group, and the others will be secondary groups. The access permission of files will be assigned to the primary group. Sometimes we may need to change the primary group; it can be changed by using the usermod command.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change the user's primary group, execute the usermod command as follows:</w:t>
      </w:r>
    </w:p>
    <w:p>
      <w:pPr>
        <w:pStyle w:val="Normal"/>
        <w:numPr>
          <w:ilvl w:val="0"/>
          <w:numId w:val="55"/>
        </w:numPr>
        <w:spacing w:lineRule="atLeast" w:line="291" w:before="0" w:after="0"/>
        <w:ind w:left="0" w:hanging="360"/>
        <w:rPr>
          <w:rFonts w:ascii="Verdana" w:hAnsi="Verdana"/>
          <w:color w:val="000000"/>
          <w:sz w:val="18"/>
          <w:szCs w:val="18"/>
        </w:rPr>
      </w:pPr>
      <w:r>
        <w:rPr>
          <w:rFonts w:ascii="Verdana" w:hAnsi="Verdana"/>
          <w:color w:val="000000"/>
          <w:sz w:val="18"/>
          <w:szCs w:val="18"/>
        </w:rPr>
        <w:t>sudo usermod -g JtpGroup2 user1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576695" cy="518795"/>
            <wp:effectExtent l="0" t="0" r="0" b="0"/>
            <wp:docPr id="61" name="Picture 115" descr="Linux Add User to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5" descr="Linux Add User to Group"/>
                    <pic:cNvPicPr>
                      <a:picLocks noChangeAspect="1" noChangeArrowheads="1"/>
                    </pic:cNvPicPr>
                  </pic:nvPicPr>
                  <pic:blipFill>
                    <a:blip r:embed="rId37"/>
                    <a:stretch>
                      <a:fillRect/>
                    </a:stretch>
                  </pic:blipFill>
                  <pic:spPr bwMode="auto">
                    <a:xfrm>
                      <a:off x="0" y="0"/>
                      <a:ext cx="6576695" cy="518795"/>
                    </a:xfrm>
                    <a:prstGeom prst="rect">
                      <a:avLst/>
                    </a:prstGeom>
                  </pic:spPr>
                </pic:pic>
              </a:graphicData>
            </a:graphic>
          </wp:inline>
        </w:drawing>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remove the user1 from JtpGroup and add it to JtpGroup2. The -g option is used to assign a user to a primary group, and -G option is used to assign a user to a secondary group.</w:t>
      </w:r>
    </w:p>
    <w:p>
      <w:pPr>
        <w:pStyle w:val="Heading1"/>
        <w:shd w:val="clear" w:color="auto" w:fill="FFFFFF"/>
        <w:spacing w:lineRule="atLeast" w:line="312" w:beforeAutospacing="0" w:before="69" w:after="280"/>
        <w:rPr>
          <w:rFonts w:ascii="Helvetica" w:hAnsi="Helvetica" w:cs="Helvetica"/>
          <w:b w:val="false"/>
          <w:b w:val="false"/>
          <w:bCs w:val="false"/>
          <w:color w:val="610B38"/>
          <w:sz w:val="40"/>
          <w:szCs w:val="40"/>
        </w:rPr>
      </w:pPr>
      <w:r>
        <w:rPr>
          <w:rFonts w:cs="Helvetica" w:ascii="Helvetica" w:hAnsi="Helvetica"/>
          <w:b w:val="false"/>
          <w:bCs w:val="false"/>
          <w:color w:val="610B38"/>
          <w:sz w:val="40"/>
          <w:szCs w:val="40"/>
        </w:rPr>
        <w:t>Linux id Command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Linux </w:t>
      </w:r>
      <w:r>
        <w:rPr>
          <w:rStyle w:val="Strong"/>
          <w:rFonts w:ascii="Verdana" w:hAnsi="Verdana"/>
          <w:color w:val="000000"/>
          <w:sz w:val="18"/>
          <w:szCs w:val="18"/>
        </w:rPr>
        <w:t>id</w:t>
      </w:r>
      <w:r>
        <w:rPr>
          <w:rFonts w:ascii="Verdana" w:hAnsi="Verdana"/>
          <w:color w:val="000000"/>
          <w:sz w:val="18"/>
          <w:szCs w:val="18"/>
        </w:rPr>
        <w:t> command is used to print the genuine and effective user ID and group ID. A user ID (UID) is a particular user identity, whereas group IDs (GIDs) can contain more than one user's identity. This command is a useful tool for user management.</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Tracing the names of users and groups, and their corresponding UIDs and GIDs is a complex task for the new user. This is important for user management. In such cases, the id command will help us.</w:t>
      </w:r>
    </w:p>
    <w:p>
      <w:pPr>
        <w:pStyle w:val="NormalWeb"/>
        <w:shd w:val="clear" w:color="auto" w:fill="FFFFFF"/>
        <w:spacing w:before="280" w:after="280"/>
        <w:rPr>
          <w:rFonts w:ascii="Verdana" w:hAnsi="Verdana"/>
          <w:color w:val="000000"/>
          <w:sz w:val="18"/>
          <w:szCs w:val="18"/>
        </w:rPr>
      </w:pPr>
      <w:r>
        <w:rPr>
          <w:rStyle w:val="Strong"/>
          <w:rFonts w:ascii="Verdana" w:hAnsi="Verdana"/>
          <w:color w:val="000000"/>
          <w:sz w:val="18"/>
          <w:szCs w:val="18"/>
        </w:rPr>
        <w:t>Syntax:</w:t>
      </w:r>
    </w:p>
    <w:p>
      <w:pPr>
        <w:pStyle w:val="Normal"/>
        <w:numPr>
          <w:ilvl w:val="0"/>
          <w:numId w:val="56"/>
        </w:numPr>
        <w:spacing w:lineRule="atLeast" w:line="291" w:before="0" w:after="0"/>
        <w:ind w:left="0" w:hanging="360"/>
        <w:rPr>
          <w:rFonts w:ascii="Verdana" w:hAnsi="Verdana"/>
          <w:color w:val="000000"/>
          <w:sz w:val="18"/>
          <w:szCs w:val="18"/>
        </w:rPr>
      </w:pPr>
      <w:r>
        <w:rPr>
          <w:rFonts w:ascii="Verdana" w:hAnsi="Verdana"/>
          <w:color w:val="000000"/>
          <w:sz w:val="18"/>
          <w:szCs w:val="18"/>
        </w:rPr>
        <w:t>id [option]... [user name]  </w:t>
      </w:r>
    </w:p>
    <w:p>
      <w:pPr>
        <w:pStyle w:val="NormalWeb"/>
        <w:shd w:val="clear" w:color="auto" w:fill="FFFFFF"/>
        <w:spacing w:before="280" w:after="280"/>
        <w:rPr>
          <w:rFonts w:ascii="Verdana" w:hAnsi="Verdana"/>
          <w:color w:val="000000"/>
          <w:sz w:val="18"/>
          <w:szCs w:val="18"/>
        </w:rPr>
      </w:pPr>
      <w:r>
        <w:rPr>
          <w:rStyle w:val="Strong"/>
          <w:rFonts w:ascii="Verdana" w:hAnsi="Verdana"/>
          <w:color w:val="000000"/>
          <w:sz w:val="18"/>
          <w:szCs w:val="18"/>
        </w:rPr>
        <w:t>Options:</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supported options by the id command are as following:</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-a:</w:t>
      </w:r>
      <w:r>
        <w:rPr>
          <w:rFonts w:ascii="Verdana" w:hAnsi="Verdana"/>
          <w:color w:val="000000"/>
          <w:sz w:val="18"/>
          <w:szCs w:val="18"/>
        </w:rPr>
        <w:t> It is used to ignore the compatibility with other versions.</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-Z, --context:</w:t>
      </w:r>
      <w:r>
        <w:rPr>
          <w:rFonts w:ascii="Verdana" w:hAnsi="Verdana"/>
          <w:color w:val="000000"/>
          <w:sz w:val="18"/>
          <w:szCs w:val="18"/>
        </w:rPr>
        <w:t> It is used to print only the security context of the process.</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-g, --group:</w:t>
      </w:r>
      <w:r>
        <w:rPr>
          <w:rFonts w:ascii="Verdana" w:hAnsi="Verdana"/>
          <w:color w:val="000000"/>
          <w:sz w:val="18"/>
          <w:szCs w:val="18"/>
        </w:rPr>
        <w:t> It is used to print only the effective GID.</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-G, --groups:</w:t>
      </w:r>
      <w:r>
        <w:rPr>
          <w:rFonts w:ascii="Verdana" w:hAnsi="Verdana"/>
          <w:color w:val="000000"/>
          <w:sz w:val="18"/>
          <w:szCs w:val="18"/>
        </w:rPr>
        <w:t> It is used to print all group Ids.</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-n, --name:</w:t>
      </w:r>
      <w:r>
        <w:rPr>
          <w:rFonts w:ascii="Verdana" w:hAnsi="Verdana"/>
          <w:color w:val="000000"/>
          <w:sz w:val="18"/>
          <w:szCs w:val="18"/>
        </w:rPr>
        <w:t> It is used to print a name instead of a number.</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-r, --real:</w:t>
      </w:r>
      <w:r>
        <w:rPr>
          <w:rFonts w:ascii="Verdana" w:hAnsi="Verdana"/>
          <w:color w:val="000000"/>
          <w:sz w:val="18"/>
          <w:szCs w:val="18"/>
        </w:rPr>
        <w:t> It is used to print the real ID instead of the effective ID, with -ugG</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-u, --user:</w:t>
      </w:r>
      <w:r>
        <w:rPr>
          <w:rFonts w:ascii="Verdana" w:hAnsi="Verdana"/>
          <w:color w:val="000000"/>
          <w:sz w:val="18"/>
          <w:szCs w:val="18"/>
        </w:rPr>
        <w:t> It is used to print only the effective UID.</w:t>
      </w:r>
    </w:p>
    <w:p>
      <w:pPr>
        <w:pStyle w:val="Normal"/>
        <w:numPr>
          <w:ilvl w:val="0"/>
          <w:numId w:val="57"/>
        </w:numPr>
        <w:shd w:val="clear" w:color="auto" w:fill="FFFFFF"/>
        <w:spacing w:lineRule="atLeast" w:line="291" w:before="55" w:after="0"/>
        <w:rPr>
          <w:rFonts w:ascii="Verdana" w:hAnsi="Verdana"/>
          <w:color w:val="000000"/>
          <w:sz w:val="18"/>
          <w:szCs w:val="18"/>
        </w:rPr>
      </w:pPr>
      <w:r>
        <w:rPr>
          <w:rStyle w:val="Strong"/>
          <w:rFonts w:ascii="Verdana" w:hAnsi="Verdana"/>
          <w:color w:val="000000"/>
          <w:sz w:val="18"/>
          <w:szCs w:val="18"/>
        </w:rPr>
        <w:t>-z, --zero:</w:t>
      </w:r>
      <w:r>
        <w:rPr>
          <w:rFonts w:ascii="Verdana" w:hAnsi="Verdana"/>
          <w:color w:val="000000"/>
          <w:sz w:val="18"/>
          <w:szCs w:val="18"/>
        </w:rPr>
        <w:t> It is used to delimit entries with NULL characters, except the whitespace;</w:t>
      </w:r>
    </w:p>
    <w:p>
      <w:pPr>
        <w:pStyle w:val="Normal"/>
        <w:numPr>
          <w:ilvl w:val="0"/>
          <w:numId w:val="57"/>
        </w:numPr>
        <w:shd w:val="clear" w:color="auto" w:fill="FFFFFF"/>
        <w:spacing w:lineRule="atLeast" w:line="291" w:before="55" w:afterAutospacing="1"/>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used to display the help documentation and exit.</w:t>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How to use it?</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id command is a built-in utility; therefore, we do not need to install any additional tools to use it. The 'id' command can be used without arguments. Execute the command as follows:</w:t>
      </w:r>
    </w:p>
    <w:p>
      <w:pPr>
        <w:pStyle w:val="Normal"/>
        <w:numPr>
          <w:ilvl w:val="0"/>
          <w:numId w:val="58"/>
        </w:numPr>
        <w:spacing w:lineRule="atLeast" w:line="291" w:before="0" w:after="0"/>
        <w:ind w:left="0" w:hanging="360"/>
        <w:rPr>
          <w:rFonts w:ascii="Verdana" w:hAnsi="Verdana"/>
          <w:color w:val="000000"/>
          <w:sz w:val="18"/>
          <w:szCs w:val="18"/>
        </w:rPr>
      </w:pPr>
      <w:r>
        <w:rPr>
          <w:rFonts w:ascii="Verdana" w:hAnsi="Verdana"/>
          <w:color w:val="000000"/>
          <w:sz w:val="18"/>
          <w:szCs w:val="18"/>
        </w:rPr>
        <w:t>id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From the above command, the output will use the active user. Its default behavior is as follows:</w:t>
      </w:r>
    </w:p>
    <w:p>
      <w:pPr>
        <w:pStyle w:val="Normal"/>
        <w:rPr>
          <w:rFonts w:ascii="Times New Roman" w:hAnsi="Times New Roman"/>
          <w:sz w:val="24"/>
          <w:szCs w:val="24"/>
        </w:rPr>
      </w:pPr>
      <w:r>
        <w:rPr/>
        <w:drawing>
          <wp:inline distT="0" distB="0" distL="0" distR="0">
            <wp:extent cx="7209790" cy="589280"/>
            <wp:effectExtent l="0" t="0" r="0" b="0"/>
            <wp:docPr id="62" name="Picture 123"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3" descr="Linux id Command"/>
                    <pic:cNvPicPr>
                      <a:picLocks noChangeAspect="1" noChangeArrowheads="1"/>
                    </pic:cNvPicPr>
                  </pic:nvPicPr>
                  <pic:blipFill>
                    <a:blip r:embed="rId38"/>
                    <a:stretch>
                      <a:fillRect/>
                    </a:stretch>
                  </pic:blipFill>
                  <pic:spPr bwMode="auto">
                    <a:xfrm>
                      <a:off x="0" y="0"/>
                      <a:ext cx="7209790" cy="589280"/>
                    </a:xfrm>
                    <a:prstGeom prst="rect">
                      <a:avLst/>
                    </a:prstGeom>
                  </pic:spPr>
                </pic:pic>
              </a:graphicData>
            </a:graphic>
          </wp:inline>
        </w:drawing>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From the above output, we can see there are several fields. The first two fields are the UID and GID for the user 'javatpoint'. Whereas, rest are the groups with their respective GID that the 'javatpoint' is a part of.</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Let's see some other useful examples of the id command.</w:t>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Find a specific user's UID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find a user's specific user ID, execute the command with the '-u' option. For example. Find the user Id for the user 'javatpoint', execute the command as follows:</w:t>
      </w:r>
    </w:p>
    <w:p>
      <w:pPr>
        <w:pStyle w:val="Normal"/>
        <w:numPr>
          <w:ilvl w:val="0"/>
          <w:numId w:val="59"/>
        </w:numPr>
        <w:spacing w:lineRule="atLeast" w:line="291" w:before="0" w:after="0"/>
        <w:ind w:left="0" w:hanging="360"/>
        <w:rPr>
          <w:rFonts w:ascii="Verdana" w:hAnsi="Verdana"/>
          <w:color w:val="000000"/>
          <w:sz w:val="18"/>
          <w:szCs w:val="18"/>
        </w:rPr>
      </w:pPr>
      <w:r>
        <w:rPr>
          <w:rFonts w:ascii="Verdana" w:hAnsi="Verdana"/>
          <w:color w:val="000000"/>
          <w:sz w:val="18"/>
          <w:szCs w:val="18"/>
        </w:rPr>
        <w:t>id -u javatpoint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435725" cy="404495"/>
            <wp:effectExtent l="0" t="0" r="0" b="0"/>
            <wp:docPr id="63" name="Picture 124"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24" descr="Linux id Command"/>
                    <pic:cNvPicPr>
                      <a:picLocks noChangeAspect="1" noChangeArrowheads="1"/>
                    </pic:cNvPicPr>
                  </pic:nvPicPr>
                  <pic:blipFill>
                    <a:blip r:embed="rId39"/>
                    <a:stretch>
                      <a:fillRect/>
                    </a:stretch>
                  </pic:blipFill>
                  <pic:spPr bwMode="auto">
                    <a:xfrm>
                      <a:off x="0" y="0"/>
                      <a:ext cx="6435725" cy="404495"/>
                    </a:xfrm>
                    <a:prstGeom prst="rect">
                      <a:avLst/>
                    </a:prstGeom>
                  </pic:spPr>
                </pic:pic>
              </a:graphicData>
            </a:graphic>
          </wp:inline>
        </w:drawing>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Find a specific user's GID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find a specific user's GID, execute the command with the '-g' option. For example, to find the GID for the user 'javatpoint', execute the command as follows:</w:t>
      </w:r>
    </w:p>
    <w:p>
      <w:pPr>
        <w:pStyle w:val="Normal"/>
        <w:numPr>
          <w:ilvl w:val="0"/>
          <w:numId w:val="60"/>
        </w:numPr>
        <w:spacing w:lineRule="atLeast" w:line="291" w:before="0" w:after="0"/>
        <w:ind w:left="0" w:hanging="360"/>
        <w:rPr>
          <w:rFonts w:ascii="Verdana" w:hAnsi="Verdana"/>
          <w:color w:val="000000"/>
          <w:sz w:val="18"/>
          <w:szCs w:val="18"/>
        </w:rPr>
      </w:pPr>
      <w:r>
        <w:rPr>
          <w:rFonts w:ascii="Verdana" w:hAnsi="Verdana"/>
          <w:color w:val="000000"/>
          <w:sz w:val="18"/>
          <w:szCs w:val="18"/>
        </w:rPr>
        <w:t>id -g javatpoint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453505" cy="448310"/>
            <wp:effectExtent l="0" t="0" r="0" b="0"/>
            <wp:docPr id="64" name="Picture 125"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25" descr="Linux id Command"/>
                    <pic:cNvPicPr>
                      <a:picLocks noChangeAspect="1" noChangeArrowheads="1"/>
                    </pic:cNvPicPr>
                  </pic:nvPicPr>
                  <pic:blipFill>
                    <a:blip r:embed="rId40"/>
                    <a:stretch>
                      <a:fillRect/>
                    </a:stretch>
                  </pic:blipFill>
                  <pic:spPr bwMode="auto">
                    <a:xfrm>
                      <a:off x="0" y="0"/>
                      <a:ext cx="6453505" cy="448310"/>
                    </a:xfrm>
                    <a:prstGeom prst="rect">
                      <a:avLst/>
                    </a:prstGeom>
                  </pic:spPr>
                </pic:pic>
              </a:graphicData>
            </a:graphic>
          </wp:inline>
        </w:drawing>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Display the real GID and UID instead of effective</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We can display the real UID and GID instead of effective ids by executing the command with the '-r' option.</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display the real UID and GID for the user 'javatpoint', execute the following commands:</w:t>
      </w:r>
    </w:p>
    <w:p>
      <w:pPr>
        <w:pStyle w:val="Normal"/>
        <w:numPr>
          <w:ilvl w:val="0"/>
          <w:numId w:val="61"/>
        </w:numPr>
        <w:spacing w:lineRule="atLeast" w:line="291" w:before="0" w:after="0"/>
        <w:ind w:left="0" w:hanging="360"/>
        <w:rPr>
          <w:rFonts w:ascii="Verdana" w:hAnsi="Verdana"/>
          <w:color w:val="000000"/>
          <w:sz w:val="18"/>
          <w:szCs w:val="18"/>
        </w:rPr>
      </w:pPr>
      <w:r>
        <w:rPr>
          <w:rFonts w:ascii="Verdana" w:hAnsi="Verdana"/>
          <w:color w:val="000000"/>
          <w:sz w:val="18"/>
          <w:szCs w:val="18"/>
        </w:rPr>
        <w:t>id -r -u javatpoint  </w:t>
      </w:r>
    </w:p>
    <w:p>
      <w:pPr>
        <w:pStyle w:val="Normal"/>
        <w:numPr>
          <w:ilvl w:val="0"/>
          <w:numId w:val="61"/>
        </w:numPr>
        <w:spacing w:lineRule="atLeast" w:line="291" w:before="0" w:after="0"/>
        <w:ind w:left="0" w:hanging="360"/>
        <w:rPr>
          <w:rFonts w:ascii="Verdana" w:hAnsi="Verdana"/>
          <w:color w:val="000000"/>
          <w:sz w:val="18"/>
          <w:szCs w:val="18"/>
        </w:rPr>
      </w:pPr>
      <w:r>
        <w:rPr>
          <w:rFonts w:ascii="Verdana" w:hAnsi="Verdana"/>
          <w:color w:val="000000"/>
          <w:sz w:val="18"/>
          <w:szCs w:val="18"/>
        </w:rPr>
        <w:t>id -r -g javatpoint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576695" cy="694690"/>
            <wp:effectExtent l="0" t="0" r="0" b="0"/>
            <wp:docPr id="65" name="Picture 126"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26" descr="Linux id Command"/>
                    <pic:cNvPicPr>
                      <a:picLocks noChangeAspect="1" noChangeArrowheads="1"/>
                    </pic:cNvPicPr>
                  </pic:nvPicPr>
                  <pic:blipFill>
                    <a:blip r:embed="rId41"/>
                    <a:stretch>
                      <a:fillRect/>
                    </a:stretch>
                  </pic:blipFill>
                  <pic:spPr bwMode="auto">
                    <a:xfrm>
                      <a:off x="0" y="0"/>
                      <a:ext cx="6576695" cy="694690"/>
                    </a:xfrm>
                    <a:prstGeom prst="rect">
                      <a:avLst/>
                    </a:prstGeom>
                  </pic:spPr>
                </pic:pic>
              </a:graphicData>
            </a:graphic>
          </wp:inline>
        </w:drawing>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Display all the different Group IDs</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display all the different GIDs, execute the command with the '-G' option as follows:</w:t>
      </w:r>
    </w:p>
    <w:p>
      <w:pPr>
        <w:pStyle w:val="Normal"/>
        <w:numPr>
          <w:ilvl w:val="0"/>
          <w:numId w:val="62"/>
        </w:numPr>
        <w:spacing w:lineRule="atLeast" w:line="291" w:before="0" w:after="0"/>
        <w:ind w:left="0" w:hanging="360"/>
        <w:rPr>
          <w:rFonts w:ascii="Verdana" w:hAnsi="Verdana"/>
          <w:color w:val="000000"/>
          <w:sz w:val="18"/>
          <w:szCs w:val="18"/>
        </w:rPr>
      </w:pPr>
      <w:r>
        <w:rPr>
          <w:rFonts w:ascii="Verdana" w:hAnsi="Verdana"/>
          <w:color w:val="000000"/>
          <w:sz w:val="18"/>
          <w:szCs w:val="18"/>
        </w:rPr>
        <w:t>id -G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558915" cy="439420"/>
            <wp:effectExtent l="0" t="0" r="0" b="0"/>
            <wp:docPr id="66" name="Picture 127"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27" descr="Linux id Command"/>
                    <pic:cNvPicPr>
                      <a:picLocks noChangeAspect="1" noChangeArrowheads="1"/>
                    </pic:cNvPicPr>
                  </pic:nvPicPr>
                  <pic:blipFill>
                    <a:blip r:embed="rId42"/>
                    <a:stretch>
                      <a:fillRect/>
                    </a:stretch>
                  </pic:blipFill>
                  <pic:spPr bwMode="auto">
                    <a:xfrm>
                      <a:off x="0" y="0"/>
                      <a:ext cx="6558915" cy="439420"/>
                    </a:xfrm>
                    <a:prstGeom prst="rect">
                      <a:avLst/>
                    </a:prstGeom>
                  </pic:spPr>
                </pic:pic>
              </a:graphicData>
            </a:graphic>
          </wp:inline>
        </w:drawing>
      </w:r>
    </w:p>
    <w:p>
      <w:pPr>
        <w:pStyle w:val="Heading3"/>
        <w:shd w:val="clear" w:color="auto" w:fill="FFFFFF"/>
        <w:spacing w:lineRule="atLeast" w:line="312"/>
        <w:rPr>
          <w:rFonts w:ascii="Helvetica" w:hAnsi="Helvetica" w:cs="Helvetica"/>
          <w:b w:val="false"/>
          <w:b w:val="false"/>
          <w:bCs w:val="false"/>
          <w:color w:val="610B4B"/>
          <w:sz w:val="29"/>
          <w:szCs w:val="29"/>
        </w:rPr>
      </w:pPr>
      <w:r>
        <w:rPr>
          <w:rFonts w:cs="Helvetica" w:ascii="Helvetica" w:hAnsi="Helvetica"/>
          <w:b w:val="false"/>
          <w:bCs w:val="false"/>
          <w:color w:val="610B4B"/>
          <w:sz w:val="29"/>
          <w:szCs w:val="29"/>
        </w:rPr>
        <w:t>Display effective GROUP ID</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display only the effective GID, execute the command with the '-g' option as follows:</w:t>
      </w:r>
    </w:p>
    <w:p>
      <w:pPr>
        <w:pStyle w:val="Normal"/>
        <w:numPr>
          <w:ilvl w:val="0"/>
          <w:numId w:val="63"/>
        </w:numPr>
        <w:spacing w:lineRule="atLeast" w:line="291" w:before="0" w:after="0"/>
        <w:ind w:left="0" w:hanging="360"/>
        <w:rPr>
          <w:rFonts w:ascii="Verdana" w:hAnsi="Verdana"/>
          <w:color w:val="000000"/>
          <w:sz w:val="18"/>
          <w:szCs w:val="18"/>
        </w:rPr>
      </w:pPr>
      <w:r>
        <w:rPr>
          <w:rFonts w:ascii="Verdana" w:hAnsi="Verdana"/>
          <w:color w:val="000000"/>
          <w:sz w:val="18"/>
          <w:szCs w:val="18"/>
        </w:rPr>
        <w:t>id -g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Consider the below output:</w:t>
      </w:r>
    </w:p>
    <w:p>
      <w:pPr>
        <w:pStyle w:val="Normal"/>
        <w:rPr>
          <w:rFonts w:ascii="Times New Roman" w:hAnsi="Times New Roman"/>
          <w:sz w:val="24"/>
          <w:szCs w:val="24"/>
        </w:rPr>
      </w:pPr>
      <w:r>
        <w:rPr/>
        <w:drawing>
          <wp:inline distT="0" distB="0" distL="0" distR="0">
            <wp:extent cx="6154420" cy="377825"/>
            <wp:effectExtent l="0" t="0" r="0" b="0"/>
            <wp:docPr id="67" name="Picture 128"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28" descr="Linux id Command"/>
                    <pic:cNvPicPr>
                      <a:picLocks noChangeAspect="1" noChangeArrowheads="1"/>
                    </pic:cNvPicPr>
                  </pic:nvPicPr>
                  <pic:blipFill>
                    <a:blip r:embed="rId43"/>
                    <a:stretch>
                      <a:fillRect/>
                    </a:stretch>
                  </pic:blipFill>
                  <pic:spPr bwMode="auto">
                    <a:xfrm>
                      <a:off x="0" y="0"/>
                      <a:ext cx="6154420" cy="377825"/>
                    </a:xfrm>
                    <a:prstGeom prst="rect">
                      <a:avLst/>
                    </a:prstGeom>
                  </pic:spPr>
                </pic:pic>
              </a:graphicData>
            </a:graphic>
          </wp:inline>
        </w:drawing>
      </w:r>
    </w:p>
    <w:p>
      <w:pPr>
        <w:pStyle w:val="Heading2"/>
        <w:shd w:val="clear" w:color="auto" w:fill="FFFFFF"/>
        <w:spacing w:lineRule="atLeast" w:line="312" w:before="280" w:after="280"/>
        <w:rPr>
          <w:rFonts w:ascii="Helvetica" w:hAnsi="Helvetica" w:cs="Helvetica"/>
          <w:b w:val="false"/>
          <w:b w:val="false"/>
          <w:bCs w:val="false"/>
          <w:color w:val="610B38"/>
          <w:sz w:val="35"/>
          <w:szCs w:val="35"/>
        </w:rPr>
      </w:pPr>
      <w:r>
        <w:rPr>
          <w:rFonts w:cs="Helvetica" w:ascii="Helvetica" w:hAnsi="Helvetica"/>
          <w:b w:val="false"/>
          <w:bCs w:val="false"/>
          <w:color w:val="610B38"/>
          <w:sz w:val="35"/>
          <w:szCs w:val="35"/>
        </w:rPr>
        <w:t>Getting Help</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If you get stuck during the use of the id command, you can take help from your terminal. You can read the manual page and help documentation. To take help, execute the below command:</w:t>
      </w:r>
    </w:p>
    <w:p>
      <w:pPr>
        <w:pStyle w:val="Normal"/>
        <w:numPr>
          <w:ilvl w:val="0"/>
          <w:numId w:val="64"/>
        </w:numPr>
        <w:spacing w:lineRule="atLeast" w:line="291" w:before="0" w:after="0"/>
        <w:ind w:left="0" w:hanging="360"/>
        <w:rPr>
          <w:rFonts w:ascii="Verdana" w:hAnsi="Verdana"/>
          <w:color w:val="000000"/>
          <w:sz w:val="18"/>
          <w:szCs w:val="18"/>
        </w:rPr>
      </w:pPr>
      <w:r>
        <w:rPr>
          <w:rFonts w:ascii="Verdana" w:hAnsi="Verdana"/>
          <w:color w:val="000000"/>
          <w:sz w:val="18"/>
          <w:szCs w:val="18"/>
        </w:rPr>
        <w:t>id --help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The above command will display the help documentation as follows:</w:t>
      </w:r>
    </w:p>
    <w:p>
      <w:pPr>
        <w:pStyle w:val="Normal"/>
        <w:rPr>
          <w:rFonts w:ascii="Times New Roman" w:hAnsi="Times New Roman"/>
          <w:sz w:val="24"/>
          <w:szCs w:val="24"/>
        </w:rPr>
      </w:pPr>
      <w:r>
        <w:rPr/>
        <w:drawing>
          <wp:inline distT="0" distB="0" distL="0" distR="0">
            <wp:extent cx="6884670" cy="3798570"/>
            <wp:effectExtent l="0" t="0" r="0" b="0"/>
            <wp:docPr id="68" name="Picture 129"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29" descr="Linux id Command"/>
                    <pic:cNvPicPr>
                      <a:picLocks noChangeAspect="1" noChangeArrowheads="1"/>
                    </pic:cNvPicPr>
                  </pic:nvPicPr>
                  <pic:blipFill>
                    <a:blip r:embed="rId44"/>
                    <a:stretch>
                      <a:fillRect/>
                    </a:stretch>
                  </pic:blipFill>
                  <pic:spPr bwMode="auto">
                    <a:xfrm>
                      <a:off x="0" y="0"/>
                      <a:ext cx="6884670" cy="3798570"/>
                    </a:xfrm>
                    <a:prstGeom prst="rect">
                      <a:avLst/>
                    </a:prstGeom>
                  </pic:spPr>
                </pic:pic>
              </a:graphicData>
            </a:graphic>
          </wp:inline>
        </w:drawing>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To read the manual, execute the command as follows:</w:t>
      </w:r>
    </w:p>
    <w:p>
      <w:pPr>
        <w:pStyle w:val="Normal"/>
        <w:numPr>
          <w:ilvl w:val="0"/>
          <w:numId w:val="65"/>
        </w:numPr>
        <w:spacing w:lineRule="atLeast" w:line="291" w:before="0" w:after="0"/>
        <w:ind w:left="0" w:hanging="360"/>
        <w:rPr>
          <w:rFonts w:ascii="Verdana" w:hAnsi="Verdana"/>
          <w:color w:val="000000"/>
          <w:sz w:val="18"/>
          <w:szCs w:val="18"/>
        </w:rPr>
      </w:pPr>
      <w:r>
        <w:rPr>
          <w:rFonts w:ascii="Verdana" w:hAnsi="Verdana"/>
          <w:color w:val="000000"/>
          <w:sz w:val="18"/>
          <w:szCs w:val="18"/>
        </w:rPr>
        <w:t>man id  </w: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t>It will display the manual as given below:</w:t>
      </w:r>
    </w:p>
    <w:p>
      <w:pPr>
        <w:pStyle w:val="Normal"/>
        <w:rPr>
          <w:rFonts w:ascii="Times New Roman" w:hAnsi="Times New Roman"/>
          <w:sz w:val="24"/>
          <w:szCs w:val="24"/>
        </w:rPr>
      </w:pPr>
      <w:r>
        <w:rPr/>
        <w:drawing>
          <wp:inline distT="0" distB="0" distL="0" distR="0">
            <wp:extent cx="6954520" cy="4114800"/>
            <wp:effectExtent l="0" t="0" r="0" b="0"/>
            <wp:docPr id="69" name="Picture 130" descr="Linux 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30" descr="Linux id Command"/>
                    <pic:cNvPicPr>
                      <a:picLocks noChangeAspect="1" noChangeArrowheads="1"/>
                    </pic:cNvPicPr>
                  </pic:nvPicPr>
                  <pic:blipFill>
                    <a:blip r:embed="rId45"/>
                    <a:stretch>
                      <a:fillRect/>
                    </a:stretch>
                  </pic:blipFill>
                  <pic:spPr bwMode="auto">
                    <a:xfrm>
                      <a:off x="0" y="0"/>
                      <a:ext cx="6954520" cy="4114800"/>
                    </a:xfrm>
                    <a:prstGeom prst="rect">
                      <a:avLst/>
                    </a:prstGeom>
                  </pic:spPr>
                </pic:pic>
              </a:graphicData>
            </a:graphic>
          </wp:inline>
        </w:drawing>
      </w:r>
    </w:p>
    <w:p>
      <w:pPr>
        <w:pStyle w:val="Normal"/>
        <w:rPr/>
      </w:pPr>
      <w:r>
        <w:rPr/>
        <mc:AlternateContent>
          <mc:Choice Requires="wps">
            <w:drawing>
              <wp:inline distT="0" distB="0" distL="0" distR="0">
                <wp:extent cx="5944235" cy="9525"/>
                <wp:effectExtent l="0" t="0" r="0" b="0"/>
                <wp:docPr id="70" name=""/>
                <a:graphic xmlns:a="http://schemas.openxmlformats.org/drawingml/2006/main">
                  <a:graphicData uri="http://schemas.microsoft.com/office/word/2010/wordprocessingShape">
                    <wps:wsp>
                      <wps:cNvSpPr/>
                      <wps:nvSpPr>
                        <wps:cNvPr id="21" name="Rectangle 1"/>
                        <wps:cNvSpPr/>
                      </wps:nvSpPr>
                      <wps:spPr>
                        <a:xfrm>
                          <a:off x="0" y="0"/>
                          <a:ext cx="5943600" cy="900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5pt;width:467.95pt;height:0.65pt;mso-position-horizontal:center;mso-position-vertical:top">
                <w10:wrap type="none"/>
                <v:fill o:detectmouseclick="t" type="solid" color2="#2b2b2b"/>
                <v:stroke color="#3465a4" joinstyle="round" endcap="flat"/>
              </v:rect>
            </w:pict>
          </mc:Fallback>
        </mc:AlternateContent>
      </w:r>
    </w:p>
    <w:p>
      <w:pPr>
        <w:pStyle w:val="NormalWeb"/>
        <w:shd w:val="clear" w:color="auto" w:fill="FFFFFF"/>
        <w:spacing w:before="280" w:after="280"/>
        <w:rPr>
          <w:rFonts w:ascii="Verdana" w:hAnsi="Verdana"/>
          <w:color w:val="000000"/>
          <w:sz w:val="18"/>
          <w:szCs w:val="18"/>
        </w:rPr>
      </w:pPr>
      <w:r>
        <w:rPr>
          <w:rFonts w:ascii="Verdana" w:hAnsi="Verdana"/>
          <w:color w:val="000000"/>
          <w:sz w:val="18"/>
          <w:szCs w:val="18"/>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Verdana">
    <w:charset w:val="00"/>
    <w:family w:val="roman"/>
    <w:pitch w:val="variable"/>
  </w:font>
  <w:font w:name="Arial">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791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104f8"/>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e104f8"/>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ca7d0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a7d0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04f8"/>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e104f8"/>
    <w:rPr>
      <w:rFonts w:ascii="Times New Roman" w:hAnsi="Times New Roman" w:eastAsia="Times New Roman" w:cs="Times New Roman"/>
      <w:b/>
      <w:bCs/>
      <w:sz w:val="36"/>
      <w:szCs w:val="36"/>
    </w:rPr>
  </w:style>
  <w:style w:type="character" w:styleId="Strong">
    <w:name w:val="Strong"/>
    <w:basedOn w:val="DefaultParagraphFont"/>
    <w:uiPriority w:val="22"/>
    <w:qFormat/>
    <w:rsid w:val="00e104f8"/>
    <w:rPr>
      <w:b/>
      <w:bCs/>
    </w:rPr>
  </w:style>
  <w:style w:type="character" w:styleId="Tag" w:customStyle="1">
    <w:name w:val="tag"/>
    <w:basedOn w:val="DefaultParagraphFont"/>
    <w:qFormat/>
    <w:rsid w:val="00e104f8"/>
    <w:rPr/>
  </w:style>
  <w:style w:type="character" w:styleId="Tagname" w:customStyle="1">
    <w:name w:val="tag-name"/>
    <w:basedOn w:val="DefaultParagraphFont"/>
    <w:qFormat/>
    <w:rsid w:val="00e104f8"/>
    <w:rPr/>
  </w:style>
  <w:style w:type="character" w:styleId="BalloonTextChar" w:customStyle="1">
    <w:name w:val="Balloon Text Char"/>
    <w:basedOn w:val="DefaultParagraphFont"/>
    <w:link w:val="BalloonText"/>
    <w:uiPriority w:val="99"/>
    <w:semiHidden/>
    <w:qFormat/>
    <w:rsid w:val="00e104f8"/>
    <w:rPr>
      <w:rFonts w:ascii="Tahoma" w:hAnsi="Tahoma" w:cs="Tahoma"/>
      <w:sz w:val="16"/>
      <w:szCs w:val="16"/>
    </w:rPr>
  </w:style>
  <w:style w:type="character" w:styleId="Heading3Char" w:customStyle="1">
    <w:name w:val="Heading 3 Char"/>
    <w:basedOn w:val="DefaultParagraphFont"/>
    <w:link w:val="Heading3"/>
    <w:uiPriority w:val="9"/>
    <w:semiHidden/>
    <w:qFormat/>
    <w:rsid w:val="00ca7d0f"/>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ca7d0f"/>
    <w:rPr>
      <w:rFonts w:ascii="Cambria" w:hAnsi="Cambria" w:eastAsia="" w:cs="" w:asciiTheme="majorHAnsi" w:cstheme="majorBidi" w:eastAsiaTheme="majorEastAsia" w:hAnsiTheme="majorHAnsi"/>
      <w:b/>
      <w:bCs/>
      <w:i/>
      <w:i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e104f8"/>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e104f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Application>LibreOffice/7.0.0.3$Windows_X86_64 LibreOffice_project/8061b3e9204bef6b321a21033174034a5e2ea88e</Application>
  <Pages>26</Pages>
  <Words>3561</Words>
  <Characters>16714</Characters>
  <CharactersWithSpaces>20018</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2020-12-18T09:19:00Z</dcterms:created>
  <dc:creator>Lenovo</dc:creator>
  <dc:description/>
  <dc:language>en-US</dc:language>
  <cp:lastModifiedBy/>
  <dcterms:modified xsi:type="dcterms:W3CDTF">2020-12-26T15:39:05Z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