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4"/>
          <w:szCs w:val="44"/>
        </w:rPr>
      </w:pPr>
      <w:r>
        <w:rPr>
          <w:sz w:val="30"/>
          <w:szCs w:val="30"/>
        </w:rPr>
        <w:tab/>
        <w:tab/>
        <w:tab/>
      </w:r>
      <w:r>
        <w:rPr>
          <w:sz w:val="44"/>
          <w:szCs w:val="44"/>
        </w:rPr>
        <w:t>Bigdata assignment 2.3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Write a program to implement wordcount using Pig.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Entered into grunt shell by using the command – </w:t>
      </w:r>
      <w:r>
        <w:rPr>
          <w:b/>
          <w:bCs/>
          <w:sz w:val="30"/>
          <w:szCs w:val="30"/>
        </w:rPr>
        <w:t xml:space="preserve">pig -x local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30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Loaded the data into an alias -  </w:t>
      </w:r>
      <w:r>
        <w:rPr>
          <w:b/>
          <w:bCs/>
          <w:sz w:val="30"/>
          <w:szCs w:val="30"/>
        </w:rPr>
        <w:t xml:space="preserve">text_input = LOAD 'sample.csv' as (line:chararray);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969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The content of the alias - 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85090</wp:posOffset>
            </wp:positionH>
            <wp:positionV relativeFrom="paragraph">
              <wp:posOffset>348615</wp:posOffset>
            </wp:positionV>
            <wp:extent cx="2838450" cy="18288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dump text_input;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Then we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243205</wp:posOffset>
            </wp:positionH>
            <wp:positionV relativeFrom="paragraph">
              <wp:posOffset>1206500</wp:posOffset>
            </wp:positionV>
            <wp:extent cx="6120130" cy="7150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t xml:space="preserve">separate the words using TOKENIZE , after that we </w:t>
      </w:r>
      <w:r>
        <w:rPr>
          <w:b w:val="false"/>
          <w:bCs w:val="false"/>
          <w:sz w:val="30"/>
          <w:szCs w:val="30"/>
        </w:rPr>
        <w:t xml:space="preserve"> flatten </w:t>
      </w:r>
      <w:r>
        <w:rPr>
          <w:b w:val="false"/>
          <w:bCs w:val="false"/>
          <w:sz w:val="30"/>
          <w:szCs w:val="30"/>
        </w:rPr>
        <w:t>it by using FLATTEN as foreach generates bags of tokens.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words = foreach text_input </w:t>
      </w:r>
      <w:r>
        <w:rPr>
          <w:b/>
          <w:bCs/>
          <w:sz w:val="30"/>
          <w:szCs w:val="30"/>
        </w:rPr>
        <w:t>generate FLATTEN(TOKENIZE(line,',')) as word;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dump words;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/>
          <w:bCs/>
          <w:sz w:val="30"/>
          <w:szCs w:val="30"/>
        </w:rPr>
        <w:t xml:space="preserve">words </w:t>
      </w:r>
      <w:r>
        <w:rPr>
          <w:b w:val="false"/>
          <w:bCs w:val="false"/>
          <w:sz w:val="30"/>
          <w:szCs w:val="30"/>
        </w:rPr>
        <w:t>contains all the tokens.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172085</wp:posOffset>
            </wp:positionH>
            <wp:positionV relativeFrom="paragraph">
              <wp:posOffset>29845</wp:posOffset>
            </wp:positionV>
            <wp:extent cx="1162050" cy="6581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535305</wp:posOffset>
            </wp:positionH>
            <wp:positionV relativeFrom="paragraph">
              <wp:posOffset>-135255</wp:posOffset>
            </wp:positionV>
            <wp:extent cx="1028700" cy="19716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Then we grouped the words 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grouped  =  GROUP words by word;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dump grouped;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-34925</wp:posOffset>
            </wp:positionH>
            <wp:positionV relativeFrom="paragraph">
              <wp:posOffset>105410</wp:posOffset>
            </wp:positionV>
            <wp:extent cx="4391025" cy="9906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grouped contains all the groups of words.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-84455</wp:posOffset>
            </wp:positionH>
            <wp:positionV relativeFrom="paragraph">
              <wp:posOffset>65405</wp:posOffset>
            </wp:positionV>
            <wp:extent cx="6120130" cy="340106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After grouping the words , we used COUNT function to calculate the total count of the word.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</w:t>
      </w:r>
      <w:r>
        <w:rPr>
          <w:b/>
          <w:bCs/>
          <w:sz w:val="30"/>
          <w:szCs w:val="30"/>
        </w:rPr>
        <w:t>ordcount = foreach grouped generate group, COUNT(words);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dump wordcount;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-31750</wp:posOffset>
            </wp:positionH>
            <wp:positionV relativeFrom="paragraph">
              <wp:posOffset>67945</wp:posOffset>
            </wp:positionV>
            <wp:extent cx="6120130" cy="94361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single"/>
        </w:rPr>
        <w:t>OUTPUT-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The final output wordcount shows the count of each word in the file.</w:t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-63500</wp:posOffset>
            </wp:positionH>
            <wp:positionV relativeFrom="paragraph">
              <wp:posOffset>128270</wp:posOffset>
            </wp:positionV>
            <wp:extent cx="6120130" cy="329247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2018-05-29T13:07:37Z</dcterms:created>
  <dc:language>en-IN</dc:language>
  <dcterms:modified xsi:type="dcterms:W3CDTF">2018-05-29T18:34:38Z</dcterms:modified>
  <cp:revision>13</cp:revision>
</cp:coreProperties>
</file>