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Resource encapsulation, layering, minimization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lecture; hands on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Attacking the web application built in the morning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Bypassing authentication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other people’s messages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Enumerating a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Attacking Mutillidae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File Inclusion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https://www.irongeek.com/i.php?page=videos/web-application-pen-testing-tutorials-with-mutillidae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irongeek.com/i.php?page=videos/web-application-pen-testing-tutorials-with-mutillidae" TargetMode="External"/></Relationships>
</file>