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BEAE9" w14:textId="77777777" w:rsidR="006A1B2E" w:rsidRDefault="006A1B2E">
      <w:r>
        <w:br w:type="page"/>
      </w:r>
    </w:p>
    <w:p w14:paraId="57CFE534" w14:textId="77777777" w:rsidR="006A1B2E" w:rsidRDefault="006A1B2E"/>
    <w:p w14:paraId="5D98DFB2" w14:textId="77777777" w:rsidR="006A1B2E" w:rsidRDefault="006A1B2E">
      <w:r>
        <w:br w:type="page"/>
      </w:r>
    </w:p>
    <w:p w14:paraId="4CCA8768" w14:textId="77777777" w:rsidR="006A1B2E" w:rsidRDefault="006A1B2E" w:rsidP="006A1B2E">
      <w:r>
        <w:t>12.CORRELATION:</w:t>
      </w:r>
    </w:p>
    <w:p w14:paraId="10B96F29" w14:textId="77777777" w:rsidR="006A1B2E" w:rsidRDefault="006A1B2E" w:rsidP="006A1B2E">
      <w:r>
        <w:t xml:space="preserve">          </w:t>
      </w:r>
      <w:r>
        <w:t>Correlation means there’s a relationship or pattern between two variables — when one changes, the other tends to change too. However, this doesn't mean one is causing the other to change.</w:t>
      </w:r>
    </w:p>
    <w:p w14:paraId="34EA2B39" w14:textId="77777777" w:rsidR="006A1B2E" w:rsidRDefault="006A1B2E" w:rsidP="006A1B2E">
      <w:r>
        <w:t xml:space="preserve">     CAUSATION:</w:t>
      </w:r>
    </w:p>
    <w:p w14:paraId="1688ED72" w14:textId="77777777" w:rsidR="006A1B2E" w:rsidRDefault="006A1B2E" w:rsidP="006A1B2E">
      <w:r>
        <w:t xml:space="preserve">         </w:t>
      </w:r>
      <w:r>
        <w:t>Causation means that one variable directly affects another — a change in one variable causes a change in the other.</w:t>
      </w:r>
    </w:p>
    <w:p w14:paraId="1E09E9AF" w14:textId="77777777" w:rsidR="006A1B2E" w:rsidRDefault="006A1B2E" w:rsidP="006A1B2E">
      <w:r>
        <w:t xml:space="preserve">      </w:t>
      </w:r>
      <w:r>
        <w:t>Examples:</w:t>
      </w:r>
    </w:p>
    <w:p w14:paraId="7D56AC0C" w14:textId="77777777" w:rsidR="006A1B2E" w:rsidRDefault="006A1B2E" w:rsidP="006A1B2E">
      <w:r>
        <w:t xml:space="preserve">          </w:t>
      </w:r>
      <w:r>
        <w:t>Correlation:</w:t>
      </w:r>
    </w:p>
    <w:p w14:paraId="01134186" w14:textId="77777777" w:rsidR="006A1B2E" w:rsidRDefault="006A1B2E" w:rsidP="006A1B2E">
      <w:r>
        <w:t xml:space="preserve">                      </w:t>
      </w:r>
      <w:r>
        <w:t>Ice cream sales and drowning incidents are positively correlated — both tend to rise during summer. But eating ice cream doesn’t cause drownings. The real cause is the warm weather — people swim more and also buy more ice cream.</w:t>
      </w:r>
    </w:p>
    <w:p w14:paraId="5AC55A37" w14:textId="77777777" w:rsidR="006A1B2E" w:rsidRDefault="006A1B2E" w:rsidP="006A1B2E">
      <w:r>
        <w:t xml:space="preserve">          </w:t>
      </w:r>
      <w:r>
        <w:t>Causation:</w:t>
      </w:r>
    </w:p>
    <w:p w14:paraId="6022D416" w14:textId="3CE3E768" w:rsidR="004F4F63" w:rsidRDefault="006A1B2E" w:rsidP="006A1B2E">
      <w:r>
        <w:t xml:space="preserve">                      </w:t>
      </w:r>
      <w:r>
        <w:t>If you increase the number of hours you study, your exam scores might improve. Here, the increased study time directly causes better results.</w:t>
      </w:r>
    </w:p>
    <w:p w14:paraId="49500B20" w14:textId="77777777" w:rsidR="00DE79CF" w:rsidRDefault="00DE79CF" w:rsidP="006A1B2E"/>
    <w:p w14:paraId="744757D4" w14:textId="1F06DB0E" w:rsidR="00836BCA" w:rsidRDefault="00DE79CF" w:rsidP="00836BCA">
      <w:r>
        <w:t>13.</w:t>
      </w:r>
      <w:r w:rsidR="00836BCA" w:rsidRPr="00836BCA">
        <w:t xml:space="preserve"> </w:t>
      </w:r>
      <w:r w:rsidR="00836BCA">
        <w:t>Why do we need sampling?</w:t>
      </w:r>
    </w:p>
    <w:p w14:paraId="700161B7" w14:textId="77777777" w:rsidR="00836BCA" w:rsidRDefault="00836BCA" w:rsidP="00836BCA"/>
    <w:p w14:paraId="000E9382" w14:textId="77777777" w:rsidR="00836BCA" w:rsidRDefault="00836BCA" w:rsidP="00836BCA">
      <w:r>
        <w:t>Sampling is essential because it’s often impossible, expensive, or time-consuming to collect data from an entire population. Instead of studying every single individual or item, we collect data from a subset (sample) that represents the whole population, allowing us to draw conclusions or make predictions.</w:t>
      </w:r>
    </w:p>
    <w:p w14:paraId="4A3D969A" w14:textId="77777777" w:rsidR="00836BCA" w:rsidRDefault="00836BCA" w:rsidP="00836BCA"/>
    <w:p w14:paraId="37C76A83" w14:textId="77777777" w:rsidR="00836BCA" w:rsidRDefault="00836BCA" w:rsidP="00836BCA">
      <w:r>
        <w:t>Real-world example:</w:t>
      </w:r>
    </w:p>
    <w:p w14:paraId="784DFF86" w14:textId="77777777" w:rsidR="00836BCA" w:rsidRDefault="00836BCA" w:rsidP="00836BCA">
      <w:r>
        <w:t>Imagine you're working on a project to analyze student satisfaction with the college transport system.</w:t>
      </w:r>
    </w:p>
    <w:p w14:paraId="6350B303" w14:textId="77777777" w:rsidR="00836BCA" w:rsidRDefault="00836BCA" w:rsidP="00836BCA"/>
    <w:p w14:paraId="29F05355" w14:textId="77777777" w:rsidR="00836BCA" w:rsidRDefault="00836BCA" w:rsidP="00836BCA">
      <w:r>
        <w:t>Population: All students in the college (say, 10,000 students).</w:t>
      </w:r>
    </w:p>
    <w:p w14:paraId="03B9A42C" w14:textId="77777777" w:rsidR="00836BCA" w:rsidRDefault="00836BCA" w:rsidP="00836BCA">
      <w:r>
        <w:t>Challenge: It’s unrealistic to survey every single student — it would take too much time and effort.</w:t>
      </w:r>
    </w:p>
    <w:p w14:paraId="03DBD99F" w14:textId="77777777" w:rsidR="00836BCA" w:rsidRDefault="00836BCA" w:rsidP="00836BCA">
      <w:r>
        <w:t>Solution: You randomly select 500 students from different years and departments — this is your sample.</w:t>
      </w:r>
    </w:p>
    <w:p w14:paraId="6E673F18" w14:textId="24384DA1" w:rsidR="00DE79CF" w:rsidRDefault="00836BCA" w:rsidP="00836BCA">
      <w:r>
        <w:t>Goal: Based on the sample's feedback, you estimate the overall satisfaction level for the entire student body.</w:t>
      </w:r>
    </w:p>
    <w:p w14:paraId="59EF38B5" w14:textId="77777777" w:rsidR="00836BCA" w:rsidRDefault="00836BCA" w:rsidP="00836BCA"/>
    <w:p w14:paraId="0EBB68FC" w14:textId="04BEA836" w:rsidR="00D6692D" w:rsidRPr="00D6692D" w:rsidRDefault="00836BCA" w:rsidP="00D6692D">
      <w:r>
        <w:t>14.</w:t>
      </w:r>
      <w:r w:rsidR="00D6692D" w:rsidRPr="00D6692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</w:t>
      </w:r>
      <w:r w:rsidR="00D6692D" w:rsidRPr="00D6692D">
        <w:t xml:space="preserve"> </w:t>
      </w:r>
      <w:r w:rsidR="00D6692D" w:rsidRPr="00D6692D">
        <w:rPr>
          <w:b/>
          <w:bCs/>
        </w:rPr>
        <w:t>Null Hypothesis (H₀):</w:t>
      </w:r>
      <w:r w:rsidR="00D6692D" w:rsidRPr="00D6692D">
        <w:br/>
      </w:r>
      <w:r w:rsidR="00107660">
        <w:t xml:space="preserve">         </w:t>
      </w:r>
      <w:r w:rsidR="00D6692D" w:rsidRPr="00D6692D">
        <w:t xml:space="preserve">The null hypothesis is a statement that there is </w:t>
      </w:r>
      <w:r w:rsidR="00D6692D" w:rsidRPr="00D6692D">
        <w:rPr>
          <w:b/>
          <w:bCs/>
        </w:rPr>
        <w:t>no effect or no difference</w:t>
      </w:r>
      <w:r w:rsidR="00D6692D" w:rsidRPr="00D6692D">
        <w:t xml:space="preserve"> — it assumes that any observed result is due to chance. It represents the default or status quo position.</w:t>
      </w:r>
      <w:r w:rsidR="00D6692D" w:rsidRPr="00D6692D">
        <w:br/>
        <w:t>Example: "There is no difference in test scores between students who studied online and those who studied in-person."</w:t>
      </w:r>
    </w:p>
    <w:p w14:paraId="46B75221" w14:textId="5C6BB0DF" w:rsidR="00D6692D" w:rsidRPr="00D6692D" w:rsidRDefault="00D6692D" w:rsidP="00D6692D">
      <w:r w:rsidRPr="00D6692D">
        <w:t xml:space="preserve">  </w:t>
      </w:r>
      <w:r w:rsidRPr="00D6692D">
        <w:rPr>
          <w:b/>
          <w:bCs/>
        </w:rPr>
        <w:t>Alternate Hypothesis (H₁ or Ha):</w:t>
      </w:r>
      <w:r w:rsidRPr="00D6692D">
        <w:br/>
      </w:r>
      <w:r w:rsidR="00107660">
        <w:t xml:space="preserve">         </w:t>
      </w:r>
      <w:r w:rsidRPr="00D6692D">
        <w:t xml:space="preserve">The alternate hypothesis is the opposite of the null hypothesis — it suggests that there </w:t>
      </w:r>
      <w:r w:rsidRPr="00D6692D">
        <w:rPr>
          <w:b/>
          <w:bCs/>
        </w:rPr>
        <w:t>is an effect or a difference</w:t>
      </w:r>
      <w:r w:rsidRPr="00D6692D">
        <w:t>. It’s what you want to prove or support with evidence.</w:t>
      </w:r>
      <w:r w:rsidRPr="00D6692D">
        <w:br/>
        <w:t>Example: "Students who studied online have different test scores compared to those who studied in-person."</w:t>
      </w:r>
    </w:p>
    <w:p w14:paraId="01D699E1" w14:textId="7C532AEA" w:rsidR="00D6692D" w:rsidRPr="00D6692D" w:rsidRDefault="00D6692D" w:rsidP="00D6692D">
      <w:r w:rsidRPr="00D6692D">
        <w:t xml:space="preserve">  </w:t>
      </w:r>
      <w:r w:rsidRPr="00D6692D">
        <w:rPr>
          <w:b/>
          <w:bCs/>
        </w:rPr>
        <w:t>Significance Level (α):</w:t>
      </w:r>
      <w:r w:rsidRPr="00D6692D">
        <w:br/>
      </w:r>
      <w:r w:rsidR="00107660">
        <w:t xml:space="preserve">         </w:t>
      </w:r>
      <w:r w:rsidRPr="00D6692D">
        <w:t xml:space="preserve">The significance level, denoted by </w:t>
      </w:r>
      <w:r w:rsidRPr="00D6692D">
        <w:rPr>
          <w:b/>
          <w:bCs/>
        </w:rPr>
        <w:t>α</w:t>
      </w:r>
      <w:r w:rsidRPr="00D6692D">
        <w:t xml:space="preserve">, is the threshold for determining whether a result is statistically significant. It represents the probability of </w:t>
      </w:r>
      <w:r w:rsidRPr="00D6692D">
        <w:rPr>
          <w:b/>
          <w:bCs/>
        </w:rPr>
        <w:t>rejecting the null hypothesis when it is actually true</w:t>
      </w:r>
      <w:r w:rsidRPr="00D6692D">
        <w:t xml:space="preserve"> (Type I error).</w:t>
      </w:r>
      <w:r w:rsidRPr="00D6692D">
        <w:br/>
        <w:t>Common values are:</w:t>
      </w:r>
    </w:p>
    <w:p w14:paraId="20D9F0B5" w14:textId="77777777" w:rsidR="00D6692D" w:rsidRPr="00D6692D" w:rsidRDefault="00D6692D" w:rsidP="00D6692D">
      <w:pPr>
        <w:numPr>
          <w:ilvl w:val="0"/>
          <w:numId w:val="1"/>
        </w:numPr>
      </w:pPr>
      <w:r w:rsidRPr="00D6692D">
        <w:rPr>
          <w:b/>
          <w:bCs/>
        </w:rPr>
        <w:t>0.05 (5%)</w:t>
      </w:r>
      <w:r w:rsidRPr="00D6692D">
        <w:t xml:space="preserve"> — meaning you are willing to accept a 5% chance of a false positive.</w:t>
      </w:r>
    </w:p>
    <w:p w14:paraId="63F40A6C" w14:textId="77777777" w:rsidR="00D6692D" w:rsidRPr="00D6692D" w:rsidRDefault="00D6692D" w:rsidP="00D6692D">
      <w:pPr>
        <w:numPr>
          <w:ilvl w:val="0"/>
          <w:numId w:val="1"/>
        </w:numPr>
      </w:pPr>
      <w:r w:rsidRPr="00D6692D">
        <w:rPr>
          <w:b/>
          <w:bCs/>
        </w:rPr>
        <w:t>0.01 (1%)</w:t>
      </w:r>
      <w:r w:rsidRPr="00D6692D">
        <w:t xml:space="preserve"> — stricter criteria, used for more sensitive tests.</w:t>
      </w:r>
    </w:p>
    <w:p w14:paraId="2440CAB2" w14:textId="41E75CA7" w:rsidR="00D6692D" w:rsidRPr="00D6692D" w:rsidRDefault="00D6692D" w:rsidP="00D6692D">
      <w:r w:rsidRPr="00D6692D">
        <w:t xml:space="preserve">  </w:t>
      </w:r>
      <w:r w:rsidRPr="00D6692D">
        <w:rPr>
          <w:b/>
          <w:bCs/>
        </w:rPr>
        <w:t>P-value:</w:t>
      </w:r>
      <w:r w:rsidRPr="00D6692D">
        <w:br/>
      </w:r>
      <w:r w:rsidR="00107660">
        <w:t xml:space="preserve">        </w:t>
      </w:r>
      <w:r w:rsidRPr="00D6692D">
        <w:t xml:space="preserve">The p-value is the </w:t>
      </w:r>
      <w:r w:rsidRPr="00D6692D">
        <w:rPr>
          <w:b/>
          <w:bCs/>
        </w:rPr>
        <w:t>probability of obtaining results at least as extreme as the observed data, assuming the null hypothesis is true</w:t>
      </w:r>
      <w:r w:rsidRPr="00D6692D">
        <w:t>.</w:t>
      </w:r>
    </w:p>
    <w:p w14:paraId="64ACD2FF" w14:textId="77777777" w:rsidR="00D6692D" w:rsidRPr="00D6692D" w:rsidRDefault="00D6692D" w:rsidP="00D6692D">
      <w:pPr>
        <w:numPr>
          <w:ilvl w:val="0"/>
          <w:numId w:val="2"/>
        </w:numPr>
      </w:pPr>
      <w:r w:rsidRPr="00D6692D">
        <w:t xml:space="preserve">If </w:t>
      </w:r>
      <w:r w:rsidRPr="00D6692D">
        <w:rPr>
          <w:b/>
          <w:bCs/>
        </w:rPr>
        <w:t>p ≤ α</w:t>
      </w:r>
      <w:r w:rsidRPr="00D6692D">
        <w:t>: You reject the null hypothesis (the result is statistically significant).</w:t>
      </w:r>
    </w:p>
    <w:p w14:paraId="552773A7" w14:textId="77777777" w:rsidR="00D6692D" w:rsidRPr="00D6692D" w:rsidRDefault="00D6692D" w:rsidP="00D6692D">
      <w:pPr>
        <w:numPr>
          <w:ilvl w:val="0"/>
          <w:numId w:val="2"/>
        </w:numPr>
      </w:pPr>
      <w:r w:rsidRPr="00D6692D">
        <w:t xml:space="preserve">If </w:t>
      </w:r>
      <w:r w:rsidRPr="00D6692D">
        <w:rPr>
          <w:b/>
          <w:bCs/>
        </w:rPr>
        <w:t>p &gt; α</w:t>
      </w:r>
      <w:r w:rsidRPr="00D6692D">
        <w:t>: You fail to reject the null hypothesis (insufficient evidence to support the alternate hypothesis).</w:t>
      </w:r>
    </w:p>
    <w:p w14:paraId="67C75187" w14:textId="658CA089" w:rsidR="00836BCA" w:rsidRDefault="00836BCA" w:rsidP="00836BCA"/>
    <w:p w14:paraId="377121F4" w14:textId="6EE7484B" w:rsidR="00482D19" w:rsidRPr="00482D19" w:rsidRDefault="00D45F00" w:rsidP="00482D19">
      <w:r>
        <w:t>20.</w:t>
      </w:r>
      <w:r w:rsidR="00482D19" w:rsidRPr="00482D1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</w:t>
      </w:r>
      <w:r w:rsidR="00482D19" w:rsidRPr="00482D19">
        <w:t xml:space="preserve">  </w:t>
      </w:r>
      <w:r w:rsidR="00482D19" w:rsidRPr="00482D19">
        <w:rPr>
          <w:b/>
          <w:bCs/>
        </w:rPr>
        <w:t>Descriptive Statistics:</w:t>
      </w:r>
      <w:r w:rsidR="00482D19" w:rsidRPr="00482D19">
        <w:br/>
      </w:r>
      <w:r w:rsidR="00AB4737">
        <w:t xml:space="preserve">                     </w:t>
      </w:r>
      <w:r w:rsidR="00482D19" w:rsidRPr="00482D19">
        <w:t xml:space="preserve">Used to </w:t>
      </w:r>
      <w:r w:rsidR="00482D19" w:rsidRPr="00482D19">
        <w:rPr>
          <w:b/>
          <w:bCs/>
        </w:rPr>
        <w:t>summarize and visualize</w:t>
      </w:r>
      <w:r w:rsidR="00482D19" w:rsidRPr="00482D19">
        <w:t xml:space="preserve"> data, giving insights into its basic features without making predictions or conclusions.</w:t>
      </w:r>
      <w:r w:rsidR="00482D19" w:rsidRPr="00482D19">
        <w:br/>
      </w:r>
      <w:r w:rsidR="00AB4737">
        <w:rPr>
          <w:b/>
          <w:bCs/>
        </w:rPr>
        <w:t xml:space="preserve">       </w:t>
      </w:r>
      <w:r w:rsidR="00482D19" w:rsidRPr="00482D19">
        <w:rPr>
          <w:b/>
          <w:bCs/>
        </w:rPr>
        <w:t>Examples:</w:t>
      </w:r>
    </w:p>
    <w:p w14:paraId="0A3052E1" w14:textId="77777777" w:rsidR="00482D19" w:rsidRPr="00482D19" w:rsidRDefault="00482D19" w:rsidP="00482D19">
      <w:pPr>
        <w:numPr>
          <w:ilvl w:val="0"/>
          <w:numId w:val="3"/>
        </w:numPr>
      </w:pPr>
      <w:r w:rsidRPr="00482D19">
        <w:t>Mean, median, mode, standard deviation.</w:t>
      </w:r>
    </w:p>
    <w:p w14:paraId="7AE82EEB" w14:textId="3E229791" w:rsidR="00482D19" w:rsidRPr="00482D19" w:rsidRDefault="00482D19" w:rsidP="00482D19">
      <w:pPr>
        <w:numPr>
          <w:ilvl w:val="0"/>
          <w:numId w:val="3"/>
        </w:numPr>
      </w:pPr>
      <w:r w:rsidRPr="00482D19">
        <w:t>Visualizations like histograms or box plots.</w:t>
      </w:r>
      <w:r w:rsidRPr="00482D19">
        <w:br/>
      </w:r>
      <w:r w:rsidRPr="00482D19">
        <w:rPr>
          <w:b/>
          <w:bCs/>
        </w:rPr>
        <w:t>Real-world use:</w:t>
      </w:r>
      <w:r w:rsidRPr="00482D19">
        <w:t xml:space="preserve"> Analyzing customer age distribution in an e-commerce platform.</w:t>
      </w:r>
      <w:r w:rsidR="00AB4737">
        <w:t xml:space="preserve">  </w:t>
      </w:r>
    </w:p>
    <w:p w14:paraId="385CDB84" w14:textId="536A0583" w:rsidR="00482D19" w:rsidRPr="00482D19" w:rsidRDefault="00482D19" w:rsidP="00482D19">
      <w:r w:rsidRPr="00482D19">
        <w:t xml:space="preserve">  </w:t>
      </w:r>
      <w:r w:rsidRPr="00482D19">
        <w:rPr>
          <w:b/>
          <w:bCs/>
        </w:rPr>
        <w:t>Inferential Statistics:</w:t>
      </w:r>
      <w:r w:rsidRPr="00482D19">
        <w:br/>
      </w:r>
      <w:r w:rsidR="00AB4737">
        <w:t xml:space="preserve">                      </w:t>
      </w:r>
      <w:r w:rsidRPr="00482D19">
        <w:t xml:space="preserve">Used to </w:t>
      </w:r>
      <w:r w:rsidRPr="00482D19">
        <w:rPr>
          <w:b/>
          <w:bCs/>
        </w:rPr>
        <w:t>draw conclusions or make predictions</w:t>
      </w:r>
      <w:r w:rsidRPr="00482D19">
        <w:t xml:space="preserve"> about a population based on sample data.</w:t>
      </w:r>
      <w:r w:rsidRPr="00482D19">
        <w:br/>
      </w:r>
      <w:r w:rsidR="00AB4737">
        <w:rPr>
          <w:b/>
          <w:bCs/>
        </w:rPr>
        <w:t xml:space="preserve">       </w:t>
      </w:r>
      <w:r w:rsidRPr="00482D19">
        <w:rPr>
          <w:b/>
          <w:bCs/>
        </w:rPr>
        <w:t>Examples:</w:t>
      </w:r>
    </w:p>
    <w:p w14:paraId="5D5E3164" w14:textId="77777777" w:rsidR="00482D19" w:rsidRPr="00482D19" w:rsidRDefault="00482D19" w:rsidP="00482D19">
      <w:pPr>
        <w:numPr>
          <w:ilvl w:val="0"/>
          <w:numId w:val="4"/>
        </w:numPr>
      </w:pPr>
      <w:r w:rsidRPr="00482D19">
        <w:t>Hypothesis testing, confidence intervals, regression analysis.</w:t>
      </w:r>
      <w:r w:rsidRPr="00482D19">
        <w:br/>
      </w:r>
      <w:r w:rsidRPr="00482D19">
        <w:rPr>
          <w:b/>
          <w:bCs/>
        </w:rPr>
        <w:t>Real-world use:</w:t>
      </w:r>
      <w:r w:rsidRPr="00482D19">
        <w:t xml:space="preserve"> Testing if a new marketing strategy significantly increases sales compared to the old one.</w:t>
      </w:r>
    </w:p>
    <w:p w14:paraId="743C6151" w14:textId="0199AC63" w:rsidR="00836BCA" w:rsidRDefault="00836BCA" w:rsidP="00836BCA"/>
    <w:p w14:paraId="63E29937" w14:textId="77777777" w:rsidR="00836BCA" w:rsidRDefault="00836BCA" w:rsidP="00836BCA"/>
    <w:p w14:paraId="77B365AF" w14:textId="77777777" w:rsidR="00836BCA" w:rsidRDefault="00836BCA" w:rsidP="00836BCA"/>
    <w:p w14:paraId="10FE60A1" w14:textId="77777777" w:rsidR="00836BCA" w:rsidRDefault="00836BCA" w:rsidP="00836BCA"/>
    <w:p w14:paraId="35A2E3B4" w14:textId="77777777" w:rsidR="00836BCA" w:rsidRDefault="00836BCA" w:rsidP="00836BCA"/>
    <w:p w14:paraId="1A4F8E28" w14:textId="77777777" w:rsidR="00836BCA" w:rsidRDefault="00836BCA" w:rsidP="00836BCA"/>
    <w:p w14:paraId="0E22DFCE" w14:textId="77777777" w:rsidR="00836BCA" w:rsidRDefault="00836BCA" w:rsidP="00836BCA"/>
    <w:p w14:paraId="2D8E0DDA" w14:textId="77777777" w:rsidR="00836BCA" w:rsidRDefault="00836BCA" w:rsidP="00836BCA"/>
    <w:p w14:paraId="1290BB4A" w14:textId="77777777" w:rsidR="00836BCA" w:rsidRDefault="00836BCA" w:rsidP="00836BCA"/>
    <w:p w14:paraId="70C5698D" w14:textId="77777777" w:rsidR="00836BCA" w:rsidRDefault="00836BCA" w:rsidP="00836BCA"/>
    <w:p w14:paraId="27CB16E6" w14:textId="77777777" w:rsidR="00836BCA" w:rsidRDefault="00836BCA" w:rsidP="00836BCA"/>
    <w:p w14:paraId="15E86B30" w14:textId="77777777" w:rsidR="00836BCA" w:rsidRDefault="00836BCA" w:rsidP="00836BCA"/>
    <w:p w14:paraId="0903E869" w14:textId="77777777" w:rsidR="00836BCA" w:rsidRDefault="00836BCA" w:rsidP="00836BCA"/>
    <w:p w14:paraId="3BA53C6D" w14:textId="77777777" w:rsidR="00836BCA" w:rsidRDefault="00836BCA" w:rsidP="00836BCA"/>
    <w:p w14:paraId="5DC59FDC" w14:textId="77777777" w:rsidR="00836BCA" w:rsidRDefault="00836BCA" w:rsidP="00836BCA"/>
    <w:p w14:paraId="734A2181" w14:textId="77777777" w:rsidR="00836BCA" w:rsidRDefault="00836BCA" w:rsidP="00836BCA"/>
    <w:p w14:paraId="1EB88D96" w14:textId="77777777" w:rsidR="00836BCA" w:rsidRDefault="00836BCA" w:rsidP="00836BCA"/>
    <w:p w14:paraId="4680D1E6" w14:textId="77777777" w:rsidR="00836BCA" w:rsidRDefault="00836BCA" w:rsidP="00836BCA"/>
    <w:p w14:paraId="635C560A" w14:textId="77777777" w:rsidR="00836BCA" w:rsidRDefault="00836BCA" w:rsidP="00836BCA"/>
    <w:p w14:paraId="6966502E" w14:textId="77777777" w:rsidR="00836BCA" w:rsidRDefault="00836BCA" w:rsidP="00836BCA"/>
    <w:p w14:paraId="5B7EF687" w14:textId="77777777" w:rsidR="00836BCA" w:rsidRDefault="00836BCA" w:rsidP="00836BCA"/>
    <w:p w14:paraId="7FB0E925" w14:textId="77777777" w:rsidR="00836BCA" w:rsidRDefault="00836BCA" w:rsidP="00836BCA"/>
    <w:p w14:paraId="641FD654" w14:textId="77777777" w:rsidR="00836BCA" w:rsidRDefault="00836BCA" w:rsidP="00836BCA"/>
    <w:sectPr w:rsidR="00836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52AEB"/>
    <w:multiLevelType w:val="multilevel"/>
    <w:tmpl w:val="8E4C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61763"/>
    <w:multiLevelType w:val="multilevel"/>
    <w:tmpl w:val="B42A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6C537F"/>
    <w:multiLevelType w:val="multilevel"/>
    <w:tmpl w:val="01685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E25120"/>
    <w:multiLevelType w:val="multilevel"/>
    <w:tmpl w:val="E68A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460945">
    <w:abstractNumId w:val="1"/>
  </w:num>
  <w:num w:numId="2" w16cid:durableId="781605636">
    <w:abstractNumId w:val="0"/>
  </w:num>
  <w:num w:numId="3" w16cid:durableId="852115149">
    <w:abstractNumId w:val="3"/>
  </w:num>
  <w:num w:numId="4" w16cid:durableId="348026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B2E"/>
    <w:rsid w:val="00107660"/>
    <w:rsid w:val="00482D19"/>
    <w:rsid w:val="004E241E"/>
    <w:rsid w:val="004F4F63"/>
    <w:rsid w:val="005B2A05"/>
    <w:rsid w:val="006A0AFD"/>
    <w:rsid w:val="006A1B2E"/>
    <w:rsid w:val="00836BCA"/>
    <w:rsid w:val="00882D42"/>
    <w:rsid w:val="00AB4737"/>
    <w:rsid w:val="00D45F00"/>
    <w:rsid w:val="00D6692D"/>
    <w:rsid w:val="00DE79CF"/>
    <w:rsid w:val="00E6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C3508"/>
  <w15:chartTrackingRefBased/>
  <w15:docId w15:val="{D4B91DB2-8524-4472-BD9C-155A0BE4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B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B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B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B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B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B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B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B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B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B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B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B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B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B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B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B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B2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6692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RITHICK SHABU</dc:creator>
  <cp:keywords/>
  <dc:description/>
  <cp:lastModifiedBy>RITHICK SHABU</cp:lastModifiedBy>
  <cp:revision>2</cp:revision>
  <dcterms:created xsi:type="dcterms:W3CDTF">2025-03-05T14:55:00Z</dcterms:created>
  <dcterms:modified xsi:type="dcterms:W3CDTF">2025-03-05T14:55:00Z</dcterms:modified>
</cp:coreProperties>
</file>