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Error Names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Error 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Fwd_Unloaded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FOptic = H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State = Armed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Back_Unloaded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ROptic = H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FOptic = L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State = Drawn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Fwd_Bump_Low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FBump = L</w:t>
              <w:br w:type="textWrapping"/>
              <w:t xml:space="preserve">State = Armed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Back_Bump_Low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RBump = H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State = Drawn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Fwd_Rear_Optic_High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ROptic = H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FBump = 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Back_Bump_High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RBump = H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State = Armed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ErrorCodes.docx</dc:title>
</cp:coreProperties>
</file>