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DF5" w:rsidRDefault="00CA589A" w:rsidP="00E518A5">
      <w:pPr>
        <w:rPr>
          <w:b/>
          <w:sz w:val="40"/>
          <w:szCs w:val="32"/>
        </w:rPr>
      </w:pPr>
      <w:r w:rsidRPr="00CA589A">
        <w:rPr>
          <w:rFonts w:hint="eastAsia"/>
          <w:b/>
          <w:sz w:val="40"/>
          <w:szCs w:val="32"/>
        </w:rPr>
        <w:t>ARM嵌入式处理器</w:t>
      </w:r>
    </w:p>
    <w:p w:rsidR="00CA589A" w:rsidRDefault="00CA589A" w:rsidP="00CA589A">
      <w:pPr>
        <w:jc w:val="center"/>
        <w:rPr>
          <w:sz w:val="24"/>
          <w:szCs w:val="32"/>
        </w:rPr>
      </w:pPr>
    </w:p>
    <w:p w:rsidR="00CA589A" w:rsidRDefault="00065A1B" w:rsidP="00376228">
      <w:pPr>
        <w:spacing w:line="360" w:lineRule="exact"/>
        <w:ind w:firstLine="480"/>
        <w:rPr>
          <w:sz w:val="24"/>
          <w:szCs w:val="32"/>
        </w:rPr>
      </w:pPr>
      <w:r>
        <w:rPr>
          <w:rFonts w:hint="eastAsia"/>
          <w:sz w:val="24"/>
          <w:szCs w:val="32"/>
        </w:rPr>
        <w:t>CISC体系指令集非常庞大</w:t>
      </w:r>
      <w:r w:rsidR="009B2123">
        <w:rPr>
          <w:rFonts w:hint="eastAsia"/>
          <w:sz w:val="24"/>
          <w:szCs w:val="32"/>
        </w:rPr>
        <w:t>、</w:t>
      </w:r>
      <w:r w:rsidR="006641CD">
        <w:rPr>
          <w:rFonts w:hint="eastAsia"/>
          <w:sz w:val="24"/>
          <w:szCs w:val="32"/>
        </w:rPr>
        <w:t>指令长度和指令执行周期</w:t>
      </w:r>
      <w:r w:rsidR="009B2123">
        <w:rPr>
          <w:rFonts w:hint="eastAsia"/>
          <w:sz w:val="24"/>
          <w:szCs w:val="32"/>
        </w:rPr>
        <w:t>不固定、各种指令的使用频度相差悬殊、控制器硬件复杂、不利于采用流水线技术</w:t>
      </w:r>
      <w:r w:rsidR="006641CD">
        <w:rPr>
          <w:rFonts w:hint="eastAsia"/>
          <w:sz w:val="24"/>
          <w:szCs w:val="32"/>
        </w:rPr>
        <w:t>。针对这些弱点，美国加州大学伯克利分校的Patterson教授带领他的研究团队设计和实现了“伯克利RISC</w:t>
      </w:r>
      <w:r w:rsidR="006641CD">
        <w:rPr>
          <w:sz w:val="24"/>
          <w:szCs w:val="32"/>
        </w:rPr>
        <w:t xml:space="preserve"> 1”</w:t>
      </w:r>
      <w:r w:rsidR="006641CD">
        <w:rPr>
          <w:rFonts w:hint="eastAsia"/>
          <w:sz w:val="24"/>
          <w:szCs w:val="32"/>
        </w:rPr>
        <w:t>处理器</w:t>
      </w:r>
      <w:r w:rsidR="006641CD" w:rsidRPr="006641CD">
        <w:rPr>
          <w:rFonts w:hint="eastAsia"/>
          <w:sz w:val="24"/>
          <w:szCs w:val="32"/>
          <w:vertAlign w:val="superscript"/>
        </w:rPr>
        <w:t>[</w:t>
      </w:r>
      <w:r w:rsidR="006641CD" w:rsidRPr="006641CD">
        <w:rPr>
          <w:sz w:val="24"/>
          <w:szCs w:val="32"/>
          <w:vertAlign w:val="superscript"/>
        </w:rPr>
        <w:t>1]</w:t>
      </w:r>
      <w:r w:rsidR="006641CD">
        <w:rPr>
          <w:rFonts w:hint="eastAsia"/>
          <w:sz w:val="24"/>
          <w:szCs w:val="32"/>
        </w:rPr>
        <w:t>。在1</w:t>
      </w:r>
      <w:r w:rsidR="006641CD">
        <w:rPr>
          <w:sz w:val="24"/>
          <w:szCs w:val="32"/>
        </w:rPr>
        <w:t>983</w:t>
      </w:r>
      <w:r w:rsidR="006641CD">
        <w:rPr>
          <w:rFonts w:hint="eastAsia"/>
          <w:sz w:val="24"/>
          <w:szCs w:val="32"/>
        </w:rPr>
        <w:t>年至1</w:t>
      </w:r>
      <w:r w:rsidR="006641CD">
        <w:rPr>
          <w:sz w:val="24"/>
          <w:szCs w:val="32"/>
        </w:rPr>
        <w:t>985</w:t>
      </w:r>
      <w:r w:rsidR="006641CD">
        <w:rPr>
          <w:rFonts w:hint="eastAsia"/>
          <w:sz w:val="24"/>
          <w:szCs w:val="32"/>
        </w:rPr>
        <w:t>年间，英国的Acorn公司开发出第一代ARM</w:t>
      </w:r>
      <w:r w:rsidR="006641CD">
        <w:rPr>
          <w:sz w:val="24"/>
          <w:szCs w:val="32"/>
        </w:rPr>
        <w:t xml:space="preserve"> </w:t>
      </w:r>
      <w:r w:rsidR="006641CD">
        <w:rPr>
          <w:rFonts w:hint="eastAsia"/>
          <w:sz w:val="24"/>
          <w:szCs w:val="32"/>
        </w:rPr>
        <w:t>RISC处理器。到了2</w:t>
      </w:r>
      <w:r w:rsidR="006641CD">
        <w:rPr>
          <w:sz w:val="24"/>
          <w:szCs w:val="32"/>
        </w:rPr>
        <w:t>0</w:t>
      </w:r>
      <w:r w:rsidR="006641CD">
        <w:rPr>
          <w:rFonts w:hint="eastAsia"/>
          <w:sz w:val="24"/>
          <w:szCs w:val="32"/>
        </w:rPr>
        <w:t>世纪9</w:t>
      </w:r>
      <w:r w:rsidR="006641CD">
        <w:rPr>
          <w:sz w:val="24"/>
          <w:szCs w:val="32"/>
        </w:rPr>
        <w:t>0</w:t>
      </w:r>
      <w:r w:rsidR="006641CD">
        <w:rPr>
          <w:rFonts w:hint="eastAsia"/>
          <w:sz w:val="24"/>
          <w:szCs w:val="32"/>
        </w:rPr>
        <w:t>年代，由于手机产业的爆发时发展，ARM在全球范围扩展开来，占据了高性能、低功耗、低成本的嵌入式应用领域的领先地位。</w:t>
      </w:r>
    </w:p>
    <w:p w:rsidR="0013750F" w:rsidRDefault="006641CD" w:rsidP="00376228">
      <w:pPr>
        <w:pStyle w:val="a3"/>
        <w:numPr>
          <w:ilvl w:val="0"/>
          <w:numId w:val="1"/>
        </w:numPr>
        <w:spacing w:line="360" w:lineRule="exact"/>
        <w:ind w:firstLineChars="0"/>
        <w:rPr>
          <w:sz w:val="24"/>
          <w:szCs w:val="32"/>
        </w:rPr>
      </w:pPr>
      <w:r w:rsidRPr="006641CD">
        <w:rPr>
          <w:rFonts w:hint="eastAsia"/>
          <w:sz w:val="24"/>
          <w:szCs w:val="32"/>
        </w:rPr>
        <w:t>处理器结构：</w:t>
      </w:r>
    </w:p>
    <w:p w:rsidR="00021EE2" w:rsidRDefault="00826113" w:rsidP="00376228">
      <w:pPr>
        <w:pStyle w:val="a3"/>
        <w:spacing w:line="360" w:lineRule="exact"/>
        <w:ind w:left="840" w:firstLineChars="0" w:firstLine="480"/>
        <w:rPr>
          <w:sz w:val="24"/>
          <w:szCs w:val="32"/>
        </w:rPr>
      </w:pPr>
      <w:r>
        <w:rPr>
          <w:rFonts w:hint="eastAsia"/>
          <w:noProof/>
          <w:sz w:val="24"/>
          <w:szCs w:val="32"/>
        </w:rPr>
        <w:drawing>
          <wp:anchor distT="0" distB="0" distL="114300" distR="114300" simplePos="0" relativeHeight="251658240" behindDoc="0" locked="0" layoutInCell="1" allowOverlap="1">
            <wp:simplePos x="0" y="0"/>
            <wp:positionH relativeFrom="column">
              <wp:posOffset>1632591</wp:posOffset>
            </wp:positionH>
            <wp:positionV relativeFrom="paragraph">
              <wp:posOffset>612140</wp:posOffset>
            </wp:positionV>
            <wp:extent cx="2346960" cy="255587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hot2021-04-09 09.06.5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960" cy="255587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32"/>
        </w:rPr>
        <w:t>ARM处理器的结构主要包括</w:t>
      </w:r>
      <w:r w:rsidR="00FC655D">
        <w:rPr>
          <w:rFonts w:hint="eastAsia"/>
          <w:sz w:val="24"/>
          <w:szCs w:val="32"/>
        </w:rPr>
        <w:t>通用</w:t>
      </w:r>
      <w:r>
        <w:rPr>
          <w:rFonts w:hint="eastAsia"/>
          <w:sz w:val="24"/>
          <w:szCs w:val="32"/>
        </w:rPr>
        <w:t>寄存器</w:t>
      </w:r>
      <w:r w:rsidR="00FC655D">
        <w:rPr>
          <w:rFonts w:hint="eastAsia"/>
          <w:sz w:val="24"/>
          <w:szCs w:val="32"/>
        </w:rPr>
        <w:t>堆</w:t>
      </w:r>
      <w:r>
        <w:rPr>
          <w:rFonts w:hint="eastAsia"/>
          <w:sz w:val="24"/>
          <w:szCs w:val="32"/>
        </w:rPr>
        <w:t>、ALU、乘法器、</w:t>
      </w:r>
      <w:r w:rsidR="00FC655D">
        <w:rPr>
          <w:rFonts w:hint="eastAsia"/>
          <w:sz w:val="24"/>
          <w:szCs w:val="32"/>
        </w:rPr>
        <w:t>桶式</w:t>
      </w:r>
      <w:r>
        <w:rPr>
          <w:rFonts w:hint="eastAsia"/>
          <w:sz w:val="24"/>
          <w:szCs w:val="32"/>
        </w:rPr>
        <w:t>移位器、指令译码及控制单元等等</w:t>
      </w:r>
      <w:r w:rsidR="00FC655D">
        <w:rPr>
          <w:rFonts w:hint="eastAsia"/>
          <w:sz w:val="24"/>
          <w:szCs w:val="32"/>
        </w:rPr>
        <w:t>，并采用了高速AMBA总线接口。</w:t>
      </w:r>
    </w:p>
    <w:p w:rsidR="00826113" w:rsidRPr="00521BB5" w:rsidRDefault="00826113" w:rsidP="00376228">
      <w:pPr>
        <w:pStyle w:val="a3"/>
        <w:spacing w:line="360" w:lineRule="exact"/>
        <w:ind w:left="840" w:firstLineChars="0" w:firstLine="480"/>
        <w:rPr>
          <w:rFonts w:hint="eastAsia"/>
          <w:sz w:val="24"/>
          <w:szCs w:val="32"/>
          <w:vertAlign w:val="superscript"/>
        </w:rPr>
      </w:pPr>
      <w:r>
        <w:rPr>
          <w:sz w:val="24"/>
          <w:szCs w:val="32"/>
        </w:rPr>
        <w:t xml:space="preserve">               </w:t>
      </w:r>
      <w:r w:rsidR="00521BB5">
        <w:rPr>
          <w:sz w:val="24"/>
          <w:szCs w:val="32"/>
        </w:rPr>
        <w:t xml:space="preserve"> </w:t>
      </w:r>
      <w:r w:rsidR="00521BB5">
        <w:rPr>
          <w:rFonts w:hint="eastAsia"/>
          <w:sz w:val="24"/>
          <w:szCs w:val="32"/>
        </w:rPr>
        <w:t>ARM处理器的结构</w:t>
      </w:r>
      <w:r w:rsidR="00521BB5">
        <w:rPr>
          <w:rFonts w:hint="eastAsia"/>
          <w:sz w:val="24"/>
          <w:szCs w:val="32"/>
          <w:vertAlign w:val="superscript"/>
        </w:rPr>
        <w:t>[</w:t>
      </w:r>
      <w:r w:rsidR="00521BB5">
        <w:rPr>
          <w:sz w:val="24"/>
          <w:szCs w:val="32"/>
          <w:vertAlign w:val="superscript"/>
        </w:rPr>
        <w:t>2]</w:t>
      </w:r>
    </w:p>
    <w:p w:rsidR="006641CD" w:rsidRDefault="006641CD" w:rsidP="00376228">
      <w:pPr>
        <w:pStyle w:val="a3"/>
        <w:numPr>
          <w:ilvl w:val="0"/>
          <w:numId w:val="1"/>
        </w:numPr>
        <w:spacing w:line="360" w:lineRule="exact"/>
        <w:ind w:firstLineChars="0"/>
        <w:rPr>
          <w:sz w:val="24"/>
          <w:szCs w:val="32"/>
        </w:rPr>
      </w:pPr>
      <w:r>
        <w:rPr>
          <w:rFonts w:hint="eastAsia"/>
          <w:sz w:val="24"/>
          <w:szCs w:val="32"/>
        </w:rPr>
        <w:t>指令集架构：</w:t>
      </w:r>
    </w:p>
    <w:p w:rsidR="00E518A5" w:rsidRDefault="00F66072" w:rsidP="00376228">
      <w:pPr>
        <w:pStyle w:val="a3"/>
        <w:spacing w:line="360" w:lineRule="exact"/>
        <w:ind w:left="840" w:firstLine="480"/>
        <w:rPr>
          <w:sz w:val="24"/>
          <w:szCs w:val="32"/>
        </w:rPr>
      </w:pPr>
      <w:r>
        <w:rPr>
          <w:rFonts w:hint="eastAsia"/>
          <w:sz w:val="24"/>
          <w:szCs w:val="32"/>
        </w:rPr>
        <w:t>ARM采用精简指令集（RISC），它</w:t>
      </w:r>
      <w:r w:rsidR="009B2123">
        <w:rPr>
          <w:rFonts w:hint="eastAsia"/>
          <w:sz w:val="24"/>
          <w:szCs w:val="32"/>
        </w:rPr>
        <w:t>只选择使用频度很高的那些指令，在此基础上增加少量能有效支持操作系统和高级语言以及其他功能的有用指令，从而大大减少了指令的条数，目前RISC指令集中的指令条数都控制在1</w:t>
      </w:r>
      <w:r w:rsidR="009B2123">
        <w:rPr>
          <w:sz w:val="24"/>
          <w:szCs w:val="32"/>
        </w:rPr>
        <w:t>00</w:t>
      </w:r>
      <w:r w:rsidR="009B2123">
        <w:rPr>
          <w:rFonts w:hint="eastAsia"/>
          <w:sz w:val="24"/>
          <w:szCs w:val="32"/>
        </w:rPr>
        <w:t>条以内。</w:t>
      </w:r>
    </w:p>
    <w:p w:rsidR="006641CD" w:rsidRDefault="003D5EF7" w:rsidP="00376228">
      <w:pPr>
        <w:pStyle w:val="a3"/>
        <w:spacing w:line="360" w:lineRule="exact"/>
        <w:ind w:left="840" w:firstLine="480"/>
        <w:rPr>
          <w:sz w:val="24"/>
          <w:szCs w:val="32"/>
        </w:rPr>
      </w:pPr>
      <w:r>
        <w:rPr>
          <w:rFonts w:hint="eastAsia"/>
          <w:sz w:val="24"/>
          <w:szCs w:val="32"/>
        </w:rPr>
        <w:t>ARM的指令都是3</w:t>
      </w:r>
      <w:r>
        <w:rPr>
          <w:sz w:val="24"/>
          <w:szCs w:val="32"/>
        </w:rPr>
        <w:t>2</w:t>
      </w:r>
      <w:r>
        <w:rPr>
          <w:rFonts w:hint="eastAsia"/>
          <w:sz w:val="24"/>
          <w:szCs w:val="32"/>
        </w:rPr>
        <w:t>位定长，在内存中以4字节边界保存，</w:t>
      </w:r>
      <w:r w:rsidR="00E518A5">
        <w:rPr>
          <w:rFonts w:hint="eastAsia"/>
          <w:sz w:val="24"/>
          <w:szCs w:val="32"/>
        </w:rPr>
        <w:t>并且，指令系统可采用的寻址方式限制在两种以内，指令的格式也限制在两种之内，</w:t>
      </w:r>
      <w:r>
        <w:rPr>
          <w:rFonts w:hint="eastAsia"/>
          <w:sz w:val="24"/>
          <w:szCs w:val="32"/>
        </w:rPr>
        <w:t>从而方便译码以及流水线的实现。</w:t>
      </w:r>
    </w:p>
    <w:p w:rsidR="006641CD" w:rsidRDefault="006641CD" w:rsidP="00376228">
      <w:pPr>
        <w:pStyle w:val="a3"/>
        <w:numPr>
          <w:ilvl w:val="0"/>
          <w:numId w:val="1"/>
        </w:numPr>
        <w:spacing w:line="360" w:lineRule="exact"/>
        <w:ind w:firstLineChars="0"/>
        <w:rPr>
          <w:sz w:val="24"/>
          <w:szCs w:val="32"/>
        </w:rPr>
      </w:pPr>
      <w:r>
        <w:rPr>
          <w:rFonts w:hint="eastAsia"/>
          <w:sz w:val="24"/>
          <w:szCs w:val="32"/>
        </w:rPr>
        <w:t>指令集位数：</w:t>
      </w:r>
    </w:p>
    <w:p w:rsidR="006641CD" w:rsidRDefault="008945E8" w:rsidP="00376228">
      <w:pPr>
        <w:pStyle w:val="a3"/>
        <w:spacing w:line="360" w:lineRule="exact"/>
        <w:ind w:left="840" w:firstLineChars="0" w:firstLine="0"/>
        <w:rPr>
          <w:rFonts w:hint="eastAsia"/>
          <w:sz w:val="24"/>
          <w:szCs w:val="32"/>
        </w:rPr>
      </w:pPr>
      <w:r>
        <w:rPr>
          <w:rFonts w:hint="eastAsia"/>
          <w:sz w:val="24"/>
          <w:szCs w:val="32"/>
        </w:rPr>
        <w:t xml:space="preserve"> </w:t>
      </w:r>
      <w:r>
        <w:rPr>
          <w:sz w:val="24"/>
          <w:szCs w:val="32"/>
        </w:rPr>
        <w:t xml:space="preserve">   </w:t>
      </w:r>
      <w:r w:rsidR="00F57929">
        <w:rPr>
          <w:rFonts w:hint="eastAsia"/>
          <w:sz w:val="24"/>
          <w:szCs w:val="32"/>
        </w:rPr>
        <w:t>ARM</w:t>
      </w:r>
      <w:r w:rsidR="00AF707D">
        <w:rPr>
          <w:rFonts w:hint="eastAsia"/>
          <w:sz w:val="24"/>
          <w:szCs w:val="32"/>
        </w:rPr>
        <w:t>处理器</w:t>
      </w:r>
      <w:r w:rsidR="00262962">
        <w:rPr>
          <w:rFonts w:hint="eastAsia"/>
          <w:sz w:val="24"/>
          <w:szCs w:val="32"/>
        </w:rPr>
        <w:t>过去</w:t>
      </w:r>
      <w:r w:rsidR="00AF707D">
        <w:rPr>
          <w:rFonts w:hint="eastAsia"/>
          <w:sz w:val="24"/>
          <w:szCs w:val="32"/>
        </w:rPr>
        <w:t>采用的是1</w:t>
      </w:r>
      <w:r w:rsidR="00AF707D">
        <w:rPr>
          <w:sz w:val="24"/>
          <w:szCs w:val="32"/>
        </w:rPr>
        <w:t>6/32</w:t>
      </w:r>
      <w:r w:rsidR="00AF707D">
        <w:rPr>
          <w:rFonts w:hint="eastAsia"/>
          <w:sz w:val="24"/>
          <w:szCs w:val="32"/>
        </w:rPr>
        <w:t>位双指令集</w:t>
      </w:r>
      <w:r w:rsidR="00262962">
        <w:rPr>
          <w:rFonts w:hint="eastAsia"/>
          <w:sz w:val="24"/>
          <w:szCs w:val="32"/>
        </w:rPr>
        <w:t>，到了2</w:t>
      </w:r>
      <w:r w:rsidR="00262962">
        <w:rPr>
          <w:sz w:val="24"/>
          <w:szCs w:val="32"/>
        </w:rPr>
        <w:t>011</w:t>
      </w:r>
      <w:r w:rsidR="00262962">
        <w:rPr>
          <w:rFonts w:hint="eastAsia"/>
          <w:sz w:val="24"/>
          <w:szCs w:val="32"/>
        </w:rPr>
        <w:t>年1</w:t>
      </w:r>
      <w:r w:rsidR="00262962">
        <w:rPr>
          <w:sz w:val="24"/>
          <w:szCs w:val="32"/>
        </w:rPr>
        <w:t>1</w:t>
      </w:r>
      <w:r w:rsidR="00262962">
        <w:rPr>
          <w:rFonts w:hint="eastAsia"/>
          <w:sz w:val="24"/>
          <w:szCs w:val="32"/>
        </w:rPr>
        <w:t>月，ARM公司发布了新一代处理器架构ARMv</w:t>
      </w:r>
      <w:r w:rsidR="00262962">
        <w:rPr>
          <w:sz w:val="24"/>
          <w:szCs w:val="32"/>
        </w:rPr>
        <w:t>8</w:t>
      </w:r>
      <w:r w:rsidR="00262962">
        <w:rPr>
          <w:rFonts w:hint="eastAsia"/>
          <w:sz w:val="24"/>
          <w:szCs w:val="32"/>
        </w:rPr>
        <w:t>，这是ARM公司首款支持6</w:t>
      </w:r>
      <w:r w:rsidR="00262962">
        <w:rPr>
          <w:sz w:val="24"/>
          <w:szCs w:val="32"/>
        </w:rPr>
        <w:t>4</w:t>
      </w:r>
      <w:r w:rsidR="00262962">
        <w:rPr>
          <w:rFonts w:hint="eastAsia"/>
          <w:sz w:val="24"/>
          <w:szCs w:val="32"/>
        </w:rPr>
        <w:t>位指令集的处理器架构。ARMv</w:t>
      </w:r>
      <w:r w:rsidR="00262962">
        <w:rPr>
          <w:sz w:val="24"/>
          <w:szCs w:val="32"/>
        </w:rPr>
        <w:t>8</w:t>
      </w:r>
      <w:r w:rsidR="00262962">
        <w:rPr>
          <w:rFonts w:hint="eastAsia"/>
          <w:sz w:val="24"/>
          <w:szCs w:val="32"/>
        </w:rPr>
        <w:t>不仅</w:t>
      </w:r>
      <w:r w:rsidR="003E41D5">
        <w:rPr>
          <w:rFonts w:hint="eastAsia"/>
          <w:sz w:val="24"/>
          <w:szCs w:val="32"/>
        </w:rPr>
        <w:t>有支持6</w:t>
      </w:r>
      <w:r w:rsidR="003E41D5">
        <w:rPr>
          <w:sz w:val="24"/>
          <w:szCs w:val="32"/>
        </w:rPr>
        <w:t>4</w:t>
      </w:r>
      <w:r w:rsidR="003E41D5">
        <w:rPr>
          <w:rFonts w:hint="eastAsia"/>
          <w:sz w:val="24"/>
          <w:szCs w:val="32"/>
        </w:rPr>
        <w:t>位处理的Arrch</w:t>
      </w:r>
      <w:r w:rsidR="003E41D5">
        <w:rPr>
          <w:sz w:val="24"/>
          <w:szCs w:val="32"/>
        </w:rPr>
        <w:t>64</w:t>
      </w:r>
      <w:r w:rsidR="003E41D5">
        <w:rPr>
          <w:rFonts w:hint="eastAsia"/>
          <w:sz w:val="24"/>
          <w:szCs w:val="32"/>
        </w:rPr>
        <w:t>技术，</w:t>
      </w:r>
      <w:r w:rsidR="003E41D5">
        <w:rPr>
          <w:rFonts w:hint="eastAsia"/>
          <w:sz w:val="24"/>
          <w:szCs w:val="32"/>
        </w:rPr>
        <w:lastRenderedPageBreak/>
        <w:t>而且它的另一个执行状态Arrch</w:t>
      </w:r>
      <w:r w:rsidR="003E41D5">
        <w:rPr>
          <w:sz w:val="24"/>
          <w:szCs w:val="32"/>
        </w:rPr>
        <w:t>32</w:t>
      </w:r>
      <w:r w:rsidR="003E41D5">
        <w:rPr>
          <w:rFonts w:hint="eastAsia"/>
          <w:sz w:val="24"/>
          <w:szCs w:val="32"/>
        </w:rPr>
        <w:t>还能兼容以前的3</w:t>
      </w:r>
      <w:r w:rsidR="003E41D5">
        <w:rPr>
          <w:sz w:val="24"/>
          <w:szCs w:val="32"/>
        </w:rPr>
        <w:t>2</w:t>
      </w:r>
      <w:r w:rsidR="003E41D5">
        <w:rPr>
          <w:rFonts w:hint="eastAsia"/>
          <w:sz w:val="24"/>
          <w:szCs w:val="32"/>
        </w:rPr>
        <w:t>位处理技术。</w:t>
      </w:r>
    </w:p>
    <w:p w:rsidR="006641CD" w:rsidRDefault="006641CD" w:rsidP="00376228">
      <w:pPr>
        <w:pStyle w:val="a3"/>
        <w:numPr>
          <w:ilvl w:val="0"/>
          <w:numId w:val="1"/>
        </w:numPr>
        <w:spacing w:line="360" w:lineRule="exact"/>
        <w:ind w:firstLineChars="0"/>
        <w:rPr>
          <w:sz w:val="24"/>
          <w:szCs w:val="32"/>
        </w:rPr>
      </w:pPr>
      <w:r>
        <w:rPr>
          <w:rFonts w:hint="eastAsia"/>
          <w:sz w:val="24"/>
          <w:szCs w:val="32"/>
        </w:rPr>
        <w:t>流水线：</w:t>
      </w:r>
    </w:p>
    <w:p w:rsidR="006641CD" w:rsidRPr="00B802C3" w:rsidRDefault="00B802C3" w:rsidP="00376228">
      <w:pPr>
        <w:pStyle w:val="a3"/>
        <w:widowControl/>
        <w:spacing w:line="360" w:lineRule="exact"/>
        <w:ind w:left="839" w:firstLine="480"/>
        <w:jc w:val="left"/>
        <w:rPr>
          <w:rFonts w:asciiTheme="minorEastAsia" w:hAnsiTheme="minorEastAsia" w:cs="宋体"/>
          <w:kern w:val="0"/>
          <w:sz w:val="32"/>
        </w:rPr>
      </w:pPr>
      <w:r w:rsidRPr="00B802C3">
        <w:rPr>
          <w:rFonts w:asciiTheme="minorEastAsia" w:hAnsiTheme="minorEastAsia" w:cs="宋体"/>
          <w:color w:val="000000"/>
          <w:kern w:val="0"/>
          <w:sz w:val="24"/>
          <w:szCs w:val="21"/>
          <w:shd w:val="clear" w:color="auto" w:fill="FFFFFF"/>
        </w:rPr>
        <w:t>流水线技术通过多个功能部件并行工作</w:t>
      </w:r>
      <w:r>
        <w:rPr>
          <w:rFonts w:asciiTheme="minorEastAsia" w:hAnsiTheme="minorEastAsia" w:cs="宋体" w:hint="eastAsia"/>
          <w:color w:val="000000"/>
          <w:kern w:val="0"/>
          <w:sz w:val="24"/>
          <w:szCs w:val="21"/>
          <w:shd w:val="clear" w:color="auto" w:fill="FFFFFF"/>
        </w:rPr>
        <w:t>，从而使得</w:t>
      </w:r>
      <w:r w:rsidRPr="00B802C3">
        <w:rPr>
          <w:rFonts w:asciiTheme="minorEastAsia" w:hAnsiTheme="minorEastAsia" w:cs="宋体"/>
          <w:color w:val="000000"/>
          <w:kern w:val="0"/>
          <w:sz w:val="24"/>
          <w:szCs w:val="21"/>
          <w:shd w:val="clear" w:color="auto" w:fill="FFFFFF"/>
        </w:rPr>
        <w:t>程序执行时间</w:t>
      </w:r>
      <w:r>
        <w:rPr>
          <w:rFonts w:asciiTheme="minorEastAsia" w:hAnsiTheme="minorEastAsia" w:cs="宋体" w:hint="eastAsia"/>
          <w:color w:val="000000"/>
          <w:kern w:val="0"/>
          <w:sz w:val="24"/>
          <w:szCs w:val="21"/>
          <w:shd w:val="clear" w:color="auto" w:fill="FFFFFF"/>
        </w:rPr>
        <w:t>得到缩短</w:t>
      </w:r>
      <w:r w:rsidRPr="00B802C3">
        <w:rPr>
          <w:rFonts w:asciiTheme="minorEastAsia" w:hAnsiTheme="minorEastAsia" w:cs="宋体"/>
          <w:color w:val="000000"/>
          <w:kern w:val="0"/>
          <w:sz w:val="24"/>
          <w:szCs w:val="21"/>
          <w:shd w:val="clear" w:color="auto" w:fill="FFFFFF"/>
        </w:rPr>
        <w:t>，</w:t>
      </w:r>
      <w:r>
        <w:rPr>
          <w:rFonts w:asciiTheme="minorEastAsia" w:hAnsiTheme="minorEastAsia" w:cs="宋体" w:hint="eastAsia"/>
          <w:color w:val="000000"/>
          <w:kern w:val="0"/>
          <w:sz w:val="24"/>
          <w:szCs w:val="21"/>
          <w:shd w:val="clear" w:color="auto" w:fill="FFFFFF"/>
        </w:rPr>
        <w:t>进而能够</w:t>
      </w:r>
      <w:r w:rsidRPr="00B802C3">
        <w:rPr>
          <w:rFonts w:asciiTheme="minorEastAsia" w:hAnsiTheme="minorEastAsia" w:cs="宋体"/>
          <w:color w:val="000000"/>
          <w:kern w:val="0"/>
          <w:sz w:val="24"/>
          <w:szCs w:val="21"/>
          <w:shd w:val="clear" w:color="auto" w:fill="FFFFFF"/>
        </w:rPr>
        <w:t>提高处理器的吞吐</w:t>
      </w:r>
      <w:r>
        <w:rPr>
          <w:rFonts w:asciiTheme="minorEastAsia" w:hAnsiTheme="minorEastAsia" w:cs="宋体" w:hint="eastAsia"/>
          <w:color w:val="000000"/>
          <w:kern w:val="0"/>
          <w:sz w:val="24"/>
          <w:szCs w:val="21"/>
          <w:shd w:val="clear" w:color="auto" w:fill="FFFFFF"/>
        </w:rPr>
        <w:t>量</w:t>
      </w:r>
      <w:r w:rsidRPr="00B802C3">
        <w:rPr>
          <w:rFonts w:asciiTheme="minorEastAsia" w:hAnsiTheme="minorEastAsia" w:cs="宋体"/>
          <w:color w:val="000000"/>
          <w:kern w:val="0"/>
          <w:sz w:val="24"/>
          <w:szCs w:val="21"/>
          <w:shd w:val="clear" w:color="auto" w:fill="FFFFFF"/>
        </w:rPr>
        <w:t>，</w:t>
      </w:r>
      <w:r>
        <w:rPr>
          <w:rFonts w:asciiTheme="minorEastAsia" w:hAnsiTheme="minorEastAsia" w:cs="宋体" w:hint="eastAsia"/>
          <w:color w:val="000000"/>
          <w:kern w:val="0"/>
          <w:sz w:val="24"/>
          <w:szCs w:val="21"/>
          <w:shd w:val="clear" w:color="auto" w:fill="FFFFFF"/>
        </w:rPr>
        <w:t>因此流水线技术</w:t>
      </w:r>
      <w:r w:rsidRPr="00B802C3">
        <w:rPr>
          <w:rFonts w:asciiTheme="minorEastAsia" w:hAnsiTheme="minorEastAsia" w:cs="宋体"/>
          <w:color w:val="000000"/>
          <w:kern w:val="0"/>
          <w:sz w:val="24"/>
          <w:szCs w:val="21"/>
          <w:shd w:val="clear" w:color="auto" w:fill="FFFFFF"/>
        </w:rPr>
        <w:t>成为</w:t>
      </w:r>
      <w:r>
        <w:rPr>
          <w:rFonts w:asciiTheme="minorEastAsia" w:hAnsiTheme="minorEastAsia" w:cs="宋体" w:hint="eastAsia"/>
          <w:color w:val="000000"/>
          <w:kern w:val="0"/>
          <w:sz w:val="24"/>
          <w:szCs w:val="21"/>
          <w:shd w:val="clear" w:color="auto" w:fill="FFFFFF"/>
        </w:rPr>
        <w:t>了</w:t>
      </w:r>
      <w:r w:rsidRPr="00B802C3">
        <w:rPr>
          <w:rFonts w:asciiTheme="minorEastAsia" w:hAnsiTheme="minorEastAsia" w:cs="宋体"/>
          <w:color w:val="000000"/>
          <w:kern w:val="0"/>
          <w:sz w:val="24"/>
          <w:szCs w:val="21"/>
          <w:shd w:val="clear" w:color="auto" w:fill="FFFFFF"/>
        </w:rPr>
        <w:t>处理器设计中最为重要的技术之一。</w:t>
      </w:r>
      <w:r w:rsidRPr="00B802C3">
        <w:rPr>
          <w:rFonts w:asciiTheme="minorEastAsia" w:hAnsiTheme="minorEastAsia" w:cs="宋体"/>
          <w:color w:val="000000"/>
          <w:kern w:val="0"/>
          <w:sz w:val="24"/>
          <w:szCs w:val="21"/>
        </w:rPr>
        <w:t>ARM7</w:t>
      </w:r>
      <w:r w:rsidRPr="00B802C3">
        <w:rPr>
          <w:rFonts w:asciiTheme="minorEastAsia" w:hAnsiTheme="minorEastAsia" w:cs="宋体" w:hint="eastAsia"/>
          <w:color w:val="000000"/>
          <w:kern w:val="0"/>
          <w:sz w:val="24"/>
          <w:szCs w:val="21"/>
        </w:rPr>
        <w:t>处理器核使用了典型三级流水线的冯</w:t>
      </w:r>
      <w:r w:rsidRPr="00B802C3">
        <w:rPr>
          <w:rFonts w:asciiTheme="minorEastAsia" w:hAnsiTheme="minorEastAsia" w:cs="Times New Roman"/>
          <w:color w:val="000000"/>
          <w:kern w:val="0"/>
          <w:sz w:val="24"/>
          <w:szCs w:val="21"/>
        </w:rPr>
        <w:t>·</w:t>
      </w:r>
      <w:r w:rsidRPr="00B802C3">
        <w:rPr>
          <w:rFonts w:asciiTheme="minorEastAsia" w:hAnsiTheme="minorEastAsia" w:cs="宋体" w:hint="eastAsia"/>
          <w:color w:val="000000"/>
          <w:kern w:val="0"/>
          <w:sz w:val="24"/>
          <w:szCs w:val="21"/>
        </w:rPr>
        <w:t>诺伊曼结构，</w:t>
      </w:r>
      <w:r w:rsidRPr="00B802C3">
        <w:rPr>
          <w:rFonts w:asciiTheme="minorEastAsia" w:hAnsiTheme="minorEastAsia" w:cs="宋体"/>
          <w:color w:val="000000"/>
          <w:kern w:val="0"/>
          <w:sz w:val="24"/>
          <w:szCs w:val="21"/>
        </w:rPr>
        <w:t>ARM9</w:t>
      </w:r>
      <w:r w:rsidRPr="00B802C3">
        <w:rPr>
          <w:rFonts w:asciiTheme="minorEastAsia" w:hAnsiTheme="minorEastAsia" w:cs="宋体" w:hint="eastAsia"/>
          <w:color w:val="000000"/>
          <w:kern w:val="0"/>
          <w:sz w:val="24"/>
          <w:szCs w:val="21"/>
        </w:rPr>
        <w:t>系列则采用了基于五级流水线的哈佛结构。通过增加流水线级数简化了流水线各级的逻辑，进一步提高了处理器的性能。</w:t>
      </w:r>
    </w:p>
    <w:p w:rsidR="006641CD" w:rsidRDefault="006641CD" w:rsidP="00376228">
      <w:pPr>
        <w:pStyle w:val="a3"/>
        <w:numPr>
          <w:ilvl w:val="0"/>
          <w:numId w:val="1"/>
        </w:numPr>
        <w:spacing w:line="360" w:lineRule="exact"/>
        <w:ind w:firstLineChars="0"/>
        <w:rPr>
          <w:sz w:val="24"/>
          <w:szCs w:val="32"/>
        </w:rPr>
      </w:pPr>
      <w:r>
        <w:rPr>
          <w:rFonts w:hint="eastAsia"/>
          <w:sz w:val="24"/>
          <w:szCs w:val="32"/>
        </w:rPr>
        <w:t>处理器工艺：</w:t>
      </w:r>
    </w:p>
    <w:p w:rsidR="006641CD" w:rsidRDefault="00CB4B9A" w:rsidP="00376228">
      <w:pPr>
        <w:pStyle w:val="a3"/>
        <w:spacing w:line="360" w:lineRule="exact"/>
        <w:ind w:left="840" w:firstLineChars="0" w:firstLine="0"/>
        <w:rPr>
          <w:sz w:val="24"/>
          <w:szCs w:val="32"/>
        </w:rPr>
      </w:pPr>
      <w:r>
        <w:rPr>
          <w:rFonts w:hint="eastAsia"/>
          <w:sz w:val="24"/>
          <w:szCs w:val="32"/>
        </w:rPr>
        <w:t xml:space="preserve"> </w:t>
      </w:r>
      <w:r>
        <w:rPr>
          <w:sz w:val="24"/>
          <w:szCs w:val="32"/>
        </w:rPr>
        <w:t xml:space="preserve">   </w:t>
      </w:r>
      <w:r>
        <w:rPr>
          <w:rFonts w:hint="eastAsia"/>
          <w:sz w:val="24"/>
          <w:szCs w:val="32"/>
        </w:rPr>
        <w:t>处理器的制作工艺指的是处理器中硅晶圆的大小，一般硅晶圆越小，处理器中集成的硅晶圆的数量就越多，功能就更强大且功耗更小。目前，ARM已经开发出7nm的制作工艺，并且5nm的制作工艺也即将被开发出来。</w:t>
      </w:r>
    </w:p>
    <w:p w:rsidR="006641CD" w:rsidRDefault="006641CD" w:rsidP="00376228">
      <w:pPr>
        <w:pStyle w:val="a3"/>
        <w:numPr>
          <w:ilvl w:val="0"/>
          <w:numId w:val="1"/>
        </w:numPr>
        <w:spacing w:line="360" w:lineRule="exact"/>
        <w:ind w:firstLineChars="0"/>
        <w:rPr>
          <w:sz w:val="24"/>
          <w:szCs w:val="32"/>
        </w:rPr>
      </w:pPr>
      <w:r>
        <w:rPr>
          <w:rFonts w:hint="eastAsia"/>
          <w:sz w:val="24"/>
          <w:szCs w:val="32"/>
        </w:rPr>
        <w:t>过程调用：</w:t>
      </w:r>
    </w:p>
    <w:p w:rsidR="006641CD" w:rsidRDefault="00E518A5" w:rsidP="00376228">
      <w:pPr>
        <w:pStyle w:val="a3"/>
        <w:spacing w:line="360" w:lineRule="exact"/>
        <w:ind w:left="840" w:firstLineChars="0" w:firstLine="480"/>
        <w:rPr>
          <w:sz w:val="24"/>
          <w:szCs w:val="32"/>
        </w:rPr>
      </w:pPr>
      <w:r>
        <w:rPr>
          <w:rFonts w:hint="eastAsia"/>
          <w:sz w:val="24"/>
          <w:szCs w:val="32"/>
        </w:rPr>
        <w:t>A</w:t>
      </w:r>
      <w:r>
        <w:rPr>
          <w:sz w:val="24"/>
          <w:szCs w:val="32"/>
        </w:rPr>
        <w:t>RM</w:t>
      </w:r>
      <w:r>
        <w:rPr>
          <w:rFonts w:hint="eastAsia"/>
          <w:sz w:val="24"/>
          <w:szCs w:val="32"/>
        </w:rPr>
        <w:t>通用寄存器的个数很多，一般不少于3</w:t>
      </w:r>
      <w:r>
        <w:rPr>
          <w:sz w:val="24"/>
          <w:szCs w:val="32"/>
        </w:rPr>
        <w:t>2</w:t>
      </w:r>
      <w:r>
        <w:rPr>
          <w:rFonts w:hint="eastAsia"/>
          <w:sz w:val="24"/>
          <w:szCs w:val="32"/>
        </w:rPr>
        <w:t>个，通过数量较多的寄存器可以减少访存的操作，而且所有的指令中只有存（Store）和取（Load）指令才能访问内存，因此可以极大地加快指令执行的速度。</w:t>
      </w:r>
    </w:p>
    <w:p w:rsidR="00A91845" w:rsidRPr="00A91845" w:rsidRDefault="00A91845" w:rsidP="00376228">
      <w:pPr>
        <w:pStyle w:val="a3"/>
        <w:spacing w:line="360" w:lineRule="exact"/>
        <w:ind w:left="840" w:firstLineChars="0" w:firstLine="480"/>
        <w:rPr>
          <w:rFonts w:hint="eastAsia"/>
          <w:sz w:val="24"/>
          <w:szCs w:val="32"/>
        </w:rPr>
      </w:pPr>
      <w:r>
        <w:rPr>
          <w:rFonts w:hint="eastAsia"/>
          <w:sz w:val="24"/>
          <w:szCs w:val="32"/>
        </w:rPr>
        <w:t>ARM还采用了重叠寄存器窗口技术，即在相邻过程调用中，低区和高区共用一组物理寄存器，这样可以使得两个过程直接交换参数，大大减少了过程调用和返回的执行时间。</w:t>
      </w:r>
    </w:p>
    <w:p w:rsidR="003A09AC" w:rsidRDefault="006641CD" w:rsidP="00376228">
      <w:pPr>
        <w:pStyle w:val="a3"/>
        <w:numPr>
          <w:ilvl w:val="0"/>
          <w:numId w:val="1"/>
        </w:numPr>
        <w:spacing w:line="360" w:lineRule="exact"/>
        <w:ind w:firstLineChars="0"/>
        <w:rPr>
          <w:sz w:val="24"/>
          <w:szCs w:val="32"/>
        </w:rPr>
      </w:pPr>
      <w:r>
        <w:rPr>
          <w:rFonts w:hint="eastAsia"/>
          <w:sz w:val="24"/>
          <w:szCs w:val="32"/>
        </w:rPr>
        <w:t>设计目标：</w:t>
      </w:r>
    </w:p>
    <w:p w:rsidR="003A09AC" w:rsidRPr="003A09AC" w:rsidRDefault="003A09AC" w:rsidP="00376228">
      <w:pPr>
        <w:pStyle w:val="a3"/>
        <w:spacing w:line="360" w:lineRule="exact"/>
        <w:ind w:left="840" w:firstLine="480"/>
        <w:rPr>
          <w:rFonts w:hint="eastAsia"/>
          <w:sz w:val="32"/>
          <w:szCs w:val="32"/>
        </w:rPr>
      </w:pPr>
      <w:r w:rsidRPr="003A09AC">
        <w:rPr>
          <w:rFonts w:asciiTheme="minorEastAsia" w:hAnsiTheme="minorEastAsia" w:hint="eastAsia"/>
          <w:sz w:val="24"/>
          <w:szCs w:val="28"/>
        </w:rPr>
        <w:t>ARM处理器目前分成三个系列——A系列、R系列、M系列。每个系列都有独特的特征，</w:t>
      </w:r>
      <w:r w:rsidRPr="003A09AC">
        <w:rPr>
          <w:rFonts w:asciiTheme="minorEastAsia" w:hAnsiTheme="minorEastAsia"/>
          <w:sz w:val="24"/>
          <w:szCs w:val="28"/>
        </w:rPr>
        <w:t>A系列 主要是面向应用的处理器，R面向实时性处理 器，M主要是面向微控制器</w:t>
      </w:r>
      <w:r>
        <w:rPr>
          <w:rFonts w:asciiTheme="minorEastAsia" w:hAnsiTheme="minorEastAsia"/>
          <w:sz w:val="24"/>
          <w:szCs w:val="28"/>
          <w:vertAlign w:val="superscript"/>
        </w:rPr>
        <w:t>[</w:t>
      </w:r>
      <w:r w:rsidR="00521BB5">
        <w:rPr>
          <w:rFonts w:asciiTheme="minorEastAsia" w:hAnsiTheme="minorEastAsia"/>
          <w:sz w:val="24"/>
          <w:szCs w:val="28"/>
          <w:vertAlign w:val="superscript"/>
        </w:rPr>
        <w:t>3</w:t>
      </w:r>
      <w:r>
        <w:rPr>
          <w:rFonts w:asciiTheme="minorEastAsia" w:hAnsiTheme="minorEastAsia"/>
          <w:sz w:val="24"/>
          <w:szCs w:val="28"/>
          <w:vertAlign w:val="superscript"/>
        </w:rPr>
        <w:t>]</w:t>
      </w:r>
      <w:r>
        <w:rPr>
          <w:rFonts w:asciiTheme="minorEastAsia" w:hAnsiTheme="minorEastAsia" w:hint="eastAsia"/>
          <w:sz w:val="24"/>
          <w:szCs w:val="28"/>
        </w:rPr>
        <w:t>。</w:t>
      </w:r>
      <w:r w:rsidR="004A29DB">
        <w:rPr>
          <w:rFonts w:asciiTheme="minorEastAsia" w:hAnsiTheme="minorEastAsia" w:hint="eastAsia"/>
          <w:sz w:val="24"/>
          <w:szCs w:val="28"/>
        </w:rPr>
        <w:t>ARM处理器的每一个系列提供了一套特定的性能来满足设计者对功耗、性能和体积的需求，从而覆盖特定的市场范围。</w:t>
      </w:r>
      <w:bookmarkStart w:id="0" w:name="_GoBack"/>
      <w:bookmarkEnd w:id="0"/>
    </w:p>
    <w:p w:rsidR="006641CD" w:rsidRPr="00521BB5" w:rsidRDefault="006641CD" w:rsidP="006641CD">
      <w:pPr>
        <w:pStyle w:val="a3"/>
        <w:spacing w:line="420" w:lineRule="exact"/>
        <w:ind w:left="840" w:firstLineChars="0" w:firstLine="0"/>
        <w:rPr>
          <w:rFonts w:asciiTheme="minorEastAsia" w:hAnsiTheme="minorEastAsia"/>
          <w:sz w:val="24"/>
        </w:rPr>
      </w:pPr>
    </w:p>
    <w:p w:rsidR="00C21561" w:rsidRPr="00C21561" w:rsidRDefault="00C21561" w:rsidP="00C21561"/>
    <w:p w:rsidR="00C21561" w:rsidRPr="00C21561" w:rsidRDefault="00C21561" w:rsidP="00C21561">
      <w:pPr>
        <w:rPr>
          <w:rFonts w:hint="eastAsia"/>
        </w:rPr>
      </w:pPr>
    </w:p>
    <w:p w:rsidR="003A09AC" w:rsidRDefault="00C21561" w:rsidP="00C21561">
      <w:r w:rsidRPr="00C21561">
        <w:rPr>
          <w:rFonts w:hint="eastAsia"/>
        </w:rPr>
        <w:t>[1]何荣森,何希顺,张跃.从ARM体系看嵌入式处理器的发展[J].微电子学与计算机,2002,19(5):42-45. DOI:10.3969/j.issn.1000-7180.2002.05.015.</w:t>
      </w:r>
    </w:p>
    <w:p w:rsidR="00521BB5" w:rsidRPr="00521BB5" w:rsidRDefault="00521BB5" w:rsidP="00C21561">
      <w:pPr>
        <w:rPr>
          <w:rFonts w:hint="eastAsia"/>
        </w:rPr>
      </w:pPr>
      <w:r w:rsidRPr="00521BB5">
        <w:rPr>
          <w:rFonts w:hint="eastAsia"/>
        </w:rPr>
        <w:t xml:space="preserve">[2]任哲等.ARM体系结构及其嵌入式处理器.北京:北京航空航 天大学出版社.2008 </w:t>
      </w:r>
    </w:p>
    <w:p w:rsidR="00826113" w:rsidRPr="00826113" w:rsidRDefault="003A09AC" w:rsidP="00C21561">
      <w:pPr>
        <w:rPr>
          <w:rFonts w:hint="eastAsia"/>
        </w:rPr>
      </w:pPr>
      <w:r w:rsidRPr="00C21561">
        <w:t>[</w:t>
      </w:r>
      <w:proofErr w:type="gramStart"/>
      <w:r w:rsidR="00521BB5">
        <w:t>3</w:t>
      </w:r>
      <w:r w:rsidRPr="00C21561">
        <w:t>]Peter</w:t>
      </w:r>
      <w:proofErr w:type="gramEnd"/>
      <w:r w:rsidRPr="00C21561">
        <w:t>, Greenhalgh. ARM的A/R/M设计目标:适合能处理器来执行对应的任务[J]. 电子产品世界, 2016(8):30-33.</w:t>
      </w:r>
    </w:p>
    <w:sectPr w:rsidR="00826113" w:rsidRPr="00826113" w:rsidSect="008104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30E73"/>
    <w:multiLevelType w:val="hybridMultilevel"/>
    <w:tmpl w:val="917230A6"/>
    <w:lvl w:ilvl="0" w:tplc="4190A8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9A"/>
    <w:rsid w:val="00021EE2"/>
    <w:rsid w:val="00065A1B"/>
    <w:rsid w:val="0012344E"/>
    <w:rsid w:val="0013750F"/>
    <w:rsid w:val="001F462C"/>
    <w:rsid w:val="0021622A"/>
    <w:rsid w:val="00262962"/>
    <w:rsid w:val="00376228"/>
    <w:rsid w:val="003A09AC"/>
    <w:rsid w:val="003D5EF7"/>
    <w:rsid w:val="003E41D5"/>
    <w:rsid w:val="004A29DB"/>
    <w:rsid w:val="00521BB5"/>
    <w:rsid w:val="005926AD"/>
    <w:rsid w:val="00631B3A"/>
    <w:rsid w:val="00645E9D"/>
    <w:rsid w:val="006641CD"/>
    <w:rsid w:val="008104F4"/>
    <w:rsid w:val="00826113"/>
    <w:rsid w:val="008945E8"/>
    <w:rsid w:val="009B2123"/>
    <w:rsid w:val="00A91845"/>
    <w:rsid w:val="00AF707D"/>
    <w:rsid w:val="00B802C3"/>
    <w:rsid w:val="00BE5DF5"/>
    <w:rsid w:val="00C21561"/>
    <w:rsid w:val="00CA589A"/>
    <w:rsid w:val="00CB4B9A"/>
    <w:rsid w:val="00E518A5"/>
    <w:rsid w:val="00F57929"/>
    <w:rsid w:val="00F66072"/>
    <w:rsid w:val="00FC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5A77"/>
  <w15:chartTrackingRefBased/>
  <w15:docId w15:val="{6F931DBA-AD1F-D946-B193-EA5F9FCC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1CD"/>
    <w:pPr>
      <w:ind w:firstLineChars="200" w:firstLine="420"/>
    </w:pPr>
  </w:style>
  <w:style w:type="paragraph" w:styleId="a4">
    <w:name w:val="Normal (Web)"/>
    <w:basedOn w:val="a"/>
    <w:uiPriority w:val="99"/>
    <w:semiHidden/>
    <w:unhideWhenUsed/>
    <w:rsid w:val="003A09AC"/>
    <w:pPr>
      <w:widowControl/>
      <w:spacing w:before="100" w:beforeAutospacing="1" w:after="100" w:afterAutospacing="1"/>
      <w:jc w:val="left"/>
    </w:pPr>
    <w:rPr>
      <w:rFonts w:ascii="宋体" w:eastAsia="宋体" w:hAnsi="宋体" w:cs="宋体"/>
      <w:kern w:val="0"/>
      <w:sz w:val="24"/>
    </w:rPr>
  </w:style>
  <w:style w:type="character" w:customStyle="1" w:styleId="periodicalp">
    <w:name w:val="periodical_p"/>
    <w:basedOn w:val="a0"/>
    <w:rsid w:val="00C21561"/>
  </w:style>
  <w:style w:type="character" w:styleId="a5">
    <w:name w:val="Hyperlink"/>
    <w:basedOn w:val="a0"/>
    <w:uiPriority w:val="99"/>
    <w:semiHidden/>
    <w:unhideWhenUsed/>
    <w:rsid w:val="00C21561"/>
    <w:rPr>
      <w:color w:val="0000FF"/>
      <w:u w:val="single"/>
    </w:rPr>
  </w:style>
  <w:style w:type="character" w:customStyle="1" w:styleId="apple-converted-space">
    <w:name w:val="apple-converted-space"/>
    <w:basedOn w:val="a0"/>
    <w:rsid w:val="00C21561"/>
  </w:style>
  <w:style w:type="character" w:customStyle="1" w:styleId="delitem">
    <w:name w:val="delitem"/>
    <w:basedOn w:val="a0"/>
    <w:rsid w:val="00C2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0254">
      <w:bodyDiv w:val="1"/>
      <w:marLeft w:val="0"/>
      <w:marRight w:val="0"/>
      <w:marTop w:val="0"/>
      <w:marBottom w:val="0"/>
      <w:divBdr>
        <w:top w:val="none" w:sz="0" w:space="0" w:color="auto"/>
        <w:left w:val="none" w:sz="0" w:space="0" w:color="auto"/>
        <w:bottom w:val="none" w:sz="0" w:space="0" w:color="auto"/>
        <w:right w:val="none" w:sz="0" w:space="0" w:color="auto"/>
      </w:divBdr>
      <w:divsChild>
        <w:div w:id="962417213">
          <w:marLeft w:val="0"/>
          <w:marRight w:val="0"/>
          <w:marTop w:val="0"/>
          <w:marBottom w:val="0"/>
          <w:divBdr>
            <w:top w:val="none" w:sz="0" w:space="0" w:color="auto"/>
            <w:left w:val="none" w:sz="0" w:space="0" w:color="auto"/>
            <w:bottom w:val="none" w:sz="0" w:space="0" w:color="auto"/>
            <w:right w:val="none" w:sz="0" w:space="0" w:color="auto"/>
          </w:divBdr>
        </w:div>
      </w:divsChild>
    </w:div>
    <w:div w:id="266233974">
      <w:bodyDiv w:val="1"/>
      <w:marLeft w:val="0"/>
      <w:marRight w:val="0"/>
      <w:marTop w:val="0"/>
      <w:marBottom w:val="0"/>
      <w:divBdr>
        <w:top w:val="none" w:sz="0" w:space="0" w:color="auto"/>
        <w:left w:val="none" w:sz="0" w:space="0" w:color="auto"/>
        <w:bottom w:val="none" w:sz="0" w:space="0" w:color="auto"/>
        <w:right w:val="none" w:sz="0" w:space="0" w:color="auto"/>
      </w:divBdr>
    </w:div>
    <w:div w:id="601645980">
      <w:bodyDiv w:val="1"/>
      <w:marLeft w:val="0"/>
      <w:marRight w:val="0"/>
      <w:marTop w:val="0"/>
      <w:marBottom w:val="0"/>
      <w:divBdr>
        <w:top w:val="none" w:sz="0" w:space="0" w:color="auto"/>
        <w:left w:val="none" w:sz="0" w:space="0" w:color="auto"/>
        <w:bottom w:val="none" w:sz="0" w:space="0" w:color="auto"/>
        <w:right w:val="none" w:sz="0" w:space="0" w:color="auto"/>
      </w:divBdr>
      <w:divsChild>
        <w:div w:id="911507052">
          <w:marLeft w:val="0"/>
          <w:marRight w:val="0"/>
          <w:marTop w:val="0"/>
          <w:marBottom w:val="0"/>
          <w:divBdr>
            <w:top w:val="none" w:sz="0" w:space="0" w:color="auto"/>
            <w:left w:val="none" w:sz="0" w:space="0" w:color="auto"/>
            <w:bottom w:val="none" w:sz="0" w:space="0" w:color="auto"/>
            <w:right w:val="none" w:sz="0" w:space="0" w:color="auto"/>
          </w:divBdr>
          <w:divsChild>
            <w:div w:id="1678575521">
              <w:marLeft w:val="0"/>
              <w:marRight w:val="0"/>
              <w:marTop w:val="0"/>
              <w:marBottom w:val="0"/>
              <w:divBdr>
                <w:top w:val="none" w:sz="0" w:space="0" w:color="auto"/>
                <w:left w:val="none" w:sz="0" w:space="0" w:color="auto"/>
                <w:bottom w:val="none" w:sz="0" w:space="0" w:color="auto"/>
                <w:right w:val="none" w:sz="0" w:space="0" w:color="auto"/>
              </w:divBdr>
              <w:divsChild>
                <w:div w:id="111437146">
                  <w:marLeft w:val="0"/>
                  <w:marRight w:val="0"/>
                  <w:marTop w:val="0"/>
                  <w:marBottom w:val="0"/>
                  <w:divBdr>
                    <w:top w:val="none" w:sz="0" w:space="0" w:color="auto"/>
                    <w:left w:val="none" w:sz="0" w:space="0" w:color="auto"/>
                    <w:bottom w:val="none" w:sz="0" w:space="0" w:color="auto"/>
                    <w:right w:val="none" w:sz="0" w:space="0" w:color="auto"/>
                  </w:divBdr>
                  <w:divsChild>
                    <w:div w:id="2487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771">
      <w:bodyDiv w:val="1"/>
      <w:marLeft w:val="0"/>
      <w:marRight w:val="0"/>
      <w:marTop w:val="0"/>
      <w:marBottom w:val="0"/>
      <w:divBdr>
        <w:top w:val="none" w:sz="0" w:space="0" w:color="auto"/>
        <w:left w:val="none" w:sz="0" w:space="0" w:color="auto"/>
        <w:bottom w:val="none" w:sz="0" w:space="0" w:color="auto"/>
        <w:right w:val="none" w:sz="0" w:space="0" w:color="auto"/>
      </w:divBdr>
      <w:divsChild>
        <w:div w:id="1317536436">
          <w:marLeft w:val="0"/>
          <w:marRight w:val="0"/>
          <w:marTop w:val="0"/>
          <w:marBottom w:val="0"/>
          <w:divBdr>
            <w:top w:val="none" w:sz="0" w:space="0" w:color="auto"/>
            <w:left w:val="none" w:sz="0" w:space="0" w:color="auto"/>
            <w:bottom w:val="none" w:sz="0" w:space="0" w:color="auto"/>
            <w:right w:val="none" w:sz="0" w:space="0" w:color="auto"/>
          </w:divBdr>
        </w:div>
      </w:divsChild>
    </w:div>
    <w:div w:id="1258363124">
      <w:bodyDiv w:val="1"/>
      <w:marLeft w:val="0"/>
      <w:marRight w:val="0"/>
      <w:marTop w:val="0"/>
      <w:marBottom w:val="0"/>
      <w:divBdr>
        <w:top w:val="none" w:sz="0" w:space="0" w:color="auto"/>
        <w:left w:val="none" w:sz="0" w:space="0" w:color="auto"/>
        <w:bottom w:val="none" w:sz="0" w:space="0" w:color="auto"/>
        <w:right w:val="none" w:sz="0" w:space="0" w:color="auto"/>
      </w:divBdr>
      <w:divsChild>
        <w:div w:id="974023516">
          <w:marLeft w:val="0"/>
          <w:marRight w:val="0"/>
          <w:marTop w:val="0"/>
          <w:marBottom w:val="0"/>
          <w:divBdr>
            <w:top w:val="none" w:sz="0" w:space="0" w:color="auto"/>
            <w:left w:val="none" w:sz="0" w:space="0" w:color="auto"/>
            <w:bottom w:val="none" w:sz="0" w:space="0" w:color="auto"/>
            <w:right w:val="none" w:sz="0" w:space="0" w:color="auto"/>
          </w:divBdr>
        </w:div>
      </w:divsChild>
    </w:div>
    <w:div w:id="1636443120">
      <w:bodyDiv w:val="1"/>
      <w:marLeft w:val="0"/>
      <w:marRight w:val="0"/>
      <w:marTop w:val="0"/>
      <w:marBottom w:val="0"/>
      <w:divBdr>
        <w:top w:val="none" w:sz="0" w:space="0" w:color="auto"/>
        <w:left w:val="none" w:sz="0" w:space="0" w:color="auto"/>
        <w:bottom w:val="none" w:sz="0" w:space="0" w:color="auto"/>
        <w:right w:val="none" w:sz="0" w:space="0" w:color="auto"/>
      </w:divBdr>
      <w:divsChild>
        <w:div w:id="2011250868">
          <w:marLeft w:val="0"/>
          <w:marRight w:val="0"/>
          <w:marTop w:val="0"/>
          <w:marBottom w:val="0"/>
          <w:divBdr>
            <w:top w:val="none" w:sz="0" w:space="0" w:color="auto"/>
            <w:left w:val="none" w:sz="0" w:space="0" w:color="auto"/>
            <w:bottom w:val="none" w:sz="0" w:space="0" w:color="auto"/>
            <w:right w:val="none" w:sz="0" w:space="0" w:color="auto"/>
          </w:divBdr>
          <w:divsChild>
            <w:div w:id="177426401">
              <w:marLeft w:val="0"/>
              <w:marRight w:val="0"/>
              <w:marTop w:val="0"/>
              <w:marBottom w:val="0"/>
              <w:divBdr>
                <w:top w:val="none" w:sz="0" w:space="0" w:color="auto"/>
                <w:left w:val="none" w:sz="0" w:space="0" w:color="auto"/>
                <w:bottom w:val="none" w:sz="0" w:space="0" w:color="auto"/>
                <w:right w:val="none" w:sz="0" w:space="0" w:color="auto"/>
              </w:divBdr>
              <w:divsChild>
                <w:div w:id="20991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727">
      <w:bodyDiv w:val="1"/>
      <w:marLeft w:val="0"/>
      <w:marRight w:val="0"/>
      <w:marTop w:val="0"/>
      <w:marBottom w:val="0"/>
      <w:divBdr>
        <w:top w:val="none" w:sz="0" w:space="0" w:color="auto"/>
        <w:left w:val="none" w:sz="0" w:space="0" w:color="auto"/>
        <w:bottom w:val="none" w:sz="0" w:space="0" w:color="auto"/>
        <w:right w:val="none" w:sz="0" w:space="0" w:color="auto"/>
      </w:divBdr>
      <w:divsChild>
        <w:div w:id="73651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2021-04-08T08:43:00Z</dcterms:created>
  <dcterms:modified xsi:type="dcterms:W3CDTF">2021-04-09T01:13:00Z</dcterms:modified>
</cp:coreProperties>
</file>