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Web性能自动化测试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从浏览器打开一个网站，需要DNS解析，tcp三次握手，发送请求，dom渲染，js加载等一系列操作，最终在用户面前展示完整的页面。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如果打开页面加载的时间过长，用户会立即放弃浏览。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所以在web项目中，web页面的加载时间测试时必不可少的。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0" w:beforeAutospacing="0" w:after="300" w:afterAutospacing="0" w:line="300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111111"/>
          <w:spacing w:val="7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11111"/>
          <w:spacing w:val="7"/>
          <w:sz w:val="30"/>
          <w:szCs w:val="30"/>
          <w:shd w:val="clear" w:fill="FFFFFF"/>
        </w:rPr>
        <w:t>全部页面加载时间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全部页面载入时间指从最初启动浏览开始，直到所有元素都被加载完成后，在 2 秒后仍然没有网络活动的时间.</w:t>
      </w: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0-2 秒：用户体验最好，打分 100</w:t>
      </w: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2-8 秒：用户可以容忍，从第 2 秒开始，每超过 1 秒减 5 分</w:t>
      </w: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22527"/>
          <w:spacing w:val="7"/>
          <w:sz w:val="22"/>
          <w:szCs w:val="22"/>
          <w:shd w:val="clear" w:fill="FFFFFF"/>
        </w:rPr>
        <w:t>8-15 秒：用户不能忍受，从第 2 秒开始，每超过 1 秒减 5 分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pacing w:before="0" w:beforeAutospacing="0" w:after="300" w:afterAutospacing="0" w:line="300" w:lineRule="atLeast"/>
        <w:ind w:left="0" w:right="0"/>
        <w:jc w:val="left"/>
        <w:rPr>
          <w:b/>
          <w:color w:val="111111"/>
          <w:sz w:val="30"/>
          <w:szCs w:val="30"/>
        </w:rPr>
      </w:pPr>
      <w:r>
        <w:rPr>
          <w:b/>
          <w:color w:val="111111"/>
          <w:sz w:val="30"/>
          <w:szCs w:val="30"/>
        </w:rPr>
        <w:t>页面加载时间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9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从页面开始加载到页面 onload 事件触发的时间。一般来说 onload 触发代表着直接通过 HTML 引用的 CSS，JS，图片资源已经完全加载完毕.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pacing w:before="0" w:beforeAutospacing="0" w:after="300" w:afterAutospacing="0" w:line="300" w:lineRule="atLeast"/>
        <w:ind w:left="0" w:right="0"/>
        <w:jc w:val="left"/>
        <w:rPr>
          <w:b/>
          <w:color w:val="111111"/>
          <w:sz w:val="30"/>
          <w:szCs w:val="30"/>
        </w:rPr>
      </w:pPr>
      <w:r>
        <w:rPr>
          <w:b/>
          <w:color w:val="111111"/>
          <w:sz w:val="30"/>
          <w:szCs w:val="30"/>
        </w:rPr>
        <w:t>白屏时间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9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输入网址到数据返回时间，此时页面还没有进行 dom 渲染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pacing w:before="0" w:beforeAutospacing="0" w:after="300" w:afterAutospacing="0" w:line="300" w:lineRule="atLeast"/>
        <w:ind w:left="0" w:right="0"/>
        <w:jc w:val="left"/>
        <w:rPr>
          <w:b/>
          <w:color w:val="111111"/>
          <w:sz w:val="30"/>
          <w:szCs w:val="30"/>
        </w:rPr>
      </w:pPr>
      <w:r>
        <w:rPr>
          <w:b/>
          <w:color w:val="111111"/>
          <w:sz w:val="30"/>
          <w:szCs w:val="30"/>
        </w:rPr>
        <w:t>首字节时间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9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从开始加载到收到服务器返回数据的第一字节的时间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pacing w:before="0" w:beforeAutospacing="0" w:after="300" w:afterAutospacing="0" w:line="300" w:lineRule="atLeast"/>
        <w:ind w:left="0" w:right="0"/>
        <w:jc w:val="left"/>
        <w:rPr>
          <w:b/>
          <w:color w:val="111111"/>
          <w:sz w:val="30"/>
          <w:szCs w:val="30"/>
        </w:rPr>
      </w:pPr>
      <w:r>
        <w:rPr>
          <w:b/>
          <w:color w:val="111111"/>
          <w:sz w:val="30"/>
          <w:szCs w:val="30"/>
        </w:rPr>
        <w:t>DNS 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9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进行域名解析所需要的时间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pacing w:before="0" w:beforeAutospacing="0" w:after="300" w:afterAutospacing="0" w:line="300" w:lineRule="atLeast"/>
        <w:ind w:left="0" w:right="0"/>
        <w:jc w:val="left"/>
        <w:rPr>
          <w:b/>
          <w:color w:val="111111"/>
          <w:sz w:val="30"/>
          <w:szCs w:val="30"/>
        </w:rPr>
      </w:pPr>
      <w:r>
        <w:rPr>
          <w:b/>
          <w:color w:val="111111"/>
          <w:sz w:val="30"/>
          <w:szCs w:val="30"/>
        </w:rPr>
        <w:t>TCP 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9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客户端建立连接的时间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pacing w:before="0" w:beforeAutospacing="0" w:after="300" w:afterAutospacing="0" w:line="300" w:lineRule="atLeast"/>
        <w:ind w:left="0" w:right="0"/>
        <w:jc w:val="left"/>
        <w:rPr>
          <w:b/>
          <w:color w:val="111111"/>
          <w:sz w:val="30"/>
          <w:szCs w:val="30"/>
        </w:rPr>
      </w:pPr>
      <w:r>
        <w:rPr>
          <w:b/>
          <w:color w:val="111111"/>
          <w:sz w:val="30"/>
          <w:szCs w:val="30"/>
        </w:rPr>
        <w:t>DOM 渲染时间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9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DOM 节点渲染时间，此时页面还不能执行操作事件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pacing w:before="0" w:beforeAutospacing="0" w:after="300" w:afterAutospacing="0" w:line="300" w:lineRule="atLeast"/>
        <w:ind w:left="0" w:right="0"/>
        <w:jc w:val="left"/>
        <w:rPr>
          <w:b/>
          <w:color w:val="111111"/>
          <w:sz w:val="30"/>
          <w:szCs w:val="30"/>
        </w:rPr>
      </w:pPr>
      <w:r>
        <w:rPr>
          <w:b/>
          <w:color w:val="111111"/>
          <w:sz w:val="30"/>
          <w:szCs w:val="30"/>
        </w:rPr>
        <w:t>js 加载时间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9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js、css、图片加载，此时用户可以对页面进行操作事件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pacing w:before="0" w:beforeAutospacing="0" w:after="300" w:afterAutospacing="0" w:line="300" w:lineRule="atLeast"/>
        <w:ind w:left="0" w:right="0"/>
        <w:jc w:val="left"/>
        <w:rPr>
          <w:b/>
          <w:color w:val="111111"/>
          <w:sz w:val="30"/>
          <w:szCs w:val="30"/>
        </w:rPr>
      </w:pPr>
      <w:r>
        <w:rPr>
          <w:b/>
          <w:color w:val="111111"/>
          <w:sz w:val="30"/>
          <w:szCs w:val="30"/>
        </w:rPr>
        <w:t>访问 web 页面过程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90" w:lineRule="atLeast"/>
        <w:ind w:left="0" w:right="0"/>
        <w:rPr>
          <w:sz w:val="22"/>
          <w:szCs w:val="22"/>
        </w:rPr>
      </w:pPr>
      <w:r>
        <w:rPr>
          <w:color w:val="00438A"/>
          <w:sz w:val="22"/>
          <w:szCs w:val="22"/>
          <w:u w:val="single"/>
        </w:rPr>
        <w:fldChar w:fldCharType="begin"/>
      </w:r>
      <w:r>
        <w:rPr>
          <w:color w:val="00438A"/>
          <w:sz w:val="22"/>
          <w:szCs w:val="22"/>
          <w:u w:val="single"/>
        </w:rPr>
        <w:instrText xml:space="preserve"> HYPERLINK "https://img.alicdn.com/tps/TB1WlKAKpXXXXctXVXXXXXXXXXX-670-281.png" </w:instrText>
      </w:r>
      <w:r>
        <w:rPr>
          <w:color w:val="00438A"/>
          <w:sz w:val="22"/>
          <w:szCs w:val="22"/>
          <w:u w:val="single"/>
        </w:rPr>
        <w:fldChar w:fldCharType="separate"/>
      </w:r>
      <w:r>
        <w:rPr>
          <w:color w:val="00438A"/>
          <w:sz w:val="22"/>
          <w:szCs w:val="22"/>
          <w:u w:val="singl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438A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438A"/>
          <w:kern w:val="0"/>
          <w:sz w:val="24"/>
          <w:szCs w:val="24"/>
          <w:u w:val="single"/>
          <w:lang w:val="en-US" w:eastAsia="zh-CN" w:bidi="ar"/>
        </w:rPr>
        <w:instrText xml:space="preserve"> HYPERLINK "https://img.alicdn.com/tps/TB1WlKAKpXXXXctXVXXXXXXXXXX-670-281.png" </w:instrText>
      </w:r>
      <w:r>
        <w:rPr>
          <w:rFonts w:ascii="宋体" w:hAnsi="宋体" w:eastAsia="宋体" w:cs="宋体"/>
          <w:color w:val="00438A"/>
          <w:kern w:val="0"/>
          <w:sz w:val="24"/>
          <w:szCs w:val="24"/>
          <w:u w:val="singl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color w:val="00438A"/>
          <w:u w:val="single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00438A"/>
          <w:spacing w:val="7"/>
          <w:sz w:val="22"/>
          <w:szCs w:val="22"/>
          <w:u w:val="single"/>
          <w:shd w:val="clear" w:fill="FFFFFF"/>
        </w:rPr>
        <w:drawing>
          <wp:inline distT="0" distB="0" distL="114300" distR="114300">
            <wp:extent cx="6381750" cy="2676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438A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pacing w:before="0" w:beforeAutospacing="0" w:after="300" w:afterAutospacing="0" w:line="300" w:lineRule="atLeast"/>
        <w:ind w:left="0" w:right="0"/>
        <w:jc w:val="left"/>
        <w:rPr>
          <w:b/>
          <w:color w:val="111111"/>
          <w:sz w:val="30"/>
          <w:szCs w:val="30"/>
        </w:rPr>
      </w:pPr>
      <w:r>
        <w:rPr>
          <w:b/>
          <w:color w:val="111111"/>
          <w:sz w:val="30"/>
          <w:szCs w:val="30"/>
        </w:rPr>
        <w:t>查看性能加载数据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9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使用 chrome 浏览器中的控制台，使用 window.performance.timing 函数可以查看页面的加载数据.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90" w:lineRule="atLeast"/>
        <w:ind w:left="0" w:right="0"/>
        <w:rPr>
          <w:rFonts w:hint="eastAsia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90" w:lineRule="atLeast"/>
        <w:ind w:left="0" w:right="0"/>
        <w:rPr>
          <w:sz w:val="22"/>
          <w:szCs w:val="22"/>
        </w:rPr>
      </w:pPr>
      <w:r>
        <w:rPr>
          <w:color w:val="00438A"/>
          <w:sz w:val="22"/>
          <w:szCs w:val="22"/>
          <w:u w:val="single"/>
        </w:rPr>
        <w:fldChar w:fldCharType="begin"/>
      </w:r>
      <w:r>
        <w:rPr>
          <w:color w:val="00438A"/>
          <w:sz w:val="22"/>
          <w:szCs w:val="22"/>
          <w:u w:val="single"/>
        </w:rPr>
        <w:instrText xml:space="preserve"> HYPERLINK "https://testerhome.com/uploads/photo/2018/f5f36687-8f68-4bb4-b80c-bb182c296599.jpg!large" </w:instrText>
      </w:r>
      <w:r>
        <w:rPr>
          <w:color w:val="00438A"/>
          <w:sz w:val="22"/>
          <w:szCs w:val="22"/>
          <w:u w:val="single"/>
        </w:rPr>
        <w:fldChar w:fldCharType="separate"/>
      </w:r>
      <w:r>
        <w:rPr>
          <w:color w:val="00438A"/>
          <w:sz w:val="22"/>
          <w:szCs w:val="22"/>
          <w:u w:val="singl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438A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438A"/>
          <w:kern w:val="0"/>
          <w:sz w:val="24"/>
          <w:szCs w:val="24"/>
          <w:u w:val="single"/>
          <w:lang w:val="en-US" w:eastAsia="zh-CN" w:bidi="ar"/>
        </w:rPr>
        <w:instrText xml:space="preserve"> HYPERLINK "https://testerhome.com/uploads/photo/2018/f5f36687-8f68-4bb4-b80c-bb182c296599.jpg!large" </w:instrText>
      </w:r>
      <w:r>
        <w:rPr>
          <w:rFonts w:ascii="宋体" w:hAnsi="宋体" w:eastAsia="宋体" w:cs="宋体"/>
          <w:color w:val="00438A"/>
          <w:kern w:val="0"/>
          <w:sz w:val="24"/>
          <w:szCs w:val="24"/>
          <w:u w:val="singl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color w:val="00438A"/>
          <w:u w:val="single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00438A"/>
          <w:spacing w:val="7"/>
          <w:sz w:val="22"/>
          <w:szCs w:val="22"/>
          <w:u w:val="single"/>
          <w:shd w:val="clear" w:fill="FFFFFF"/>
        </w:rPr>
        <w:drawing>
          <wp:inline distT="0" distB="0" distL="114300" distR="114300">
            <wp:extent cx="18288000" cy="145827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45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438A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0" w:beforeAutospacing="0" w:after="300" w:afterAutospacing="0" w:line="240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555555"/>
          <w:spacing w:val="7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7"/>
          <w:sz w:val="24"/>
          <w:szCs w:val="24"/>
          <w:shd w:val="clear" w:fill="FFFFFF"/>
        </w:rPr>
        <w:t>姿势说明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navigationStart：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在同一个浏览器上下文中，当网页 load/unload 动作被触发时，也可能是提示关闭当前文档时（即回车键在 url 地址栏中按下，页面被再次刷新，submit 按钮被点击）。如果无前一个网页 unload，那么 navigationStart 的值就是 fetchStart。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redirectStart：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页面重定向时的开始时间（如果存在重定向），无页面重定向时值是 0。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unloadEventStart：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前一个网页（与当前页面同域）unload 的开始的时间戳，如果无前一个网页 unload 或者前一个网页与当前页面不同域，则值为 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unloadEventEnd：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和 unloadEventStart 相对应，返回前一个网页 unload 事件回调函数执行完毕的时间戳，如果无前一个网页 unload 或者前一个网页与当前页面不同域，则值为 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redirectEnd：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如果存在重定向的话，redirectEnd 表示最后一次重定向后服务器端 response 的数据被接收完毕的时间。无重定向的话值为 0。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fetchStart：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在 fetchStart 和 domainLookupStart 之间，浏览器会检查当前文档的缓存，浏览器发起任何请求之前的时间值。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domainLookupStart：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浏览器开始检查当前域名的 DNS 之前的那一时刻。如果因为任何原因没有去检查 DNS（即浏览器使用了缓存，持久连接，或者本地资源），那么它的值等同于 fetchStart。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domainLookupEnd：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指浏览器完成 DNS 检查时的时间。如果 DNS 没有被检查，那么它的值等同于 fetchStart。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connectStart：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当浏览器开始于服务器连接时的时间。如果资源取自缓存（或者服务器由于其他任何原因没有建立连接，例如持久连接），那么它的值等同于 domainLookupEnd。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connectEnd：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当浏览器端完成与服务器端建立连接的时刻。如果没有建立连接它的值等同于 domainLookupEnd。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secureConnectionStart：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如果页面使用 HTTPS，它的值是安全连接握手之前的时刻。如果该属性不可用，则返回 undefined。如果该属性可用，但没有使用 HTTPS，则返回 0。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responseStart：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指客户端收到从服务器端（或缓存、本地资源）响应回的第一个字节的数据的时刻。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responseEnd：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指客户端收到从服务器端（或缓存、本地资源）响应回的最后一个字节的数据的时刻。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domLoading：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指开始解析渲染 DOM 树的时间，document 对象创建完成，Document.readyState 变为 loading，并将抛出 readystatechange 相关事件的时刻。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domInteractive：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指完成解析 DOM 树的时间，包括在 “传统模式” 下被阻塞的通过 script 标签加载的内容（除了使用 defer 或者 async 属性异步加载的情况），Document.readyState 变为 interactive，并将抛出 readystatechange 相关事件，这时候并没有开始加载网页内的资源。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domContentLoadedEventStart：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当 DOMContentLoaded 事件触发之前，DOM 解析完成后，网页内资源加载开始的时间，浏览器完成所有 script（包括设置了 defer 属性但未设置 async 属性的 script）的下载和解析之后的时刻。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domContentLoadedEventEnd：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当 DOMContentLoaded 事件完成之后的时刻，DOM 解析完成后，网页内资源加载完成的时间，它也是 javascript 类库中 DOMready 事件触发的时刻。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domComplete：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DOM 树解析完成，且资源也准备就绪的时间，如果已经没有任何延迟加载的事件（所有图片的加载）阻止 load 事件发生，那么该时刻将会将 document.readyState 属性设置为 "complete"，并将抛出 readystatechange 相关事件，此时刻就是 domComplete。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loadEventStart：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load 事件发送给文档，也即 load 回调函数开始执行的时间，该属性返回的是 load 事件刚刚发生的时刻，如果 load 事件还没有发生，则返回 0。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loadEventEnd：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load 事件的回调函数执行完毕的时间，该属性返回 load 事件完成之后的时刻。如果 load 事件未发生，则返回 0。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0" w:beforeAutospacing="0" w:after="30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555555"/>
          <w:spacing w:val="7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7"/>
          <w:sz w:val="24"/>
          <w:szCs w:val="24"/>
          <w:shd w:val="clear" w:fill="FFFFFF"/>
        </w:rPr>
        <w:t>网页性能常见指标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白屏时间（domLoading - navigationStart）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等待页面开始展示的时间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首屏时间（首屏内容渲染结束时间点 - navigationStart）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用户能够看到区域内所有元素加载完的时间，这个首屏渲染结束时间点取得有点蛋疼，还没方案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可交互时间（domInteractive - navigationStart）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完成 Dom 解析，可以绑定用户事件响应用户操作的时间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页面加载完成的时间（ loadEventEnd - navigationStart）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反映用户等待页面可用的时间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DOM 解析时间（domComplete - responseEnd）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值太大时，请检查一下是否你的 DOM 树嵌套是不是太多了太复杂，是否可以精简优化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重定向的时间（redirectEnd - redirectStart）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尽量不使用重定向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DNS 解析时间（domainLookupEnd - domainLookupStart）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是否需要进行 DNS 预加载，是否可以尽量减少不同的域名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首一个字节时间（responseStart - navigationStart）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反映用户拿到资源占用的时间，是否需要增加加异地机房了么，是否需要进行加 CDN ，是否需要加带宽等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内容加载完成的时间（responseEnd - requestStart）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页面返回的内容是否进行压缩优化（页面内容 gzip 压缩，css/js 等压缩）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onload 执行时间（loadEventEnd - loadEventStart）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画面 onload 回调函数是否执行了过多耗时操作，是否需要考虑延迟加载、按需加载等策略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DNS 缓存时间（domainLookupStart - fetchStart）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是否需要进行 DNS 缓存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卸载页面的时间（unloadEventEnd - unloadEventStart）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前一个网页卸载开始到完成的时间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90" w:lineRule="atLeast"/>
        <w:ind w:left="0" w:right="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TCP/IP 建连时间（connectEnd - connectStart）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HTTP（TCP） 开始到完成建立连接的时间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jc w:val="both"/>
        <w:rPr>
          <w:color w:val="333333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jc w:val="both"/>
        <w:rPr>
          <w:color w:val="333333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jc w:val="both"/>
        <w:rPr>
          <w:color w:val="333333"/>
        </w:rPr>
      </w:pPr>
    </w:p>
    <w:p>
      <w:pPr>
        <w:pStyle w:val="4"/>
        <w:keepNext w:val="0"/>
        <w:keepLines w:val="0"/>
        <w:widowControl/>
        <w:suppressLineNumbers w:val="0"/>
        <w:shd w:val="clear" w:fill="0F1516"/>
        <w:spacing w:before="600" w:beforeAutospacing="0" w:line="17" w:lineRule="atLeast"/>
        <w:ind w:left="0" w:firstLine="0"/>
        <w:rPr>
          <w:rFonts w:hint="eastAsia" w:ascii="Orbitron" w:hAnsi="Orbitron" w:eastAsia="宋体" w:cs="Orbitron"/>
          <w:i w:val="0"/>
          <w:caps w:val="0"/>
          <w:color w:val="00B050"/>
          <w:spacing w:val="0"/>
          <w:sz w:val="30"/>
          <w:szCs w:val="30"/>
          <w:shd w:val="clear" w:fill="0F1516"/>
          <w:lang w:val="en-US" w:eastAsia="zh-CN"/>
        </w:rPr>
      </w:pPr>
      <w:bookmarkStart w:id="0" w:name="_GoBack"/>
      <w:r>
        <w:rPr>
          <w:rFonts w:hint="eastAsia" w:ascii="Orbitron" w:hAnsi="Orbitron" w:cs="Orbitron"/>
          <w:i w:val="0"/>
          <w:caps w:val="0"/>
          <w:color w:val="00B050"/>
          <w:spacing w:val="0"/>
          <w:sz w:val="30"/>
          <w:szCs w:val="30"/>
          <w:shd w:val="clear" w:fill="0F1516"/>
          <w:lang w:val="en-US" w:eastAsia="zh-CN"/>
        </w:rPr>
        <w:t>当出现目标服务器拒绝时，关掉代理，当前有效的解决方式如下：</w:t>
      </w:r>
    </w:p>
    <w:bookmarkEnd w:id="0"/>
    <w:p>
      <w:pPr>
        <w:pStyle w:val="4"/>
        <w:keepNext w:val="0"/>
        <w:keepLines w:val="0"/>
        <w:widowControl/>
        <w:suppressLineNumbers w:val="0"/>
        <w:shd w:val="clear" w:fill="0F1516"/>
        <w:spacing w:before="600" w:beforeAutospacing="0" w:line="17" w:lineRule="atLeast"/>
        <w:ind w:left="0" w:firstLine="0"/>
        <w:rPr>
          <w:rFonts w:ascii="Orbitron" w:hAnsi="Orbitron" w:eastAsia="Orbitron" w:cs="Orbitron"/>
          <w:i w:val="0"/>
          <w:caps w:val="0"/>
          <w:color w:val="D7ECFF"/>
          <w:spacing w:val="0"/>
        </w:rPr>
      </w:pPr>
      <w:r>
        <w:rPr>
          <w:rFonts w:hint="default" w:ascii="Orbitron" w:hAnsi="Orbitron" w:eastAsia="Orbitron" w:cs="Orbitron"/>
          <w:i w:val="0"/>
          <w:caps w:val="0"/>
          <w:color w:val="D7ECFF"/>
          <w:spacing w:val="0"/>
          <w:shd w:val="clear" w:fill="0F1516"/>
        </w:rPr>
        <w:t>第一步启动 chrome 浏览器</w:t>
      </w:r>
    </w:p>
    <w:p>
      <w:pPr>
        <w:pStyle w:val="5"/>
        <w:keepNext w:val="0"/>
        <w:keepLines w:val="0"/>
        <w:widowControl/>
        <w:suppressLineNumbers w:val="0"/>
        <w:shd w:val="clear" w:fill="0F1516"/>
        <w:spacing w:before="0" w:beforeAutospacing="0"/>
        <w:ind w:left="0" w:firstLine="0"/>
        <w:rPr>
          <w:rFonts w:ascii="Open Sans" w:hAnsi="Open Sans" w:eastAsia="Open Sans" w:cs="Open Sans"/>
          <w:i w:val="0"/>
          <w:caps w:val="0"/>
          <w:color w:val="D7ECFF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D7ECFF"/>
          <w:spacing w:val="0"/>
          <w:sz w:val="24"/>
          <w:szCs w:val="24"/>
          <w:shd w:val="clear" w:fill="0F1516"/>
        </w:rPr>
        <w:t>启动浏览器时要确保: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caps w:val="0"/>
          <w:color w:val="D7ECFF"/>
          <w:spacing w:val="0"/>
          <w:sz w:val="24"/>
          <w:szCs w:val="24"/>
          <w:shd w:val="clear" w:fill="0F1516"/>
        </w:rPr>
        <w:t>所有 chrome 浏览器已经关闭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caps w:val="0"/>
          <w:color w:val="D7ECFF"/>
          <w:spacing w:val="0"/>
          <w:sz w:val="24"/>
          <w:szCs w:val="24"/>
          <w:shd w:val="clear" w:fill="0F1516"/>
        </w:rPr>
        <w:t>chrome 的安装目录已经被加入环境变量 Path 中</w:t>
      </w:r>
    </w:p>
    <w:p>
      <w:pPr>
        <w:pStyle w:val="5"/>
        <w:keepNext w:val="0"/>
        <w:keepLines w:val="0"/>
        <w:widowControl/>
        <w:suppressLineNumbers w:val="0"/>
        <w:shd w:val="clear" w:fill="0F1516"/>
        <w:spacing w:before="0" w:beforeAutospacing="0"/>
        <w:ind w:left="0" w:firstLine="0"/>
        <w:rPr>
          <w:rFonts w:hint="default" w:ascii="Open Sans" w:hAnsi="Open Sans" w:eastAsia="Open Sans" w:cs="Open Sans"/>
          <w:i w:val="0"/>
          <w:caps w:val="0"/>
          <w:color w:val="D7ECFF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D7ECFF"/>
          <w:spacing w:val="0"/>
          <w:sz w:val="24"/>
          <w:szCs w:val="24"/>
          <w:shd w:val="clear" w:fill="0F1516"/>
        </w:rPr>
        <w:t>这样你在命令行里输入:</w:t>
      </w:r>
      <w:r>
        <w:rPr>
          <w:rStyle w:val="8"/>
          <w:rFonts w:hint="default" w:ascii="Menlo" w:hAnsi="Menlo" w:eastAsia="Menlo" w:cs="Menlo"/>
          <w:i w:val="0"/>
          <w:caps w:val="0"/>
          <w:color w:val="D7ECFF"/>
          <w:spacing w:val="0"/>
          <w:sz w:val="26"/>
          <w:szCs w:val="26"/>
          <w:shd w:val="clear" w:fill="0F1516"/>
        </w:rPr>
        <w:t>chrome.exe --remote-debugging-port=9222</w:t>
      </w:r>
      <w:r>
        <w:rPr>
          <w:rFonts w:hint="default" w:ascii="Open Sans" w:hAnsi="Open Sans" w:eastAsia="Open Sans" w:cs="Open Sans"/>
          <w:i w:val="0"/>
          <w:caps w:val="0"/>
          <w:color w:val="D7ECFF"/>
          <w:spacing w:val="0"/>
          <w:sz w:val="24"/>
          <w:szCs w:val="24"/>
          <w:shd w:val="clear" w:fill="0F1516"/>
        </w:rPr>
        <w:t>, 这样就能启动浏览器，并且开启了调试端口 9222。</w:t>
      </w:r>
    </w:p>
    <w:p>
      <w:pPr>
        <w:pStyle w:val="5"/>
        <w:keepNext w:val="0"/>
        <w:keepLines w:val="0"/>
        <w:widowControl/>
        <w:suppressLineNumbers w:val="0"/>
        <w:shd w:val="clear" w:fill="0F1516"/>
        <w:spacing w:before="0" w:beforeAutospacing="0"/>
        <w:ind w:left="0" w:firstLine="0"/>
        <w:rPr>
          <w:rFonts w:hint="default" w:ascii="Open Sans" w:hAnsi="Open Sans" w:eastAsia="Open Sans" w:cs="Open Sans"/>
          <w:i w:val="0"/>
          <w:caps w:val="0"/>
          <w:color w:val="D7ECFF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D7ECFF"/>
          <w:spacing w:val="0"/>
          <w:sz w:val="24"/>
          <w:szCs w:val="24"/>
          <w:shd w:val="clear" w:fill="0F1516"/>
        </w:rPr>
        <w:t>重新打开一个浏览器，输入 </w:t>
      </w:r>
      <w:r>
        <w:rPr>
          <w:rStyle w:val="8"/>
          <w:rFonts w:hint="default" w:ascii="Menlo" w:hAnsi="Menlo" w:eastAsia="Menlo" w:cs="Menlo"/>
          <w:i w:val="0"/>
          <w:caps w:val="0"/>
          <w:color w:val="D7ECFF"/>
          <w:spacing w:val="0"/>
          <w:sz w:val="26"/>
          <w:szCs w:val="26"/>
          <w:shd w:val="clear" w:fill="0F1516"/>
        </w:rPr>
        <w:t>http://127.0.0.1:9222</w:t>
      </w:r>
      <w:r>
        <w:rPr>
          <w:rFonts w:hint="default" w:ascii="Open Sans" w:hAnsi="Open Sans" w:eastAsia="Open Sans" w:cs="Open Sans"/>
          <w:i w:val="0"/>
          <w:caps w:val="0"/>
          <w:color w:val="D7ECFF"/>
          <w:spacing w:val="0"/>
          <w:sz w:val="24"/>
          <w:szCs w:val="24"/>
          <w:shd w:val="clear" w:fill="0F1516"/>
        </w:rPr>
        <w:t>, 打开这个网址就应该看到出现一个页面，并且有几个选项，但是我们并不关心这个页面，只是用来证明 chrome 的 server 已经正确的启动了。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jc w:val="both"/>
        <w:rPr>
          <w:color w:val="333333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rbitr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64A08"/>
    <w:multiLevelType w:val="singleLevel"/>
    <w:tmpl w:val="5D664A0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674449"/>
    <w:multiLevelType w:val="multilevel"/>
    <w:tmpl w:val="5D67444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D674454"/>
    <w:multiLevelType w:val="multilevel"/>
    <w:tmpl w:val="5D67445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D67456B"/>
    <w:multiLevelType w:val="multilevel"/>
    <w:tmpl w:val="5D6745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72CEE"/>
    <w:rsid w:val="453865DB"/>
    <w:rsid w:val="4C596307"/>
    <w:rsid w:val="7F6F61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pt</dc:creator>
  <cp:lastModifiedBy>pt</cp:lastModifiedBy>
  <dcterms:modified xsi:type="dcterms:W3CDTF">2019-08-29T03:23:40Z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