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46956" w14:textId="697534FE" w:rsidR="00DA0180" w:rsidRDefault="00006515">
      <w:r>
        <w:t>GOAL</w:t>
      </w:r>
    </w:p>
    <w:sectPr w:rsidR="00DA0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C2"/>
    <w:rsid w:val="00006515"/>
    <w:rsid w:val="000966C2"/>
    <w:rsid w:val="00DA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DFDC"/>
  <w15:chartTrackingRefBased/>
  <w15:docId w15:val="{6C1389BC-52A5-458E-9526-595C5A7F5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CONSTANCIO</dc:creator>
  <cp:keywords/>
  <dc:description/>
  <cp:lastModifiedBy>Rio CONSTANCIO</cp:lastModifiedBy>
  <cp:revision>2</cp:revision>
  <dcterms:created xsi:type="dcterms:W3CDTF">2023-11-30T05:35:00Z</dcterms:created>
  <dcterms:modified xsi:type="dcterms:W3CDTF">2023-11-30T05:35:00Z</dcterms:modified>
</cp:coreProperties>
</file>