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59BE" w14:textId="55D05A3E" w:rsidR="001971C5" w:rsidRPr="001971C5" w:rsidRDefault="001971C5" w:rsidP="001971C5">
      <w:pPr>
        <w:jc w:val="center"/>
        <w:rPr>
          <w:sz w:val="28"/>
          <w:szCs w:val="28"/>
        </w:rPr>
      </w:pPr>
      <w:r w:rsidRPr="001971C5">
        <w:rPr>
          <w:sz w:val="28"/>
          <w:szCs w:val="28"/>
        </w:rPr>
        <w:t>Лабораторная 14</w:t>
      </w:r>
    </w:p>
    <w:p w14:paraId="3522E07B" w14:textId="3789B8C3" w:rsidR="001971C5" w:rsidRPr="001971C5" w:rsidRDefault="001971C5" w:rsidP="001971C5">
      <w:pPr>
        <w:jc w:val="center"/>
        <w:rPr>
          <w:sz w:val="28"/>
          <w:szCs w:val="28"/>
          <w:lang w:val="en-US"/>
        </w:rPr>
      </w:pPr>
      <w:r w:rsidRPr="001971C5">
        <w:rPr>
          <w:sz w:val="28"/>
          <w:szCs w:val="28"/>
        </w:rPr>
        <w:t xml:space="preserve">Код </w:t>
      </w:r>
      <w:r w:rsidRPr="001971C5">
        <w:rPr>
          <w:sz w:val="28"/>
          <w:szCs w:val="28"/>
          <w:lang w:val="en-US"/>
        </w:rPr>
        <w:t>Converter</w:t>
      </w:r>
    </w:p>
    <w:p w14:paraId="7E7686F4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424399A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CC27F45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6C9947FD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4F6BB184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System.Data.OleDb;</w:t>
      </w:r>
    </w:p>
    <w:p w14:paraId="7185F17D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3A8E2EC3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BA4CD79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C6B849A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3CB0CA5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5FB0E3CA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FB206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Labababa14</w:t>
      </w:r>
    </w:p>
    <w:p w14:paraId="7AFD4A65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1C0A10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8BAEDF0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70021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71C5">
        <w:rPr>
          <w:rFonts w:ascii="Cascadia Mono" w:hAnsi="Cascadia Mono" w:cs="Cascadia Mono"/>
          <w:color w:val="2B91AF"/>
          <w:sz w:val="19"/>
          <w:szCs w:val="19"/>
          <w:lang w:val="en-US"/>
        </w:rPr>
        <w:t>Converter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CDCDA10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A67D1D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OleDbConnection Connection =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AB18E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71C5">
        <w:rPr>
          <w:rFonts w:ascii="Cascadia Mono" w:hAnsi="Cascadia Mono" w:cs="Cascadia Mono"/>
          <w:color w:val="2B91AF"/>
          <w:sz w:val="19"/>
          <w:szCs w:val="19"/>
          <w:lang w:val="en-US"/>
        </w:rPr>
        <w:t>Converter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1A5D44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78DAE2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572007E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89CD4C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5A92F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E886257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317D85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1971C5"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"Provider=Microsoft.ACE.OLEDB.12.0;Data Source=C:\\Users\\ripal\\Desktop\\</w:t>
      </w:r>
      <w:r>
        <w:rPr>
          <w:rFonts w:ascii="Cascadia Mono" w:hAnsi="Cascadia Mono" w:cs="Cascadia Mono"/>
          <w:color w:val="A31515"/>
          <w:sz w:val="19"/>
          <w:szCs w:val="19"/>
        </w:rPr>
        <w:t>Бдшечка</w:t>
      </w:r>
      <w:r w:rsidRPr="001971C5">
        <w:rPr>
          <w:rFonts w:ascii="Cascadia Mono" w:hAnsi="Cascadia Mono" w:cs="Cascadia Mono"/>
          <w:color w:val="A31515"/>
          <w:sz w:val="19"/>
          <w:szCs w:val="19"/>
          <w:lang w:val="en-US"/>
        </w:rPr>
        <w:t>.mdb"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92FF5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OleDbConnection conn =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OleDbConnection(connectionString);</w:t>
      </w:r>
    </w:p>
    <w:p w14:paraId="4FA19F46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OleDbConnection(connectionString);</w:t>
      </w:r>
    </w:p>
    <w:p w14:paraId="06680F09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Connection.Open();</w:t>
      </w:r>
    </w:p>
    <w:p w14:paraId="61156E23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 = </w:t>
      </w:r>
      <w:r w:rsidRPr="00197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r>
        <w:rPr>
          <w:rFonts w:ascii="Cascadia Mono" w:hAnsi="Cascadia Mono" w:cs="Cascadia Mono"/>
          <w:color w:val="A31515"/>
          <w:sz w:val="19"/>
          <w:szCs w:val="19"/>
        </w:rPr>
        <w:t>Адреса</w:t>
      </w:r>
      <w:r w:rsidRPr="00197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F1274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req1 = </w:t>
      </w:r>
      <w:r w:rsidRPr="001971C5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[</w:t>
      </w:r>
      <w:r>
        <w:rPr>
          <w:rFonts w:ascii="Cascadia Mono" w:hAnsi="Cascadia Mono" w:cs="Cascadia Mono"/>
          <w:color w:val="A31515"/>
          <w:sz w:val="19"/>
          <w:szCs w:val="19"/>
        </w:rPr>
        <w:t>Мемориальные</w:t>
      </w:r>
      <w:r w:rsidRPr="00197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доски</w:t>
      </w:r>
      <w:r w:rsidRPr="001971C5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3A889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OleDbDataAdapter adapter =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OleDbDataAdapter(req, Connection);</w:t>
      </w:r>
    </w:p>
    <w:p w14:paraId="3EC552AE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DataSet ds =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3301BEEB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adapter.Fill(ds);</w:t>
      </w:r>
    </w:p>
    <w:p w14:paraId="650611D0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xmlData = ds.GetXml();</w:t>
      </w:r>
    </w:p>
    <w:p w14:paraId="34E64D9A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OleDbDataAdapter adapter1 = </w:t>
      </w:r>
      <w:r w:rsidRPr="001971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OleDbDataAdapter(req1, Connection);</w:t>
      </w:r>
    </w:p>
    <w:p w14:paraId="023BDC26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adapter1.Fill(ds);</w:t>
      </w:r>
    </w:p>
    <w:p w14:paraId="4D79510E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xmlData += ds.GetXml();</w:t>
      </w:r>
    </w:p>
    <w:p w14:paraId="42276938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xmlData;</w:t>
      </w:r>
    </w:p>
    <w:p w14:paraId="7CFC5FBC" w14:textId="77777777" w:rsidR="001971C5" w:rsidRP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1C5">
        <w:rPr>
          <w:rFonts w:ascii="Cascadia Mono" w:hAnsi="Cascadia Mono" w:cs="Cascadia Mono"/>
          <w:color w:val="008000"/>
          <w:sz w:val="19"/>
          <w:szCs w:val="19"/>
          <w:lang w:val="en-US"/>
        </w:rPr>
        <w:t>//MessageBox.Show(xmlData);</w:t>
      </w:r>
    </w:p>
    <w:p w14:paraId="78F199B1" w14:textId="77777777" w:rsid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7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218CE" w14:textId="77777777" w:rsid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9E7A44" w14:textId="77777777" w:rsidR="001971C5" w:rsidRDefault="001971C5" w:rsidP="0019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1D374" w14:textId="4499CEF9" w:rsidR="001971C5" w:rsidRPr="001971C5" w:rsidRDefault="001971C5" w:rsidP="001971C5">
      <w:pPr>
        <w:jc w:val="center"/>
        <w:rPr>
          <w:sz w:val="28"/>
          <w:szCs w:val="28"/>
          <w:lang w:val="en-US"/>
        </w:rPr>
      </w:pPr>
    </w:p>
    <w:p w14:paraId="30B2AFB6" w14:textId="77777777" w:rsidR="001971C5" w:rsidRDefault="001971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A60B62" w14:textId="6AC55DF7" w:rsidR="001971C5" w:rsidRPr="001971C5" w:rsidRDefault="001971C5" w:rsidP="001971C5">
      <w:pPr>
        <w:jc w:val="center"/>
        <w:rPr>
          <w:sz w:val="28"/>
          <w:szCs w:val="28"/>
        </w:rPr>
      </w:pPr>
      <w:r w:rsidRPr="001971C5">
        <w:rPr>
          <w:sz w:val="28"/>
          <w:szCs w:val="28"/>
        </w:rPr>
        <w:lastRenderedPageBreak/>
        <w:t>Работа программы</w:t>
      </w:r>
    </w:p>
    <w:p w14:paraId="556457A3" w14:textId="33B35132" w:rsidR="00820ABF" w:rsidRDefault="001971C5">
      <w:r>
        <w:rPr>
          <w:noProof/>
        </w:rPr>
        <w:drawing>
          <wp:inline distT="0" distB="0" distL="0" distR="0" wp14:anchorId="18448224" wp14:editId="47C7D3C4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92A" w14:textId="195ACDB3" w:rsidR="001971C5" w:rsidRDefault="001971C5">
      <w:r>
        <w:rPr>
          <w:noProof/>
        </w:rPr>
        <w:drawing>
          <wp:inline distT="0" distB="0" distL="0" distR="0" wp14:anchorId="4B92063F" wp14:editId="2D7E853A">
            <wp:extent cx="5940425" cy="3540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F"/>
    <w:rsid w:val="001971C5"/>
    <w:rsid w:val="0082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DF97"/>
  <w15:chartTrackingRefBased/>
  <w15:docId w15:val="{4ADE4BF1-8E3F-4D7C-A22C-B82DFE6B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Стефаненко</dc:creator>
  <cp:keywords/>
  <dc:description/>
  <cp:lastModifiedBy>Иван Стефаненко</cp:lastModifiedBy>
  <cp:revision>2</cp:revision>
  <dcterms:created xsi:type="dcterms:W3CDTF">2023-04-22T21:57:00Z</dcterms:created>
  <dcterms:modified xsi:type="dcterms:W3CDTF">2023-04-22T21:58:00Z</dcterms:modified>
</cp:coreProperties>
</file>