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769" w:rsidRPr="0001317D" w:rsidRDefault="00732769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Style w:val="Siln"/>
          <w:rFonts w:cs="Times New Roman"/>
          <w:b w:val="0"/>
          <w:bCs w:val="0"/>
          <w:szCs w:val="24"/>
        </w:rPr>
        <w:t>Úvod</w:t>
      </w:r>
    </w:p>
    <w:p w:rsidR="00732769" w:rsidRPr="0001317D" w:rsidRDefault="00732769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Style w:val="Siln"/>
          <w:rFonts w:cs="Times New Roman"/>
          <w:b w:val="0"/>
          <w:bCs w:val="0"/>
          <w:szCs w:val="24"/>
        </w:rPr>
        <w:t>Teoretická část</w:t>
      </w:r>
    </w:p>
    <w:p w:rsidR="00732769" w:rsidRPr="0001317D" w:rsidRDefault="00732769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Style w:val="Siln"/>
          <w:rFonts w:cs="Times New Roman"/>
          <w:b w:val="0"/>
          <w:bCs w:val="0"/>
          <w:szCs w:val="24"/>
        </w:rPr>
        <w:t>1. Analýza problému</w:t>
      </w:r>
    </w:p>
    <w:p w:rsidR="00732769" w:rsidRPr="0001317D" w:rsidRDefault="00732769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>1.1. Současné přístupy a existující řešení</w:t>
      </w:r>
      <w:r w:rsidRPr="0001317D">
        <w:rPr>
          <w:rFonts w:cs="Times New Roman"/>
          <w:szCs w:val="24"/>
        </w:rPr>
        <w:br/>
        <w:t>1.2. Funkční požadavky na systém</w:t>
      </w:r>
      <w:r w:rsidRPr="0001317D">
        <w:rPr>
          <w:rFonts w:cs="Times New Roman"/>
          <w:szCs w:val="24"/>
        </w:rPr>
        <w:br/>
        <w:t>1.3. Nefunkční požadavky na systém</w:t>
      </w:r>
    </w:p>
    <w:p w:rsidR="00732769" w:rsidRPr="0001317D" w:rsidRDefault="00732769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Style w:val="Siln"/>
          <w:rFonts w:cs="Times New Roman"/>
          <w:b w:val="0"/>
          <w:szCs w:val="24"/>
        </w:rPr>
        <w:t>1.4. Kritéria výběru technologií a návrhových principů</w:t>
      </w:r>
    </w:p>
    <w:p w:rsidR="00732769" w:rsidRPr="0001317D" w:rsidRDefault="00732769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>1.5. Výběr technologického řešení</w:t>
      </w:r>
    </w:p>
    <w:p w:rsidR="00732769" w:rsidRPr="0001317D" w:rsidRDefault="00732769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>1.5.1. Technologie pro uživatelské rozhraní</w:t>
      </w:r>
    </w:p>
    <w:p w:rsidR="00732769" w:rsidRPr="0001317D" w:rsidRDefault="00732769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>1.5.2. Technologie pro aplikační logiku</w:t>
      </w:r>
    </w:p>
    <w:p w:rsidR="00732769" w:rsidRPr="0001317D" w:rsidRDefault="00732769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>1.5.3. Technologie pro databázovou a provozní infrastrukturu</w:t>
      </w:r>
    </w:p>
    <w:p w:rsidR="00732769" w:rsidRPr="0001317D" w:rsidRDefault="00732769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Style w:val="Siln"/>
          <w:rFonts w:cs="Times New Roman"/>
          <w:b w:val="0"/>
          <w:bCs w:val="0"/>
          <w:szCs w:val="24"/>
        </w:rPr>
        <w:t>2. Návrh architektury systému</w:t>
      </w:r>
    </w:p>
    <w:p w:rsidR="00732769" w:rsidRPr="0001317D" w:rsidRDefault="00732769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>2.1. Přehled architektury</w:t>
      </w:r>
      <w:r w:rsidRPr="0001317D">
        <w:rPr>
          <w:rFonts w:cs="Times New Roman"/>
          <w:szCs w:val="24"/>
        </w:rPr>
        <w:br/>
        <w:t>2.2. Vrstvový model systému</w:t>
      </w:r>
    </w:p>
    <w:p w:rsidR="00732769" w:rsidRPr="0001317D" w:rsidRDefault="00732769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>2.2.1. Prezentační vrstva</w:t>
      </w:r>
    </w:p>
    <w:p w:rsidR="00732769" w:rsidRPr="0001317D" w:rsidRDefault="00732769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>2.2.2. Aplikační vrstva</w:t>
      </w:r>
    </w:p>
    <w:p w:rsidR="00732769" w:rsidRPr="0001317D" w:rsidRDefault="00732769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>2.2.3. Datová vrstva</w:t>
      </w:r>
      <w:r w:rsidRPr="0001317D">
        <w:rPr>
          <w:rFonts w:cs="Times New Roman"/>
          <w:szCs w:val="24"/>
        </w:rPr>
        <w:br/>
        <w:t>2.3. Komunikace mezi komponentami</w:t>
      </w:r>
      <w:r w:rsidRPr="0001317D">
        <w:rPr>
          <w:rFonts w:cs="Times New Roman"/>
          <w:szCs w:val="24"/>
        </w:rPr>
        <w:br/>
        <w:t>2.4. Bezpečnostní a autentizační mechanismy</w:t>
      </w:r>
      <w:r w:rsidRPr="0001317D">
        <w:rPr>
          <w:rFonts w:cs="Times New Roman"/>
          <w:szCs w:val="24"/>
        </w:rPr>
        <w:br/>
        <w:t>2.5. Integrace s externími službami</w:t>
      </w:r>
    </w:p>
    <w:p w:rsidR="00732769" w:rsidRPr="0001317D" w:rsidRDefault="00732769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Style w:val="Siln"/>
          <w:rFonts w:cs="Times New Roman"/>
          <w:b w:val="0"/>
          <w:bCs w:val="0"/>
          <w:szCs w:val="24"/>
        </w:rPr>
        <w:t>3. Návrh databáze a datového modelu</w:t>
      </w:r>
    </w:p>
    <w:p w:rsidR="00732769" w:rsidRPr="0001317D" w:rsidRDefault="00732769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>3.1. Datový model a hlavní entity</w:t>
      </w:r>
      <w:r w:rsidRPr="0001317D">
        <w:rPr>
          <w:rFonts w:cs="Times New Roman"/>
          <w:szCs w:val="24"/>
        </w:rPr>
        <w:br/>
        <w:t>3.2. Relace a závislosti mezi entitami</w:t>
      </w:r>
      <w:r w:rsidRPr="0001317D">
        <w:rPr>
          <w:rFonts w:cs="Times New Roman"/>
          <w:szCs w:val="24"/>
        </w:rPr>
        <w:br/>
        <w:t>3.3. Optimalizace databáze pro výkon</w:t>
      </w:r>
      <w:r w:rsidRPr="0001317D">
        <w:rPr>
          <w:rFonts w:cs="Times New Roman"/>
          <w:szCs w:val="24"/>
        </w:rPr>
        <w:br/>
        <w:t>3.4. Zajištění integrity a bezpečnosti dat</w:t>
      </w:r>
      <w:r w:rsidRPr="0001317D">
        <w:rPr>
          <w:rFonts w:cs="Times New Roman"/>
          <w:szCs w:val="24"/>
        </w:rPr>
        <w:br/>
        <w:t xml:space="preserve">3.5. Správa migrací a </w:t>
      </w:r>
      <w:proofErr w:type="spellStart"/>
      <w:r w:rsidRPr="0001317D">
        <w:rPr>
          <w:rFonts w:cs="Times New Roman"/>
          <w:szCs w:val="24"/>
        </w:rPr>
        <w:t>verzování</w:t>
      </w:r>
      <w:proofErr w:type="spellEnd"/>
      <w:r w:rsidRPr="0001317D">
        <w:rPr>
          <w:rFonts w:cs="Times New Roman"/>
          <w:szCs w:val="24"/>
        </w:rPr>
        <w:t xml:space="preserve"> databáze</w:t>
      </w:r>
    </w:p>
    <w:p w:rsidR="00732769" w:rsidRPr="0001317D" w:rsidRDefault="00732769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Style w:val="Siln"/>
          <w:rFonts w:cs="Times New Roman"/>
          <w:b w:val="0"/>
          <w:bCs w:val="0"/>
          <w:szCs w:val="24"/>
        </w:rPr>
        <w:t>Praktická část</w:t>
      </w:r>
    </w:p>
    <w:p w:rsidR="0001317D" w:rsidRPr="0001317D" w:rsidRDefault="0001317D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>4. Implementace systému</w:t>
      </w:r>
    </w:p>
    <w:p w:rsidR="0001317D" w:rsidRPr="0001317D" w:rsidRDefault="0001317D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 xml:space="preserve">  4.1. Návrh a příprava implementačního prostředí</w:t>
      </w:r>
    </w:p>
    <w:p w:rsidR="0001317D" w:rsidRPr="0001317D" w:rsidRDefault="0001317D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 xml:space="preserve">  4.2. Implementace </w:t>
      </w:r>
      <w:proofErr w:type="spellStart"/>
      <w:r w:rsidRPr="0001317D">
        <w:rPr>
          <w:rFonts w:cs="Times New Roman"/>
          <w:szCs w:val="24"/>
        </w:rPr>
        <w:t>backendové</w:t>
      </w:r>
      <w:proofErr w:type="spellEnd"/>
      <w:r w:rsidRPr="0001317D">
        <w:rPr>
          <w:rFonts w:cs="Times New Roman"/>
          <w:szCs w:val="24"/>
        </w:rPr>
        <w:t xml:space="preserve"> části systému</w:t>
      </w:r>
    </w:p>
    <w:p w:rsidR="0001317D" w:rsidRPr="0001317D" w:rsidRDefault="0001317D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 xml:space="preserve">  4.3. Implementace uživatelského rozhraní</w:t>
      </w:r>
    </w:p>
    <w:p w:rsidR="0001317D" w:rsidRPr="0001317D" w:rsidRDefault="0001317D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 xml:space="preserve">  4.4. Integrace systému a komunikace vrstev</w:t>
      </w:r>
    </w:p>
    <w:p w:rsidR="0001317D" w:rsidRPr="0001317D" w:rsidRDefault="0001317D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 xml:space="preserve">  4.5. Implementace bezpečn</w:t>
      </w:r>
      <w:r w:rsidRPr="0001317D">
        <w:rPr>
          <w:rFonts w:cs="Times New Roman"/>
          <w:szCs w:val="24"/>
        </w:rPr>
        <w:t>ostních a platebních mechanismů</w:t>
      </w:r>
    </w:p>
    <w:p w:rsidR="0001317D" w:rsidRPr="0001317D" w:rsidRDefault="0001317D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>5. Testování systému</w:t>
      </w:r>
    </w:p>
    <w:p w:rsidR="0001317D" w:rsidRPr="0001317D" w:rsidRDefault="0001317D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 xml:space="preserve">  5.1. Funkční testování</w:t>
      </w:r>
    </w:p>
    <w:p w:rsidR="0001317D" w:rsidRPr="0001317D" w:rsidRDefault="0001317D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 xml:space="preserve">  5.2. Výkonnostní a zátěžové testování</w:t>
      </w:r>
    </w:p>
    <w:p w:rsidR="0001317D" w:rsidRPr="0001317D" w:rsidRDefault="0001317D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 xml:space="preserve">  5.3. Monitoring a ladění výkonu</w:t>
      </w:r>
    </w:p>
    <w:p w:rsidR="0001317D" w:rsidRPr="0001317D" w:rsidRDefault="0001317D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 xml:space="preserve">  5.4. Testová</w:t>
      </w:r>
      <w:r w:rsidRPr="0001317D">
        <w:rPr>
          <w:rFonts w:cs="Times New Roman"/>
          <w:szCs w:val="24"/>
        </w:rPr>
        <w:t>ní použitelnosti a přístupnosti</w:t>
      </w:r>
    </w:p>
    <w:p w:rsidR="0001317D" w:rsidRPr="0001317D" w:rsidRDefault="0001317D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>6. Provozní příprava systému</w:t>
      </w:r>
    </w:p>
    <w:p w:rsidR="0001317D" w:rsidRPr="0001317D" w:rsidRDefault="0001317D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 xml:space="preserve">  6.1. Testovací a vývojové prostředí</w:t>
      </w:r>
    </w:p>
    <w:p w:rsidR="0001317D" w:rsidRPr="0001317D" w:rsidRDefault="0001317D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 xml:space="preserve">  6.2. Automatizace </w:t>
      </w:r>
      <w:proofErr w:type="spellStart"/>
      <w:r w:rsidRPr="0001317D">
        <w:rPr>
          <w:rFonts w:cs="Times New Roman"/>
          <w:szCs w:val="24"/>
        </w:rPr>
        <w:t>buildů</w:t>
      </w:r>
      <w:proofErr w:type="spellEnd"/>
      <w:r w:rsidRPr="0001317D">
        <w:rPr>
          <w:rFonts w:cs="Times New Roman"/>
          <w:szCs w:val="24"/>
        </w:rPr>
        <w:t xml:space="preserve"> a</w:t>
      </w:r>
      <w:r w:rsidRPr="0001317D">
        <w:rPr>
          <w:rFonts w:cs="Times New Roman"/>
          <w:szCs w:val="24"/>
        </w:rPr>
        <w:t xml:space="preserve"> </w:t>
      </w:r>
      <w:proofErr w:type="spellStart"/>
      <w:r w:rsidRPr="0001317D">
        <w:rPr>
          <w:rFonts w:cs="Times New Roman"/>
          <w:szCs w:val="24"/>
        </w:rPr>
        <w:t>verzování</w:t>
      </w:r>
      <w:bookmarkStart w:id="0" w:name="_GoBack"/>
      <w:bookmarkEnd w:id="0"/>
      <w:proofErr w:type="spellEnd"/>
    </w:p>
    <w:p w:rsidR="00732769" w:rsidRPr="0001317D" w:rsidRDefault="00732769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Style w:val="Siln"/>
          <w:rFonts w:cs="Times New Roman"/>
          <w:b w:val="0"/>
          <w:bCs w:val="0"/>
          <w:szCs w:val="24"/>
        </w:rPr>
        <w:t>Závěr</w:t>
      </w:r>
    </w:p>
    <w:p w:rsidR="00732769" w:rsidRPr="0001317D" w:rsidRDefault="00732769" w:rsidP="0001317D">
      <w:pPr>
        <w:spacing w:before="0" w:line="276" w:lineRule="auto"/>
        <w:jc w:val="left"/>
        <w:rPr>
          <w:rStyle w:val="Siln"/>
          <w:rFonts w:cs="Times New Roman"/>
          <w:b w:val="0"/>
          <w:bCs w:val="0"/>
          <w:szCs w:val="24"/>
        </w:rPr>
      </w:pPr>
      <w:r w:rsidRPr="0001317D">
        <w:rPr>
          <w:rStyle w:val="Siln"/>
          <w:rFonts w:cs="Times New Roman"/>
          <w:b w:val="0"/>
          <w:bCs w:val="0"/>
          <w:szCs w:val="24"/>
        </w:rPr>
        <w:t>Literatura</w:t>
      </w:r>
    </w:p>
    <w:p w:rsidR="005E4911" w:rsidRPr="0001317D" w:rsidRDefault="005E4911" w:rsidP="0001317D">
      <w:pPr>
        <w:spacing w:before="0" w:line="276" w:lineRule="auto"/>
        <w:jc w:val="left"/>
        <w:rPr>
          <w:rStyle w:val="Siln"/>
          <w:rFonts w:cs="Times New Roman"/>
          <w:b w:val="0"/>
          <w:bCs w:val="0"/>
          <w:szCs w:val="24"/>
        </w:rPr>
      </w:pPr>
    </w:p>
    <w:p w:rsidR="00732769" w:rsidRPr="0001317D" w:rsidRDefault="00732769" w:rsidP="0001317D">
      <w:pPr>
        <w:spacing w:before="0" w:line="276" w:lineRule="auto"/>
        <w:jc w:val="left"/>
        <w:rPr>
          <w:rFonts w:cs="Times New Roman"/>
          <w:color w:val="212529"/>
          <w:szCs w:val="24"/>
          <w:shd w:val="clear" w:color="auto" w:fill="FFFFFF"/>
        </w:rPr>
      </w:pPr>
      <w:r w:rsidRPr="0001317D">
        <w:rPr>
          <w:rFonts w:cs="Times New Roman"/>
          <w:color w:val="212529"/>
          <w:szCs w:val="24"/>
          <w:shd w:val="clear" w:color="auto" w:fill="FFFFFF"/>
        </w:rPr>
        <w:t>SOMMERVILLE, Ian. </w:t>
      </w:r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Software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engineering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 xml:space="preserve">. </w:t>
      </w:r>
      <w:proofErr w:type="spellStart"/>
      <w:r w:rsidRPr="0001317D">
        <w:rPr>
          <w:rFonts w:cs="Times New Roman"/>
          <w:color w:val="212529"/>
          <w:szCs w:val="24"/>
          <w:shd w:val="clear" w:color="auto" w:fill="FFFFFF"/>
        </w:rPr>
        <w:t>Tenth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 xml:space="preserve"> </w:t>
      </w:r>
      <w:proofErr w:type="spellStart"/>
      <w:r w:rsidRPr="0001317D">
        <w:rPr>
          <w:rFonts w:cs="Times New Roman"/>
          <w:color w:val="212529"/>
          <w:szCs w:val="24"/>
          <w:shd w:val="clear" w:color="auto" w:fill="FFFFFF"/>
        </w:rPr>
        <w:t>edition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 xml:space="preserve">, </w:t>
      </w:r>
      <w:proofErr w:type="spellStart"/>
      <w:r w:rsidRPr="0001317D">
        <w:rPr>
          <w:rFonts w:cs="Times New Roman"/>
          <w:color w:val="212529"/>
          <w:szCs w:val="24"/>
          <w:shd w:val="clear" w:color="auto" w:fill="FFFFFF"/>
        </w:rPr>
        <w:t>global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 xml:space="preserve"> </w:t>
      </w:r>
      <w:proofErr w:type="spellStart"/>
      <w:r w:rsidRPr="0001317D">
        <w:rPr>
          <w:rFonts w:cs="Times New Roman"/>
          <w:color w:val="212529"/>
          <w:szCs w:val="24"/>
          <w:shd w:val="clear" w:color="auto" w:fill="FFFFFF"/>
        </w:rPr>
        <w:t>edition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 xml:space="preserve">. </w:t>
      </w:r>
      <w:proofErr w:type="spellStart"/>
      <w:r w:rsidRPr="0001317D">
        <w:rPr>
          <w:rFonts w:cs="Times New Roman"/>
          <w:color w:val="212529"/>
          <w:szCs w:val="24"/>
          <w:shd w:val="clear" w:color="auto" w:fill="FFFFFF"/>
        </w:rPr>
        <w:t>Always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 xml:space="preserve"> </w:t>
      </w:r>
      <w:proofErr w:type="spellStart"/>
      <w:r w:rsidRPr="0001317D">
        <w:rPr>
          <w:rFonts w:cs="Times New Roman"/>
          <w:color w:val="212529"/>
          <w:szCs w:val="24"/>
          <w:shd w:val="clear" w:color="auto" w:fill="FFFFFF"/>
        </w:rPr>
        <w:t>learning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 xml:space="preserve">. </w:t>
      </w:r>
      <w:proofErr w:type="spellStart"/>
      <w:r w:rsidRPr="0001317D">
        <w:rPr>
          <w:rFonts w:cs="Times New Roman"/>
          <w:color w:val="212529"/>
          <w:szCs w:val="24"/>
          <w:shd w:val="clear" w:color="auto" w:fill="FFFFFF"/>
        </w:rPr>
        <w:t>Harlow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 xml:space="preserve">: </w:t>
      </w:r>
      <w:proofErr w:type="spellStart"/>
      <w:r w:rsidRPr="0001317D">
        <w:rPr>
          <w:rFonts w:cs="Times New Roman"/>
          <w:color w:val="212529"/>
          <w:szCs w:val="24"/>
          <w:shd w:val="clear" w:color="auto" w:fill="FFFFFF"/>
        </w:rPr>
        <w:t>Pearson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>, [2016]. ISBN 978-0-13-394303-0.</w:t>
      </w:r>
    </w:p>
    <w:p w:rsidR="005E4911" w:rsidRPr="0001317D" w:rsidRDefault="005E4911" w:rsidP="0001317D">
      <w:pPr>
        <w:spacing w:before="0" w:line="276" w:lineRule="auto"/>
        <w:jc w:val="left"/>
        <w:rPr>
          <w:rFonts w:cs="Times New Roman"/>
          <w:color w:val="212529"/>
          <w:szCs w:val="24"/>
          <w:shd w:val="clear" w:color="auto" w:fill="FFFFFF"/>
        </w:rPr>
      </w:pPr>
    </w:p>
    <w:p w:rsidR="005E4911" w:rsidRPr="0001317D" w:rsidRDefault="005E4911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color w:val="212529"/>
          <w:szCs w:val="24"/>
          <w:shd w:val="clear" w:color="auto" w:fill="FFFFFF"/>
        </w:rPr>
        <w:t>SIVA PRASAD REDDY KATAMREDDY a SAI SUBRAMANYAM UPADHYAYULA. 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Beginning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Spring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Boot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3: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Build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Dynamic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Cloud-Native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Java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Applications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and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Microservices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 xml:space="preserve">. </w:t>
      </w:r>
      <w:proofErr w:type="spellStart"/>
      <w:r w:rsidRPr="0001317D">
        <w:rPr>
          <w:rFonts w:cs="Times New Roman"/>
          <w:color w:val="212529"/>
          <w:szCs w:val="24"/>
          <w:shd w:val="clear" w:color="auto" w:fill="FFFFFF"/>
        </w:rPr>
        <w:t>Apress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>, 2022. ISBN 978-1-4842-8791-0.</w:t>
      </w:r>
    </w:p>
    <w:p w:rsidR="00E50DEF" w:rsidRPr="0001317D" w:rsidRDefault="00E50DEF" w:rsidP="0001317D">
      <w:pPr>
        <w:spacing w:before="0" w:line="276" w:lineRule="auto"/>
        <w:jc w:val="left"/>
        <w:rPr>
          <w:rFonts w:cs="Times New Roman"/>
          <w:szCs w:val="24"/>
        </w:rPr>
      </w:pPr>
    </w:p>
    <w:p w:rsidR="005E4911" w:rsidRPr="0001317D" w:rsidRDefault="005E4911" w:rsidP="0001317D">
      <w:pPr>
        <w:spacing w:before="0" w:line="276" w:lineRule="auto"/>
        <w:jc w:val="left"/>
        <w:rPr>
          <w:rFonts w:cs="Times New Roman"/>
          <w:color w:val="212529"/>
          <w:szCs w:val="24"/>
          <w:shd w:val="clear" w:color="auto" w:fill="FFFFFF"/>
        </w:rPr>
      </w:pPr>
      <w:r w:rsidRPr="0001317D">
        <w:rPr>
          <w:rFonts w:cs="Times New Roman"/>
          <w:color w:val="212529"/>
          <w:szCs w:val="24"/>
          <w:shd w:val="clear" w:color="auto" w:fill="FFFFFF"/>
        </w:rPr>
        <w:t xml:space="preserve">COSMINA, </w:t>
      </w:r>
      <w:proofErr w:type="spellStart"/>
      <w:r w:rsidRPr="0001317D">
        <w:rPr>
          <w:rFonts w:cs="Times New Roman"/>
          <w:color w:val="212529"/>
          <w:szCs w:val="24"/>
          <w:shd w:val="clear" w:color="auto" w:fill="FFFFFF"/>
        </w:rPr>
        <w:t>Iuliana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 xml:space="preserve">; HARROP, Rob; SCHAEFER, </w:t>
      </w:r>
      <w:proofErr w:type="spellStart"/>
      <w:r w:rsidRPr="0001317D">
        <w:rPr>
          <w:rFonts w:cs="Times New Roman"/>
          <w:color w:val="212529"/>
          <w:szCs w:val="24"/>
          <w:shd w:val="clear" w:color="auto" w:fill="FFFFFF"/>
        </w:rPr>
        <w:t>Chris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 xml:space="preserve"> a HO, </w:t>
      </w:r>
      <w:proofErr w:type="spellStart"/>
      <w:r w:rsidRPr="0001317D">
        <w:rPr>
          <w:rFonts w:cs="Times New Roman"/>
          <w:color w:val="212529"/>
          <w:szCs w:val="24"/>
          <w:shd w:val="clear" w:color="auto" w:fill="FFFFFF"/>
        </w:rPr>
        <w:t>Clarence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>. </w:t>
      </w:r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Pro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Spring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6</w:t>
      </w:r>
      <w:r w:rsidRPr="0001317D">
        <w:rPr>
          <w:rFonts w:cs="Times New Roman"/>
          <w:color w:val="212529"/>
          <w:szCs w:val="24"/>
          <w:shd w:val="clear" w:color="auto" w:fill="FFFFFF"/>
        </w:rPr>
        <w:t xml:space="preserve">. </w:t>
      </w:r>
      <w:proofErr w:type="spellStart"/>
      <w:r w:rsidRPr="0001317D">
        <w:rPr>
          <w:rFonts w:cs="Times New Roman"/>
          <w:color w:val="212529"/>
          <w:szCs w:val="24"/>
          <w:shd w:val="clear" w:color="auto" w:fill="FFFFFF"/>
        </w:rPr>
        <w:t>Apress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>, 2023. ISBN 978-1-4842-8639-5.</w:t>
      </w:r>
    </w:p>
    <w:p w:rsidR="005E4911" w:rsidRPr="0001317D" w:rsidRDefault="005E4911" w:rsidP="0001317D">
      <w:pPr>
        <w:spacing w:before="0" w:line="276" w:lineRule="auto"/>
        <w:jc w:val="left"/>
        <w:rPr>
          <w:rFonts w:cs="Times New Roman"/>
          <w:color w:val="212529"/>
          <w:szCs w:val="24"/>
          <w:shd w:val="clear" w:color="auto" w:fill="FFFFFF"/>
        </w:rPr>
      </w:pPr>
    </w:p>
    <w:p w:rsidR="005E4911" w:rsidRPr="0001317D" w:rsidRDefault="005E4911" w:rsidP="0001317D">
      <w:pPr>
        <w:spacing w:before="0" w:line="276" w:lineRule="auto"/>
        <w:jc w:val="left"/>
        <w:rPr>
          <w:rFonts w:cs="Times New Roman"/>
          <w:color w:val="212529"/>
          <w:szCs w:val="24"/>
          <w:shd w:val="clear" w:color="auto" w:fill="FFFFFF"/>
        </w:rPr>
      </w:pPr>
      <w:r w:rsidRPr="0001317D">
        <w:rPr>
          <w:rFonts w:cs="Times New Roman"/>
          <w:color w:val="212529"/>
          <w:szCs w:val="24"/>
          <w:shd w:val="clear" w:color="auto" w:fill="FFFFFF"/>
        </w:rPr>
        <w:t xml:space="preserve">DEINUM, </w:t>
      </w:r>
      <w:proofErr w:type="spellStart"/>
      <w:r w:rsidRPr="0001317D">
        <w:rPr>
          <w:rFonts w:cs="Times New Roman"/>
          <w:color w:val="212529"/>
          <w:szCs w:val="24"/>
          <w:shd w:val="clear" w:color="auto" w:fill="FFFFFF"/>
        </w:rPr>
        <w:t>Marten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 xml:space="preserve">; RUBIO, Daniel a LONG, </w:t>
      </w:r>
      <w:proofErr w:type="spellStart"/>
      <w:r w:rsidRPr="0001317D">
        <w:rPr>
          <w:rFonts w:cs="Times New Roman"/>
          <w:color w:val="212529"/>
          <w:szCs w:val="24"/>
          <w:shd w:val="clear" w:color="auto" w:fill="FFFFFF"/>
        </w:rPr>
        <w:t>Josh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>. 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Spring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6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Recipes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: A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Problem-Solution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Approach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to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Spring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Framework</w:t>
      </w:r>
      <w:r w:rsidRPr="0001317D">
        <w:rPr>
          <w:rFonts w:cs="Times New Roman"/>
          <w:color w:val="212529"/>
          <w:szCs w:val="24"/>
          <w:shd w:val="clear" w:color="auto" w:fill="FFFFFF"/>
        </w:rPr>
        <w:t xml:space="preserve">. </w:t>
      </w:r>
      <w:proofErr w:type="spellStart"/>
      <w:r w:rsidRPr="0001317D">
        <w:rPr>
          <w:rFonts w:cs="Times New Roman"/>
          <w:color w:val="212529"/>
          <w:szCs w:val="24"/>
          <w:shd w:val="clear" w:color="auto" w:fill="FFFFFF"/>
        </w:rPr>
        <w:t>Apress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>, 2023. ISBN 978-1-4842-8648-7.</w:t>
      </w:r>
    </w:p>
    <w:p w:rsidR="005E4911" w:rsidRPr="0001317D" w:rsidRDefault="005E4911" w:rsidP="0001317D">
      <w:pPr>
        <w:spacing w:before="0" w:line="276" w:lineRule="auto"/>
        <w:jc w:val="left"/>
        <w:rPr>
          <w:rFonts w:cs="Times New Roman"/>
          <w:color w:val="212529"/>
          <w:szCs w:val="24"/>
          <w:shd w:val="clear" w:color="auto" w:fill="FFFFFF"/>
        </w:rPr>
      </w:pPr>
    </w:p>
    <w:p w:rsidR="005E4911" w:rsidRPr="0001317D" w:rsidRDefault="005E4911" w:rsidP="0001317D">
      <w:pPr>
        <w:spacing w:before="0" w:line="276" w:lineRule="auto"/>
        <w:jc w:val="left"/>
        <w:rPr>
          <w:rFonts w:cs="Times New Roman"/>
          <w:color w:val="212529"/>
          <w:szCs w:val="24"/>
          <w:shd w:val="clear" w:color="auto" w:fill="FFFFFF"/>
        </w:rPr>
      </w:pPr>
      <w:r w:rsidRPr="0001317D">
        <w:rPr>
          <w:rFonts w:cs="Times New Roman"/>
          <w:color w:val="212529"/>
          <w:szCs w:val="24"/>
          <w:shd w:val="clear" w:color="auto" w:fill="FFFFFF"/>
        </w:rPr>
        <w:t>BAILEY, Thomas a BIESSEK, Alessandro. 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Flutter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for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Beginners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- Second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Edition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: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An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Introductory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Guide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to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Building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Cross-platform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Mobile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Applications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with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Flutter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2.5 and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Dart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 xml:space="preserve">. </w:t>
      </w:r>
      <w:proofErr w:type="spellStart"/>
      <w:r w:rsidRPr="0001317D">
        <w:rPr>
          <w:rFonts w:cs="Times New Roman"/>
          <w:color w:val="212529"/>
          <w:szCs w:val="24"/>
          <w:shd w:val="clear" w:color="auto" w:fill="FFFFFF"/>
        </w:rPr>
        <w:t>Packt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 xml:space="preserve"> </w:t>
      </w:r>
      <w:proofErr w:type="spellStart"/>
      <w:r w:rsidRPr="0001317D">
        <w:rPr>
          <w:rFonts w:cs="Times New Roman"/>
          <w:color w:val="212529"/>
          <w:szCs w:val="24"/>
          <w:shd w:val="clear" w:color="auto" w:fill="FFFFFF"/>
        </w:rPr>
        <w:t>Publishing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>, 2021. ISBN 978-1-80056-599-2.</w:t>
      </w:r>
    </w:p>
    <w:p w:rsidR="005E4911" w:rsidRPr="0001317D" w:rsidRDefault="005E4911" w:rsidP="0001317D">
      <w:pPr>
        <w:spacing w:before="0" w:line="276" w:lineRule="auto"/>
        <w:jc w:val="left"/>
        <w:rPr>
          <w:rFonts w:cs="Times New Roman"/>
          <w:color w:val="212529"/>
          <w:szCs w:val="24"/>
          <w:shd w:val="clear" w:color="auto" w:fill="FFFFFF"/>
        </w:rPr>
      </w:pPr>
    </w:p>
    <w:p w:rsidR="005E4911" w:rsidRPr="0001317D" w:rsidRDefault="005E4911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 xml:space="preserve">POSTGRESQL GLOBAL DEVELOPMENT GROUP. </w:t>
      </w:r>
      <w:proofErr w:type="spellStart"/>
      <w:r w:rsidRPr="0001317D">
        <w:rPr>
          <w:rStyle w:val="Zvraznn"/>
          <w:rFonts w:cs="Times New Roman"/>
          <w:szCs w:val="24"/>
        </w:rPr>
        <w:t>PostgreSQL</w:t>
      </w:r>
      <w:proofErr w:type="spellEnd"/>
      <w:r w:rsidRPr="0001317D">
        <w:rPr>
          <w:rStyle w:val="Zvraznn"/>
          <w:rFonts w:cs="Times New Roman"/>
          <w:szCs w:val="24"/>
        </w:rPr>
        <w:t xml:space="preserve"> </w:t>
      </w:r>
      <w:proofErr w:type="spellStart"/>
      <w:r w:rsidRPr="0001317D">
        <w:rPr>
          <w:rStyle w:val="Zvraznn"/>
          <w:rFonts w:cs="Times New Roman"/>
          <w:szCs w:val="24"/>
        </w:rPr>
        <w:t>Documentation</w:t>
      </w:r>
      <w:proofErr w:type="spellEnd"/>
      <w:r w:rsidRPr="0001317D">
        <w:rPr>
          <w:rStyle w:val="Zvraznn"/>
          <w:rFonts w:cs="Times New Roman"/>
          <w:szCs w:val="24"/>
        </w:rPr>
        <w:t>.</w:t>
      </w:r>
      <w:r w:rsidRPr="0001317D">
        <w:rPr>
          <w:rFonts w:cs="Times New Roman"/>
          <w:szCs w:val="24"/>
        </w:rPr>
        <w:t xml:space="preserve"> [online]. </w:t>
      </w:r>
      <w:proofErr w:type="spellStart"/>
      <w:r w:rsidRPr="0001317D">
        <w:rPr>
          <w:rFonts w:cs="Times New Roman"/>
          <w:szCs w:val="24"/>
        </w:rPr>
        <w:t>PostgreSQL</w:t>
      </w:r>
      <w:proofErr w:type="spellEnd"/>
      <w:r w:rsidRPr="0001317D">
        <w:rPr>
          <w:rFonts w:cs="Times New Roman"/>
          <w:szCs w:val="24"/>
        </w:rPr>
        <w:t xml:space="preserve"> </w:t>
      </w:r>
      <w:proofErr w:type="spellStart"/>
      <w:r w:rsidRPr="0001317D">
        <w:rPr>
          <w:rFonts w:cs="Times New Roman"/>
          <w:szCs w:val="24"/>
        </w:rPr>
        <w:t>Global</w:t>
      </w:r>
      <w:proofErr w:type="spellEnd"/>
      <w:r w:rsidRPr="0001317D">
        <w:rPr>
          <w:rFonts w:cs="Times New Roman"/>
          <w:szCs w:val="24"/>
        </w:rPr>
        <w:t xml:space="preserve"> </w:t>
      </w:r>
      <w:proofErr w:type="spellStart"/>
      <w:r w:rsidRPr="0001317D">
        <w:rPr>
          <w:rFonts w:cs="Times New Roman"/>
          <w:szCs w:val="24"/>
        </w:rPr>
        <w:t>Development</w:t>
      </w:r>
      <w:proofErr w:type="spellEnd"/>
      <w:r w:rsidRPr="0001317D">
        <w:rPr>
          <w:rFonts w:cs="Times New Roman"/>
          <w:szCs w:val="24"/>
        </w:rPr>
        <w:t xml:space="preserve"> Group, 2023 [cit. 2025-10-12]. Dostupné z: </w:t>
      </w:r>
      <w:hyperlink r:id="rId7" w:tgtFrame="_new" w:history="1">
        <w:r w:rsidRPr="0001317D">
          <w:rPr>
            <w:rStyle w:val="Hypertextovodkaz"/>
            <w:rFonts w:cs="Times New Roman"/>
            <w:szCs w:val="24"/>
          </w:rPr>
          <w:t>https://www.postgresql.org/docs/</w:t>
        </w:r>
      </w:hyperlink>
    </w:p>
    <w:p w:rsidR="005E4911" w:rsidRPr="0001317D" w:rsidRDefault="005E4911" w:rsidP="0001317D">
      <w:pPr>
        <w:spacing w:before="0" w:line="276" w:lineRule="auto"/>
        <w:jc w:val="left"/>
        <w:rPr>
          <w:rFonts w:cs="Times New Roman"/>
          <w:szCs w:val="24"/>
        </w:rPr>
      </w:pPr>
    </w:p>
    <w:p w:rsidR="005E4911" w:rsidRPr="0001317D" w:rsidRDefault="005E4911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szCs w:val="24"/>
        </w:rPr>
        <w:t xml:space="preserve">GOOGLE CLOUD. </w:t>
      </w:r>
      <w:proofErr w:type="spellStart"/>
      <w:r w:rsidRPr="0001317D">
        <w:rPr>
          <w:rStyle w:val="Zvraznn"/>
          <w:rFonts w:cs="Times New Roman"/>
          <w:szCs w:val="24"/>
        </w:rPr>
        <w:t>Cloud</w:t>
      </w:r>
      <w:proofErr w:type="spellEnd"/>
      <w:r w:rsidRPr="0001317D">
        <w:rPr>
          <w:rStyle w:val="Zvraznn"/>
          <w:rFonts w:cs="Times New Roman"/>
          <w:szCs w:val="24"/>
        </w:rPr>
        <w:t xml:space="preserve"> SQL </w:t>
      </w:r>
      <w:proofErr w:type="spellStart"/>
      <w:r w:rsidRPr="0001317D">
        <w:rPr>
          <w:rStyle w:val="Zvraznn"/>
          <w:rFonts w:cs="Times New Roman"/>
          <w:szCs w:val="24"/>
        </w:rPr>
        <w:t>for</w:t>
      </w:r>
      <w:proofErr w:type="spellEnd"/>
      <w:r w:rsidRPr="0001317D">
        <w:rPr>
          <w:rStyle w:val="Zvraznn"/>
          <w:rFonts w:cs="Times New Roman"/>
          <w:szCs w:val="24"/>
        </w:rPr>
        <w:t xml:space="preserve"> </w:t>
      </w:r>
      <w:proofErr w:type="spellStart"/>
      <w:r w:rsidRPr="0001317D">
        <w:rPr>
          <w:rStyle w:val="Zvraznn"/>
          <w:rFonts w:cs="Times New Roman"/>
          <w:szCs w:val="24"/>
        </w:rPr>
        <w:t>PostgreSQL</w:t>
      </w:r>
      <w:proofErr w:type="spellEnd"/>
      <w:r w:rsidRPr="0001317D">
        <w:rPr>
          <w:rStyle w:val="Zvraznn"/>
          <w:rFonts w:cs="Times New Roman"/>
          <w:szCs w:val="24"/>
        </w:rPr>
        <w:t xml:space="preserve"> </w:t>
      </w:r>
      <w:proofErr w:type="spellStart"/>
      <w:r w:rsidRPr="0001317D">
        <w:rPr>
          <w:rStyle w:val="Zvraznn"/>
          <w:rFonts w:cs="Times New Roman"/>
          <w:szCs w:val="24"/>
        </w:rPr>
        <w:t>Documentation</w:t>
      </w:r>
      <w:proofErr w:type="spellEnd"/>
      <w:r w:rsidRPr="0001317D">
        <w:rPr>
          <w:rStyle w:val="Zvraznn"/>
          <w:rFonts w:cs="Times New Roman"/>
          <w:szCs w:val="24"/>
        </w:rPr>
        <w:t>.</w:t>
      </w:r>
      <w:r w:rsidRPr="0001317D">
        <w:rPr>
          <w:rFonts w:cs="Times New Roman"/>
          <w:szCs w:val="24"/>
        </w:rPr>
        <w:t xml:space="preserve"> [online]. Google LLC, 2024 [cit. 2025-10-12]. Dostupné z: </w:t>
      </w:r>
      <w:hyperlink r:id="rId8" w:tgtFrame="_new" w:history="1">
        <w:r w:rsidRPr="0001317D">
          <w:rPr>
            <w:rStyle w:val="Hypertextovodkaz"/>
            <w:rFonts w:cs="Times New Roman"/>
            <w:szCs w:val="24"/>
          </w:rPr>
          <w:t>https://cloud.google.com/sql/docs/postgres</w:t>
        </w:r>
      </w:hyperlink>
    </w:p>
    <w:p w:rsidR="005E4911" w:rsidRPr="0001317D" w:rsidRDefault="005E4911" w:rsidP="0001317D">
      <w:pPr>
        <w:spacing w:before="0" w:line="276" w:lineRule="auto"/>
        <w:jc w:val="left"/>
        <w:rPr>
          <w:rFonts w:cs="Times New Roman"/>
          <w:szCs w:val="24"/>
        </w:rPr>
      </w:pPr>
    </w:p>
    <w:p w:rsidR="005E4911" w:rsidRPr="0001317D" w:rsidRDefault="005E4911" w:rsidP="0001317D">
      <w:pPr>
        <w:spacing w:before="0" w:line="276" w:lineRule="auto"/>
        <w:jc w:val="left"/>
        <w:rPr>
          <w:rFonts w:cs="Times New Roman"/>
          <w:color w:val="212529"/>
          <w:szCs w:val="24"/>
          <w:shd w:val="clear" w:color="auto" w:fill="FFFFFF"/>
        </w:rPr>
      </w:pPr>
      <w:r w:rsidRPr="0001317D">
        <w:rPr>
          <w:rFonts w:cs="Times New Roman"/>
          <w:color w:val="212529"/>
          <w:szCs w:val="24"/>
          <w:shd w:val="clear" w:color="auto" w:fill="FFFFFF"/>
        </w:rPr>
        <w:t>NEWMAN, Sam. 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Building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microservices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: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designing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fine-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grained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systems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 xml:space="preserve">. Second </w:t>
      </w:r>
      <w:proofErr w:type="spellStart"/>
      <w:r w:rsidRPr="0001317D">
        <w:rPr>
          <w:rFonts w:cs="Times New Roman"/>
          <w:color w:val="212529"/>
          <w:szCs w:val="24"/>
          <w:shd w:val="clear" w:color="auto" w:fill="FFFFFF"/>
        </w:rPr>
        <w:t>edition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 xml:space="preserve">. </w:t>
      </w:r>
      <w:proofErr w:type="spellStart"/>
      <w:r w:rsidRPr="0001317D">
        <w:rPr>
          <w:rFonts w:cs="Times New Roman"/>
          <w:color w:val="212529"/>
          <w:szCs w:val="24"/>
          <w:shd w:val="clear" w:color="auto" w:fill="FFFFFF"/>
        </w:rPr>
        <w:t>Beijing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 xml:space="preserve">: </w:t>
      </w:r>
      <w:proofErr w:type="spellStart"/>
      <w:r w:rsidRPr="0001317D">
        <w:rPr>
          <w:rFonts w:cs="Times New Roman"/>
          <w:color w:val="212529"/>
          <w:szCs w:val="24"/>
          <w:shd w:val="clear" w:color="auto" w:fill="FFFFFF"/>
        </w:rPr>
        <w:t>O'Reilly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>, 2021. ISBN 978-1-492-03402-5.</w:t>
      </w:r>
    </w:p>
    <w:p w:rsidR="005E4911" w:rsidRPr="0001317D" w:rsidRDefault="005E4911" w:rsidP="0001317D">
      <w:pPr>
        <w:spacing w:before="0" w:line="276" w:lineRule="auto"/>
        <w:jc w:val="left"/>
        <w:rPr>
          <w:rFonts w:cs="Times New Roman"/>
          <w:color w:val="212529"/>
          <w:szCs w:val="24"/>
          <w:shd w:val="clear" w:color="auto" w:fill="FFFFFF"/>
        </w:rPr>
      </w:pPr>
    </w:p>
    <w:p w:rsidR="005E4911" w:rsidRPr="0001317D" w:rsidRDefault="005E4911" w:rsidP="0001317D">
      <w:pPr>
        <w:spacing w:before="0" w:line="276" w:lineRule="auto"/>
        <w:jc w:val="left"/>
        <w:rPr>
          <w:rFonts w:cs="Times New Roman"/>
          <w:szCs w:val="24"/>
        </w:rPr>
      </w:pPr>
      <w:r w:rsidRPr="0001317D">
        <w:rPr>
          <w:rFonts w:cs="Times New Roman"/>
          <w:color w:val="212529"/>
          <w:szCs w:val="24"/>
          <w:shd w:val="clear" w:color="auto" w:fill="FFFFFF"/>
        </w:rPr>
        <w:t>NIELSEN, Jakob. 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Usability</w:t>
      </w:r>
      <w:proofErr w:type="spellEnd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 xml:space="preserve"> </w:t>
      </w:r>
      <w:proofErr w:type="spellStart"/>
      <w:r w:rsidRPr="0001317D">
        <w:rPr>
          <w:rFonts w:cs="Times New Roman"/>
          <w:i/>
          <w:iCs/>
          <w:color w:val="212529"/>
          <w:szCs w:val="24"/>
          <w:shd w:val="clear" w:color="auto" w:fill="FFFFFF"/>
        </w:rPr>
        <w:t>Engineering</w:t>
      </w:r>
      <w:proofErr w:type="spellEnd"/>
      <w:r w:rsidRPr="0001317D">
        <w:rPr>
          <w:rFonts w:cs="Times New Roman"/>
          <w:color w:val="212529"/>
          <w:szCs w:val="24"/>
          <w:shd w:val="clear" w:color="auto" w:fill="FFFFFF"/>
        </w:rPr>
        <w:t>. Morgan Kaufmann, 1994. ISBN 978-0-12-518406-9.</w:t>
      </w:r>
    </w:p>
    <w:sectPr w:rsidR="005E4911" w:rsidRPr="0001317D" w:rsidSect="00450083">
      <w:footerReference w:type="default" r:id="rId9"/>
      <w:footerReference w:type="first" r:id="rId10"/>
      <w:pgSz w:w="11906" w:h="16838"/>
      <w:pgMar w:top="1418" w:right="1701" w:bottom="1418" w:left="1701" w:header="709" w:footer="709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393">
    <w:altName w:val="Times New Roman"/>
    <w:charset w:val="EE"/>
    <w:family w:val="auto"/>
    <w:pitch w:val="variable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02863762"/>
      <w:docPartObj>
        <w:docPartGallery w:val="Page Numbers (Bottom of Page)"/>
        <w:docPartUnique/>
      </w:docPartObj>
    </w:sdtPr>
    <w:sdtEndPr/>
    <w:sdtContent>
      <w:p w:rsidR="009E3A70" w:rsidRDefault="00476C57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9E3A70" w:rsidRDefault="00476C57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3616500"/>
      <w:docPartObj>
        <w:docPartGallery w:val="Page Numbers (Bottom of Page)"/>
        <w:docPartUnique/>
      </w:docPartObj>
    </w:sdtPr>
    <w:sdtEndPr/>
    <w:sdtContent>
      <w:p w:rsidR="009E3A70" w:rsidRDefault="00476C57">
        <w:pPr>
          <w:pStyle w:val="Zpat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E3A70" w:rsidRDefault="00476C57">
    <w:pPr>
      <w:pStyle w:val="Zpat"/>
    </w:pPr>
  </w:p>
  <w:p w:rsidR="009E3A70" w:rsidRDefault="00476C57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81816"/>
    <w:multiLevelType w:val="multilevel"/>
    <w:tmpl w:val="5074C7FC"/>
    <w:styleLink w:val="Styl3"/>
    <w:lvl w:ilvl="0">
      <w:start w:val="3"/>
      <w:numFmt w:val="ordinal"/>
      <w:lvlText w:val="%1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1">
      <w:start w:val="1"/>
      <w:numFmt w:val="ordinal"/>
      <w:lvlText w:val="%1%2"/>
      <w:lvlJc w:val="left"/>
      <w:pPr>
        <w:ind w:left="360" w:hanging="360"/>
      </w:pPr>
      <w:rPr>
        <w:rFonts w:ascii="Times New Roman" w:eastAsiaTheme="minorEastAsia" w:hAnsi="Times New Roman" w:cstheme="minorBidi" w:hint="default"/>
        <w:i w:val="0"/>
      </w:rPr>
    </w:lvl>
    <w:lvl w:ilvl="2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">
    <w:nsid w:val="010C549C"/>
    <w:multiLevelType w:val="multilevel"/>
    <w:tmpl w:val="24786A3E"/>
    <w:styleLink w:val="slovn"/>
    <w:lvl w:ilvl="0">
      <w:start w:val="1"/>
      <w:numFmt w:val="ordinal"/>
      <w:lvlText w:val="%1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>
      <w:start w:val="1"/>
      <w:numFmt w:val="ordinal"/>
      <w:lvlText w:val="%1%2"/>
      <w:lvlJc w:val="left"/>
      <w:pPr>
        <w:ind w:left="1080" w:hanging="360"/>
      </w:pPr>
      <w:rPr>
        <w:rFonts w:ascii="Times New Roman" w:hAnsi="Times New Roman" w:hint="default"/>
      </w:rPr>
    </w:lvl>
    <w:lvl w:ilvl="2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">
    <w:nsid w:val="0AB56272"/>
    <w:multiLevelType w:val="multilevel"/>
    <w:tmpl w:val="8504624A"/>
    <w:styleLink w:val="Styl5"/>
    <w:lvl w:ilvl="0">
      <w:start w:val="3"/>
      <w:numFmt w:val="ordinal"/>
      <w:lvlText w:val="%1"/>
      <w:lvlJc w:val="right"/>
      <w:pPr>
        <w:ind w:left="1080" w:hanging="360"/>
      </w:pPr>
      <w:rPr>
        <w:rFonts w:ascii="Times New Roman" w:hAnsi="Times New Roman" w:hint="default"/>
        <w:sz w:val="24"/>
      </w:rPr>
    </w:lvl>
    <w:lvl w:ilvl="1">
      <w:start w:val="1"/>
      <w:numFmt w:val="ordinal"/>
      <w:lvlText w:val="(%1%2)"/>
      <w:lvlJc w:val="left"/>
      <w:pPr>
        <w:ind w:left="1440" w:hanging="360"/>
      </w:pPr>
      <w:rPr>
        <w:rFonts w:ascii="Times New Roman" w:eastAsiaTheme="minorEastAsia" w:hAnsi="Times New Roman" w:cstheme="minorBidi" w:hint="default"/>
        <w:i w:val="0"/>
        <w:noProof w:val="0"/>
      </w:rPr>
    </w:lvl>
    <w:lvl w:ilvl="2">
      <w:start w:val="1"/>
      <w:numFmt w:val="bullet"/>
      <w:lvlText w:val=""/>
      <w:lvlJc w:val="left"/>
      <w:pPr>
        <w:ind w:left="180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>
    <w:nsid w:val="1AD0602B"/>
    <w:multiLevelType w:val="multilevel"/>
    <w:tmpl w:val="D6AE7BC2"/>
    <w:styleLink w:val="Styl4"/>
    <w:lvl w:ilvl="0">
      <w:start w:val="3"/>
      <w:numFmt w:val="ordinal"/>
      <w:lvlText w:val="%1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1">
      <w:start w:val="1"/>
      <w:numFmt w:val="ordinal"/>
      <w:lvlText w:val="(%1%2)"/>
      <w:lvlJc w:val="left"/>
      <w:pPr>
        <w:ind w:left="1080" w:hanging="360"/>
      </w:pPr>
      <w:rPr>
        <w:rFonts w:ascii="Times New Roman" w:eastAsiaTheme="minorEastAsia" w:hAnsi="Times New Roman" w:cstheme="minorBidi" w:hint="default"/>
        <w:i w:val="0"/>
        <w:noProof w:val="0"/>
      </w:rPr>
    </w:lvl>
    <w:lvl w:ilvl="2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">
    <w:nsid w:val="2FED4D1E"/>
    <w:multiLevelType w:val="multilevel"/>
    <w:tmpl w:val="0409001D"/>
    <w:styleLink w:val="Styl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74AC4CB1"/>
    <w:multiLevelType w:val="multilevel"/>
    <w:tmpl w:val="59A6A176"/>
    <w:styleLink w:val="Styl1"/>
    <w:lvl w:ilvl="0">
      <w:start w:val="8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none"/>
      <w:lvlText w:val="8.1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6">
    <w:nsid w:val="7E887123"/>
    <w:multiLevelType w:val="multilevel"/>
    <w:tmpl w:val="F31E5AC4"/>
    <w:styleLink w:val="Styl6"/>
    <w:lvl w:ilvl="0">
      <w:start w:val="3"/>
      <w:numFmt w:val="ordinal"/>
      <w:lvlText w:val="%1"/>
      <w:lvlJc w:val="right"/>
      <w:pPr>
        <w:ind w:left="1080" w:hanging="360"/>
      </w:pPr>
      <w:rPr>
        <w:rFonts w:ascii="Times New Roman" w:hAnsi="Times New Roman" w:hint="default"/>
        <w:sz w:val="24"/>
      </w:rPr>
    </w:lvl>
    <w:lvl w:ilvl="1">
      <w:start w:val="1"/>
      <w:numFmt w:val="ordinal"/>
      <w:lvlText w:val="(%1%2)"/>
      <w:lvlJc w:val="right"/>
      <w:pPr>
        <w:ind w:left="0" w:firstLine="0"/>
      </w:pPr>
      <w:rPr>
        <w:rFonts w:ascii="Times New Roman" w:eastAsiaTheme="minorEastAsia" w:hAnsi="Times New Roman" w:cstheme="minorBidi" w:hint="default"/>
        <w:i w:val="0"/>
        <w:noProof w:val="0"/>
      </w:rPr>
    </w:lvl>
    <w:lvl w:ilvl="2">
      <w:start w:val="1"/>
      <w:numFmt w:val="bullet"/>
      <w:lvlText w:val=""/>
      <w:lvlJc w:val="left"/>
      <w:pPr>
        <w:ind w:left="180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548E"/>
    <w:rsid w:val="0001317D"/>
    <w:rsid w:val="00476C57"/>
    <w:rsid w:val="005E4911"/>
    <w:rsid w:val="00732769"/>
    <w:rsid w:val="00A07EA9"/>
    <w:rsid w:val="00AD548E"/>
    <w:rsid w:val="00E5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aliases w:val="1. text"/>
    <w:qFormat/>
    <w:rsid w:val="00AD548E"/>
    <w:pPr>
      <w:spacing w:before="360" w:after="0" w:line="360" w:lineRule="auto"/>
      <w:jc w:val="both"/>
    </w:pPr>
    <w:rPr>
      <w:rFonts w:ascii="Times New Roman" w:eastAsiaTheme="minorEastAsia" w:hAnsi="Times New Roman"/>
      <w:sz w:val="24"/>
    </w:rPr>
  </w:style>
  <w:style w:type="paragraph" w:styleId="Nadpis1">
    <w:name w:val="heading 1"/>
    <w:aliases w:val="2. hlavní nadpis"/>
    <w:basedOn w:val="Normln"/>
    <w:next w:val="Normln"/>
    <w:link w:val="Nadpis1Char"/>
    <w:uiPriority w:val="9"/>
    <w:qFormat/>
    <w:rsid w:val="00AD548E"/>
    <w:pPr>
      <w:keepNext/>
      <w:keepLines/>
      <w:spacing w:before="480" w:after="600" w:line="240" w:lineRule="auto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Nadpis2">
    <w:name w:val="heading 2"/>
    <w:aliases w:val="3. podnadpis"/>
    <w:basedOn w:val="Normln"/>
    <w:next w:val="Normln"/>
    <w:link w:val="Nadpis2Char"/>
    <w:uiPriority w:val="9"/>
    <w:unhideWhenUsed/>
    <w:qFormat/>
    <w:rsid w:val="00AD548E"/>
    <w:pPr>
      <w:keepNext/>
      <w:keepLines/>
      <w:spacing w:before="200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rsid w:val="00AD548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rsid w:val="00AD548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D548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D548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D548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D548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D548E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aliases w:val="2. hlavní nadpis Char"/>
    <w:basedOn w:val="Standardnpsmoodstavce"/>
    <w:link w:val="Nadpis1"/>
    <w:uiPriority w:val="9"/>
    <w:rsid w:val="00AD548E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Nadpis2Char">
    <w:name w:val="Nadpis 2 Char"/>
    <w:aliases w:val="3. podnadpis Char"/>
    <w:basedOn w:val="Standardnpsmoodstavce"/>
    <w:link w:val="Nadpis2"/>
    <w:uiPriority w:val="9"/>
    <w:rsid w:val="00AD548E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AD548E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D548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D548E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D548E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D548E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D548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D548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zmezer">
    <w:name w:val="No Spacing"/>
    <w:aliases w:val="x bez mezer"/>
    <w:uiPriority w:val="1"/>
    <w:rsid w:val="00AD548E"/>
    <w:pPr>
      <w:spacing w:after="0" w:line="240" w:lineRule="auto"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AD548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AD548E"/>
    <w:rPr>
      <w:rFonts w:ascii="Tahoma" w:eastAsiaTheme="minorEastAsia" w:hAnsi="Tahoma" w:cs="Tahoma"/>
      <w:sz w:val="16"/>
      <w:szCs w:val="16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AD548E"/>
    <w:pPr>
      <w:spacing w:before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AD548E"/>
    <w:rPr>
      <w:rFonts w:ascii="Times New Roman" w:eastAsiaTheme="minorEastAsia" w:hAnsi="Times New Roman"/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AD548E"/>
    <w:rPr>
      <w:vertAlign w:val="superscript"/>
    </w:rPr>
  </w:style>
  <w:style w:type="character" w:styleId="Hypertextovodkaz">
    <w:name w:val="Hyperlink"/>
    <w:basedOn w:val="Standardnpsmoodstavce"/>
    <w:uiPriority w:val="99"/>
    <w:unhideWhenUsed/>
    <w:rsid w:val="00AD548E"/>
    <w:rPr>
      <w:color w:val="0000FF" w:themeColor="hyperlink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AD548E"/>
    <w:rPr>
      <w:color w:val="800080" w:themeColor="followedHyperlink"/>
      <w:u w:val="single"/>
    </w:rPr>
  </w:style>
  <w:style w:type="paragraph" w:styleId="Odstavecseseznamem">
    <w:name w:val="List Paragraph"/>
    <w:basedOn w:val="Normln"/>
    <w:uiPriority w:val="1"/>
    <w:qFormat/>
    <w:rsid w:val="00AD548E"/>
    <w:pPr>
      <w:ind w:left="720"/>
      <w:contextualSpacing/>
    </w:pPr>
  </w:style>
  <w:style w:type="table" w:styleId="Mkatabulky">
    <w:name w:val="Table Grid"/>
    <w:basedOn w:val="Normlntabulka"/>
    <w:uiPriority w:val="59"/>
    <w:rsid w:val="00AD5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nweb">
    <w:name w:val="Normal (Web)"/>
    <w:basedOn w:val="Normln"/>
    <w:uiPriority w:val="99"/>
    <w:unhideWhenUsed/>
    <w:rsid w:val="00AD548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AD548E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D548E"/>
    <w:rPr>
      <w:rFonts w:ascii="Times New Roman" w:eastAsiaTheme="minorEastAsia" w:hAnsi="Times New Roman"/>
      <w:sz w:val="24"/>
    </w:rPr>
  </w:style>
  <w:style w:type="paragraph" w:styleId="Zpat">
    <w:name w:val="footer"/>
    <w:basedOn w:val="Normln"/>
    <w:link w:val="ZpatChar"/>
    <w:uiPriority w:val="99"/>
    <w:unhideWhenUsed/>
    <w:rsid w:val="00AD548E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D548E"/>
    <w:rPr>
      <w:rFonts w:ascii="Times New Roman" w:eastAsiaTheme="minorEastAsia" w:hAnsi="Times New Roman"/>
      <w:sz w:val="24"/>
    </w:rPr>
  </w:style>
  <w:style w:type="paragraph" w:styleId="Nadpisobsahu">
    <w:name w:val="TOC Heading"/>
    <w:aliases w:val="teeext"/>
    <w:next w:val="Zkladntext"/>
    <w:uiPriority w:val="39"/>
    <w:unhideWhenUsed/>
    <w:qFormat/>
    <w:rsid w:val="00AD548E"/>
    <w:pPr>
      <w:pBdr>
        <w:top w:val="single" w:sz="4" w:space="6" w:color="auto"/>
        <w:left w:val="single" w:sz="4" w:space="4" w:color="auto"/>
        <w:bottom w:val="single" w:sz="4" w:space="6" w:color="auto"/>
        <w:right w:val="single" w:sz="4" w:space="4" w:color="auto"/>
      </w:pBdr>
      <w:spacing w:after="0" w:line="360" w:lineRule="auto"/>
      <w:jc w:val="both"/>
    </w:pPr>
    <w:rPr>
      <w:rFonts w:ascii="Consolas" w:eastAsiaTheme="majorEastAsia" w:hAnsi="Consolas" w:cstheme="majorBidi"/>
      <w:bCs/>
      <w:sz w:val="20"/>
      <w:szCs w:val="28"/>
    </w:rPr>
  </w:style>
  <w:style w:type="paragraph" w:styleId="Obsah1">
    <w:name w:val="toc 1"/>
    <w:basedOn w:val="Normln"/>
    <w:next w:val="Normln"/>
    <w:autoRedefine/>
    <w:uiPriority w:val="39"/>
    <w:unhideWhenUsed/>
    <w:rsid w:val="00AD548E"/>
    <w:pPr>
      <w:spacing w:after="120"/>
    </w:pPr>
    <w:rPr>
      <w:b/>
      <w:bCs/>
      <w:sz w:val="20"/>
      <w:szCs w:val="20"/>
    </w:rPr>
  </w:style>
  <w:style w:type="paragraph" w:styleId="Obsah2">
    <w:name w:val="toc 2"/>
    <w:basedOn w:val="Normln"/>
    <w:next w:val="Normln"/>
    <w:autoRedefine/>
    <w:uiPriority w:val="39"/>
    <w:unhideWhenUsed/>
    <w:rsid w:val="00AD548E"/>
    <w:pPr>
      <w:spacing w:before="120"/>
      <w:ind w:left="220"/>
    </w:pPr>
    <w:rPr>
      <w:i/>
      <w:iCs/>
      <w:sz w:val="20"/>
      <w:szCs w:val="20"/>
    </w:rPr>
  </w:style>
  <w:style w:type="paragraph" w:styleId="Obsah3">
    <w:name w:val="toc 3"/>
    <w:basedOn w:val="Normln"/>
    <w:next w:val="Normln"/>
    <w:autoRedefine/>
    <w:uiPriority w:val="39"/>
    <w:unhideWhenUsed/>
    <w:rsid w:val="00AD548E"/>
    <w:pPr>
      <w:spacing w:before="0"/>
      <w:ind w:left="440"/>
    </w:pPr>
    <w:rPr>
      <w:sz w:val="20"/>
      <w:szCs w:val="20"/>
    </w:rPr>
  </w:style>
  <w:style w:type="paragraph" w:styleId="Obsah4">
    <w:name w:val="toc 4"/>
    <w:basedOn w:val="Normln"/>
    <w:next w:val="Normln"/>
    <w:autoRedefine/>
    <w:uiPriority w:val="39"/>
    <w:unhideWhenUsed/>
    <w:rsid w:val="00AD548E"/>
    <w:pPr>
      <w:spacing w:before="0"/>
      <w:ind w:left="660"/>
    </w:pPr>
    <w:rPr>
      <w:sz w:val="20"/>
      <w:szCs w:val="20"/>
    </w:rPr>
  </w:style>
  <w:style w:type="paragraph" w:styleId="Obsah5">
    <w:name w:val="toc 5"/>
    <w:basedOn w:val="Normln"/>
    <w:next w:val="Normln"/>
    <w:autoRedefine/>
    <w:uiPriority w:val="39"/>
    <w:unhideWhenUsed/>
    <w:rsid w:val="00AD548E"/>
    <w:pPr>
      <w:spacing w:before="0"/>
      <w:ind w:left="880"/>
    </w:pPr>
    <w:rPr>
      <w:sz w:val="20"/>
      <w:szCs w:val="20"/>
    </w:rPr>
  </w:style>
  <w:style w:type="paragraph" w:styleId="Obsah6">
    <w:name w:val="toc 6"/>
    <w:basedOn w:val="Normln"/>
    <w:next w:val="Normln"/>
    <w:autoRedefine/>
    <w:uiPriority w:val="39"/>
    <w:unhideWhenUsed/>
    <w:rsid w:val="00AD548E"/>
    <w:pPr>
      <w:spacing w:before="0"/>
      <w:ind w:left="1100"/>
    </w:pPr>
    <w:rPr>
      <w:sz w:val="20"/>
      <w:szCs w:val="20"/>
    </w:rPr>
  </w:style>
  <w:style w:type="paragraph" w:styleId="Obsah7">
    <w:name w:val="toc 7"/>
    <w:basedOn w:val="Normln"/>
    <w:next w:val="Normln"/>
    <w:autoRedefine/>
    <w:uiPriority w:val="39"/>
    <w:unhideWhenUsed/>
    <w:rsid w:val="00AD548E"/>
    <w:pPr>
      <w:spacing w:before="0"/>
      <w:ind w:left="1320"/>
    </w:pPr>
    <w:rPr>
      <w:sz w:val="20"/>
      <w:szCs w:val="20"/>
    </w:rPr>
  </w:style>
  <w:style w:type="paragraph" w:styleId="Obsah8">
    <w:name w:val="toc 8"/>
    <w:basedOn w:val="Normln"/>
    <w:next w:val="Normln"/>
    <w:autoRedefine/>
    <w:uiPriority w:val="39"/>
    <w:unhideWhenUsed/>
    <w:rsid w:val="00AD548E"/>
    <w:pPr>
      <w:spacing w:before="0"/>
      <w:ind w:left="1540"/>
    </w:pPr>
    <w:rPr>
      <w:sz w:val="20"/>
      <w:szCs w:val="20"/>
    </w:rPr>
  </w:style>
  <w:style w:type="paragraph" w:styleId="Obsah9">
    <w:name w:val="toc 9"/>
    <w:basedOn w:val="Normln"/>
    <w:next w:val="Normln"/>
    <w:autoRedefine/>
    <w:uiPriority w:val="39"/>
    <w:unhideWhenUsed/>
    <w:rsid w:val="00AD548E"/>
    <w:pPr>
      <w:spacing w:before="0"/>
      <w:ind w:left="1760"/>
    </w:pPr>
    <w:rPr>
      <w:sz w:val="20"/>
      <w:szCs w:val="20"/>
    </w:rPr>
  </w:style>
  <w:style w:type="paragraph" w:styleId="Titulek">
    <w:name w:val="caption"/>
    <w:basedOn w:val="Normln"/>
    <w:next w:val="Normln"/>
    <w:link w:val="TitulekChar"/>
    <w:uiPriority w:val="35"/>
    <w:unhideWhenUsed/>
    <w:qFormat/>
    <w:rsid w:val="00AD548E"/>
    <w:pPr>
      <w:spacing w:before="120"/>
      <w:jc w:val="center"/>
    </w:pPr>
    <w:rPr>
      <w:bCs/>
      <w:sz w:val="18"/>
      <w:szCs w:val="18"/>
    </w:rPr>
  </w:style>
  <w:style w:type="paragraph" w:customStyle="1" w:styleId="Default">
    <w:name w:val="Default"/>
    <w:uiPriority w:val="99"/>
    <w:rsid w:val="00AD548E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  <w:lang w:eastAsia="cs-CZ"/>
    </w:rPr>
  </w:style>
  <w:style w:type="numbering" w:customStyle="1" w:styleId="Styl1">
    <w:name w:val="Styl1"/>
    <w:uiPriority w:val="99"/>
    <w:rsid w:val="00AD548E"/>
    <w:pPr>
      <w:numPr>
        <w:numId w:val="1"/>
      </w:numPr>
    </w:pPr>
  </w:style>
  <w:style w:type="character" w:styleId="Zstupntext">
    <w:name w:val="Placeholder Text"/>
    <w:basedOn w:val="Standardnpsmoodstavce"/>
    <w:uiPriority w:val="99"/>
    <w:semiHidden/>
    <w:rsid w:val="00AD548E"/>
    <w:rPr>
      <w:color w:val="808080"/>
    </w:rPr>
  </w:style>
  <w:style w:type="character" w:customStyle="1" w:styleId="mw-headline">
    <w:name w:val="mw-headline"/>
    <w:basedOn w:val="Standardnpsmoodstavce"/>
    <w:rsid w:val="00AD548E"/>
  </w:style>
  <w:style w:type="numbering" w:customStyle="1" w:styleId="Styl2">
    <w:name w:val="Styl2"/>
    <w:uiPriority w:val="99"/>
    <w:rsid w:val="00AD548E"/>
    <w:pPr>
      <w:numPr>
        <w:numId w:val="2"/>
      </w:numPr>
    </w:pPr>
  </w:style>
  <w:style w:type="paragraph" w:styleId="Zkladntext">
    <w:name w:val="Body Text"/>
    <w:basedOn w:val="Normln"/>
    <w:link w:val="ZkladntextChar"/>
    <w:rsid w:val="00AD548E"/>
    <w:pPr>
      <w:suppressAutoHyphens/>
      <w:spacing w:before="0" w:after="120"/>
      <w:jc w:val="left"/>
    </w:pPr>
    <w:rPr>
      <w:rFonts w:ascii="Calibri" w:eastAsia="SimSun" w:hAnsi="Calibri" w:cs="font393"/>
      <w:sz w:val="22"/>
      <w:lang w:eastAsia="ar-SA"/>
    </w:rPr>
  </w:style>
  <w:style w:type="character" w:customStyle="1" w:styleId="ZkladntextChar">
    <w:name w:val="Základní text Char"/>
    <w:basedOn w:val="Standardnpsmoodstavce"/>
    <w:link w:val="Zkladntext"/>
    <w:rsid w:val="00AD548E"/>
    <w:rPr>
      <w:rFonts w:ascii="Calibri" w:eastAsia="SimSun" w:hAnsi="Calibri" w:cs="font393"/>
      <w:lang w:eastAsia="ar-SA"/>
    </w:rPr>
  </w:style>
  <w:style w:type="character" w:styleId="Odkaznakoment">
    <w:name w:val="annotation reference"/>
    <w:basedOn w:val="Standardnpsmoodstavce"/>
    <w:uiPriority w:val="99"/>
    <w:semiHidden/>
    <w:unhideWhenUsed/>
    <w:rsid w:val="00AD548E"/>
    <w:rPr>
      <w:sz w:val="16"/>
      <w:szCs w:val="16"/>
    </w:rPr>
  </w:style>
  <w:style w:type="paragraph" w:customStyle="1" w:styleId="NadpisX">
    <w:name w:val="Nadpis X"/>
    <w:basedOn w:val="Normln"/>
    <w:next w:val="Normln"/>
    <w:qFormat/>
    <w:rsid w:val="00AD548E"/>
    <w:pPr>
      <w:spacing w:before="600" w:after="480"/>
    </w:pPr>
    <w:rPr>
      <w:rFonts w:eastAsia="Times New Roman" w:cs="Times New Roman"/>
      <w:b/>
      <w:sz w:val="36"/>
      <w:szCs w:val="24"/>
      <w:lang w:bidi="en-US"/>
    </w:rPr>
  </w:style>
  <w:style w:type="paragraph" w:styleId="Seznamobrzk">
    <w:name w:val="table of figures"/>
    <w:basedOn w:val="Normln"/>
    <w:next w:val="Normln"/>
    <w:uiPriority w:val="99"/>
    <w:unhideWhenUsed/>
    <w:rsid w:val="00AD548E"/>
  </w:style>
  <w:style w:type="character" w:customStyle="1" w:styleId="TitulekChar">
    <w:name w:val="Titulek Char"/>
    <w:basedOn w:val="Standardnpsmoodstavce"/>
    <w:link w:val="Titulek"/>
    <w:uiPriority w:val="35"/>
    <w:rsid w:val="00AD548E"/>
    <w:rPr>
      <w:rFonts w:ascii="Times New Roman" w:eastAsiaTheme="minorEastAsia" w:hAnsi="Times New Roman"/>
      <w:bCs/>
      <w:sz w:val="18"/>
      <w:szCs w:val="18"/>
    </w:rPr>
  </w:style>
  <w:style w:type="paragraph" w:styleId="Revize">
    <w:name w:val="Revision"/>
    <w:hidden/>
    <w:uiPriority w:val="99"/>
    <w:semiHidden/>
    <w:rsid w:val="00AD548E"/>
    <w:pPr>
      <w:spacing w:after="0" w:line="240" w:lineRule="auto"/>
    </w:pPr>
    <w:rPr>
      <w:rFonts w:ascii="Times New Roman" w:eastAsiaTheme="minorEastAsia" w:hAnsi="Times New Roman"/>
      <w:sz w:val="24"/>
    </w:rPr>
  </w:style>
  <w:style w:type="numbering" w:customStyle="1" w:styleId="slovn">
    <w:name w:val="číslování"/>
    <w:uiPriority w:val="99"/>
    <w:rsid w:val="00AD548E"/>
    <w:pPr>
      <w:numPr>
        <w:numId w:val="3"/>
      </w:numPr>
    </w:pPr>
  </w:style>
  <w:style w:type="numbering" w:customStyle="1" w:styleId="Styl3">
    <w:name w:val="Styl3"/>
    <w:uiPriority w:val="99"/>
    <w:rsid w:val="00AD548E"/>
    <w:pPr>
      <w:numPr>
        <w:numId w:val="4"/>
      </w:numPr>
    </w:pPr>
  </w:style>
  <w:style w:type="numbering" w:customStyle="1" w:styleId="Styl4">
    <w:name w:val="Styl4"/>
    <w:uiPriority w:val="99"/>
    <w:rsid w:val="00AD548E"/>
    <w:pPr>
      <w:numPr>
        <w:numId w:val="5"/>
      </w:numPr>
    </w:pPr>
  </w:style>
  <w:style w:type="numbering" w:customStyle="1" w:styleId="Styl5">
    <w:name w:val="Styl5"/>
    <w:uiPriority w:val="99"/>
    <w:rsid w:val="00AD548E"/>
    <w:pPr>
      <w:numPr>
        <w:numId w:val="6"/>
      </w:numPr>
    </w:pPr>
  </w:style>
  <w:style w:type="numbering" w:customStyle="1" w:styleId="Styl6">
    <w:name w:val="Styl6"/>
    <w:uiPriority w:val="99"/>
    <w:rsid w:val="00AD548E"/>
    <w:pPr>
      <w:numPr>
        <w:numId w:val="7"/>
      </w:numPr>
    </w:pPr>
  </w:style>
  <w:style w:type="character" w:styleId="Siln">
    <w:name w:val="Strong"/>
    <w:basedOn w:val="Standardnpsmoodstavce"/>
    <w:uiPriority w:val="22"/>
    <w:qFormat/>
    <w:rsid w:val="00AD548E"/>
    <w:rPr>
      <w:b/>
      <w:bCs/>
    </w:rPr>
  </w:style>
  <w:style w:type="character" w:customStyle="1" w:styleId="katex-mathml">
    <w:name w:val="katex-mathml"/>
    <w:basedOn w:val="Standardnpsmoodstavce"/>
    <w:rsid w:val="00AD548E"/>
  </w:style>
  <w:style w:type="character" w:customStyle="1" w:styleId="mord">
    <w:name w:val="mord"/>
    <w:basedOn w:val="Standardnpsmoodstavce"/>
    <w:rsid w:val="00AD548E"/>
  </w:style>
  <w:style w:type="character" w:customStyle="1" w:styleId="vlist-s">
    <w:name w:val="vlist-s"/>
    <w:basedOn w:val="Standardnpsmoodstavce"/>
    <w:rsid w:val="00AD548E"/>
  </w:style>
  <w:style w:type="character" w:customStyle="1" w:styleId="mpunct">
    <w:name w:val="mpunct"/>
    <w:basedOn w:val="Standardnpsmoodstavce"/>
    <w:rsid w:val="00AD548E"/>
  </w:style>
  <w:style w:type="character" w:customStyle="1" w:styleId="mopen">
    <w:name w:val="mopen"/>
    <w:basedOn w:val="Standardnpsmoodstavce"/>
    <w:rsid w:val="00AD548E"/>
  </w:style>
  <w:style w:type="character" w:customStyle="1" w:styleId="mclose">
    <w:name w:val="mclose"/>
    <w:basedOn w:val="Standardnpsmoodstavce"/>
    <w:rsid w:val="00AD548E"/>
  </w:style>
  <w:style w:type="character" w:customStyle="1" w:styleId="mrel">
    <w:name w:val="mrel"/>
    <w:basedOn w:val="Standardnpsmoodstavce"/>
    <w:rsid w:val="00AD548E"/>
  </w:style>
  <w:style w:type="character" w:styleId="KdHTML">
    <w:name w:val="HTML Code"/>
    <w:basedOn w:val="Standardnpsmoodstavce"/>
    <w:uiPriority w:val="99"/>
    <w:semiHidden/>
    <w:unhideWhenUsed/>
    <w:rsid w:val="00AD548E"/>
    <w:rPr>
      <w:rFonts w:ascii="Courier New" w:eastAsia="Times New Roman" w:hAnsi="Courier New" w:cs="Courier New"/>
      <w:sz w:val="20"/>
      <w:szCs w:val="20"/>
    </w:rPr>
  </w:style>
  <w:style w:type="paragraph" w:styleId="FormtovanvHTML">
    <w:name w:val="HTML Preformatted"/>
    <w:basedOn w:val="Normln"/>
    <w:link w:val="FormtovanvHTMLChar"/>
    <w:uiPriority w:val="99"/>
    <w:unhideWhenUsed/>
    <w:rsid w:val="00AD54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jc w:val="left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rsid w:val="00AD548E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mbin">
    <w:name w:val="mbin"/>
    <w:basedOn w:val="Standardnpsmoodstavce"/>
    <w:rsid w:val="00AD548E"/>
  </w:style>
  <w:style w:type="character" w:customStyle="1" w:styleId="mop">
    <w:name w:val="mop"/>
    <w:basedOn w:val="Standardnpsmoodstavce"/>
    <w:rsid w:val="00AD548E"/>
  </w:style>
  <w:style w:type="paragraph" w:styleId="Bibliografie">
    <w:name w:val="Bibliography"/>
    <w:basedOn w:val="Normln"/>
    <w:next w:val="Normln"/>
    <w:uiPriority w:val="37"/>
    <w:unhideWhenUsed/>
    <w:rsid w:val="00AD548E"/>
  </w:style>
  <w:style w:type="character" w:customStyle="1" w:styleId="minner">
    <w:name w:val="minner"/>
    <w:basedOn w:val="Standardnpsmoodstavce"/>
    <w:rsid w:val="00AD548E"/>
  </w:style>
  <w:style w:type="character" w:customStyle="1" w:styleId="katex-error">
    <w:name w:val="katex-error"/>
    <w:basedOn w:val="Standardnpsmoodstavce"/>
    <w:rsid w:val="00AD548E"/>
  </w:style>
  <w:style w:type="character" w:customStyle="1" w:styleId="qv3wpe">
    <w:name w:val="qv3wpe"/>
    <w:basedOn w:val="Standardnpsmoodstavce"/>
    <w:rsid w:val="00AD548E"/>
  </w:style>
  <w:style w:type="paragraph" w:styleId="Textvysvtlivek">
    <w:name w:val="endnote text"/>
    <w:basedOn w:val="Normln"/>
    <w:link w:val="TextvysvtlivekChar"/>
    <w:uiPriority w:val="99"/>
    <w:semiHidden/>
    <w:unhideWhenUsed/>
    <w:rsid w:val="00AD548E"/>
    <w:pPr>
      <w:spacing w:before="0" w:line="240" w:lineRule="auto"/>
    </w:pPr>
    <w:rPr>
      <w:sz w:val="20"/>
      <w:szCs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AD548E"/>
    <w:rPr>
      <w:rFonts w:ascii="Times New Roman" w:eastAsiaTheme="minorEastAsia" w:hAnsi="Times New Roman"/>
      <w:sz w:val="20"/>
      <w:szCs w:val="20"/>
    </w:rPr>
  </w:style>
  <w:style w:type="character" w:styleId="Odkaznavysvtlivky">
    <w:name w:val="endnote reference"/>
    <w:basedOn w:val="Standardnpsmoodstavce"/>
    <w:uiPriority w:val="99"/>
    <w:semiHidden/>
    <w:unhideWhenUsed/>
    <w:rsid w:val="00AD548E"/>
    <w:rPr>
      <w:vertAlign w:val="superscript"/>
    </w:rPr>
  </w:style>
  <w:style w:type="character" w:customStyle="1" w:styleId="hgkelc">
    <w:name w:val="hgkelc"/>
    <w:basedOn w:val="Standardnpsmoodstavce"/>
    <w:rsid w:val="00AD548E"/>
  </w:style>
  <w:style w:type="character" w:customStyle="1" w:styleId="mo">
    <w:name w:val="mo"/>
    <w:basedOn w:val="Standardnpsmoodstavce"/>
    <w:rsid w:val="00AD548E"/>
  </w:style>
  <w:style w:type="character" w:customStyle="1" w:styleId="hljs-selector-tag">
    <w:name w:val="hljs-selector-tag"/>
    <w:basedOn w:val="Standardnpsmoodstavce"/>
    <w:rsid w:val="00AD548E"/>
  </w:style>
  <w:style w:type="character" w:customStyle="1" w:styleId="delimsizing">
    <w:name w:val="delimsizing"/>
    <w:basedOn w:val="Standardnpsmoodstavce"/>
    <w:rsid w:val="00AD548E"/>
  </w:style>
  <w:style w:type="character" w:customStyle="1" w:styleId="overflow-hidden">
    <w:name w:val="overflow-hidden"/>
    <w:basedOn w:val="Standardnpsmoodstavce"/>
    <w:rsid w:val="00AD548E"/>
  </w:style>
  <w:style w:type="character" w:customStyle="1" w:styleId="x193iq5w">
    <w:name w:val="x193iq5w"/>
    <w:basedOn w:val="Standardnpsmoodstavce"/>
    <w:rsid w:val="00AD548E"/>
  </w:style>
  <w:style w:type="paragraph" w:styleId="z-Zatekformule">
    <w:name w:val="HTML Top of Form"/>
    <w:basedOn w:val="Normln"/>
    <w:next w:val="Normln"/>
    <w:link w:val="z-ZatekformuleChar"/>
    <w:hidden/>
    <w:uiPriority w:val="99"/>
    <w:semiHidden/>
    <w:unhideWhenUsed/>
    <w:rsid w:val="00AD548E"/>
    <w:pPr>
      <w:pBdr>
        <w:bottom w:val="single" w:sz="6" w:space="1" w:color="auto"/>
      </w:pBdr>
      <w:spacing w:before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cs-CZ"/>
    </w:rPr>
  </w:style>
  <w:style w:type="character" w:customStyle="1" w:styleId="z-ZatekformuleChar">
    <w:name w:val="z-Začátek formuláře Char"/>
    <w:basedOn w:val="Standardnpsmoodstavce"/>
    <w:link w:val="z-Zatekformule"/>
    <w:uiPriority w:val="99"/>
    <w:semiHidden/>
    <w:rsid w:val="00AD548E"/>
    <w:rPr>
      <w:rFonts w:ascii="Arial" w:eastAsia="Times New Roman" w:hAnsi="Arial" w:cs="Arial"/>
      <w:vanish/>
      <w:sz w:val="16"/>
      <w:szCs w:val="16"/>
      <w:lang w:eastAsia="cs-CZ"/>
    </w:rPr>
  </w:style>
  <w:style w:type="paragraph" w:styleId="z-Konecformule">
    <w:name w:val="HTML Bottom of Form"/>
    <w:basedOn w:val="Normln"/>
    <w:next w:val="Normln"/>
    <w:link w:val="z-KonecformuleChar"/>
    <w:hidden/>
    <w:uiPriority w:val="99"/>
    <w:semiHidden/>
    <w:unhideWhenUsed/>
    <w:rsid w:val="00AD548E"/>
    <w:pPr>
      <w:pBdr>
        <w:top w:val="single" w:sz="6" w:space="1" w:color="auto"/>
      </w:pBdr>
      <w:spacing w:before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cs-CZ"/>
    </w:rPr>
  </w:style>
  <w:style w:type="character" w:customStyle="1" w:styleId="z-KonecformuleChar">
    <w:name w:val="z-Konec formuláře Char"/>
    <w:basedOn w:val="Standardnpsmoodstavce"/>
    <w:link w:val="z-Konecformule"/>
    <w:uiPriority w:val="99"/>
    <w:semiHidden/>
    <w:rsid w:val="00AD548E"/>
    <w:rPr>
      <w:rFonts w:ascii="Arial" w:eastAsia="Times New Roman" w:hAnsi="Arial" w:cs="Arial"/>
      <w:vanish/>
      <w:sz w:val="16"/>
      <w:szCs w:val="16"/>
      <w:lang w:eastAsia="cs-CZ"/>
    </w:rPr>
  </w:style>
  <w:style w:type="paragraph" w:styleId="Nzev">
    <w:name w:val="Title"/>
    <w:basedOn w:val="Normln"/>
    <w:link w:val="NzevChar"/>
    <w:uiPriority w:val="1"/>
    <w:qFormat/>
    <w:rsid w:val="00AD548E"/>
    <w:pPr>
      <w:widowControl w:val="0"/>
      <w:autoSpaceDE w:val="0"/>
      <w:autoSpaceDN w:val="0"/>
      <w:spacing w:before="107" w:line="240" w:lineRule="auto"/>
      <w:ind w:left="113"/>
      <w:jc w:val="left"/>
    </w:pPr>
    <w:rPr>
      <w:rFonts w:ascii="Cambria" w:eastAsia="Cambria" w:hAnsi="Cambria" w:cs="Cambria"/>
      <w:b/>
      <w:bCs/>
      <w:sz w:val="29"/>
      <w:szCs w:val="29"/>
    </w:rPr>
  </w:style>
  <w:style w:type="character" w:customStyle="1" w:styleId="NzevChar">
    <w:name w:val="Název Char"/>
    <w:basedOn w:val="Standardnpsmoodstavce"/>
    <w:link w:val="Nzev"/>
    <w:uiPriority w:val="1"/>
    <w:rsid w:val="00AD548E"/>
    <w:rPr>
      <w:rFonts w:ascii="Cambria" w:eastAsia="Cambria" w:hAnsi="Cambria" w:cs="Cambria"/>
      <w:b/>
      <w:bCs/>
      <w:sz w:val="29"/>
      <w:szCs w:val="29"/>
    </w:rPr>
  </w:style>
  <w:style w:type="character" w:styleId="Zvraznn">
    <w:name w:val="Emphasis"/>
    <w:basedOn w:val="Standardnpsmoodstavce"/>
    <w:uiPriority w:val="20"/>
    <w:qFormat/>
    <w:rsid w:val="00AD548E"/>
    <w:rPr>
      <w:i/>
      <w:iCs/>
    </w:rPr>
  </w:style>
  <w:style w:type="character" w:customStyle="1" w:styleId="ms-1">
    <w:name w:val="ms-1"/>
    <w:basedOn w:val="Standardnpsmoodstavce"/>
    <w:rsid w:val="00AD548E"/>
  </w:style>
  <w:style w:type="character" w:customStyle="1" w:styleId="max-w-full">
    <w:name w:val="max-w-full"/>
    <w:basedOn w:val="Standardnpsmoodstavce"/>
    <w:rsid w:val="00AD548E"/>
  </w:style>
  <w:style w:type="character" w:customStyle="1" w:styleId="-me-1">
    <w:name w:val="-me-1"/>
    <w:basedOn w:val="Standardnpsmoodstavce"/>
    <w:rsid w:val="00AD548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aliases w:val="1. text"/>
    <w:qFormat/>
    <w:rsid w:val="00AD548E"/>
    <w:pPr>
      <w:spacing w:before="360" w:after="0" w:line="360" w:lineRule="auto"/>
      <w:jc w:val="both"/>
    </w:pPr>
    <w:rPr>
      <w:rFonts w:ascii="Times New Roman" w:eastAsiaTheme="minorEastAsia" w:hAnsi="Times New Roman"/>
      <w:sz w:val="24"/>
    </w:rPr>
  </w:style>
  <w:style w:type="paragraph" w:styleId="Nadpis1">
    <w:name w:val="heading 1"/>
    <w:aliases w:val="2. hlavní nadpis"/>
    <w:basedOn w:val="Normln"/>
    <w:next w:val="Normln"/>
    <w:link w:val="Nadpis1Char"/>
    <w:uiPriority w:val="9"/>
    <w:qFormat/>
    <w:rsid w:val="00AD548E"/>
    <w:pPr>
      <w:keepNext/>
      <w:keepLines/>
      <w:spacing w:before="480" w:after="600" w:line="240" w:lineRule="auto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Nadpis2">
    <w:name w:val="heading 2"/>
    <w:aliases w:val="3. podnadpis"/>
    <w:basedOn w:val="Normln"/>
    <w:next w:val="Normln"/>
    <w:link w:val="Nadpis2Char"/>
    <w:uiPriority w:val="9"/>
    <w:unhideWhenUsed/>
    <w:qFormat/>
    <w:rsid w:val="00AD548E"/>
    <w:pPr>
      <w:keepNext/>
      <w:keepLines/>
      <w:spacing w:before="200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rsid w:val="00AD548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rsid w:val="00AD548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D548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D548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D548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D548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D548E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aliases w:val="2. hlavní nadpis Char"/>
    <w:basedOn w:val="Standardnpsmoodstavce"/>
    <w:link w:val="Nadpis1"/>
    <w:uiPriority w:val="9"/>
    <w:rsid w:val="00AD548E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Nadpis2Char">
    <w:name w:val="Nadpis 2 Char"/>
    <w:aliases w:val="3. podnadpis Char"/>
    <w:basedOn w:val="Standardnpsmoodstavce"/>
    <w:link w:val="Nadpis2"/>
    <w:uiPriority w:val="9"/>
    <w:rsid w:val="00AD548E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AD548E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D548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D548E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D548E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D548E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D548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D548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zmezer">
    <w:name w:val="No Spacing"/>
    <w:aliases w:val="x bez mezer"/>
    <w:uiPriority w:val="1"/>
    <w:rsid w:val="00AD548E"/>
    <w:pPr>
      <w:spacing w:after="0" w:line="240" w:lineRule="auto"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AD548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AD548E"/>
    <w:rPr>
      <w:rFonts w:ascii="Tahoma" w:eastAsiaTheme="minorEastAsia" w:hAnsi="Tahoma" w:cs="Tahoma"/>
      <w:sz w:val="16"/>
      <w:szCs w:val="16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AD548E"/>
    <w:pPr>
      <w:spacing w:before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AD548E"/>
    <w:rPr>
      <w:rFonts w:ascii="Times New Roman" w:eastAsiaTheme="minorEastAsia" w:hAnsi="Times New Roman"/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AD548E"/>
    <w:rPr>
      <w:vertAlign w:val="superscript"/>
    </w:rPr>
  </w:style>
  <w:style w:type="character" w:styleId="Hypertextovodkaz">
    <w:name w:val="Hyperlink"/>
    <w:basedOn w:val="Standardnpsmoodstavce"/>
    <w:uiPriority w:val="99"/>
    <w:unhideWhenUsed/>
    <w:rsid w:val="00AD548E"/>
    <w:rPr>
      <w:color w:val="0000FF" w:themeColor="hyperlink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AD548E"/>
    <w:rPr>
      <w:color w:val="800080" w:themeColor="followedHyperlink"/>
      <w:u w:val="single"/>
    </w:rPr>
  </w:style>
  <w:style w:type="paragraph" w:styleId="Odstavecseseznamem">
    <w:name w:val="List Paragraph"/>
    <w:basedOn w:val="Normln"/>
    <w:uiPriority w:val="1"/>
    <w:qFormat/>
    <w:rsid w:val="00AD548E"/>
    <w:pPr>
      <w:ind w:left="720"/>
      <w:contextualSpacing/>
    </w:pPr>
  </w:style>
  <w:style w:type="table" w:styleId="Mkatabulky">
    <w:name w:val="Table Grid"/>
    <w:basedOn w:val="Normlntabulka"/>
    <w:uiPriority w:val="59"/>
    <w:rsid w:val="00AD5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nweb">
    <w:name w:val="Normal (Web)"/>
    <w:basedOn w:val="Normln"/>
    <w:uiPriority w:val="99"/>
    <w:unhideWhenUsed/>
    <w:rsid w:val="00AD548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AD548E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D548E"/>
    <w:rPr>
      <w:rFonts w:ascii="Times New Roman" w:eastAsiaTheme="minorEastAsia" w:hAnsi="Times New Roman"/>
      <w:sz w:val="24"/>
    </w:rPr>
  </w:style>
  <w:style w:type="paragraph" w:styleId="Zpat">
    <w:name w:val="footer"/>
    <w:basedOn w:val="Normln"/>
    <w:link w:val="ZpatChar"/>
    <w:uiPriority w:val="99"/>
    <w:unhideWhenUsed/>
    <w:rsid w:val="00AD548E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D548E"/>
    <w:rPr>
      <w:rFonts w:ascii="Times New Roman" w:eastAsiaTheme="minorEastAsia" w:hAnsi="Times New Roman"/>
      <w:sz w:val="24"/>
    </w:rPr>
  </w:style>
  <w:style w:type="paragraph" w:styleId="Nadpisobsahu">
    <w:name w:val="TOC Heading"/>
    <w:aliases w:val="teeext"/>
    <w:next w:val="Zkladntext"/>
    <w:uiPriority w:val="39"/>
    <w:unhideWhenUsed/>
    <w:qFormat/>
    <w:rsid w:val="00AD548E"/>
    <w:pPr>
      <w:pBdr>
        <w:top w:val="single" w:sz="4" w:space="6" w:color="auto"/>
        <w:left w:val="single" w:sz="4" w:space="4" w:color="auto"/>
        <w:bottom w:val="single" w:sz="4" w:space="6" w:color="auto"/>
        <w:right w:val="single" w:sz="4" w:space="4" w:color="auto"/>
      </w:pBdr>
      <w:spacing w:after="0" w:line="360" w:lineRule="auto"/>
      <w:jc w:val="both"/>
    </w:pPr>
    <w:rPr>
      <w:rFonts w:ascii="Consolas" w:eastAsiaTheme="majorEastAsia" w:hAnsi="Consolas" w:cstheme="majorBidi"/>
      <w:bCs/>
      <w:sz w:val="20"/>
      <w:szCs w:val="28"/>
    </w:rPr>
  </w:style>
  <w:style w:type="paragraph" w:styleId="Obsah1">
    <w:name w:val="toc 1"/>
    <w:basedOn w:val="Normln"/>
    <w:next w:val="Normln"/>
    <w:autoRedefine/>
    <w:uiPriority w:val="39"/>
    <w:unhideWhenUsed/>
    <w:rsid w:val="00AD548E"/>
    <w:pPr>
      <w:spacing w:after="120"/>
    </w:pPr>
    <w:rPr>
      <w:b/>
      <w:bCs/>
      <w:sz w:val="20"/>
      <w:szCs w:val="20"/>
    </w:rPr>
  </w:style>
  <w:style w:type="paragraph" w:styleId="Obsah2">
    <w:name w:val="toc 2"/>
    <w:basedOn w:val="Normln"/>
    <w:next w:val="Normln"/>
    <w:autoRedefine/>
    <w:uiPriority w:val="39"/>
    <w:unhideWhenUsed/>
    <w:rsid w:val="00AD548E"/>
    <w:pPr>
      <w:spacing w:before="120"/>
      <w:ind w:left="220"/>
    </w:pPr>
    <w:rPr>
      <w:i/>
      <w:iCs/>
      <w:sz w:val="20"/>
      <w:szCs w:val="20"/>
    </w:rPr>
  </w:style>
  <w:style w:type="paragraph" w:styleId="Obsah3">
    <w:name w:val="toc 3"/>
    <w:basedOn w:val="Normln"/>
    <w:next w:val="Normln"/>
    <w:autoRedefine/>
    <w:uiPriority w:val="39"/>
    <w:unhideWhenUsed/>
    <w:rsid w:val="00AD548E"/>
    <w:pPr>
      <w:spacing w:before="0"/>
      <w:ind w:left="440"/>
    </w:pPr>
    <w:rPr>
      <w:sz w:val="20"/>
      <w:szCs w:val="20"/>
    </w:rPr>
  </w:style>
  <w:style w:type="paragraph" w:styleId="Obsah4">
    <w:name w:val="toc 4"/>
    <w:basedOn w:val="Normln"/>
    <w:next w:val="Normln"/>
    <w:autoRedefine/>
    <w:uiPriority w:val="39"/>
    <w:unhideWhenUsed/>
    <w:rsid w:val="00AD548E"/>
    <w:pPr>
      <w:spacing w:before="0"/>
      <w:ind w:left="660"/>
    </w:pPr>
    <w:rPr>
      <w:sz w:val="20"/>
      <w:szCs w:val="20"/>
    </w:rPr>
  </w:style>
  <w:style w:type="paragraph" w:styleId="Obsah5">
    <w:name w:val="toc 5"/>
    <w:basedOn w:val="Normln"/>
    <w:next w:val="Normln"/>
    <w:autoRedefine/>
    <w:uiPriority w:val="39"/>
    <w:unhideWhenUsed/>
    <w:rsid w:val="00AD548E"/>
    <w:pPr>
      <w:spacing w:before="0"/>
      <w:ind w:left="880"/>
    </w:pPr>
    <w:rPr>
      <w:sz w:val="20"/>
      <w:szCs w:val="20"/>
    </w:rPr>
  </w:style>
  <w:style w:type="paragraph" w:styleId="Obsah6">
    <w:name w:val="toc 6"/>
    <w:basedOn w:val="Normln"/>
    <w:next w:val="Normln"/>
    <w:autoRedefine/>
    <w:uiPriority w:val="39"/>
    <w:unhideWhenUsed/>
    <w:rsid w:val="00AD548E"/>
    <w:pPr>
      <w:spacing w:before="0"/>
      <w:ind w:left="1100"/>
    </w:pPr>
    <w:rPr>
      <w:sz w:val="20"/>
      <w:szCs w:val="20"/>
    </w:rPr>
  </w:style>
  <w:style w:type="paragraph" w:styleId="Obsah7">
    <w:name w:val="toc 7"/>
    <w:basedOn w:val="Normln"/>
    <w:next w:val="Normln"/>
    <w:autoRedefine/>
    <w:uiPriority w:val="39"/>
    <w:unhideWhenUsed/>
    <w:rsid w:val="00AD548E"/>
    <w:pPr>
      <w:spacing w:before="0"/>
      <w:ind w:left="1320"/>
    </w:pPr>
    <w:rPr>
      <w:sz w:val="20"/>
      <w:szCs w:val="20"/>
    </w:rPr>
  </w:style>
  <w:style w:type="paragraph" w:styleId="Obsah8">
    <w:name w:val="toc 8"/>
    <w:basedOn w:val="Normln"/>
    <w:next w:val="Normln"/>
    <w:autoRedefine/>
    <w:uiPriority w:val="39"/>
    <w:unhideWhenUsed/>
    <w:rsid w:val="00AD548E"/>
    <w:pPr>
      <w:spacing w:before="0"/>
      <w:ind w:left="1540"/>
    </w:pPr>
    <w:rPr>
      <w:sz w:val="20"/>
      <w:szCs w:val="20"/>
    </w:rPr>
  </w:style>
  <w:style w:type="paragraph" w:styleId="Obsah9">
    <w:name w:val="toc 9"/>
    <w:basedOn w:val="Normln"/>
    <w:next w:val="Normln"/>
    <w:autoRedefine/>
    <w:uiPriority w:val="39"/>
    <w:unhideWhenUsed/>
    <w:rsid w:val="00AD548E"/>
    <w:pPr>
      <w:spacing w:before="0"/>
      <w:ind w:left="1760"/>
    </w:pPr>
    <w:rPr>
      <w:sz w:val="20"/>
      <w:szCs w:val="20"/>
    </w:rPr>
  </w:style>
  <w:style w:type="paragraph" w:styleId="Titulek">
    <w:name w:val="caption"/>
    <w:basedOn w:val="Normln"/>
    <w:next w:val="Normln"/>
    <w:link w:val="TitulekChar"/>
    <w:uiPriority w:val="35"/>
    <w:unhideWhenUsed/>
    <w:qFormat/>
    <w:rsid w:val="00AD548E"/>
    <w:pPr>
      <w:spacing w:before="120"/>
      <w:jc w:val="center"/>
    </w:pPr>
    <w:rPr>
      <w:bCs/>
      <w:sz w:val="18"/>
      <w:szCs w:val="18"/>
    </w:rPr>
  </w:style>
  <w:style w:type="paragraph" w:customStyle="1" w:styleId="Default">
    <w:name w:val="Default"/>
    <w:uiPriority w:val="99"/>
    <w:rsid w:val="00AD548E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  <w:lang w:eastAsia="cs-CZ"/>
    </w:rPr>
  </w:style>
  <w:style w:type="numbering" w:customStyle="1" w:styleId="Styl1">
    <w:name w:val="Styl1"/>
    <w:uiPriority w:val="99"/>
    <w:rsid w:val="00AD548E"/>
    <w:pPr>
      <w:numPr>
        <w:numId w:val="1"/>
      </w:numPr>
    </w:pPr>
  </w:style>
  <w:style w:type="character" w:styleId="Zstupntext">
    <w:name w:val="Placeholder Text"/>
    <w:basedOn w:val="Standardnpsmoodstavce"/>
    <w:uiPriority w:val="99"/>
    <w:semiHidden/>
    <w:rsid w:val="00AD548E"/>
    <w:rPr>
      <w:color w:val="808080"/>
    </w:rPr>
  </w:style>
  <w:style w:type="character" w:customStyle="1" w:styleId="mw-headline">
    <w:name w:val="mw-headline"/>
    <w:basedOn w:val="Standardnpsmoodstavce"/>
    <w:rsid w:val="00AD548E"/>
  </w:style>
  <w:style w:type="numbering" w:customStyle="1" w:styleId="Styl2">
    <w:name w:val="Styl2"/>
    <w:uiPriority w:val="99"/>
    <w:rsid w:val="00AD548E"/>
    <w:pPr>
      <w:numPr>
        <w:numId w:val="2"/>
      </w:numPr>
    </w:pPr>
  </w:style>
  <w:style w:type="paragraph" w:styleId="Zkladntext">
    <w:name w:val="Body Text"/>
    <w:basedOn w:val="Normln"/>
    <w:link w:val="ZkladntextChar"/>
    <w:rsid w:val="00AD548E"/>
    <w:pPr>
      <w:suppressAutoHyphens/>
      <w:spacing w:before="0" w:after="120"/>
      <w:jc w:val="left"/>
    </w:pPr>
    <w:rPr>
      <w:rFonts w:ascii="Calibri" w:eastAsia="SimSun" w:hAnsi="Calibri" w:cs="font393"/>
      <w:sz w:val="22"/>
      <w:lang w:eastAsia="ar-SA"/>
    </w:rPr>
  </w:style>
  <w:style w:type="character" w:customStyle="1" w:styleId="ZkladntextChar">
    <w:name w:val="Základní text Char"/>
    <w:basedOn w:val="Standardnpsmoodstavce"/>
    <w:link w:val="Zkladntext"/>
    <w:rsid w:val="00AD548E"/>
    <w:rPr>
      <w:rFonts w:ascii="Calibri" w:eastAsia="SimSun" w:hAnsi="Calibri" w:cs="font393"/>
      <w:lang w:eastAsia="ar-SA"/>
    </w:rPr>
  </w:style>
  <w:style w:type="character" w:styleId="Odkaznakoment">
    <w:name w:val="annotation reference"/>
    <w:basedOn w:val="Standardnpsmoodstavce"/>
    <w:uiPriority w:val="99"/>
    <w:semiHidden/>
    <w:unhideWhenUsed/>
    <w:rsid w:val="00AD548E"/>
    <w:rPr>
      <w:sz w:val="16"/>
      <w:szCs w:val="16"/>
    </w:rPr>
  </w:style>
  <w:style w:type="paragraph" w:customStyle="1" w:styleId="NadpisX">
    <w:name w:val="Nadpis X"/>
    <w:basedOn w:val="Normln"/>
    <w:next w:val="Normln"/>
    <w:qFormat/>
    <w:rsid w:val="00AD548E"/>
    <w:pPr>
      <w:spacing w:before="600" w:after="480"/>
    </w:pPr>
    <w:rPr>
      <w:rFonts w:eastAsia="Times New Roman" w:cs="Times New Roman"/>
      <w:b/>
      <w:sz w:val="36"/>
      <w:szCs w:val="24"/>
      <w:lang w:bidi="en-US"/>
    </w:rPr>
  </w:style>
  <w:style w:type="paragraph" w:styleId="Seznamobrzk">
    <w:name w:val="table of figures"/>
    <w:basedOn w:val="Normln"/>
    <w:next w:val="Normln"/>
    <w:uiPriority w:val="99"/>
    <w:unhideWhenUsed/>
    <w:rsid w:val="00AD548E"/>
  </w:style>
  <w:style w:type="character" w:customStyle="1" w:styleId="TitulekChar">
    <w:name w:val="Titulek Char"/>
    <w:basedOn w:val="Standardnpsmoodstavce"/>
    <w:link w:val="Titulek"/>
    <w:uiPriority w:val="35"/>
    <w:rsid w:val="00AD548E"/>
    <w:rPr>
      <w:rFonts w:ascii="Times New Roman" w:eastAsiaTheme="minorEastAsia" w:hAnsi="Times New Roman"/>
      <w:bCs/>
      <w:sz w:val="18"/>
      <w:szCs w:val="18"/>
    </w:rPr>
  </w:style>
  <w:style w:type="paragraph" w:styleId="Revize">
    <w:name w:val="Revision"/>
    <w:hidden/>
    <w:uiPriority w:val="99"/>
    <w:semiHidden/>
    <w:rsid w:val="00AD548E"/>
    <w:pPr>
      <w:spacing w:after="0" w:line="240" w:lineRule="auto"/>
    </w:pPr>
    <w:rPr>
      <w:rFonts w:ascii="Times New Roman" w:eastAsiaTheme="minorEastAsia" w:hAnsi="Times New Roman"/>
      <w:sz w:val="24"/>
    </w:rPr>
  </w:style>
  <w:style w:type="numbering" w:customStyle="1" w:styleId="slovn">
    <w:name w:val="číslování"/>
    <w:uiPriority w:val="99"/>
    <w:rsid w:val="00AD548E"/>
    <w:pPr>
      <w:numPr>
        <w:numId w:val="3"/>
      </w:numPr>
    </w:pPr>
  </w:style>
  <w:style w:type="numbering" w:customStyle="1" w:styleId="Styl3">
    <w:name w:val="Styl3"/>
    <w:uiPriority w:val="99"/>
    <w:rsid w:val="00AD548E"/>
    <w:pPr>
      <w:numPr>
        <w:numId w:val="4"/>
      </w:numPr>
    </w:pPr>
  </w:style>
  <w:style w:type="numbering" w:customStyle="1" w:styleId="Styl4">
    <w:name w:val="Styl4"/>
    <w:uiPriority w:val="99"/>
    <w:rsid w:val="00AD548E"/>
    <w:pPr>
      <w:numPr>
        <w:numId w:val="5"/>
      </w:numPr>
    </w:pPr>
  </w:style>
  <w:style w:type="numbering" w:customStyle="1" w:styleId="Styl5">
    <w:name w:val="Styl5"/>
    <w:uiPriority w:val="99"/>
    <w:rsid w:val="00AD548E"/>
    <w:pPr>
      <w:numPr>
        <w:numId w:val="6"/>
      </w:numPr>
    </w:pPr>
  </w:style>
  <w:style w:type="numbering" w:customStyle="1" w:styleId="Styl6">
    <w:name w:val="Styl6"/>
    <w:uiPriority w:val="99"/>
    <w:rsid w:val="00AD548E"/>
    <w:pPr>
      <w:numPr>
        <w:numId w:val="7"/>
      </w:numPr>
    </w:pPr>
  </w:style>
  <w:style w:type="character" w:styleId="Siln">
    <w:name w:val="Strong"/>
    <w:basedOn w:val="Standardnpsmoodstavce"/>
    <w:uiPriority w:val="22"/>
    <w:qFormat/>
    <w:rsid w:val="00AD548E"/>
    <w:rPr>
      <w:b/>
      <w:bCs/>
    </w:rPr>
  </w:style>
  <w:style w:type="character" w:customStyle="1" w:styleId="katex-mathml">
    <w:name w:val="katex-mathml"/>
    <w:basedOn w:val="Standardnpsmoodstavce"/>
    <w:rsid w:val="00AD548E"/>
  </w:style>
  <w:style w:type="character" w:customStyle="1" w:styleId="mord">
    <w:name w:val="mord"/>
    <w:basedOn w:val="Standardnpsmoodstavce"/>
    <w:rsid w:val="00AD548E"/>
  </w:style>
  <w:style w:type="character" w:customStyle="1" w:styleId="vlist-s">
    <w:name w:val="vlist-s"/>
    <w:basedOn w:val="Standardnpsmoodstavce"/>
    <w:rsid w:val="00AD548E"/>
  </w:style>
  <w:style w:type="character" w:customStyle="1" w:styleId="mpunct">
    <w:name w:val="mpunct"/>
    <w:basedOn w:val="Standardnpsmoodstavce"/>
    <w:rsid w:val="00AD548E"/>
  </w:style>
  <w:style w:type="character" w:customStyle="1" w:styleId="mopen">
    <w:name w:val="mopen"/>
    <w:basedOn w:val="Standardnpsmoodstavce"/>
    <w:rsid w:val="00AD548E"/>
  </w:style>
  <w:style w:type="character" w:customStyle="1" w:styleId="mclose">
    <w:name w:val="mclose"/>
    <w:basedOn w:val="Standardnpsmoodstavce"/>
    <w:rsid w:val="00AD548E"/>
  </w:style>
  <w:style w:type="character" w:customStyle="1" w:styleId="mrel">
    <w:name w:val="mrel"/>
    <w:basedOn w:val="Standardnpsmoodstavce"/>
    <w:rsid w:val="00AD548E"/>
  </w:style>
  <w:style w:type="character" w:styleId="KdHTML">
    <w:name w:val="HTML Code"/>
    <w:basedOn w:val="Standardnpsmoodstavce"/>
    <w:uiPriority w:val="99"/>
    <w:semiHidden/>
    <w:unhideWhenUsed/>
    <w:rsid w:val="00AD548E"/>
    <w:rPr>
      <w:rFonts w:ascii="Courier New" w:eastAsia="Times New Roman" w:hAnsi="Courier New" w:cs="Courier New"/>
      <w:sz w:val="20"/>
      <w:szCs w:val="20"/>
    </w:rPr>
  </w:style>
  <w:style w:type="paragraph" w:styleId="FormtovanvHTML">
    <w:name w:val="HTML Preformatted"/>
    <w:basedOn w:val="Normln"/>
    <w:link w:val="FormtovanvHTMLChar"/>
    <w:uiPriority w:val="99"/>
    <w:unhideWhenUsed/>
    <w:rsid w:val="00AD54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jc w:val="left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rsid w:val="00AD548E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mbin">
    <w:name w:val="mbin"/>
    <w:basedOn w:val="Standardnpsmoodstavce"/>
    <w:rsid w:val="00AD548E"/>
  </w:style>
  <w:style w:type="character" w:customStyle="1" w:styleId="mop">
    <w:name w:val="mop"/>
    <w:basedOn w:val="Standardnpsmoodstavce"/>
    <w:rsid w:val="00AD548E"/>
  </w:style>
  <w:style w:type="paragraph" w:styleId="Bibliografie">
    <w:name w:val="Bibliography"/>
    <w:basedOn w:val="Normln"/>
    <w:next w:val="Normln"/>
    <w:uiPriority w:val="37"/>
    <w:unhideWhenUsed/>
    <w:rsid w:val="00AD548E"/>
  </w:style>
  <w:style w:type="character" w:customStyle="1" w:styleId="minner">
    <w:name w:val="minner"/>
    <w:basedOn w:val="Standardnpsmoodstavce"/>
    <w:rsid w:val="00AD548E"/>
  </w:style>
  <w:style w:type="character" w:customStyle="1" w:styleId="katex-error">
    <w:name w:val="katex-error"/>
    <w:basedOn w:val="Standardnpsmoodstavce"/>
    <w:rsid w:val="00AD548E"/>
  </w:style>
  <w:style w:type="character" w:customStyle="1" w:styleId="qv3wpe">
    <w:name w:val="qv3wpe"/>
    <w:basedOn w:val="Standardnpsmoodstavce"/>
    <w:rsid w:val="00AD548E"/>
  </w:style>
  <w:style w:type="paragraph" w:styleId="Textvysvtlivek">
    <w:name w:val="endnote text"/>
    <w:basedOn w:val="Normln"/>
    <w:link w:val="TextvysvtlivekChar"/>
    <w:uiPriority w:val="99"/>
    <w:semiHidden/>
    <w:unhideWhenUsed/>
    <w:rsid w:val="00AD548E"/>
    <w:pPr>
      <w:spacing w:before="0" w:line="240" w:lineRule="auto"/>
    </w:pPr>
    <w:rPr>
      <w:sz w:val="20"/>
      <w:szCs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AD548E"/>
    <w:rPr>
      <w:rFonts w:ascii="Times New Roman" w:eastAsiaTheme="minorEastAsia" w:hAnsi="Times New Roman"/>
      <w:sz w:val="20"/>
      <w:szCs w:val="20"/>
    </w:rPr>
  </w:style>
  <w:style w:type="character" w:styleId="Odkaznavysvtlivky">
    <w:name w:val="endnote reference"/>
    <w:basedOn w:val="Standardnpsmoodstavce"/>
    <w:uiPriority w:val="99"/>
    <w:semiHidden/>
    <w:unhideWhenUsed/>
    <w:rsid w:val="00AD548E"/>
    <w:rPr>
      <w:vertAlign w:val="superscript"/>
    </w:rPr>
  </w:style>
  <w:style w:type="character" w:customStyle="1" w:styleId="hgkelc">
    <w:name w:val="hgkelc"/>
    <w:basedOn w:val="Standardnpsmoodstavce"/>
    <w:rsid w:val="00AD548E"/>
  </w:style>
  <w:style w:type="character" w:customStyle="1" w:styleId="mo">
    <w:name w:val="mo"/>
    <w:basedOn w:val="Standardnpsmoodstavce"/>
    <w:rsid w:val="00AD548E"/>
  </w:style>
  <w:style w:type="character" w:customStyle="1" w:styleId="hljs-selector-tag">
    <w:name w:val="hljs-selector-tag"/>
    <w:basedOn w:val="Standardnpsmoodstavce"/>
    <w:rsid w:val="00AD548E"/>
  </w:style>
  <w:style w:type="character" w:customStyle="1" w:styleId="delimsizing">
    <w:name w:val="delimsizing"/>
    <w:basedOn w:val="Standardnpsmoodstavce"/>
    <w:rsid w:val="00AD548E"/>
  </w:style>
  <w:style w:type="character" w:customStyle="1" w:styleId="overflow-hidden">
    <w:name w:val="overflow-hidden"/>
    <w:basedOn w:val="Standardnpsmoodstavce"/>
    <w:rsid w:val="00AD548E"/>
  </w:style>
  <w:style w:type="character" w:customStyle="1" w:styleId="x193iq5w">
    <w:name w:val="x193iq5w"/>
    <w:basedOn w:val="Standardnpsmoodstavce"/>
    <w:rsid w:val="00AD548E"/>
  </w:style>
  <w:style w:type="paragraph" w:styleId="z-Zatekformule">
    <w:name w:val="HTML Top of Form"/>
    <w:basedOn w:val="Normln"/>
    <w:next w:val="Normln"/>
    <w:link w:val="z-ZatekformuleChar"/>
    <w:hidden/>
    <w:uiPriority w:val="99"/>
    <w:semiHidden/>
    <w:unhideWhenUsed/>
    <w:rsid w:val="00AD548E"/>
    <w:pPr>
      <w:pBdr>
        <w:bottom w:val="single" w:sz="6" w:space="1" w:color="auto"/>
      </w:pBdr>
      <w:spacing w:before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cs-CZ"/>
    </w:rPr>
  </w:style>
  <w:style w:type="character" w:customStyle="1" w:styleId="z-ZatekformuleChar">
    <w:name w:val="z-Začátek formuláře Char"/>
    <w:basedOn w:val="Standardnpsmoodstavce"/>
    <w:link w:val="z-Zatekformule"/>
    <w:uiPriority w:val="99"/>
    <w:semiHidden/>
    <w:rsid w:val="00AD548E"/>
    <w:rPr>
      <w:rFonts w:ascii="Arial" w:eastAsia="Times New Roman" w:hAnsi="Arial" w:cs="Arial"/>
      <w:vanish/>
      <w:sz w:val="16"/>
      <w:szCs w:val="16"/>
      <w:lang w:eastAsia="cs-CZ"/>
    </w:rPr>
  </w:style>
  <w:style w:type="paragraph" w:styleId="z-Konecformule">
    <w:name w:val="HTML Bottom of Form"/>
    <w:basedOn w:val="Normln"/>
    <w:next w:val="Normln"/>
    <w:link w:val="z-KonecformuleChar"/>
    <w:hidden/>
    <w:uiPriority w:val="99"/>
    <w:semiHidden/>
    <w:unhideWhenUsed/>
    <w:rsid w:val="00AD548E"/>
    <w:pPr>
      <w:pBdr>
        <w:top w:val="single" w:sz="6" w:space="1" w:color="auto"/>
      </w:pBdr>
      <w:spacing w:before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cs-CZ"/>
    </w:rPr>
  </w:style>
  <w:style w:type="character" w:customStyle="1" w:styleId="z-KonecformuleChar">
    <w:name w:val="z-Konec formuláře Char"/>
    <w:basedOn w:val="Standardnpsmoodstavce"/>
    <w:link w:val="z-Konecformule"/>
    <w:uiPriority w:val="99"/>
    <w:semiHidden/>
    <w:rsid w:val="00AD548E"/>
    <w:rPr>
      <w:rFonts w:ascii="Arial" w:eastAsia="Times New Roman" w:hAnsi="Arial" w:cs="Arial"/>
      <w:vanish/>
      <w:sz w:val="16"/>
      <w:szCs w:val="16"/>
      <w:lang w:eastAsia="cs-CZ"/>
    </w:rPr>
  </w:style>
  <w:style w:type="paragraph" w:styleId="Nzev">
    <w:name w:val="Title"/>
    <w:basedOn w:val="Normln"/>
    <w:link w:val="NzevChar"/>
    <w:uiPriority w:val="1"/>
    <w:qFormat/>
    <w:rsid w:val="00AD548E"/>
    <w:pPr>
      <w:widowControl w:val="0"/>
      <w:autoSpaceDE w:val="0"/>
      <w:autoSpaceDN w:val="0"/>
      <w:spacing w:before="107" w:line="240" w:lineRule="auto"/>
      <w:ind w:left="113"/>
      <w:jc w:val="left"/>
    </w:pPr>
    <w:rPr>
      <w:rFonts w:ascii="Cambria" w:eastAsia="Cambria" w:hAnsi="Cambria" w:cs="Cambria"/>
      <w:b/>
      <w:bCs/>
      <w:sz w:val="29"/>
      <w:szCs w:val="29"/>
    </w:rPr>
  </w:style>
  <w:style w:type="character" w:customStyle="1" w:styleId="NzevChar">
    <w:name w:val="Název Char"/>
    <w:basedOn w:val="Standardnpsmoodstavce"/>
    <w:link w:val="Nzev"/>
    <w:uiPriority w:val="1"/>
    <w:rsid w:val="00AD548E"/>
    <w:rPr>
      <w:rFonts w:ascii="Cambria" w:eastAsia="Cambria" w:hAnsi="Cambria" w:cs="Cambria"/>
      <w:b/>
      <w:bCs/>
      <w:sz w:val="29"/>
      <w:szCs w:val="29"/>
    </w:rPr>
  </w:style>
  <w:style w:type="character" w:styleId="Zvraznn">
    <w:name w:val="Emphasis"/>
    <w:basedOn w:val="Standardnpsmoodstavce"/>
    <w:uiPriority w:val="20"/>
    <w:qFormat/>
    <w:rsid w:val="00AD548E"/>
    <w:rPr>
      <w:i/>
      <w:iCs/>
    </w:rPr>
  </w:style>
  <w:style w:type="character" w:customStyle="1" w:styleId="ms-1">
    <w:name w:val="ms-1"/>
    <w:basedOn w:val="Standardnpsmoodstavce"/>
    <w:rsid w:val="00AD548E"/>
  </w:style>
  <w:style w:type="character" w:customStyle="1" w:styleId="max-w-full">
    <w:name w:val="max-w-full"/>
    <w:basedOn w:val="Standardnpsmoodstavce"/>
    <w:rsid w:val="00AD548E"/>
  </w:style>
  <w:style w:type="character" w:customStyle="1" w:styleId="-me-1">
    <w:name w:val="-me-1"/>
    <w:basedOn w:val="Standardnpsmoodstavce"/>
    <w:rsid w:val="00AD5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32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2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7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83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54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4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/sql/docs/postgre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postgresql.org/docs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Kro20</b:Tag>
    <b:SourceType>Book</b:SourceType>
    <b:Guid>{4D96AEC8-9DA5-4C5E-97D5-1BC4190F1E3C}</b:Guid>
    <b:Title>Statistika C: statistická regulace, indexy způsobilosti, řízení zásob, statistické přejímky, maticové hry</b:Title>
    <b:Year>2020</b:Year>
    <b:City>Brno</b:City>
    <b:Publisher>Akademické nakladatelství CERM</b:Publisher>
    <b:StandardNumber>ISBN 978-80-7623-035-4</b:StandardNumber>
    <b:Author>
      <b:Author>
        <b:NameList>
          <b:Person>
            <b:Last>KROPÁČ</b:Last>
            <b:First>Jiří</b:First>
          </b:Person>
          <b:Person>
            <b:Last>DOUBRAVSKÝ</b:Last>
            <b:First>Karel</b:First>
          </b:Person>
        </b:NameList>
      </b:Author>
    </b:Author>
    <b:Edition>Třetí, rozšířené vydání</b:Edition>
    <b:RefOrder>9</b:RefOrder>
  </b:Source>
  <b:Source>
    <b:Tag>Maň74</b:Tag>
    <b:SourceType>Book</b:SourceType>
    <b:Guid>{668649C3-FF81-4BCC-B253-2457A31171B9}</b:Guid>
    <b:Author>
      <b:Author>
        <b:NameList>
          <b:Person>
            <b:Last>MAŇAS</b:Last>
            <b:First>Miroslav</b:First>
          </b:Person>
        </b:NameList>
      </b:Author>
    </b:Author>
    <b:Title>Teorie her a optimální rozhodování</b:Title>
    <b:Year>1974</b:Year>
    <b:City>Praha</b:City>
    <b:Publisher>SNTL - Nakladatelství technické literatury</b:Publisher>
    <b:RefOrder>2</b:RefOrder>
  </b:Source>
  <b:Source>
    <b:Tag>ŠUB19</b:Tag>
    <b:SourceType>Book</b:SourceType>
    <b:Guid>{0E734CC0-6250-46D0-9E57-9812D0E8C5CF}</b:Guid>
    <b:Author>
      <b:Author>
        <b:NameList>
          <b:Person>
            <b:Last>ŠUBRT</b:Last>
            <b:First>Tomáš</b:First>
          </b:Person>
        </b:NameList>
      </b:Author>
    </b:Author>
    <b:Title>Ekonomicko-matematické metody</b:Title>
    <b:Year>2019</b:Year>
    <b:City>Plzeň</b:City>
    <b:Publisher>Vydavatelství a nakladatelství Aleš Čeněk</b:Publisher>
    <b:StandardNumber>ISBN 978-80-7380-762-7</b:StandardNumber>
    <b:Edition>3. upravené a rozšířené vydání</b:Edition>
    <b:RefOrder>5</b:RefOrder>
  </b:Source>
  <b:Source>
    <b:Tag>Fia20</b:Tag>
    <b:SourceType>ElectronicSource</b:SourceType>
    <b:Guid>{9E3D1266-65A6-4441-8A27-E10AA7CFA032}</b:Guid>
    <b:Author>
      <b:Author>
        <b:NameList>
          <b:Person>
            <b:Last>FIALA</b:Last>
            <b:First>Petr</b:First>
          </b:Person>
          <b:Person>
            <b:Last>DLOUHÝ</b:Last>
            <b:First>Martin</b:First>
          </b:Person>
        </b:NameList>
      </b:Author>
    </b:Author>
    <b:Title>Teorie ekonomických a politických her</b:Title>
    <b:Year>2020</b:Year>
    <b:City>Praha</b:City>
    <b:LCID>cs-CZ</b:LCID>
    <b:StandardNumber>ISBN 978-80-245-2366-8</b:StandardNumber>
    <b:Edition>1. vydání v elektronické podobě</b:Edition>
    <b:Medium>Online</b:Medium>
    <b:Publisher>Nakladatelství Oeconomica</b:Publisher>
    <b:RefOrder>4</b:RefOrder>
  </b:Source>
  <b:Source>
    <b:Tag>Čej20</b:Tag>
    <b:SourceType>Book</b:SourceType>
    <b:Guid>{4FA59BF4-D378-4402-8AB8-AE4D7A5BB457}</b:Guid>
    <b:Author>
      <b:Author>
        <b:NameList>
          <b:Person>
            <b:Last>ČEJKA</b:Last>
            <b:First>Jiří</b:First>
          </b:Person>
        </b:NameList>
      </b:Author>
    </b:Author>
    <b:Title>Teorie rozhodování - řešené příklady a příklady na procvičování</b:Title>
    <b:Year>2020</b:Year>
    <b:City>České Budějovice</b:City>
    <b:Publisher>Vysoká škola technická a ekonomická v Českých Budějovicích</b:Publisher>
    <b:StandardNumber>ISBN 978-80-7468-172-1</b:StandardNumber>
    <b:RefOrder>7</b:RefOrder>
  </b:Source>
  <b:Source>
    <b:Tag>DAN22</b:Tag>
    <b:SourceType>Book</b:SourceType>
    <b:Guid>{B6A41B70-78AB-46F0-9A13-D74424B90221}</b:Guid>
    <b:Author>
      <b:Author>
        <b:NameList>
          <b:Person>
            <b:Last>DANIŠ</b:Last>
            <b:First>Stanislav</b:First>
          </b:Person>
        </b:NameList>
      </b:Author>
    </b:Author>
    <b:Title>Základy programování v prostředí Octave a Matlab</b:Title>
    <b:Year>2022</b:Year>
    <b:City>Praha</b:City>
    <b:Publisher>MatfyzPress, nakladatelství Matematicko-fyzikální fakulty Univerzity Karlovy</b:Publisher>
    <b:StandardNumber>ISBN 978-80-7378-474-4</b:StandardNumber>
    <b:Edition>Vydání druhé, upravené a rozšířené. Odborná edice Matfyzpress</b:Edition>
    <b:RefOrder>11</b:RefOrder>
  </b:Source>
  <b:Source>
    <b:Tag>ZÍS98</b:Tag>
    <b:SourceType>Book</b:SourceType>
    <b:Guid>{399A27B0-776C-4EBE-991C-EE5476B8C8D0}</b:Guid>
    <b:Title>Ekonomicko matematické metody I: studijní texty pro distanční studium</b:Title>
    <b:City>Praha</b:City>
    <b:Year>1998</b:Year>
    <b:StandardNumber>ISBN 80-213-0462-6</b:StandardNumber>
    <b:Publisher>Česká zemědělská univerzita</b:Publisher>
    <b:Author>
      <b:Author>
        <b:NameList>
          <b:Person>
            <b:Last>ZÍSKAL</b:Last>
            <b:First>Jan</b:First>
          </b:Person>
          <b:Person>
            <b:Last>HAVLÍČEK</b:Last>
            <b:First>Jaroslav</b:First>
          </b:Person>
        </b:NameList>
      </b:Author>
    </b:Author>
    <b:RefOrder>10</b:RefOrder>
  </b:Source>
  <b:Source>
    <b:Tag>OSB04</b:Tag>
    <b:SourceType>Book</b:SourceType>
    <b:Guid>{4F8382DE-B88D-48DC-90E5-FB059B830593}</b:Guid>
    <b:Title>An introduction to game theory</b:Title>
    <b:Year>2004</b:Year>
    <b:City>New York</b:City>
    <b:Publisher>Oxford University Press</b:Publisher>
    <b:StandardNumber>ISBN 978-0-19-512895-6</b:StandardNumber>
    <b:Author>
      <b:Author>
        <b:NameList>
          <b:Person>
            <b:Last>OSBORNE</b:Last>
            <b:First>Martin J.</b:First>
          </b:Person>
        </b:NameList>
      </b:Author>
    </b:Author>
    <b:RefOrder>6</b:RefOrder>
  </b:Source>
  <b:Source>
    <b:Tag>MCA14</b:Tag>
    <b:SourceType>Book</b:SourceType>
    <b:Guid>{3B447576-2C8A-417C-BE00-8C50F3D84237}</b:Guid>
    <b:Title>Game-changer: game theory and the art of transforming strategic situations</b:Title>
    <b:Year>2014</b:Year>
    <b:Publisher>W.W. Norton &amp; Company</b:Publisher>
    <b:Author>
      <b:Author>
        <b:NameList>
          <b:Person>
            <b:Last>MCADAMS</b:Last>
            <b:First>David</b:First>
          </b:Person>
        </b:NameList>
      </b:Author>
    </b:Author>
    <b:RefOrder>1</b:RefOrder>
  </b:Source>
  <b:Source>
    <b:Tag>NAS50</b:Tag>
    <b:SourceType>Book</b:SourceType>
    <b:Guid>{47BCDA97-5244-4D69-8E7A-DFE4578BA2F5}</b:Guid>
    <b:Title>Equilibrium points in n-person gameProceedings of the National Academy of Sciences of the United States of America</b:Title>
    <b:Year>1950</b:Year>
    <b:Publisher>Proceedings of the National Academy of Sciences of the United States of America</b:Publisher>
    <b:StandardNumber>ISSN: 0027-8424</b:StandardNumber>
    <b:Author>
      <b:Author>
        <b:NameList>
          <b:Person>
            <b:Last>NASH</b:Last>
            <b:First>John</b:First>
          </b:Person>
        </b:NameList>
      </b:Author>
    </b:Author>
    <b:Pages>48-49</b:Pages>
    <b:RefOrder>3</b:RefOrder>
  </b:Source>
  <b:Source>
    <b:Tag>PER21</b:Tag>
    <b:SourceType>Book</b:SourceType>
    <b:Guid>{D3146D0A-BABB-4107-8BCE-221D31B8F6BA}</b:Guid>
    <b:Title>Člověk v zrcadle teorie her: jak nám matematika a filozofie pomáhají zjišťovat, co jsme zač</b:Title>
    <b:Year>2021</b:Year>
    <b:City>Praha</b:City>
    <b:Publisher>Dokořán</b:Publisher>
    <b:StandardNumber>ISBN 978-80-7675-012-8</b:StandardNumber>
    <b:Author>
      <b:Author>
        <b:NameList>
          <b:Person>
            <b:Last>PEREGRIN</b:Last>
            <b:First>Jaroslav</b:First>
          </b:Person>
        </b:NameList>
      </b:Author>
    </b:Author>
    <b:RefOrder>8</b:RefOrder>
  </b:Source>
  <b:Source>
    <b:Tag>ZAP05</b:Tag>
    <b:SourceType>Book</b:SourceType>
    <b:Guid>{AE989CA9-EE16-48EE-BB2C-58F06C9FE348}</b:Guid>
    <b:Title>MATLAB pro začátečníky</b:Title>
    <b:Year>2005</b:Year>
    <b:City>Praha</b:City>
    <b:Publisher>BEN - technická literatura</b:Publisher>
    <b:StandardNumber>ISBN 80-7300-175-6</b:StandardNumber>
    <b:Author>
      <b:Author>
        <b:NameList>
          <b:Person>
            <b:Last>ZAPLATÍLEK</b:Last>
            <b:First>Karel</b:First>
          </b:Person>
          <b:Person>
            <b:Last>DOŇAR</b:Last>
            <b:First>Bohuslav</b:First>
          </b:Person>
        </b:NameList>
      </b:Author>
    </b:Author>
    <b:Edition>2. vyd</b:Edition>
    <b:RefOrder>12</b:RefOrder>
  </b:Source>
</b:Sources>
</file>

<file path=customXml/itemProps1.xml><?xml version="1.0" encoding="utf-8"?>
<ds:datastoreItem xmlns:ds="http://schemas.openxmlformats.org/officeDocument/2006/customXml" ds:itemID="{B16BA5EC-5E3C-47EB-A6A4-2956A5368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2</Pages>
  <Words>428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Zsfn</dc:creator>
  <cp:lastModifiedBy>Zsfn</cp:lastModifiedBy>
  <cp:revision>1</cp:revision>
  <dcterms:created xsi:type="dcterms:W3CDTF">2025-10-12T10:22:00Z</dcterms:created>
  <dcterms:modified xsi:type="dcterms:W3CDTF">2025-10-12T20:36:00Z</dcterms:modified>
</cp:coreProperties>
</file>