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40" w:line="348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First, install miniconda:</w:t>
      </w:r>
    </w:p>
    <w:p w:rsidR="00000000" w:rsidDel="00000000" w:rsidP="00000000" w:rsidRDefault="00000000" w:rsidRPr="00000000">
      <w:pPr>
        <w:pBdr/>
        <w:spacing w:after="240" w:line="348" w:lineRule="auto"/>
        <w:contextualSpacing w:val="0"/>
        <w:rPr>
          <w:color w:val="24292e"/>
          <w:sz w:val="24"/>
          <w:szCs w:val="24"/>
        </w:rPr>
      </w:pP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https://conda.io/miniconda.html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348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Then, we create two different environments, one for python 2 and one for python 3:</w:t>
      </w:r>
    </w:p>
    <w:p w:rsidR="00000000" w:rsidDel="00000000" w:rsidP="00000000" w:rsidRDefault="00000000" w:rsidRPr="00000000">
      <w:pPr>
        <w:pBdr/>
        <w:spacing w:after="240" w:line="348" w:lineRule="auto"/>
        <w:contextualSpacing w:val="0"/>
        <w:rPr>
          <w:rFonts w:ascii="Consolas" w:cs="Consolas" w:eastAsia="Consolas" w:hAnsi="Consolas"/>
          <w:color w:val="24292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rtl w:val="0"/>
        </w:rPr>
        <w:t xml:space="preserve">conda create -n snakemake_python2_env python=2.7</w:t>
      </w:r>
    </w:p>
    <w:p w:rsidR="00000000" w:rsidDel="00000000" w:rsidP="00000000" w:rsidRDefault="00000000" w:rsidRPr="00000000">
      <w:pPr>
        <w:pBdr/>
        <w:spacing w:after="240" w:line="348" w:lineRule="auto"/>
        <w:contextualSpacing w:val="0"/>
        <w:rPr>
          <w:rFonts w:ascii="Consolas" w:cs="Consolas" w:eastAsia="Consolas" w:hAnsi="Consolas"/>
          <w:color w:val="24292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rtl w:val="0"/>
        </w:rPr>
        <w:t xml:space="preserve">conda create -n snakemake_python3_env python=3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channel bioconda: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https://bioconda.github.io/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conda config --add channels bioconda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source activate snakemake_python3_env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conda install snakemake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conda install cookiecutter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#can’t connect to conda homepage (due to expired certificate?) → instead using: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pip install snakemake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pip install cookiecutter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cookiecutter --checkout only_snakemake_workflow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https://github.com/EnvGen/cookiecutter-binning-project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https://github.com/EnvGen/cookiecutter-binning-project/tree/only_snakemake_workflow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cd snakemake-workflow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pull origin master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snakemake --snakefile snakemake-workflows/workflows/large_coassembly/Snakefile --dryrun megahit_coassemble_all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mkdir finished_reads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# Project specific bin</w:t>
      </w:r>
    </w:p>
    <w:p w:rsidR="00000000" w:rsidDel="00000000" w:rsidP="00000000" w:rsidRDefault="00000000" w:rsidRPr="00000000">
      <w:pPr>
        <w:pBdr/>
        <w:contextualSpacing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export PATH=/proj/b2010008/bin:$PATH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~/.bash_profile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which Snakefile_sbatch.py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tmux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snakemake --cluster "Snakefile_sbatch.py {dependencies}" --immediate-submit -j 99 --latency-wait 120 --snakefile snakemake-workflows/workflows/large_coassembly/Snakefile  assembly/megahit_coassembly/meta-sensitive/final.contigs.fa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http://www.cazy.org/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snakemake --snakefile snakemake-workflows/workflows/large_coassembly/Snakefile --dryrun assembly/megahit_coassembly/meta-sensitive/parts/contigs.0.fasta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snakemake --snakefile snakemake-workflows/workflows/large_coassembly/Snakefile --cluster "Snakefile_sbatch.py {dependencies}" --immediate-submit -j 99 --latency-wait 120 assembly/megahit_coassembly/meta-sensitive/parts/contigs.0.fasta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snakemake --cluster "Snakefile_sbatch.py {dependencies}" --immediate-submit -j 99 --latency-wait 120 --snakefile snakemake-workflows/workflows/large_coassembly/Snakefile annotation/prokka_extended/prokka_output/megahit_coassembly.{0..6}/PROKKA.gff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replace after successful --dryrun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--cluster "Snakefile_sbatch.py {dependencies}" --immediate-submit -j 99 --latency-wait 120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interactive -A b2010008 -n 1 -t 2:00:00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module load bioinfo-tools Metaxa2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metaxa2 --plus T -i /proj/b2010008/nobackup/projects/rene_roundup/metag_glyph_workflow/assembly/megahit_coassembly/meta-sensitive/parts/contigs.0.fasta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-o /proj/b2010008/nobackup/projects/rene_roundup/metag_glyph_workflow/taxonomy/metaxa/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clone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https://github.com/BinPro/CONCOCT.git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snakemake --snakefile snakemake-workflows/workflows/large_coassembly/Snakefile --cluster "Snakefile_sbatch.py {dependencies}" --immediate-submit -j 99 --latency-wait 120 annotation/prokka_extended/prokka_output/megahit_coassembly.{0..6}/PROKKA.gff concoct/meta-sensitive_coassembly/input_kallisto/concoct_inputtableR.tsv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less annotation/prokka_extended/prokka_output/megahit_coassembly.4/PROKKA.gff-slurm.out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less concoct/meta-sensitive_coassembly/cutup/contigs_10K.fasta-slurm.out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https://github.com/johnne/parse-db/tree/master/metacyc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Bio/SearchIO/hmmer3.pm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source activate snakemake_python2_env &amp;&amp; module load bioinfo-tools BioPerl blast/2.2.28+ hmmer prodigal/2.6.3 gnuparallel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conda install pandas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k141_1288.0 </w:t>
        <w:tab/>
        <w:t xml:space="preserve">10000   9786.7  145 </w:t>
        <w:tab/>
        <w:t xml:space="preserve">2.14778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k141_1288.1 </w:t>
        <w:tab/>
        <w:t xml:space="preserve">10000   9786.7  24  </w:t>
        <w:tab/>
        <w:t xml:space="preserve">0.355495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k141_1288.2 </w:t>
        <w:tab/>
        <w:t xml:space="preserve">11798   11584.7 2   </w:t>
        <w:tab/>
        <w:t xml:space="preserve">0.0250267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zegrep "k141_1288\\.[0-2]" &lt; ./A1/abundance.tsv.gz &gt;&gt; compare.tsv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/pica/v14/b2010008_nobackup/database/metacyc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 -xvzf {file}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i in {0..6}; 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echo $i;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grep "eC_number=" ./megahit_coassembly.${i}/PROKKA.gff | cut -f9 | cut -f1,2 -d ';'| sed 's/ID=//g'| sed 's/;eC_number=/\t/g' &gt;&gt; PROKKA.ec;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cd CONCOCT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source activate snakemake_python2_env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conda install matplotlib scipy numpy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python setup.py install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concoct --help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  <w:t xml:space="preserve">conda install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checkm-genome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snakemake --dryrun --snakefile snakemake-workflows/workflows/large_coassembly/Snakefile concoct/meta-sensitive_coassembly/output_kallisto/cutoff-1000-maxcluster-1000/clustering.csv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concoct/meta-sensitive_coassembly/cutup/contigs_10K.fasta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snakemake --snakefile snakemake-workflows/workflows/large_coassembly/Snakefile </w:t>
      </w:r>
      <w:r w:rsidDel="00000000" w:rsidR="00000000" w:rsidRPr="00000000">
        <w:rPr>
          <w:rtl w:val="0"/>
        </w:rPr>
        <w:t xml:space="preserve">--cluster "Snakefile_sbatch.py {dependencies}" --immediate-submit -j 99 --latency-wait 120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concoct/meta-sensitive_coassembly/output_kallisto/cutoff-1000-maxcluster-1000/checkm_output/stats.tsv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export MinPath=/proj/b2010008/src/MinPath_common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python /proj/b2010008/src/MinPath_common/MinPath1.2.py -h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python /proj/b2010008/src/MinPath_common/MinPath1.2.py -any PROKKA.ec -map /pica/v14/b2010008_nobackup/database/metacyc/metacyc_20.5/20.5/metacyc.ec2pathcats.tab -report PROKKA.metacyc.minpath &gt; MinPath.Metacyc.PROKKA.log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snakemake --snakefile snakemake-workflows/workflows/large_coassembly/Snakefile </w:t>
      </w:r>
      <w:r w:rsidDel="00000000" w:rsidR="00000000" w:rsidRPr="00000000">
        <w:rPr>
          <w:rtl w:val="0"/>
        </w:rPr>
        <w:t xml:space="preserve">--cluster "Snakefile_sbatch.py {dependencies}" --immediate-submit -j 99 --latency-wait 120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mapping/bowtie2/default/meta-sensitive_megahit_coassembly_contigs/samples/A{1..7}.sorted.bam mapping/bowtie2/default/meta-sensitive_megahit_coassembly_contigs/samples/B{8..10}.sorted.bam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cd /proj/b2010008/nobackup/database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chgrp -R b2010008 metacyc/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/pica/v14/b2010008_nobackup/database/metacyc/metacyc_20.5/20.5/ec.to.pwy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iib61nrv2y6p" w:id="0"/>
      <w:bookmarkEnd w:id="0"/>
      <w:r w:rsidDel="00000000" w:rsidR="00000000" w:rsidRPr="00000000">
        <w:rPr>
          <w:rtl w:val="0"/>
        </w:rPr>
        <w:t xml:space="preserve">CheckM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source activate snakemake_python2_env &amp;&amp; module load bioinfo-tools prodigal/2.6.3 hmmer/3.1b2 MUMmer/3.23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checkm lineage_wf -t 8 -x fa -f concoct/meta-sensitive_coassembly/output_kallisto/cutoff-1000-maxcluster-1000/checkm_output/stats.tsv concoct/meta-sensitive_coassembly/output_kallisto/cutoff-1000-maxcluster-1000/all_bins_nocutup concoct/meta-sensitive_coassembly/output_kallisto/cutoff-1000-maxcluster-1000/checkm_output/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/pica/v14/b2010008_nobackup/database/checkm_v1.05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checkm data update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johnne/parse-db/tree/master/metacyc" TargetMode="External"/><Relationship Id="rId10" Type="http://schemas.openxmlformats.org/officeDocument/2006/relationships/hyperlink" Target="https://github.com/BinPro/CONCOCT.git" TargetMode="External"/><Relationship Id="rId9" Type="http://schemas.openxmlformats.org/officeDocument/2006/relationships/hyperlink" Target="http://www.cazy.org/" TargetMode="External"/><Relationship Id="rId5" Type="http://schemas.openxmlformats.org/officeDocument/2006/relationships/hyperlink" Target="https://conda.io/miniconda.html" TargetMode="External"/><Relationship Id="rId6" Type="http://schemas.openxmlformats.org/officeDocument/2006/relationships/hyperlink" Target="https://bioconda.github.io/" TargetMode="External"/><Relationship Id="rId7" Type="http://schemas.openxmlformats.org/officeDocument/2006/relationships/hyperlink" Target="https://github.com/EnvGen/cookiecutter-binning-project" TargetMode="External"/><Relationship Id="rId8" Type="http://schemas.openxmlformats.org/officeDocument/2006/relationships/hyperlink" Target="https://github.com/EnvGen/cookiecutter-binning-project/tree/only_snakemake_workflow" TargetMode="External"/></Relationships>
</file>