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6CA7E" w14:textId="4E18932A" w:rsidR="00066C60" w:rsidRDefault="00066C60" w:rsidP="00066C60">
      <w:pPr>
        <w:pStyle w:val="ListParagraph"/>
        <w:numPr>
          <w:ilvl w:val="0"/>
          <w:numId w:val="2"/>
        </w:numPr>
        <w:rPr>
          <w:rFonts w:ascii="Arial" w:hAnsi="Arial" w:cs="Arial"/>
        </w:rPr>
      </w:pPr>
    </w:p>
    <w:p w14:paraId="0698876A" w14:textId="77777777" w:rsidR="0077001D" w:rsidRDefault="005E1612" w:rsidP="00066C60">
      <w:pPr>
        <w:pStyle w:val="ListParagraph"/>
        <w:numPr>
          <w:ilvl w:val="0"/>
          <w:numId w:val="3"/>
        </w:numPr>
        <w:rPr>
          <w:rFonts w:ascii="Arial" w:hAnsi="Arial" w:cs="Arial"/>
        </w:rPr>
      </w:pPr>
      <w:r>
        <w:rPr>
          <w:rFonts w:ascii="Arial" w:hAnsi="Arial" w:cs="Arial"/>
        </w:rPr>
        <w:t>Start autopsy64.</w:t>
      </w:r>
    </w:p>
    <w:p w14:paraId="46C8129F" w14:textId="2A9C87FF" w:rsidR="00066C60" w:rsidRDefault="005E1612" w:rsidP="00066C60">
      <w:pPr>
        <w:pStyle w:val="ListParagraph"/>
        <w:numPr>
          <w:ilvl w:val="0"/>
          <w:numId w:val="3"/>
        </w:numPr>
        <w:rPr>
          <w:rFonts w:ascii="Arial" w:hAnsi="Arial" w:cs="Arial"/>
        </w:rPr>
      </w:pPr>
      <w:r>
        <w:rPr>
          <w:rFonts w:ascii="Arial" w:hAnsi="Arial" w:cs="Arial"/>
          <w:noProof/>
        </w:rPr>
        <w:drawing>
          <wp:inline distT="0" distB="0" distL="0" distR="0" wp14:anchorId="77BBFF01" wp14:editId="241D850E">
            <wp:extent cx="4752975" cy="3324225"/>
            <wp:effectExtent l="0" t="0" r="9525"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t="-1" r="20032" b="570"/>
                    <a:stretch/>
                  </pic:blipFill>
                  <pic:spPr bwMode="auto">
                    <a:xfrm>
                      <a:off x="0" y="0"/>
                      <a:ext cx="4752975" cy="3324225"/>
                    </a:xfrm>
                    <a:prstGeom prst="rect">
                      <a:avLst/>
                    </a:prstGeom>
                    <a:ln>
                      <a:noFill/>
                    </a:ln>
                    <a:extLst>
                      <a:ext uri="{53640926-AAD7-44D8-BBD7-CCE9431645EC}">
                        <a14:shadowObscured xmlns:a14="http://schemas.microsoft.com/office/drawing/2010/main"/>
                      </a:ext>
                    </a:extLst>
                  </pic:spPr>
                </pic:pic>
              </a:graphicData>
            </a:graphic>
          </wp:inline>
        </w:drawing>
      </w:r>
    </w:p>
    <w:p w14:paraId="3C6F8A1F" w14:textId="77777777" w:rsidR="0077001D" w:rsidRDefault="0077001D" w:rsidP="0077001D">
      <w:pPr>
        <w:pStyle w:val="ListParagraph"/>
        <w:ind w:left="1080"/>
        <w:rPr>
          <w:rFonts w:ascii="Arial" w:hAnsi="Arial" w:cs="Arial"/>
        </w:rPr>
      </w:pPr>
    </w:p>
    <w:p w14:paraId="0E8E9A93" w14:textId="77777777" w:rsidR="0077001D" w:rsidRDefault="005E1612" w:rsidP="005E1612">
      <w:pPr>
        <w:pStyle w:val="ListParagraph"/>
        <w:ind w:left="1080"/>
        <w:rPr>
          <w:rFonts w:ascii="Arial" w:hAnsi="Arial" w:cs="Arial"/>
        </w:rPr>
      </w:pPr>
      <w:r>
        <w:rPr>
          <w:rFonts w:ascii="Arial" w:hAnsi="Arial" w:cs="Arial"/>
        </w:rPr>
        <w:t>Select new case.</w:t>
      </w:r>
      <w:r w:rsidR="00A7395B">
        <w:rPr>
          <w:rFonts w:ascii="Arial" w:hAnsi="Arial" w:cs="Arial"/>
        </w:rPr>
        <w:t xml:space="preserve"> Unable to resize application to include identifiers during case setup process.</w:t>
      </w:r>
    </w:p>
    <w:p w14:paraId="481470AD" w14:textId="08570CB1" w:rsidR="005E1612" w:rsidRDefault="005E1612" w:rsidP="005E1612">
      <w:pPr>
        <w:pStyle w:val="ListParagraph"/>
        <w:ind w:left="1080"/>
        <w:rPr>
          <w:rFonts w:ascii="Arial" w:hAnsi="Arial" w:cs="Arial"/>
        </w:rPr>
      </w:pPr>
      <w:r>
        <w:rPr>
          <w:rFonts w:ascii="Arial" w:hAnsi="Arial" w:cs="Arial"/>
          <w:noProof/>
        </w:rPr>
        <w:drawing>
          <wp:inline distT="0" distB="0" distL="0" distR="0" wp14:anchorId="2258EC5D" wp14:editId="74F8D02C">
            <wp:extent cx="4714875" cy="3343275"/>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r="20673"/>
                    <a:stretch/>
                  </pic:blipFill>
                  <pic:spPr bwMode="auto">
                    <a:xfrm>
                      <a:off x="0" y="0"/>
                      <a:ext cx="4714875" cy="3343275"/>
                    </a:xfrm>
                    <a:prstGeom prst="rect">
                      <a:avLst/>
                    </a:prstGeom>
                    <a:ln>
                      <a:noFill/>
                    </a:ln>
                    <a:extLst>
                      <a:ext uri="{53640926-AAD7-44D8-BBD7-CCE9431645EC}">
                        <a14:shadowObscured xmlns:a14="http://schemas.microsoft.com/office/drawing/2010/main"/>
                      </a:ext>
                    </a:extLst>
                  </pic:spPr>
                </pic:pic>
              </a:graphicData>
            </a:graphic>
          </wp:inline>
        </w:drawing>
      </w:r>
    </w:p>
    <w:p w14:paraId="33DDF2F7" w14:textId="77777777" w:rsidR="0077001D" w:rsidRDefault="00300F36" w:rsidP="005E1612">
      <w:pPr>
        <w:pStyle w:val="ListParagraph"/>
        <w:ind w:left="1080"/>
        <w:rPr>
          <w:rFonts w:ascii="Arial" w:hAnsi="Arial" w:cs="Arial"/>
          <w:noProof/>
        </w:rPr>
      </w:pPr>
      <w:r>
        <w:rPr>
          <w:rFonts w:ascii="Arial" w:hAnsi="Arial" w:cs="Arial"/>
        </w:rPr>
        <w:t xml:space="preserve">Add a case name, and set the directory at </w:t>
      </w:r>
      <w:r w:rsidRPr="00300F36">
        <w:rPr>
          <w:rStyle w:val="Strong"/>
          <w:rFonts w:ascii="Arial" w:hAnsi="Arial" w:cs="Arial"/>
          <w:b w:val="0"/>
          <w:bCs w:val="0"/>
          <w:color w:val="000000"/>
          <w:shd w:val="clear" w:color="auto" w:fill="FFFFFF"/>
        </w:rPr>
        <w:t>C:\Users\LabUser\Desktop\Evidence Files</w:t>
      </w:r>
    </w:p>
    <w:p w14:paraId="7464CB4D" w14:textId="6E9DB963" w:rsidR="005E1612" w:rsidRDefault="00300F36" w:rsidP="005E1612">
      <w:pPr>
        <w:pStyle w:val="ListParagraph"/>
        <w:ind w:left="1080"/>
        <w:rPr>
          <w:rStyle w:val="Strong"/>
          <w:rFonts w:ascii="Arial" w:hAnsi="Arial" w:cs="Arial"/>
          <w:b w:val="0"/>
          <w:bCs w:val="0"/>
          <w:color w:val="000000"/>
          <w:shd w:val="clear" w:color="auto" w:fill="FFFFFF"/>
        </w:rPr>
      </w:pPr>
      <w:r>
        <w:rPr>
          <w:rFonts w:ascii="Arial" w:hAnsi="Arial" w:cs="Arial"/>
          <w:noProof/>
        </w:rPr>
        <w:lastRenderedPageBreak/>
        <w:drawing>
          <wp:inline distT="0" distB="0" distL="0" distR="0" wp14:anchorId="6B4D2DD6" wp14:editId="5780432B">
            <wp:extent cx="4695825" cy="334327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r="20994"/>
                    <a:stretch/>
                  </pic:blipFill>
                  <pic:spPr bwMode="auto">
                    <a:xfrm>
                      <a:off x="0" y="0"/>
                      <a:ext cx="4695825" cy="3343275"/>
                    </a:xfrm>
                    <a:prstGeom prst="rect">
                      <a:avLst/>
                    </a:prstGeom>
                    <a:ln>
                      <a:noFill/>
                    </a:ln>
                    <a:extLst>
                      <a:ext uri="{53640926-AAD7-44D8-BBD7-CCE9431645EC}">
                        <a14:shadowObscured xmlns:a14="http://schemas.microsoft.com/office/drawing/2010/main"/>
                      </a:ext>
                    </a:extLst>
                  </pic:spPr>
                </pic:pic>
              </a:graphicData>
            </a:graphic>
          </wp:inline>
        </w:drawing>
      </w:r>
    </w:p>
    <w:p w14:paraId="1B537509" w14:textId="77777777" w:rsidR="0077001D" w:rsidRDefault="00300F36" w:rsidP="005E1612">
      <w:pPr>
        <w:pStyle w:val="ListParagraph"/>
        <w:ind w:left="1080"/>
        <w:rPr>
          <w:rFonts w:ascii="Arial" w:hAnsi="Arial" w:cs="Arial"/>
          <w:noProof/>
        </w:rPr>
      </w:pPr>
      <w:r>
        <w:rPr>
          <w:rStyle w:val="Strong"/>
          <w:rFonts w:ascii="Arial" w:hAnsi="Arial" w:cs="Arial"/>
          <w:b w:val="0"/>
          <w:bCs w:val="0"/>
          <w:color w:val="000000"/>
          <w:shd w:val="clear" w:color="auto" w:fill="FFFFFF"/>
        </w:rPr>
        <w:t>Set case number and examiner number to student id.</w:t>
      </w:r>
    </w:p>
    <w:p w14:paraId="6664AD2B" w14:textId="7509FD9D" w:rsidR="00300F36" w:rsidRDefault="004358B5" w:rsidP="005E1612">
      <w:pPr>
        <w:pStyle w:val="ListParagraph"/>
        <w:ind w:left="1080"/>
        <w:rPr>
          <w:rStyle w:val="Strong"/>
          <w:rFonts w:ascii="Arial" w:hAnsi="Arial" w:cs="Arial"/>
          <w:b w:val="0"/>
          <w:bCs w:val="0"/>
          <w:color w:val="000000"/>
          <w:shd w:val="clear" w:color="auto" w:fill="FFFFFF"/>
        </w:rPr>
      </w:pPr>
      <w:r>
        <w:rPr>
          <w:rFonts w:ascii="Arial" w:hAnsi="Arial" w:cs="Arial"/>
          <w:noProof/>
        </w:rPr>
        <w:drawing>
          <wp:inline distT="0" distB="0" distL="0" distR="0" wp14:anchorId="02F8F181" wp14:editId="6164D9F2">
            <wp:extent cx="4714875" cy="3343275"/>
            <wp:effectExtent l="0" t="0" r="9525"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r="20673"/>
                    <a:stretch/>
                  </pic:blipFill>
                  <pic:spPr bwMode="auto">
                    <a:xfrm>
                      <a:off x="0" y="0"/>
                      <a:ext cx="4714875" cy="3343275"/>
                    </a:xfrm>
                    <a:prstGeom prst="rect">
                      <a:avLst/>
                    </a:prstGeom>
                    <a:ln>
                      <a:noFill/>
                    </a:ln>
                    <a:extLst>
                      <a:ext uri="{53640926-AAD7-44D8-BBD7-CCE9431645EC}">
                        <a14:shadowObscured xmlns:a14="http://schemas.microsoft.com/office/drawing/2010/main"/>
                      </a:ext>
                    </a:extLst>
                  </pic:spPr>
                </pic:pic>
              </a:graphicData>
            </a:graphic>
          </wp:inline>
        </w:drawing>
      </w:r>
    </w:p>
    <w:p w14:paraId="2AAB1CD2" w14:textId="57EBF8D7" w:rsidR="004358B5" w:rsidRDefault="00971665" w:rsidP="005E1612">
      <w:pPr>
        <w:pStyle w:val="ListParagraph"/>
        <w:ind w:left="1080"/>
        <w:rPr>
          <w:rStyle w:val="Strong"/>
          <w:rFonts w:ascii="Arial" w:hAnsi="Arial" w:cs="Arial"/>
          <w:b w:val="0"/>
          <w:bCs w:val="0"/>
          <w:color w:val="000000"/>
          <w:shd w:val="clear" w:color="auto" w:fill="FFFFFF"/>
        </w:rPr>
      </w:pPr>
      <w:r>
        <w:rPr>
          <w:rStyle w:val="Strong"/>
          <w:rFonts w:ascii="Arial" w:hAnsi="Arial" w:cs="Arial"/>
          <w:b w:val="0"/>
          <w:bCs w:val="0"/>
          <w:color w:val="000000"/>
          <w:shd w:val="clear" w:color="auto" w:fill="FFFFFF"/>
        </w:rPr>
        <w:t>At Select Host, leave the default option and select next.</w:t>
      </w:r>
    </w:p>
    <w:p w14:paraId="0A6F05A3" w14:textId="77777777" w:rsidR="0077001D" w:rsidRDefault="00971665" w:rsidP="005E1612">
      <w:pPr>
        <w:pStyle w:val="ListParagraph"/>
        <w:ind w:left="1080"/>
        <w:rPr>
          <w:rFonts w:ascii="Arial" w:hAnsi="Arial" w:cs="Arial"/>
          <w:noProof/>
        </w:rPr>
      </w:pPr>
      <w:r>
        <w:rPr>
          <w:rStyle w:val="Strong"/>
          <w:rFonts w:ascii="Arial" w:hAnsi="Arial" w:cs="Arial"/>
          <w:b w:val="0"/>
          <w:bCs w:val="0"/>
          <w:color w:val="000000"/>
          <w:shd w:val="clear" w:color="auto" w:fill="FFFFFF"/>
        </w:rPr>
        <w:t>Select “Disk Image or VM File” and hit next.</w:t>
      </w:r>
    </w:p>
    <w:p w14:paraId="12B623BB" w14:textId="3C5455DE" w:rsidR="00971665" w:rsidRDefault="00971665" w:rsidP="005E1612">
      <w:pPr>
        <w:pStyle w:val="ListParagraph"/>
        <w:ind w:left="1080"/>
        <w:rPr>
          <w:rStyle w:val="Strong"/>
          <w:rFonts w:ascii="Arial" w:hAnsi="Arial" w:cs="Arial"/>
          <w:b w:val="0"/>
          <w:bCs w:val="0"/>
          <w:color w:val="000000"/>
          <w:shd w:val="clear" w:color="auto" w:fill="FFFFFF"/>
        </w:rPr>
      </w:pPr>
      <w:r>
        <w:rPr>
          <w:rFonts w:ascii="Arial" w:hAnsi="Arial" w:cs="Arial"/>
          <w:noProof/>
        </w:rPr>
        <w:lastRenderedPageBreak/>
        <w:drawing>
          <wp:inline distT="0" distB="0" distL="0" distR="0" wp14:anchorId="4D69EC3D" wp14:editId="6FC38F10">
            <wp:extent cx="4714875" cy="3343275"/>
            <wp:effectExtent l="0" t="0" r="9525"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20673"/>
                    <a:stretch/>
                  </pic:blipFill>
                  <pic:spPr bwMode="auto">
                    <a:xfrm>
                      <a:off x="0" y="0"/>
                      <a:ext cx="4714875" cy="3343275"/>
                    </a:xfrm>
                    <a:prstGeom prst="rect">
                      <a:avLst/>
                    </a:prstGeom>
                    <a:ln>
                      <a:noFill/>
                    </a:ln>
                    <a:extLst>
                      <a:ext uri="{53640926-AAD7-44D8-BBD7-CCE9431645EC}">
                        <a14:shadowObscured xmlns:a14="http://schemas.microsoft.com/office/drawing/2010/main"/>
                      </a:ext>
                    </a:extLst>
                  </pic:spPr>
                </pic:pic>
              </a:graphicData>
            </a:graphic>
          </wp:inline>
        </w:drawing>
      </w:r>
    </w:p>
    <w:p w14:paraId="7FE8731D" w14:textId="6A3C8493" w:rsidR="00221211" w:rsidRPr="00A7395B" w:rsidRDefault="00221211" w:rsidP="00A7395B">
      <w:pPr>
        <w:pStyle w:val="ListParagraph"/>
        <w:ind w:left="1080"/>
        <w:rPr>
          <w:rFonts w:ascii="Arial" w:hAnsi="Arial" w:cs="Arial"/>
          <w:color w:val="000000"/>
          <w:shd w:val="clear" w:color="auto" w:fill="FFFFFF"/>
        </w:rPr>
      </w:pPr>
      <w:r>
        <w:rPr>
          <w:rStyle w:val="Strong"/>
          <w:rFonts w:ascii="Arial" w:hAnsi="Arial" w:cs="Arial"/>
          <w:b w:val="0"/>
          <w:bCs w:val="0"/>
          <w:color w:val="000000"/>
          <w:shd w:val="clear" w:color="auto" w:fill="FFFFFF"/>
        </w:rPr>
        <w:t xml:space="preserve">For data source path, select </w:t>
      </w:r>
      <w:r w:rsidRPr="00221211">
        <w:rPr>
          <w:rStyle w:val="Strong"/>
          <w:rFonts w:ascii="Arial" w:hAnsi="Arial" w:cs="Arial"/>
          <w:b w:val="0"/>
          <w:bCs w:val="0"/>
          <w:color w:val="000000"/>
          <w:shd w:val="clear" w:color="auto" w:fill="FFFFFF"/>
        </w:rPr>
        <w:t>C:\Users\LabUser\Desktop\Evidence Files\JSmith_Q1.001</w:t>
      </w:r>
      <w:r>
        <w:rPr>
          <w:rStyle w:val="Strong"/>
          <w:rFonts w:ascii="Arial" w:hAnsi="Arial" w:cs="Arial"/>
          <w:b w:val="0"/>
          <w:bCs w:val="0"/>
          <w:color w:val="000000"/>
          <w:shd w:val="clear" w:color="auto" w:fill="FFFFFF"/>
        </w:rPr>
        <w:t xml:space="preserve">. Leave the other options as default and select next. Leave configure Ingest defaults and select next. When the message </w:t>
      </w:r>
      <w:r w:rsidRPr="00221211">
        <w:rPr>
          <w:rStyle w:val="Strong"/>
          <w:rFonts w:ascii="Arial" w:hAnsi="Arial" w:cs="Arial"/>
          <w:b w:val="0"/>
          <w:bCs w:val="0"/>
          <w:color w:val="000000"/>
          <w:shd w:val="clear" w:color="auto" w:fill="FFFFFF"/>
        </w:rPr>
        <w:t>“Data source has been added to the local database. Files are being analyzed” is complete, hit finish.</w:t>
      </w:r>
    </w:p>
    <w:p w14:paraId="53632B01" w14:textId="77777777" w:rsidR="0077001D" w:rsidRDefault="00741DC5" w:rsidP="00066C60">
      <w:pPr>
        <w:pStyle w:val="ListParagraph"/>
        <w:numPr>
          <w:ilvl w:val="0"/>
          <w:numId w:val="3"/>
        </w:numPr>
        <w:rPr>
          <w:rFonts w:ascii="Arial" w:hAnsi="Arial" w:cs="Arial"/>
        </w:rPr>
      </w:pPr>
      <w:r>
        <w:rPr>
          <w:rFonts w:ascii="Arial" w:hAnsi="Arial" w:cs="Arial"/>
        </w:rPr>
        <w:t xml:space="preserve">There are </w:t>
      </w:r>
      <w:r w:rsidR="00F53B06">
        <w:rPr>
          <w:rFonts w:ascii="Arial" w:hAnsi="Arial" w:cs="Arial"/>
        </w:rPr>
        <w:t>3</w:t>
      </w:r>
      <w:r>
        <w:rPr>
          <w:rFonts w:ascii="Arial" w:hAnsi="Arial" w:cs="Arial"/>
        </w:rPr>
        <w:t xml:space="preserve"> pdf files that </w:t>
      </w:r>
      <w:r w:rsidR="00B95B4F">
        <w:rPr>
          <w:rFonts w:ascii="Arial" w:hAnsi="Arial" w:cs="Arial"/>
        </w:rPr>
        <w:t>are labeled as confidential restricted, “Business</w:t>
      </w:r>
      <w:r w:rsidR="00F53B06">
        <w:rPr>
          <w:rFonts w:ascii="Arial" w:hAnsi="Arial" w:cs="Arial"/>
        </w:rPr>
        <w:t>_</w:t>
      </w:r>
      <w:r w:rsidR="00B95B4F">
        <w:rPr>
          <w:rFonts w:ascii="Arial" w:hAnsi="Arial" w:cs="Arial"/>
        </w:rPr>
        <w:t>Strategy”</w:t>
      </w:r>
      <w:proofErr w:type="gramStart"/>
      <w:r w:rsidR="00F53B06">
        <w:rPr>
          <w:rFonts w:ascii="Arial" w:hAnsi="Arial" w:cs="Arial"/>
        </w:rPr>
        <w:t>, ”</w:t>
      </w:r>
      <w:r w:rsidR="00B95B4F">
        <w:rPr>
          <w:rFonts w:ascii="Arial" w:hAnsi="Arial" w:cs="Arial"/>
        </w:rPr>
        <w:t>Drilling</w:t>
      </w:r>
      <w:proofErr w:type="gramEnd"/>
      <w:r w:rsidR="00B95B4F">
        <w:rPr>
          <w:rFonts w:ascii="Arial" w:hAnsi="Arial" w:cs="Arial"/>
        </w:rPr>
        <w:t xml:space="preserve"> Methodology”</w:t>
      </w:r>
      <w:r w:rsidR="00F53B06">
        <w:rPr>
          <w:rFonts w:ascii="Arial" w:hAnsi="Arial" w:cs="Arial"/>
        </w:rPr>
        <w:t>, and “oil company data strategy”</w:t>
      </w:r>
      <w:r w:rsidR="00B95B4F">
        <w:rPr>
          <w:rFonts w:ascii="Arial" w:hAnsi="Arial" w:cs="Arial"/>
        </w:rPr>
        <w:t xml:space="preserve">. </w:t>
      </w:r>
      <w:r w:rsidR="00F53B06">
        <w:rPr>
          <w:rFonts w:ascii="Arial" w:hAnsi="Arial" w:cs="Arial"/>
        </w:rPr>
        <w:t xml:space="preserve">These </w:t>
      </w:r>
      <w:r w:rsidR="00B95B4F">
        <w:rPr>
          <w:rFonts w:ascii="Arial" w:hAnsi="Arial" w:cs="Arial"/>
        </w:rPr>
        <w:t>files are potentially the proprietary data senior management is concerned about.</w:t>
      </w:r>
    </w:p>
    <w:p w14:paraId="39EAD56D" w14:textId="406A91AB" w:rsidR="005E1612" w:rsidRDefault="00B95B4F" w:rsidP="00066C60">
      <w:pPr>
        <w:pStyle w:val="ListParagraph"/>
        <w:numPr>
          <w:ilvl w:val="0"/>
          <w:numId w:val="3"/>
        </w:numPr>
        <w:rPr>
          <w:rFonts w:ascii="Arial" w:hAnsi="Arial" w:cs="Arial"/>
        </w:rPr>
      </w:pPr>
      <w:r>
        <w:rPr>
          <w:rFonts w:ascii="Arial" w:hAnsi="Arial" w:cs="Arial"/>
          <w:noProof/>
        </w:rPr>
        <w:drawing>
          <wp:inline distT="0" distB="0" distL="0" distR="0" wp14:anchorId="208970B2" wp14:editId="5B6B5A0D">
            <wp:extent cx="47244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0" cstate="print">
                      <a:extLst>
                        <a:ext uri="{28A0092B-C50C-407E-A947-70E740481C1C}">
                          <a14:useLocalDpi xmlns:a14="http://schemas.microsoft.com/office/drawing/2010/main" val="0"/>
                        </a:ext>
                      </a:extLst>
                    </a:blip>
                    <a:srcRect r="20513"/>
                    <a:stretch/>
                  </pic:blipFill>
                  <pic:spPr bwMode="auto">
                    <a:xfrm>
                      <a:off x="0" y="0"/>
                      <a:ext cx="4724400" cy="33432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p>
    <w:p w14:paraId="68A18575" w14:textId="77777777" w:rsidR="0077001D" w:rsidRDefault="0077001D" w:rsidP="00B95B4F">
      <w:pPr>
        <w:pStyle w:val="ListParagraph"/>
        <w:ind w:left="1080"/>
        <w:rPr>
          <w:rFonts w:ascii="Arial" w:hAnsi="Arial" w:cs="Arial"/>
          <w:noProof/>
        </w:rPr>
      </w:pPr>
    </w:p>
    <w:p w14:paraId="430B52AD" w14:textId="4468195B" w:rsidR="00B95B4F" w:rsidRDefault="00F53B06" w:rsidP="00B95B4F">
      <w:pPr>
        <w:pStyle w:val="ListParagraph"/>
        <w:ind w:left="1080"/>
        <w:rPr>
          <w:rFonts w:ascii="Arial" w:hAnsi="Arial" w:cs="Arial"/>
        </w:rPr>
      </w:pPr>
      <w:r>
        <w:rPr>
          <w:rFonts w:ascii="Arial" w:hAnsi="Arial" w:cs="Arial"/>
          <w:noProof/>
        </w:rPr>
        <w:lastRenderedPageBreak/>
        <w:drawing>
          <wp:inline distT="0" distB="0" distL="0" distR="0" wp14:anchorId="1A6163CE" wp14:editId="24D6181F">
            <wp:extent cx="4743450" cy="3343275"/>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1" cstate="print">
                      <a:extLst>
                        <a:ext uri="{28A0092B-C50C-407E-A947-70E740481C1C}">
                          <a14:useLocalDpi xmlns:a14="http://schemas.microsoft.com/office/drawing/2010/main" val="0"/>
                        </a:ext>
                      </a:extLst>
                    </a:blip>
                    <a:srcRect r="20193"/>
                    <a:stretch/>
                  </pic:blipFill>
                  <pic:spPr bwMode="auto">
                    <a:xfrm>
                      <a:off x="0" y="0"/>
                      <a:ext cx="4743450" cy="3343275"/>
                    </a:xfrm>
                    <a:prstGeom prst="rect">
                      <a:avLst/>
                    </a:prstGeom>
                    <a:ln>
                      <a:noFill/>
                    </a:ln>
                    <a:extLst>
                      <a:ext uri="{53640926-AAD7-44D8-BBD7-CCE9431645EC}">
                        <a14:shadowObscured xmlns:a14="http://schemas.microsoft.com/office/drawing/2010/main"/>
                      </a:ext>
                    </a:extLst>
                  </pic:spPr>
                </pic:pic>
              </a:graphicData>
            </a:graphic>
          </wp:inline>
        </w:drawing>
      </w:r>
    </w:p>
    <w:p w14:paraId="01644E39" w14:textId="77777777" w:rsidR="0077001D" w:rsidRDefault="0077001D" w:rsidP="00B95B4F">
      <w:pPr>
        <w:pStyle w:val="ListParagraph"/>
        <w:ind w:left="1080"/>
        <w:rPr>
          <w:rFonts w:ascii="Arial" w:hAnsi="Arial" w:cs="Arial"/>
          <w:noProof/>
        </w:rPr>
      </w:pPr>
    </w:p>
    <w:p w14:paraId="33D4476C" w14:textId="0066C370" w:rsidR="00F53B06" w:rsidRDefault="00F53B06" w:rsidP="00B95B4F">
      <w:pPr>
        <w:pStyle w:val="ListParagraph"/>
        <w:ind w:left="1080"/>
        <w:rPr>
          <w:rFonts w:ascii="Arial" w:hAnsi="Arial" w:cs="Arial"/>
        </w:rPr>
      </w:pPr>
      <w:r>
        <w:rPr>
          <w:rFonts w:ascii="Arial" w:hAnsi="Arial" w:cs="Arial"/>
          <w:noProof/>
        </w:rPr>
        <w:drawing>
          <wp:inline distT="0" distB="0" distL="0" distR="0" wp14:anchorId="0795A161" wp14:editId="1C583E9D">
            <wp:extent cx="4743450" cy="3343275"/>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2" cstate="print">
                      <a:extLst>
                        <a:ext uri="{28A0092B-C50C-407E-A947-70E740481C1C}">
                          <a14:useLocalDpi xmlns:a14="http://schemas.microsoft.com/office/drawing/2010/main" val="0"/>
                        </a:ext>
                      </a:extLst>
                    </a:blip>
                    <a:srcRect r="20193"/>
                    <a:stretch/>
                  </pic:blipFill>
                  <pic:spPr bwMode="auto">
                    <a:xfrm>
                      <a:off x="0" y="0"/>
                      <a:ext cx="4743450" cy="3343275"/>
                    </a:xfrm>
                    <a:prstGeom prst="rect">
                      <a:avLst/>
                    </a:prstGeom>
                    <a:ln>
                      <a:noFill/>
                    </a:ln>
                    <a:extLst>
                      <a:ext uri="{53640926-AAD7-44D8-BBD7-CCE9431645EC}">
                        <a14:shadowObscured xmlns:a14="http://schemas.microsoft.com/office/drawing/2010/main"/>
                      </a:ext>
                    </a:extLst>
                  </pic:spPr>
                </pic:pic>
              </a:graphicData>
            </a:graphic>
          </wp:inline>
        </w:drawing>
      </w:r>
    </w:p>
    <w:p w14:paraId="2712B8D6" w14:textId="4B10C83D" w:rsidR="00F53B06" w:rsidRDefault="00F53B06" w:rsidP="00B95B4F">
      <w:pPr>
        <w:pStyle w:val="ListParagraph"/>
        <w:ind w:left="1080"/>
        <w:rPr>
          <w:rFonts w:ascii="Arial" w:hAnsi="Arial" w:cs="Arial"/>
        </w:rPr>
      </w:pPr>
      <w:r>
        <w:rPr>
          <w:rFonts w:ascii="Arial" w:hAnsi="Arial" w:cs="Arial"/>
        </w:rPr>
        <w:t xml:space="preserve">Several files regarding </w:t>
      </w:r>
      <w:r w:rsidR="00536D2E">
        <w:rPr>
          <w:rFonts w:ascii="Arial" w:hAnsi="Arial" w:cs="Arial"/>
        </w:rPr>
        <w:t xml:space="preserve">how to perform </w:t>
      </w:r>
      <w:r>
        <w:rPr>
          <w:rFonts w:ascii="Arial" w:hAnsi="Arial" w:cs="Arial"/>
        </w:rPr>
        <w:t>covert bitcoin transactions were noted with the proprietary data.</w:t>
      </w:r>
    </w:p>
    <w:p w14:paraId="7755F21E" w14:textId="77777777" w:rsidR="0077001D" w:rsidRDefault="0077001D" w:rsidP="00B95B4F">
      <w:pPr>
        <w:pStyle w:val="ListParagraph"/>
        <w:ind w:left="1080"/>
        <w:rPr>
          <w:rFonts w:ascii="Arial" w:hAnsi="Arial" w:cs="Arial"/>
          <w:noProof/>
        </w:rPr>
      </w:pPr>
    </w:p>
    <w:p w14:paraId="5DDEA7CC" w14:textId="6A3466BB" w:rsidR="003F3700" w:rsidRDefault="003F3700" w:rsidP="00B95B4F">
      <w:pPr>
        <w:pStyle w:val="ListParagraph"/>
        <w:ind w:left="1080"/>
        <w:rPr>
          <w:rFonts w:ascii="Arial" w:hAnsi="Arial" w:cs="Arial"/>
        </w:rPr>
      </w:pPr>
      <w:r>
        <w:rPr>
          <w:rFonts w:ascii="Arial" w:hAnsi="Arial" w:cs="Arial"/>
          <w:noProof/>
        </w:rPr>
        <w:lastRenderedPageBreak/>
        <w:drawing>
          <wp:inline distT="0" distB="0" distL="0" distR="0" wp14:anchorId="3A1D56C1" wp14:editId="6F2E9C70">
            <wp:extent cx="4705350" cy="33432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3" cstate="print">
                      <a:extLst>
                        <a:ext uri="{28A0092B-C50C-407E-A947-70E740481C1C}">
                          <a14:useLocalDpi xmlns:a14="http://schemas.microsoft.com/office/drawing/2010/main" val="0"/>
                        </a:ext>
                      </a:extLst>
                    </a:blip>
                    <a:srcRect r="20833"/>
                    <a:stretch/>
                  </pic:blipFill>
                  <pic:spPr bwMode="auto">
                    <a:xfrm>
                      <a:off x="0" y="0"/>
                      <a:ext cx="4705350" cy="3343275"/>
                    </a:xfrm>
                    <a:prstGeom prst="rect">
                      <a:avLst/>
                    </a:prstGeom>
                    <a:ln>
                      <a:noFill/>
                    </a:ln>
                    <a:extLst>
                      <a:ext uri="{53640926-AAD7-44D8-BBD7-CCE9431645EC}">
                        <a14:shadowObscured xmlns:a14="http://schemas.microsoft.com/office/drawing/2010/main"/>
                      </a:ext>
                    </a:extLst>
                  </pic:spPr>
                </pic:pic>
              </a:graphicData>
            </a:graphic>
          </wp:inline>
        </w:drawing>
      </w:r>
    </w:p>
    <w:p w14:paraId="4C56E2BF" w14:textId="77777777" w:rsidR="0077001D" w:rsidRDefault="00196B99" w:rsidP="00B95B4F">
      <w:pPr>
        <w:pStyle w:val="ListParagraph"/>
        <w:ind w:left="1080"/>
        <w:rPr>
          <w:rFonts w:ascii="Arial" w:hAnsi="Arial" w:cs="Arial"/>
          <w:noProof/>
        </w:rPr>
      </w:pPr>
      <w:r>
        <w:rPr>
          <w:rFonts w:ascii="Arial" w:hAnsi="Arial" w:cs="Arial"/>
        </w:rPr>
        <w:t>While file timestamps are easily modified in Windows, Timeline can give a comprehensive file history assuming timestamps were not altered. It can be shown that proprietary data was obtained and deleted ($</w:t>
      </w:r>
      <w:proofErr w:type="spellStart"/>
      <w:r>
        <w:rPr>
          <w:rFonts w:ascii="Arial" w:hAnsi="Arial" w:cs="Arial"/>
        </w:rPr>
        <w:t>CarvedFiles</w:t>
      </w:r>
      <w:proofErr w:type="spellEnd"/>
      <w:r>
        <w:rPr>
          <w:rFonts w:ascii="Arial" w:hAnsi="Arial" w:cs="Arial"/>
        </w:rPr>
        <w:t>) on 08/11/2021.</w:t>
      </w:r>
      <w:r w:rsidR="00CF1E7F">
        <w:rPr>
          <w:rFonts w:ascii="Arial" w:hAnsi="Arial" w:cs="Arial"/>
        </w:rPr>
        <w:t xml:space="preserve"> Mike Morris is shown to be the owner of the proprietary files. </w:t>
      </w:r>
    </w:p>
    <w:p w14:paraId="4D6070F7" w14:textId="4E19BC3A" w:rsidR="003F3700" w:rsidRDefault="00196B99" w:rsidP="00B95B4F">
      <w:pPr>
        <w:pStyle w:val="ListParagraph"/>
        <w:ind w:left="1080"/>
        <w:rPr>
          <w:rFonts w:ascii="Arial" w:hAnsi="Arial" w:cs="Arial"/>
        </w:rPr>
      </w:pPr>
      <w:r>
        <w:rPr>
          <w:rFonts w:ascii="Arial" w:hAnsi="Arial" w:cs="Arial"/>
          <w:noProof/>
        </w:rPr>
        <w:drawing>
          <wp:inline distT="0" distB="0" distL="0" distR="0" wp14:anchorId="0AEFFB72" wp14:editId="398568FE">
            <wp:extent cx="470535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r="20833"/>
                    <a:stretch/>
                  </pic:blipFill>
                  <pic:spPr bwMode="auto">
                    <a:xfrm>
                      <a:off x="0" y="0"/>
                      <a:ext cx="4705350" cy="3343275"/>
                    </a:xfrm>
                    <a:prstGeom prst="rect">
                      <a:avLst/>
                    </a:prstGeom>
                    <a:ln>
                      <a:noFill/>
                    </a:ln>
                    <a:extLst>
                      <a:ext uri="{53640926-AAD7-44D8-BBD7-CCE9431645EC}">
                        <a14:shadowObscured xmlns:a14="http://schemas.microsoft.com/office/drawing/2010/main"/>
                      </a:ext>
                    </a:extLst>
                  </pic:spPr>
                </pic:pic>
              </a:graphicData>
            </a:graphic>
          </wp:inline>
        </w:drawing>
      </w:r>
    </w:p>
    <w:p w14:paraId="3A0F51EE" w14:textId="77777777" w:rsidR="0077001D" w:rsidRDefault="00196B99" w:rsidP="00B95B4F">
      <w:pPr>
        <w:pStyle w:val="ListParagraph"/>
        <w:ind w:left="1080"/>
        <w:rPr>
          <w:rFonts w:ascii="Arial" w:hAnsi="Arial" w:cs="Arial"/>
          <w:noProof/>
        </w:rPr>
      </w:pPr>
      <w:r>
        <w:rPr>
          <w:rFonts w:ascii="Arial" w:hAnsi="Arial" w:cs="Arial"/>
        </w:rPr>
        <w:t xml:space="preserve">On 08/12/2021, Numerous articles on the topics of covert cryptocurrency transactions were similarly treated, along with more propriety data. Addition jpeg images were noted with the propriety data, possible supportive information regarding the data. </w:t>
      </w:r>
    </w:p>
    <w:p w14:paraId="26B9170D" w14:textId="24966E39" w:rsidR="00196B99" w:rsidRDefault="00196B99" w:rsidP="00B95B4F">
      <w:pPr>
        <w:pStyle w:val="ListParagraph"/>
        <w:ind w:left="1080"/>
        <w:rPr>
          <w:rFonts w:ascii="Arial" w:hAnsi="Arial" w:cs="Arial"/>
        </w:rPr>
      </w:pPr>
      <w:r>
        <w:rPr>
          <w:rFonts w:ascii="Arial" w:hAnsi="Arial" w:cs="Arial"/>
          <w:noProof/>
        </w:rPr>
        <w:lastRenderedPageBreak/>
        <w:drawing>
          <wp:inline distT="0" distB="0" distL="0" distR="0" wp14:anchorId="6D3EC7AE" wp14:editId="42E9F630">
            <wp:extent cx="4733925" cy="3343275"/>
            <wp:effectExtent l="0" t="0" r="9525"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20353"/>
                    <a:stretch/>
                  </pic:blipFill>
                  <pic:spPr bwMode="auto">
                    <a:xfrm>
                      <a:off x="0" y="0"/>
                      <a:ext cx="4733925" cy="3343275"/>
                    </a:xfrm>
                    <a:prstGeom prst="rect">
                      <a:avLst/>
                    </a:prstGeom>
                    <a:ln>
                      <a:noFill/>
                    </a:ln>
                    <a:extLst>
                      <a:ext uri="{53640926-AAD7-44D8-BBD7-CCE9431645EC}">
                        <a14:shadowObscured xmlns:a14="http://schemas.microsoft.com/office/drawing/2010/main"/>
                      </a:ext>
                    </a:extLst>
                  </pic:spPr>
                </pic:pic>
              </a:graphicData>
            </a:graphic>
          </wp:inline>
        </w:drawing>
      </w:r>
    </w:p>
    <w:p w14:paraId="51D67528" w14:textId="77777777" w:rsidR="0077001D" w:rsidRDefault="00340105" w:rsidP="00B95B4F">
      <w:pPr>
        <w:pStyle w:val="ListParagraph"/>
        <w:ind w:left="1080"/>
        <w:rPr>
          <w:rFonts w:ascii="Arial" w:hAnsi="Arial" w:cs="Arial"/>
          <w:noProof/>
        </w:rPr>
      </w:pPr>
      <w:r>
        <w:rPr>
          <w:rFonts w:ascii="Arial" w:hAnsi="Arial" w:cs="Arial"/>
        </w:rPr>
        <w:t xml:space="preserve">On 8/13/21, a System Volume Information folder can be seen with numerous creations of files from the previous 2 days. This could indicate a USB insertion and copying of said files. </w:t>
      </w:r>
    </w:p>
    <w:p w14:paraId="6016AA08" w14:textId="71908F4D" w:rsidR="00340105" w:rsidRDefault="00340105" w:rsidP="00B95B4F">
      <w:pPr>
        <w:pStyle w:val="ListParagraph"/>
        <w:ind w:left="1080"/>
        <w:rPr>
          <w:rFonts w:ascii="Arial" w:hAnsi="Arial" w:cs="Arial"/>
        </w:rPr>
      </w:pPr>
      <w:r>
        <w:rPr>
          <w:rFonts w:ascii="Arial" w:hAnsi="Arial" w:cs="Arial"/>
          <w:noProof/>
        </w:rPr>
        <w:drawing>
          <wp:inline distT="0" distB="0" distL="0" distR="0" wp14:anchorId="64DA1DE1" wp14:editId="2D53592B">
            <wp:extent cx="4733925" cy="3343275"/>
            <wp:effectExtent l="0" t="0" r="9525"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20353"/>
                    <a:stretch/>
                  </pic:blipFill>
                  <pic:spPr bwMode="auto">
                    <a:xfrm>
                      <a:off x="0" y="0"/>
                      <a:ext cx="4733925" cy="3343275"/>
                    </a:xfrm>
                    <a:prstGeom prst="rect">
                      <a:avLst/>
                    </a:prstGeom>
                    <a:ln>
                      <a:noFill/>
                    </a:ln>
                    <a:extLst>
                      <a:ext uri="{53640926-AAD7-44D8-BBD7-CCE9431645EC}">
                        <a14:shadowObscured xmlns:a14="http://schemas.microsoft.com/office/drawing/2010/main"/>
                      </a:ext>
                    </a:extLst>
                  </pic:spPr>
                </pic:pic>
              </a:graphicData>
            </a:graphic>
          </wp:inline>
        </w:drawing>
      </w:r>
    </w:p>
    <w:p w14:paraId="6BB396F4" w14:textId="77777777" w:rsidR="0077001D" w:rsidRDefault="00340105" w:rsidP="00B95B4F">
      <w:pPr>
        <w:pStyle w:val="ListParagraph"/>
        <w:ind w:left="1080"/>
        <w:rPr>
          <w:rFonts w:ascii="Arial" w:hAnsi="Arial" w:cs="Arial"/>
          <w:noProof/>
        </w:rPr>
      </w:pPr>
      <w:r>
        <w:rPr>
          <w:rFonts w:ascii="Arial" w:hAnsi="Arial" w:cs="Arial"/>
        </w:rPr>
        <w:t xml:space="preserve">An </w:t>
      </w:r>
      <w:proofErr w:type="spellStart"/>
      <w:r>
        <w:rPr>
          <w:rFonts w:ascii="Arial" w:hAnsi="Arial" w:cs="Arial"/>
        </w:rPr>
        <w:t>Autoposy</w:t>
      </w:r>
      <w:proofErr w:type="spellEnd"/>
      <w:r>
        <w:rPr>
          <w:rFonts w:ascii="Arial" w:hAnsi="Arial" w:cs="Arial"/>
        </w:rPr>
        <w:t xml:space="preserve"> Regular Expression email search returned one result, a possible email </w:t>
      </w:r>
      <w:hyperlink r:id="rId17" w:history="1">
        <w:r w:rsidRPr="00A72A02">
          <w:rPr>
            <w:rStyle w:val="Hyperlink"/>
            <w:rFonts w:ascii="Arial" w:hAnsi="Arial" w:cs="Arial"/>
          </w:rPr>
          <w:t>m+@nN.NI</w:t>
        </w:r>
      </w:hyperlink>
      <w:r>
        <w:rPr>
          <w:rFonts w:ascii="Arial" w:hAnsi="Arial" w:cs="Arial"/>
        </w:rPr>
        <w:t xml:space="preserve"> embedded in a deleted pdf file (based on a hex header) found in the slack space. </w:t>
      </w:r>
    </w:p>
    <w:p w14:paraId="57D6378E" w14:textId="685A4FC8" w:rsidR="00340105" w:rsidRDefault="00CF1E7F" w:rsidP="00B95B4F">
      <w:pPr>
        <w:pStyle w:val="ListParagraph"/>
        <w:ind w:left="1080"/>
        <w:rPr>
          <w:rFonts w:ascii="Arial" w:hAnsi="Arial" w:cs="Arial"/>
        </w:rPr>
      </w:pPr>
      <w:r>
        <w:rPr>
          <w:rFonts w:ascii="Arial" w:hAnsi="Arial" w:cs="Arial"/>
          <w:noProof/>
        </w:rPr>
        <w:lastRenderedPageBreak/>
        <w:drawing>
          <wp:inline distT="0" distB="0" distL="0" distR="0" wp14:anchorId="1E3709FE" wp14:editId="1FCBCBE8">
            <wp:extent cx="470535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r="20833"/>
                    <a:stretch/>
                  </pic:blipFill>
                  <pic:spPr bwMode="auto">
                    <a:xfrm>
                      <a:off x="0" y="0"/>
                      <a:ext cx="4705350" cy="3343275"/>
                    </a:xfrm>
                    <a:prstGeom prst="rect">
                      <a:avLst/>
                    </a:prstGeom>
                    <a:ln>
                      <a:noFill/>
                    </a:ln>
                    <a:extLst>
                      <a:ext uri="{53640926-AAD7-44D8-BBD7-CCE9431645EC}">
                        <a14:shadowObscured xmlns:a14="http://schemas.microsoft.com/office/drawing/2010/main"/>
                      </a:ext>
                    </a:extLst>
                  </pic:spPr>
                </pic:pic>
              </a:graphicData>
            </a:graphic>
          </wp:inline>
        </w:drawing>
      </w:r>
    </w:p>
    <w:p w14:paraId="16A4D340" w14:textId="77777777" w:rsidR="0077001D" w:rsidRDefault="0077001D" w:rsidP="00B95B4F">
      <w:pPr>
        <w:pStyle w:val="ListParagraph"/>
        <w:ind w:left="1080"/>
        <w:rPr>
          <w:rFonts w:ascii="Arial" w:hAnsi="Arial" w:cs="Arial"/>
          <w:noProof/>
        </w:rPr>
      </w:pPr>
    </w:p>
    <w:p w14:paraId="3FB251A9" w14:textId="2D1EEE33" w:rsidR="00CF1E7F" w:rsidRDefault="00CF1E7F" w:rsidP="00B95B4F">
      <w:pPr>
        <w:pStyle w:val="ListParagraph"/>
        <w:ind w:left="1080"/>
        <w:rPr>
          <w:rFonts w:ascii="Arial" w:hAnsi="Arial" w:cs="Arial"/>
        </w:rPr>
      </w:pPr>
      <w:r>
        <w:rPr>
          <w:rFonts w:ascii="Arial" w:hAnsi="Arial" w:cs="Arial"/>
          <w:noProof/>
        </w:rPr>
        <w:drawing>
          <wp:inline distT="0" distB="0" distL="0" distR="0" wp14:anchorId="55762AF9" wp14:editId="622E8130">
            <wp:extent cx="47244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20513"/>
                    <a:stretch/>
                  </pic:blipFill>
                  <pic:spPr bwMode="auto">
                    <a:xfrm>
                      <a:off x="0" y="0"/>
                      <a:ext cx="4724400" cy="3343275"/>
                    </a:xfrm>
                    <a:prstGeom prst="rect">
                      <a:avLst/>
                    </a:prstGeom>
                    <a:ln>
                      <a:noFill/>
                    </a:ln>
                    <a:extLst>
                      <a:ext uri="{53640926-AAD7-44D8-BBD7-CCE9431645EC}">
                        <a14:shadowObscured xmlns:a14="http://schemas.microsoft.com/office/drawing/2010/main"/>
                      </a:ext>
                    </a:extLst>
                  </pic:spPr>
                </pic:pic>
              </a:graphicData>
            </a:graphic>
          </wp:inline>
        </w:drawing>
      </w:r>
    </w:p>
    <w:p w14:paraId="04AB8CFB" w14:textId="2C93771F" w:rsidR="00B95B4F" w:rsidRDefault="00CF1E7F" w:rsidP="00066C60">
      <w:pPr>
        <w:pStyle w:val="ListParagraph"/>
        <w:numPr>
          <w:ilvl w:val="0"/>
          <w:numId w:val="3"/>
        </w:numPr>
        <w:rPr>
          <w:rFonts w:ascii="Arial" w:hAnsi="Arial" w:cs="Arial"/>
        </w:rPr>
      </w:pPr>
      <w:r>
        <w:rPr>
          <w:rFonts w:ascii="Arial" w:hAnsi="Arial" w:cs="Arial"/>
        </w:rPr>
        <w:t>Proprietary data was clearly accessed by John Smith from 8/11/21-8/13/21. Morris could have been the target of Mr.</w:t>
      </w:r>
      <w:r w:rsidR="00352A4F">
        <w:rPr>
          <w:rFonts w:ascii="Arial" w:hAnsi="Arial" w:cs="Arial"/>
        </w:rPr>
        <w:t xml:space="preserve"> </w:t>
      </w:r>
      <w:r>
        <w:rPr>
          <w:rFonts w:ascii="Arial" w:hAnsi="Arial" w:cs="Arial"/>
        </w:rPr>
        <w:t xml:space="preserve">Smith’s social engineering attack or complicit with the unauthorized access. Guides on covert bitcoin transactions imply incentive to sell the proprietary data to an outside source. If the hidden string is an email, it could be tied with attempts to receive cryptocurrency or contact an anonymous buyer. + alias in emails </w:t>
      </w:r>
      <w:r w:rsidR="00352A4F">
        <w:rPr>
          <w:rFonts w:ascii="Arial" w:hAnsi="Arial" w:cs="Arial"/>
        </w:rPr>
        <w:t>is</w:t>
      </w:r>
      <w:r>
        <w:rPr>
          <w:rFonts w:ascii="Arial" w:hAnsi="Arial" w:cs="Arial"/>
        </w:rPr>
        <w:t xml:space="preserve"> a common way to produce multiple forwarding emails, and custom email domains can be obtained at a relatively low cost. </w:t>
      </w:r>
      <w:r w:rsidR="00352A4F">
        <w:rPr>
          <w:rFonts w:ascii="Arial" w:hAnsi="Arial" w:cs="Arial"/>
        </w:rPr>
        <w:t xml:space="preserve">To make any conclusive ties to any </w:t>
      </w:r>
      <w:r w:rsidR="00352A4F">
        <w:rPr>
          <w:rFonts w:ascii="Arial" w:hAnsi="Arial" w:cs="Arial"/>
        </w:rPr>
        <w:lastRenderedPageBreak/>
        <w:t xml:space="preserve">of the above theories, company email servers should be searched for any communications to the email address found. The timeline analysis would support the theory of Mr. Johnson copying the proprietary data to sell once cryptocurrency payment was complete. The evidence is only conclusive of unauthorized access by Mr. Smith, so at the very least he is in violation of the companies AUPs along with possibly the cryptocurrency articles. Selling the proprietary data would breach the NDA agreement, but current evidence is indeterminate and further analysis should be conducted on other relevant devices. </w:t>
      </w:r>
    </w:p>
    <w:p w14:paraId="34CA4C97" w14:textId="77777777" w:rsidR="005E1612" w:rsidRDefault="005E1612" w:rsidP="005E1612">
      <w:pPr>
        <w:pStyle w:val="ListParagraph"/>
        <w:ind w:left="1080"/>
        <w:rPr>
          <w:rFonts w:ascii="Arial" w:hAnsi="Arial" w:cs="Arial"/>
        </w:rPr>
      </w:pPr>
    </w:p>
    <w:p w14:paraId="51916F78" w14:textId="77777777" w:rsidR="00066C60" w:rsidRPr="00066C60" w:rsidRDefault="00066C60" w:rsidP="00066C60">
      <w:pPr>
        <w:ind w:left="720"/>
        <w:rPr>
          <w:rFonts w:ascii="Arial" w:hAnsi="Arial" w:cs="Arial"/>
        </w:rPr>
      </w:pPr>
    </w:p>
    <w:sectPr w:rsidR="00066C60" w:rsidRPr="00066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3D20"/>
    <w:multiLevelType w:val="hybridMultilevel"/>
    <w:tmpl w:val="19088A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52174"/>
    <w:multiLevelType w:val="hybridMultilevel"/>
    <w:tmpl w:val="1B8AE24A"/>
    <w:lvl w:ilvl="0" w:tplc="044E7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96271C6"/>
    <w:multiLevelType w:val="hybridMultilevel"/>
    <w:tmpl w:val="1A64C7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2468663">
    <w:abstractNumId w:val="2"/>
  </w:num>
  <w:num w:numId="2" w16cid:durableId="252712937">
    <w:abstractNumId w:val="0"/>
  </w:num>
  <w:num w:numId="3" w16cid:durableId="310990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A70"/>
    <w:rsid w:val="00066C60"/>
    <w:rsid w:val="000C5EB4"/>
    <w:rsid w:val="00196B99"/>
    <w:rsid w:val="00221211"/>
    <w:rsid w:val="00300F36"/>
    <w:rsid w:val="00340105"/>
    <w:rsid w:val="00352A4F"/>
    <w:rsid w:val="003F3700"/>
    <w:rsid w:val="004358B5"/>
    <w:rsid w:val="00481CDD"/>
    <w:rsid w:val="00536D2E"/>
    <w:rsid w:val="005E1612"/>
    <w:rsid w:val="00601A70"/>
    <w:rsid w:val="00741DC5"/>
    <w:rsid w:val="0077001D"/>
    <w:rsid w:val="00971665"/>
    <w:rsid w:val="009A2879"/>
    <w:rsid w:val="00A7395B"/>
    <w:rsid w:val="00B95B4F"/>
    <w:rsid w:val="00C3716F"/>
    <w:rsid w:val="00CF1E7F"/>
    <w:rsid w:val="00EF1A26"/>
    <w:rsid w:val="00F53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2AE4E"/>
  <w15:chartTrackingRefBased/>
  <w15:docId w15:val="{60452D8B-F44F-48D9-A1E4-2A92E35A5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C60"/>
    <w:pPr>
      <w:ind w:left="720"/>
      <w:contextualSpacing/>
    </w:pPr>
  </w:style>
  <w:style w:type="character" w:styleId="Strong">
    <w:name w:val="Strong"/>
    <w:basedOn w:val="DefaultParagraphFont"/>
    <w:uiPriority w:val="22"/>
    <w:qFormat/>
    <w:rsid w:val="00300F36"/>
    <w:rPr>
      <w:b/>
      <w:bCs/>
    </w:rPr>
  </w:style>
  <w:style w:type="character" w:styleId="Hyperlink">
    <w:name w:val="Hyperlink"/>
    <w:basedOn w:val="DefaultParagraphFont"/>
    <w:uiPriority w:val="99"/>
    <w:unhideWhenUsed/>
    <w:rsid w:val="00340105"/>
    <w:rPr>
      <w:color w:val="0563C1" w:themeColor="hyperlink"/>
      <w:u w:val="single"/>
    </w:rPr>
  </w:style>
  <w:style w:type="character" w:styleId="UnresolvedMention">
    <w:name w:val="Unresolved Mention"/>
    <w:basedOn w:val="DefaultParagraphFont"/>
    <w:uiPriority w:val="99"/>
    <w:semiHidden/>
    <w:unhideWhenUsed/>
    <w:rsid w:val="00340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m+@nN.N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8</Pages>
  <Words>471</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Jiang</dc:creator>
  <cp:keywords/>
  <dc:description/>
  <cp:lastModifiedBy>Robin Jiang</cp:lastModifiedBy>
  <cp:revision>7</cp:revision>
  <dcterms:created xsi:type="dcterms:W3CDTF">2023-01-13T17:07:00Z</dcterms:created>
  <dcterms:modified xsi:type="dcterms:W3CDTF">2023-02-20T23:31:00Z</dcterms:modified>
</cp:coreProperties>
</file>