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NPM Architecture – System Overview</w:t>
      </w:r>
    </w:p>
    <w:p/>
    <w:p>
      <w:r>
        <w:t>1. High-Level Overview</w:t>
      </w:r>
    </w:p>
    <w:p>
      <w:r>
        <w:t>NPM (Node Package Manager) is a distributed package management system designed to publish, discover, install, and manage JavaScript packages for Node.js applications. It consists of a command-line client, a central package registry, authentication and authorization services, content delivery infrastructure, and metadata storage systems.</w:t>
      </w:r>
    </w:p>
    <w:p/>
    <w:p>
      <w:r>
        <w:t>2. Client Layer (NPM CLI)</w:t>
      </w:r>
    </w:p>
    <w:p>
      <w:r>
        <w:t>The NPM CLI is a command-line application installed alongside Node.js. It resolves dependencies, fetches metadata, downloads package tarballs, verifies integrity, and installs packages locally.</w:t>
      </w:r>
    </w:p>
    <w:p/>
    <w:p>
      <w:r>
        <w:t>3. Registry API Layer</w:t>
      </w:r>
    </w:p>
    <w:p>
      <w:r>
        <w:t>The NPM Registry exposes a REST-based HTTP API that handles package metadata lookup, version resolution, dependency graph retrieval, publish requests, and search queries.</w:t>
      </w:r>
    </w:p>
    <w:p/>
    <w:p>
      <w:r>
        <w:t>4. Authentication &amp; Authorization Service</w:t>
      </w:r>
    </w:p>
    <w:p>
      <w:r>
        <w:t>Authentication is handled using access tokens. This service validates credentials, issues tokens, and enforces permissions.</w:t>
      </w:r>
    </w:p>
    <w:p/>
    <w:p>
      <w:r>
        <w:t>5. Package Metadata Storage</w:t>
      </w:r>
    </w:p>
    <w:p>
      <w:r>
        <w:t>Metadata such as package names, versions, dependencies, and maintainers are stored in a persistent database optimized for fast reads and high write throughput.</w:t>
      </w:r>
    </w:p>
    <w:p/>
    <w:p>
      <w:r>
        <w:t>6. Package Content Delivery (CDN)</w:t>
      </w:r>
    </w:p>
    <w:p>
      <w:r>
        <w:t>Package tarballs are stored in object storage and delivered via a global CDN to ensure fast downloads.</w:t>
      </w:r>
    </w:p>
    <w:p/>
    <w:p>
      <w:r>
        <w:t>7. Publish Flow</w:t>
      </w:r>
    </w:p>
    <w:p>
      <w:r>
        <w:t>The CLI authenticates, sends a publish request, metadata is stored, tarballs are uploaded, CDN updated, and confirmation returned.</w:t>
      </w:r>
    </w:p>
    <w:p/>
    <w:p>
      <w:r>
        <w:t>8. Install Flow</w:t>
      </w:r>
    </w:p>
    <w:p>
      <w:r>
        <w:t>The CLI fetches metadata, resolves dependencies, downloads tarballs from CDN, verifies integrity, and installs packages.</w:t>
      </w:r>
    </w:p>
    <w:p/>
    <w:p>
      <w:r>
        <w:t>9. Deployment &amp; Infrastructure</w:t>
      </w:r>
    </w:p>
    <w:p>
      <w:r>
        <w:t>NPM is deployed across multiple regions with load balancers, stateless APIs, databases, object storage, CDN, and monitoring.</w:t>
      </w:r>
    </w:p>
    <w:p/>
    <w:p>
      <w:r>
        <w:t>10. External Integrations</w:t>
      </w:r>
    </w:p>
    <w:p>
      <w:r>
        <w:t>Integrations include GitHub OAuth, CI/CD systems, security scanners, and enterprise mirrors.</w:t>
      </w:r>
    </w:p>
    <w:p/>
    <w:p>
      <w:r>
        <w:t>11. Design Considerations</w:t>
      </w:r>
    </w:p>
    <w:p>
      <w:r>
        <w:t>Key principles include separation of metadata and binaries, stateless APIs, CDN-first delivery, strong access control, and backward compatibility.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