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Synopsis</w:t>
      </w:r>
    </w:p>
    <w:p>
      <w:pPr>
        <w:pStyle w:val="Heading1"/>
      </w:pPr>
      <w:r>
        <w:t>Project Title: Integrated Smart Eco Management System</w:t>
      </w:r>
    </w:p>
    <w:p>
      <w:pPr>
        <w:pStyle w:val="Heading2"/>
      </w:pPr>
      <w:r>
        <w:t>Introduction:</w:t>
      </w:r>
    </w:p>
    <w:p>
      <w:r>
        <w:t>In today’s world, sustainable farming and smart environment management have become very important. Our project, "Integrated Smart Eco Management System", is a sensor-based model that can monitor and manage various environmental conditions like soil moisture, temperature, air quality, rainfall, and water availability — all in one system.</w:t>
        <w:br/>
        <w:br/>
        <w:t>This system not only brings automation but also saves natural resources like water and energy.</w:t>
      </w:r>
    </w:p>
    <w:p>
      <w:pPr>
        <w:pStyle w:val="Heading2"/>
      </w:pPr>
      <w:r>
        <w:t>Objectives:</w:t>
      </w:r>
    </w:p>
    <w:p>
      <w:r>
        <w:t>- To provide smart irrigation and save water.</w:t>
      </w:r>
    </w:p>
    <w:p>
      <w:r>
        <w:t>- To take automatic and intelligent actions based on environmental conditions.</w:t>
      </w:r>
    </w:p>
    <w:p>
      <w:r>
        <w:t>- To make an eco-friendly and energy-efficient model.</w:t>
      </w:r>
    </w:p>
    <w:p>
      <w:r>
        <w:t>- To promote smart agriculture and green technology for the future.</w:t>
      </w:r>
    </w:p>
    <w:p>
      <w:pPr>
        <w:pStyle w:val="Heading2"/>
      </w:pPr>
      <w:r>
        <w:t>Main Features &amp; Components:</w:t>
      </w:r>
    </w:p>
    <w:p>
      <w:r>
        <w:t>- Soil Moisture Sensor: Checks the moisture level in soil and turns on irrigation only when needed.</w:t>
      </w:r>
    </w:p>
    <w:p>
      <w:r>
        <w:t>- Automatic Irrigation System: Controls water supply based on sensor readings — no overwatering.</w:t>
      </w:r>
    </w:p>
    <w:p>
      <w:r>
        <w:t>- Temperature &amp; Humidity Sensor (DHT11): Monitors climate conditions like heat and humidity around the farm.</w:t>
      </w:r>
    </w:p>
    <w:p>
      <w:r>
        <w:t>- Rain Sensor: Detects rainfall and stops irrigation automatically during rain.</w:t>
      </w:r>
    </w:p>
    <w:p>
      <w:r>
        <w:t>- Light Sensor (LDR): Measures sunlight and adjusts artificial lighting if required.</w:t>
      </w:r>
    </w:p>
    <w:p>
      <w:r>
        <w:t>- Air Quality Sensor (MQ135): Detects harmful gases like CO2, smoke, etc., to keep air quality in check.</w:t>
      </w:r>
    </w:p>
    <w:p>
      <w:r>
        <w:t>- Solar Panel: Powers the system using renewable energy, making it eco-friendly and independent.</w:t>
      </w:r>
    </w:p>
    <w:p>
      <w:r>
        <w:t>- IoT-Based Mobile Alerts (NodeMCU / ESP32): Sends real-time alerts on your phone (like low moisture, rain detected, air quality bad).</w:t>
      </w:r>
    </w:p>
    <w:p>
      <w:r>
        <w:t>- Water Level Sensor in Tank: Monitors tank water and alerts when it is running low.</w:t>
      </w:r>
    </w:p>
    <w:p>
      <w:r>
        <w:t>- Soil pH Sensor: Helps check soil pH so that the right type of crop can be grown.</w:t>
      </w:r>
    </w:p>
    <w:p>
      <w:r>
        <w:t>- NPK Sensor (Future Scope): Measures nutrients (Nitrogen, Phosphorus, Potassium) present in soil.</w:t>
      </w:r>
    </w:p>
    <w:p>
      <w:r>
        <w:t>- Camera with AI (Future Scope): Detects pests or leaf diseases using simple image processing (optional upgrade).</w:t>
      </w:r>
    </w:p>
    <w:p>
      <w:r>
        <w:t>- GPS Module (Optional): Tracks sensor location in large fields or remote areas.</w:t>
      </w:r>
    </w:p>
    <w:p>
      <w:r>
        <w:t>- SD Card Data Logger: Stores sensor data for future reference and analysis.</w:t>
      </w:r>
    </w:p>
    <w:p>
      <w:r>
        <w:t>- Emergency Alert System: Detects fire or theft and sends instant alert to the owner.</w:t>
      </w:r>
    </w:p>
    <w:p>
      <w:pPr>
        <w:pStyle w:val="Heading2"/>
      </w:pPr>
      <w:r>
        <w:t>Conclusion:</w:t>
      </w:r>
    </w:p>
    <w:p>
      <w:r>
        <w:t>This Smart Eco System is designed to make farming and environment management smarter, easier, and more efficient. By using sensors, solar power, and IoT technology, this model becomes eco-friendly, cost-saving, and future-ready. It can be very useful for both small farmers and large-scale smart city setups.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