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D972" w14:textId="63061FA3" w:rsidR="00217AE9" w:rsidRPr="00BA4C92" w:rsidRDefault="00447207" w:rsidP="00BA4C9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Year 11 Assessment Outline 20</w:t>
      </w:r>
      <w:r w:rsidR="002E72D5">
        <w:rPr>
          <w:rFonts w:ascii="Arial" w:hAnsi="Arial" w:cs="Arial"/>
        </w:rPr>
        <w:t>2</w:t>
      </w:r>
      <w:r w:rsidR="00EA4701">
        <w:rPr>
          <w:rFonts w:ascii="Arial" w:hAnsi="Arial" w:cs="Arial"/>
        </w:rPr>
        <w:t>3</w:t>
      </w:r>
    </w:p>
    <w:tbl>
      <w:tblPr>
        <w:tblStyle w:val="TableGrid"/>
        <w:tblW w:w="14425" w:type="dxa"/>
        <w:jc w:val="center"/>
        <w:tblLook w:val="04A0" w:firstRow="1" w:lastRow="0" w:firstColumn="1" w:lastColumn="0" w:noHBand="0" w:noVBand="1"/>
      </w:tblPr>
      <w:tblGrid>
        <w:gridCol w:w="1537"/>
        <w:gridCol w:w="1280"/>
        <w:gridCol w:w="1544"/>
        <w:gridCol w:w="3969"/>
        <w:gridCol w:w="6095"/>
      </w:tblGrid>
      <w:tr w:rsidR="00CA41D8" w:rsidRPr="00BA4C92" w14:paraId="6DE5AAB7" w14:textId="77777777" w:rsidTr="008253E3">
        <w:trPr>
          <w:jc w:val="center"/>
        </w:trPr>
        <w:tc>
          <w:tcPr>
            <w:tcW w:w="1537" w:type="dxa"/>
            <w:shd w:val="clear" w:color="auto" w:fill="BFBFBF" w:themeFill="background1" w:themeFillShade="BF"/>
            <w:tcMar>
              <w:top w:w="57" w:type="dxa"/>
              <w:bottom w:w="57" w:type="dxa"/>
            </w:tcMar>
            <w:vAlign w:val="center"/>
          </w:tcPr>
          <w:p w14:paraId="1E4CAD67" w14:textId="77777777" w:rsidR="00CA41D8" w:rsidRPr="00BA4C92" w:rsidRDefault="00CA41D8" w:rsidP="00CA41D8">
            <w:pPr>
              <w:jc w:val="center"/>
              <w:rPr>
                <w:rFonts w:ascii="Arial" w:hAnsi="Arial" w:cs="Arial"/>
                <w:b/>
              </w:rPr>
            </w:pPr>
            <w:r w:rsidRPr="00BA4C92">
              <w:rPr>
                <w:rFonts w:ascii="Arial" w:hAnsi="Arial" w:cs="Arial"/>
                <w:b/>
              </w:rPr>
              <w:t>Assessment Type</w:t>
            </w:r>
          </w:p>
        </w:tc>
        <w:tc>
          <w:tcPr>
            <w:tcW w:w="1280" w:type="dxa"/>
            <w:shd w:val="clear" w:color="auto" w:fill="BFBFBF" w:themeFill="background1" w:themeFillShade="BF"/>
            <w:tcMar>
              <w:top w:w="57" w:type="dxa"/>
              <w:bottom w:w="57" w:type="dxa"/>
            </w:tcMar>
            <w:vAlign w:val="center"/>
          </w:tcPr>
          <w:p w14:paraId="7EA50ABA" w14:textId="77777777" w:rsidR="00CA41D8" w:rsidRPr="00BA4C92" w:rsidRDefault="00CA41D8" w:rsidP="00CA41D8">
            <w:pPr>
              <w:jc w:val="center"/>
              <w:rPr>
                <w:rFonts w:ascii="Arial" w:hAnsi="Arial" w:cs="Arial"/>
                <w:b/>
              </w:rPr>
            </w:pPr>
            <w:r w:rsidRPr="00BA4C92">
              <w:rPr>
                <w:rFonts w:ascii="Arial" w:hAnsi="Arial" w:cs="Arial"/>
                <w:b/>
              </w:rPr>
              <w:t>Weighting</w:t>
            </w:r>
          </w:p>
        </w:tc>
        <w:tc>
          <w:tcPr>
            <w:tcW w:w="1544" w:type="dxa"/>
            <w:shd w:val="clear" w:color="auto" w:fill="BFBFBF" w:themeFill="background1" w:themeFillShade="BF"/>
            <w:vAlign w:val="center"/>
          </w:tcPr>
          <w:p w14:paraId="1C997842" w14:textId="77777777" w:rsidR="00CA41D8" w:rsidRPr="00BA4C92" w:rsidRDefault="00CA41D8" w:rsidP="00081623">
            <w:pPr>
              <w:jc w:val="center"/>
              <w:rPr>
                <w:rFonts w:ascii="Arial" w:hAnsi="Arial" w:cs="Arial"/>
                <w:b/>
              </w:rPr>
            </w:pPr>
            <w:r w:rsidRPr="00BA4C92">
              <w:rPr>
                <w:rFonts w:ascii="Arial" w:hAnsi="Arial" w:cs="Arial"/>
                <w:b/>
              </w:rPr>
              <w:t>Weighting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6A74B07" w14:textId="77777777" w:rsidR="00CA41D8" w:rsidRPr="00BA4C92" w:rsidRDefault="00CA41D8" w:rsidP="00081623">
            <w:pPr>
              <w:jc w:val="center"/>
              <w:rPr>
                <w:rFonts w:ascii="Arial" w:hAnsi="Arial" w:cs="Arial"/>
                <w:b/>
              </w:rPr>
            </w:pPr>
            <w:r w:rsidRPr="00BA4C92">
              <w:rPr>
                <w:rFonts w:ascii="Arial" w:hAnsi="Arial" w:cs="Arial"/>
                <w:b/>
              </w:rPr>
              <w:t>Proposed time</w:t>
            </w:r>
          </w:p>
        </w:tc>
        <w:tc>
          <w:tcPr>
            <w:tcW w:w="6095" w:type="dxa"/>
            <w:shd w:val="clear" w:color="auto" w:fill="BFBFBF" w:themeFill="background1" w:themeFillShade="BF"/>
            <w:tcMar>
              <w:top w:w="57" w:type="dxa"/>
              <w:bottom w:w="57" w:type="dxa"/>
            </w:tcMar>
            <w:vAlign w:val="center"/>
          </w:tcPr>
          <w:p w14:paraId="1AF61739" w14:textId="77777777" w:rsidR="00CA41D8" w:rsidRPr="00BA4C92" w:rsidRDefault="00CA41D8" w:rsidP="00CA41D8">
            <w:pPr>
              <w:jc w:val="center"/>
              <w:rPr>
                <w:rFonts w:ascii="Arial" w:hAnsi="Arial" w:cs="Arial"/>
                <w:b/>
              </w:rPr>
            </w:pPr>
            <w:r w:rsidRPr="00BA4C92">
              <w:rPr>
                <w:rFonts w:ascii="Arial" w:hAnsi="Arial" w:cs="Arial"/>
                <w:b/>
              </w:rPr>
              <w:t>Assessment Items</w:t>
            </w:r>
          </w:p>
        </w:tc>
      </w:tr>
      <w:tr w:rsidR="00CA41D8" w:rsidRPr="00BA4C92" w14:paraId="7BF3AF9E" w14:textId="77777777" w:rsidTr="008253E3">
        <w:trPr>
          <w:jc w:val="center"/>
        </w:trPr>
        <w:tc>
          <w:tcPr>
            <w:tcW w:w="1537" w:type="dxa"/>
            <w:vMerge w:val="restart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1ED3137C" w14:textId="77777777" w:rsidR="00CA41D8" w:rsidRPr="00BA4C92" w:rsidRDefault="00CA41D8" w:rsidP="005B3E6A">
            <w:pPr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Science Inquiry</w:t>
            </w:r>
          </w:p>
        </w:tc>
        <w:tc>
          <w:tcPr>
            <w:tcW w:w="1280" w:type="dxa"/>
            <w:vMerge w:val="restart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229F5032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25%</w:t>
            </w:r>
          </w:p>
        </w:tc>
        <w:tc>
          <w:tcPr>
            <w:tcW w:w="1544" w:type="dxa"/>
            <w:shd w:val="clear" w:color="auto" w:fill="FDE9D9" w:themeFill="accent6" w:themeFillTint="33"/>
          </w:tcPr>
          <w:p w14:paraId="54D440F7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6DCD2369" w14:textId="416E669B" w:rsidR="00CA41D8" w:rsidRDefault="00CA41D8" w:rsidP="00CA4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Experiment </w:t>
            </w:r>
            <w:r w:rsidRPr="001B5484">
              <w:rPr>
                <w:rFonts w:ascii="Arial" w:hAnsi="Arial" w:cs="Arial"/>
              </w:rPr>
              <w:t xml:space="preserve">Term 1 Week </w:t>
            </w:r>
            <w:r w:rsidR="00EA4701">
              <w:rPr>
                <w:rFonts w:ascii="Arial" w:hAnsi="Arial" w:cs="Arial"/>
              </w:rPr>
              <w:t>4</w:t>
            </w:r>
          </w:p>
          <w:p w14:paraId="71D4719F" w14:textId="27090A86" w:rsidR="00CA41D8" w:rsidRPr="001B5484" w:rsidRDefault="00CA41D8" w:rsidP="00C5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Validation </w:t>
            </w:r>
            <w:r w:rsidR="005A159F">
              <w:rPr>
                <w:rFonts w:ascii="Arial" w:hAnsi="Arial" w:cs="Arial"/>
              </w:rPr>
              <w:t xml:space="preserve">Term 1 </w:t>
            </w:r>
            <w:r>
              <w:rPr>
                <w:rFonts w:ascii="Arial" w:hAnsi="Arial" w:cs="Arial"/>
              </w:rPr>
              <w:t xml:space="preserve">Week </w:t>
            </w:r>
            <w:r w:rsidR="0063369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5A159F">
              <w:rPr>
                <w:rFonts w:ascii="Arial" w:hAnsi="Arial" w:cs="Arial"/>
              </w:rPr>
              <w:t xml:space="preserve">(CAP </w:t>
            </w:r>
            <w:r w:rsidR="00C5609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095" w:type="dxa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7E17D1FA" w14:textId="2CEB232A" w:rsidR="004D2D8B" w:rsidRDefault="004D2D8B" w:rsidP="004D2D8B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1</w:t>
            </w:r>
            <w:r w:rsidR="008253E3">
              <w:rPr>
                <w:rFonts w:ascii="Arial" w:hAnsi="Arial" w:cs="Arial"/>
                <w:i/>
              </w:rPr>
              <w:t>:</w:t>
            </w:r>
            <w:r w:rsidR="00CA41D8">
              <w:rPr>
                <w:rFonts w:ascii="Arial" w:hAnsi="Arial" w:cs="Arial"/>
              </w:rPr>
              <w:t xml:space="preserve"> </w:t>
            </w:r>
            <w:r w:rsidR="00EA4701">
              <w:rPr>
                <w:rFonts w:ascii="Arial" w:hAnsi="Arial" w:cs="Arial"/>
              </w:rPr>
              <w:t>Science Inquiry Skills</w:t>
            </w:r>
            <w:r w:rsidRPr="00BA4C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Validation</w:t>
            </w:r>
            <w:r w:rsidR="00EA4701">
              <w:rPr>
                <w:rFonts w:ascii="Arial" w:hAnsi="Arial" w:cs="Arial"/>
              </w:rPr>
              <w:t>:</w:t>
            </w:r>
          </w:p>
          <w:p w14:paraId="72DF4F57" w14:textId="489B1784" w:rsidR="00CA41D8" w:rsidRPr="000F51B1" w:rsidRDefault="00CA41D8" w:rsidP="00C5609F">
            <w:pPr>
              <w:rPr>
                <w:rFonts w:ascii="Arial" w:hAnsi="Arial" w:cs="Arial"/>
              </w:rPr>
            </w:pPr>
            <w:r w:rsidRPr="000F51B1">
              <w:rPr>
                <w:rFonts w:ascii="Arial" w:hAnsi="Arial" w:cs="Arial"/>
              </w:rPr>
              <w:t xml:space="preserve">STAWA Exp </w:t>
            </w:r>
            <w:r w:rsidR="00EA4701">
              <w:rPr>
                <w:rFonts w:ascii="Arial" w:hAnsi="Arial" w:cs="Arial"/>
              </w:rPr>
              <w:t>8 &amp; 9</w:t>
            </w:r>
            <w:r w:rsidRPr="000F51B1">
              <w:rPr>
                <w:rFonts w:ascii="Arial" w:hAnsi="Arial" w:cs="Arial"/>
              </w:rPr>
              <w:t xml:space="preserve"> – </w:t>
            </w:r>
            <w:r w:rsidR="00EA4701">
              <w:rPr>
                <w:rFonts w:ascii="Arial" w:hAnsi="Arial" w:cs="Arial"/>
              </w:rPr>
              <w:t>Line Spectra</w:t>
            </w:r>
          </w:p>
        </w:tc>
      </w:tr>
      <w:tr w:rsidR="00CA41D8" w:rsidRPr="00BA4C92" w14:paraId="44E09B45" w14:textId="77777777" w:rsidTr="008253E3">
        <w:trPr>
          <w:jc w:val="center"/>
        </w:trPr>
        <w:tc>
          <w:tcPr>
            <w:tcW w:w="1537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4EA539B5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33A3B197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FDE9D9" w:themeFill="accent6" w:themeFillTint="33"/>
          </w:tcPr>
          <w:p w14:paraId="29E0C9B8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2FA765D8" w14:textId="77777777" w:rsidR="00CA41D8" w:rsidRPr="001B5484" w:rsidRDefault="004D2D8B" w:rsidP="00081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Experiment </w:t>
            </w:r>
            <w:r w:rsidR="00C5609F">
              <w:rPr>
                <w:rFonts w:ascii="Arial" w:hAnsi="Arial" w:cs="Arial"/>
              </w:rPr>
              <w:t xml:space="preserve">Term 2 Week 8/9 </w:t>
            </w:r>
          </w:p>
          <w:p w14:paraId="43FAECAE" w14:textId="346463D9" w:rsidR="00CA41D8" w:rsidRPr="001B5484" w:rsidRDefault="00C5609F" w:rsidP="00C5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Validation Term </w:t>
            </w:r>
            <w:r w:rsidR="004731D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Week </w:t>
            </w:r>
            <w:r w:rsidR="004731D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(CAP 3)</w:t>
            </w:r>
          </w:p>
        </w:tc>
        <w:tc>
          <w:tcPr>
            <w:tcW w:w="6095" w:type="dxa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0C56A78E" w14:textId="53B0C1F2" w:rsidR="004D2D8B" w:rsidRDefault="004D2D8B" w:rsidP="004D2D8B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2</w:t>
            </w:r>
            <w:r w:rsidR="008253E3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EA4701">
              <w:rPr>
                <w:rFonts w:ascii="Arial" w:hAnsi="Arial" w:cs="Arial"/>
              </w:rPr>
              <w:t>Science Inquiry Skills</w:t>
            </w:r>
            <w:r w:rsidR="00EA4701" w:rsidRPr="00BA4C92">
              <w:rPr>
                <w:rFonts w:ascii="Arial" w:hAnsi="Arial" w:cs="Arial"/>
              </w:rPr>
              <w:t xml:space="preserve"> </w:t>
            </w:r>
            <w:r w:rsidR="00EA4701">
              <w:rPr>
                <w:rFonts w:ascii="Arial" w:hAnsi="Arial" w:cs="Arial"/>
              </w:rPr>
              <w:t>Validation</w:t>
            </w:r>
            <w:r w:rsidR="00EA4701">
              <w:rPr>
                <w:rFonts w:ascii="Arial" w:hAnsi="Arial" w:cs="Arial"/>
              </w:rPr>
              <w:t>:</w:t>
            </w:r>
          </w:p>
          <w:p w14:paraId="7366ABFA" w14:textId="77777777" w:rsidR="00CA41D8" w:rsidRPr="000F51B1" w:rsidRDefault="00CA41D8" w:rsidP="004D2D8B">
            <w:pPr>
              <w:rPr>
                <w:rFonts w:ascii="Arial" w:hAnsi="Arial" w:cs="Arial"/>
              </w:rPr>
            </w:pPr>
            <w:r w:rsidRPr="000F51B1">
              <w:rPr>
                <w:rFonts w:ascii="Arial" w:hAnsi="Arial" w:cs="Arial"/>
              </w:rPr>
              <w:t>STAWA Exp 31 &amp; 32 – Reactions of Acids</w:t>
            </w:r>
          </w:p>
        </w:tc>
      </w:tr>
      <w:tr w:rsidR="00CA41D8" w:rsidRPr="00BA4C92" w14:paraId="771DC670" w14:textId="77777777" w:rsidTr="008253E3">
        <w:trPr>
          <w:jc w:val="center"/>
        </w:trPr>
        <w:tc>
          <w:tcPr>
            <w:tcW w:w="1537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77B16CDF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6CAA99CD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FDE9D9" w:themeFill="accent6" w:themeFillTint="33"/>
          </w:tcPr>
          <w:p w14:paraId="67DB31CD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5F1267B4" w14:textId="77777777" w:rsidR="00CA41D8" w:rsidRPr="001B5484" w:rsidRDefault="00CA41D8" w:rsidP="00C5609F">
            <w:pPr>
              <w:rPr>
                <w:rFonts w:ascii="Arial" w:hAnsi="Arial" w:cs="Arial"/>
              </w:rPr>
            </w:pPr>
            <w:r w:rsidRPr="001B5484">
              <w:rPr>
                <w:rFonts w:ascii="Arial" w:hAnsi="Arial" w:cs="Arial"/>
              </w:rPr>
              <w:t xml:space="preserve">Term </w:t>
            </w:r>
            <w:r w:rsidR="00C5609F">
              <w:rPr>
                <w:rFonts w:ascii="Arial" w:hAnsi="Arial" w:cs="Arial"/>
              </w:rPr>
              <w:t>3</w:t>
            </w:r>
            <w:r w:rsidRPr="001B5484">
              <w:rPr>
                <w:rFonts w:ascii="Arial" w:hAnsi="Arial" w:cs="Arial"/>
              </w:rPr>
              <w:t xml:space="preserve"> Week</w:t>
            </w:r>
            <w:r w:rsidR="00C5609F">
              <w:rPr>
                <w:rFonts w:ascii="Arial" w:hAnsi="Arial" w:cs="Arial"/>
              </w:rPr>
              <w:t xml:space="preserve"> 9</w:t>
            </w:r>
            <w:r>
              <w:rPr>
                <w:rFonts w:ascii="Arial" w:hAnsi="Arial" w:cs="Arial"/>
              </w:rPr>
              <w:t xml:space="preserve"> (CAP </w:t>
            </w:r>
            <w:r w:rsidR="00C5609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095" w:type="dxa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60214340" w14:textId="4A4C0D60" w:rsidR="00CA41D8" w:rsidRPr="00BA4C92" w:rsidRDefault="004D2D8B" w:rsidP="00C5609F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3</w:t>
            </w:r>
            <w:r w:rsidR="008253E3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EA4701">
              <w:rPr>
                <w:rFonts w:ascii="Arial" w:hAnsi="Arial" w:cs="Arial"/>
              </w:rPr>
              <w:t>Science Inquiry Skills</w:t>
            </w:r>
            <w:r w:rsidR="00EA4701" w:rsidRPr="00BA4C92">
              <w:rPr>
                <w:rFonts w:ascii="Arial" w:hAnsi="Arial" w:cs="Arial"/>
              </w:rPr>
              <w:t xml:space="preserve"> </w:t>
            </w:r>
            <w:r w:rsidR="00EA4701">
              <w:rPr>
                <w:rFonts w:ascii="Arial" w:hAnsi="Arial" w:cs="Arial"/>
              </w:rPr>
              <w:t>Validation</w:t>
            </w:r>
            <w:r w:rsidR="00CA41D8" w:rsidRPr="00BA4C92">
              <w:rPr>
                <w:rFonts w:ascii="Arial" w:hAnsi="Arial" w:cs="Arial"/>
              </w:rPr>
              <w:t>:</w:t>
            </w:r>
            <w:r w:rsidR="004731D9">
              <w:rPr>
                <w:rFonts w:ascii="Arial" w:hAnsi="Arial" w:cs="Arial"/>
              </w:rPr>
              <w:t xml:space="preserve"> </w:t>
            </w:r>
            <w:r w:rsidR="00EA4701">
              <w:rPr>
                <w:rFonts w:ascii="Arial" w:hAnsi="Arial" w:cs="Arial"/>
              </w:rPr>
              <w:br/>
            </w:r>
            <w:r w:rsidR="004731D9">
              <w:rPr>
                <w:rFonts w:ascii="Arial" w:hAnsi="Arial" w:cs="Arial"/>
              </w:rPr>
              <w:t>Properties of Hydrocarbons</w:t>
            </w:r>
          </w:p>
        </w:tc>
      </w:tr>
      <w:tr w:rsidR="00CA41D8" w:rsidRPr="00BA4C92" w14:paraId="3478BF18" w14:textId="77777777" w:rsidTr="008253E3">
        <w:trPr>
          <w:jc w:val="center"/>
        </w:trPr>
        <w:tc>
          <w:tcPr>
            <w:tcW w:w="1537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4C52AEDF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1B0B8857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FDE9D9" w:themeFill="accent6" w:themeFillTint="33"/>
          </w:tcPr>
          <w:p w14:paraId="247A3797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7FB3685B" w14:textId="1ECF938E" w:rsidR="00CA41D8" w:rsidRPr="001B5484" w:rsidRDefault="00C5609F" w:rsidP="00C5609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Term </w:t>
            </w:r>
            <w:r w:rsidR="004731D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CA41D8" w:rsidRPr="001B5484">
              <w:rPr>
                <w:rFonts w:ascii="Arial" w:hAnsi="Arial" w:cs="Arial"/>
              </w:rPr>
              <w:t xml:space="preserve">Week </w:t>
            </w:r>
            <w:r w:rsidR="0063369E">
              <w:rPr>
                <w:rFonts w:ascii="Arial" w:hAnsi="Arial" w:cs="Arial"/>
              </w:rPr>
              <w:t>9/</w:t>
            </w:r>
            <w:r w:rsidR="004731D9">
              <w:rPr>
                <w:rFonts w:ascii="Arial" w:hAnsi="Arial" w:cs="Arial"/>
              </w:rPr>
              <w:t>10</w:t>
            </w:r>
            <w:r w:rsidR="00CA41D8" w:rsidRPr="001B5484">
              <w:rPr>
                <w:rFonts w:ascii="Arial" w:hAnsi="Arial" w:cs="Arial"/>
              </w:rPr>
              <w:t xml:space="preserve"> </w:t>
            </w:r>
            <w:r w:rsidR="00CA41D8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In Class</w:t>
            </w:r>
            <w:r w:rsidR="00CA41D8">
              <w:rPr>
                <w:rFonts w:ascii="Arial" w:hAnsi="Arial" w:cs="Arial"/>
              </w:rPr>
              <w:t>)</w:t>
            </w:r>
          </w:p>
        </w:tc>
        <w:tc>
          <w:tcPr>
            <w:tcW w:w="6095" w:type="dxa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20B7565C" w14:textId="102253EA" w:rsidR="00CA41D8" w:rsidRPr="00BA4C92" w:rsidRDefault="004D2D8B" w:rsidP="00D237ED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4</w:t>
            </w:r>
            <w:r w:rsidR="008253E3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CA41D8" w:rsidRPr="00BA4C92">
              <w:rPr>
                <w:rFonts w:ascii="Arial" w:hAnsi="Arial" w:cs="Arial"/>
              </w:rPr>
              <w:t>Investigation 1</w:t>
            </w:r>
            <w:r w:rsidR="00CA41D8">
              <w:rPr>
                <w:rFonts w:ascii="Arial" w:hAnsi="Arial" w:cs="Arial"/>
              </w:rPr>
              <w:t xml:space="preserve"> Validation</w:t>
            </w:r>
            <w:r w:rsidR="00CA41D8" w:rsidRPr="00BA4C92">
              <w:rPr>
                <w:rFonts w:ascii="Arial" w:hAnsi="Arial" w:cs="Arial"/>
              </w:rPr>
              <w:t xml:space="preserve">: </w:t>
            </w:r>
            <w:r w:rsidR="004731D9">
              <w:rPr>
                <w:rFonts w:ascii="Arial" w:hAnsi="Arial" w:cs="Arial"/>
              </w:rPr>
              <w:t>Mystery Substance</w:t>
            </w:r>
          </w:p>
        </w:tc>
      </w:tr>
      <w:tr w:rsidR="00CA41D8" w:rsidRPr="00BA4C92" w14:paraId="3180315B" w14:textId="77777777" w:rsidTr="008253E3">
        <w:trPr>
          <w:jc w:val="center"/>
        </w:trPr>
        <w:tc>
          <w:tcPr>
            <w:tcW w:w="1537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1747D3FD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399C4356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FDE9D9" w:themeFill="accent6" w:themeFillTint="33"/>
          </w:tcPr>
          <w:p w14:paraId="3AD01D73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5D068B22" w14:textId="77777777" w:rsidR="00CA41D8" w:rsidRPr="005A4B56" w:rsidRDefault="00CA41D8" w:rsidP="00C5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 </w:t>
            </w:r>
            <w:r w:rsidR="00C560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Week </w:t>
            </w:r>
            <w:r w:rsidR="00C5609F">
              <w:rPr>
                <w:rFonts w:ascii="Arial" w:hAnsi="Arial" w:cs="Arial"/>
              </w:rPr>
              <w:t>9</w:t>
            </w:r>
            <w:r w:rsidRPr="001B5484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(CAP </w:t>
            </w:r>
            <w:r w:rsidR="00C5609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095" w:type="dxa"/>
            <w:shd w:val="clear" w:color="auto" w:fill="FDE9D9" w:themeFill="accent6" w:themeFillTint="33"/>
            <w:tcMar>
              <w:top w:w="57" w:type="dxa"/>
              <w:bottom w:w="57" w:type="dxa"/>
            </w:tcMar>
          </w:tcPr>
          <w:p w14:paraId="5F1486B2" w14:textId="77777777" w:rsidR="00CA41D8" w:rsidRPr="00BA4C92" w:rsidRDefault="004D2D8B" w:rsidP="00D237ED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5</w:t>
            </w:r>
            <w:r w:rsidR="008253E3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CA41D8" w:rsidRPr="00BA4C92">
              <w:rPr>
                <w:rFonts w:ascii="Arial" w:hAnsi="Arial" w:cs="Arial"/>
              </w:rPr>
              <w:t>Investigation 2</w:t>
            </w:r>
            <w:r w:rsidR="00CA41D8">
              <w:rPr>
                <w:rFonts w:ascii="Arial" w:hAnsi="Arial" w:cs="Arial"/>
              </w:rPr>
              <w:t xml:space="preserve"> Validation</w:t>
            </w:r>
            <w:r w:rsidR="00CA41D8" w:rsidRPr="00BA4C92">
              <w:rPr>
                <w:rFonts w:ascii="Arial" w:hAnsi="Arial" w:cs="Arial"/>
              </w:rPr>
              <w:t xml:space="preserve">: </w:t>
            </w:r>
            <w:r w:rsidR="00D237ED" w:rsidRPr="000F51B1">
              <w:rPr>
                <w:rFonts w:ascii="Arial" w:hAnsi="Arial" w:cs="Arial"/>
              </w:rPr>
              <w:t>Rates of Reaction</w:t>
            </w:r>
          </w:p>
        </w:tc>
      </w:tr>
      <w:tr w:rsidR="00CA41D8" w:rsidRPr="00BA4C92" w14:paraId="6A2B4649" w14:textId="77777777" w:rsidTr="008253E3">
        <w:trPr>
          <w:jc w:val="center"/>
        </w:trPr>
        <w:tc>
          <w:tcPr>
            <w:tcW w:w="1537" w:type="dxa"/>
            <w:vMerge w:val="restart"/>
            <w:shd w:val="clear" w:color="auto" w:fill="DAEEF3" w:themeFill="accent5" w:themeFillTint="33"/>
            <w:tcMar>
              <w:top w:w="57" w:type="dxa"/>
              <w:bottom w:w="57" w:type="dxa"/>
            </w:tcMar>
          </w:tcPr>
          <w:p w14:paraId="1DF24FF8" w14:textId="77777777" w:rsidR="00CA41D8" w:rsidRPr="00BA4C92" w:rsidRDefault="00CA41D8" w:rsidP="005B3E6A">
            <w:pPr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Extended Response</w:t>
            </w:r>
          </w:p>
        </w:tc>
        <w:tc>
          <w:tcPr>
            <w:tcW w:w="1280" w:type="dxa"/>
            <w:vMerge w:val="restart"/>
            <w:shd w:val="clear" w:color="auto" w:fill="DAEEF3" w:themeFill="accent5" w:themeFillTint="33"/>
            <w:tcMar>
              <w:top w:w="57" w:type="dxa"/>
              <w:bottom w:w="57" w:type="dxa"/>
            </w:tcMar>
          </w:tcPr>
          <w:p w14:paraId="73F2A3C0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10%</w:t>
            </w:r>
          </w:p>
        </w:tc>
        <w:tc>
          <w:tcPr>
            <w:tcW w:w="1544" w:type="dxa"/>
            <w:shd w:val="clear" w:color="auto" w:fill="DAEEF3" w:themeFill="accent5" w:themeFillTint="33"/>
          </w:tcPr>
          <w:p w14:paraId="3E80E19B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14:paraId="715BBDAA" w14:textId="2235CE70" w:rsidR="00CA41D8" w:rsidRPr="001B5484" w:rsidRDefault="00CA41D8" w:rsidP="00081623">
            <w:pPr>
              <w:rPr>
                <w:rFonts w:ascii="Arial" w:hAnsi="Arial" w:cs="Arial"/>
              </w:rPr>
            </w:pPr>
            <w:r w:rsidRPr="001B5484">
              <w:rPr>
                <w:rFonts w:ascii="Arial" w:hAnsi="Arial" w:cs="Arial"/>
              </w:rPr>
              <w:t>Set Term 1 Week 3</w:t>
            </w:r>
            <w:r w:rsidRPr="001B5484">
              <w:rPr>
                <w:rFonts w:ascii="Arial" w:hAnsi="Arial" w:cs="Arial"/>
              </w:rPr>
              <w:br/>
            </w:r>
            <w:r w:rsidR="00C5609F">
              <w:rPr>
                <w:rFonts w:ascii="Arial" w:hAnsi="Arial" w:cs="Arial"/>
              </w:rPr>
              <w:t xml:space="preserve">Validation Term 1 Week </w:t>
            </w:r>
            <w:r w:rsidR="0063369E">
              <w:rPr>
                <w:rFonts w:ascii="Arial" w:hAnsi="Arial" w:cs="Arial"/>
              </w:rPr>
              <w:t>5</w:t>
            </w:r>
            <w:r w:rsidR="00C5609F">
              <w:rPr>
                <w:rFonts w:ascii="Arial" w:hAnsi="Arial" w:cs="Arial"/>
              </w:rPr>
              <w:t xml:space="preserve"> (CAP 1)</w:t>
            </w:r>
          </w:p>
        </w:tc>
        <w:tc>
          <w:tcPr>
            <w:tcW w:w="6095" w:type="dxa"/>
            <w:shd w:val="clear" w:color="auto" w:fill="DAEEF3" w:themeFill="accent5" w:themeFillTint="33"/>
            <w:tcMar>
              <w:top w:w="57" w:type="dxa"/>
              <w:bottom w:w="57" w:type="dxa"/>
            </w:tcMar>
          </w:tcPr>
          <w:p w14:paraId="67881219" w14:textId="27DA1DF0" w:rsidR="00CA41D8" w:rsidRPr="00BA4C92" w:rsidRDefault="004D2D8B" w:rsidP="00D237ED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 xml:space="preserve">Task </w:t>
            </w:r>
            <w:proofErr w:type="gramStart"/>
            <w:r w:rsidRPr="004D2D8B">
              <w:rPr>
                <w:rFonts w:ascii="Arial" w:hAnsi="Arial" w:cs="Arial"/>
                <w:i/>
              </w:rPr>
              <w:t>6</w:t>
            </w:r>
            <w:r w:rsidR="00CA41D8" w:rsidRPr="00BA4C92">
              <w:rPr>
                <w:rFonts w:ascii="Arial" w:hAnsi="Arial" w:cs="Arial"/>
              </w:rPr>
              <w:t xml:space="preserve"> :</w:t>
            </w:r>
            <w:proofErr w:type="gramEnd"/>
            <w:r w:rsidR="00CA41D8" w:rsidRPr="00BA4C92">
              <w:rPr>
                <w:rFonts w:ascii="Arial" w:hAnsi="Arial" w:cs="Arial"/>
              </w:rPr>
              <w:t xml:space="preserve"> </w:t>
            </w:r>
            <w:r w:rsidR="008253E3">
              <w:rPr>
                <w:rFonts w:ascii="Arial" w:hAnsi="Arial" w:cs="Arial"/>
              </w:rPr>
              <w:t xml:space="preserve">Atomic </w:t>
            </w:r>
            <w:r w:rsidR="00EA4701">
              <w:rPr>
                <w:rFonts w:ascii="Arial" w:hAnsi="Arial" w:cs="Arial"/>
              </w:rPr>
              <w:t>Structure</w:t>
            </w:r>
          </w:p>
        </w:tc>
      </w:tr>
      <w:tr w:rsidR="00CA41D8" w:rsidRPr="00BA4C92" w14:paraId="0627B28C" w14:textId="77777777" w:rsidTr="008253E3">
        <w:trPr>
          <w:jc w:val="center"/>
        </w:trPr>
        <w:tc>
          <w:tcPr>
            <w:tcW w:w="1537" w:type="dxa"/>
            <w:vMerge/>
            <w:shd w:val="clear" w:color="auto" w:fill="DAEEF3" w:themeFill="accent5" w:themeFillTint="33"/>
            <w:tcMar>
              <w:top w:w="57" w:type="dxa"/>
              <w:bottom w:w="57" w:type="dxa"/>
            </w:tcMar>
          </w:tcPr>
          <w:p w14:paraId="19344C5E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DAEEF3" w:themeFill="accent5" w:themeFillTint="33"/>
            <w:tcMar>
              <w:top w:w="57" w:type="dxa"/>
              <w:bottom w:w="57" w:type="dxa"/>
            </w:tcMar>
          </w:tcPr>
          <w:p w14:paraId="06627091" w14:textId="77777777" w:rsidR="00CA41D8" w:rsidRPr="00BA4C92" w:rsidRDefault="00CA41D8" w:rsidP="005B3E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DAEEF3" w:themeFill="accent5" w:themeFillTint="33"/>
          </w:tcPr>
          <w:p w14:paraId="098529EB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5%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14:paraId="54A5DB89" w14:textId="4872F104" w:rsidR="00CA41D8" w:rsidRPr="001B5484" w:rsidRDefault="00CA41D8" w:rsidP="00C5609F">
            <w:pPr>
              <w:rPr>
                <w:rFonts w:ascii="Arial" w:hAnsi="Arial" w:cs="Arial"/>
              </w:rPr>
            </w:pPr>
            <w:r w:rsidRPr="001B5484">
              <w:rPr>
                <w:rFonts w:ascii="Arial" w:hAnsi="Arial" w:cs="Arial"/>
              </w:rPr>
              <w:t xml:space="preserve">Set </w:t>
            </w:r>
            <w:r w:rsidR="00C5609F">
              <w:rPr>
                <w:rFonts w:ascii="Arial" w:hAnsi="Arial" w:cs="Arial"/>
              </w:rPr>
              <w:t>Term 2 Week 8</w:t>
            </w:r>
            <w:r w:rsidRPr="001B5484">
              <w:rPr>
                <w:rFonts w:ascii="Arial" w:hAnsi="Arial" w:cs="Arial"/>
              </w:rPr>
              <w:br/>
              <w:t xml:space="preserve">Validation </w:t>
            </w:r>
            <w:r>
              <w:rPr>
                <w:rFonts w:ascii="Arial" w:hAnsi="Arial" w:cs="Arial"/>
              </w:rPr>
              <w:t>Term</w:t>
            </w:r>
            <w:r w:rsidR="00C5609F">
              <w:rPr>
                <w:rFonts w:ascii="Arial" w:hAnsi="Arial" w:cs="Arial"/>
              </w:rPr>
              <w:t xml:space="preserve"> </w:t>
            </w:r>
            <w:r w:rsidR="004731D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Week</w:t>
            </w:r>
            <w:r w:rsidR="00C5609F">
              <w:rPr>
                <w:rFonts w:ascii="Arial" w:hAnsi="Arial" w:cs="Arial"/>
              </w:rPr>
              <w:t xml:space="preserve"> </w:t>
            </w:r>
            <w:proofErr w:type="gramStart"/>
            <w:r w:rsidR="004731D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5A15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CAP </w:t>
            </w:r>
            <w:r w:rsidR="00C560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6095" w:type="dxa"/>
            <w:shd w:val="clear" w:color="auto" w:fill="DAEEF3" w:themeFill="accent5" w:themeFillTint="33"/>
            <w:tcMar>
              <w:top w:w="57" w:type="dxa"/>
              <w:bottom w:w="57" w:type="dxa"/>
            </w:tcMar>
          </w:tcPr>
          <w:p w14:paraId="79E3F553" w14:textId="63DAFB36" w:rsidR="00CA41D8" w:rsidRPr="00BA4C92" w:rsidRDefault="004D2D8B" w:rsidP="005B3E6A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7</w:t>
            </w:r>
            <w:r w:rsidR="00CA41D8" w:rsidRPr="00BA4C92">
              <w:rPr>
                <w:rFonts w:ascii="Arial" w:hAnsi="Arial" w:cs="Arial"/>
              </w:rPr>
              <w:t xml:space="preserve">: </w:t>
            </w:r>
            <w:r w:rsidR="004731D9">
              <w:rPr>
                <w:rFonts w:ascii="Arial" w:hAnsi="Arial" w:cs="Arial"/>
              </w:rPr>
              <w:t>Aqueous Environment</w:t>
            </w:r>
            <w:r w:rsidR="00D237ED">
              <w:rPr>
                <w:rFonts w:ascii="Arial" w:hAnsi="Arial" w:cs="Arial"/>
              </w:rPr>
              <w:t xml:space="preserve"> </w:t>
            </w:r>
          </w:p>
          <w:p w14:paraId="39477A32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</w:tr>
      <w:tr w:rsidR="00D237ED" w:rsidRPr="00BA4C92" w14:paraId="6D9603F3" w14:textId="77777777" w:rsidTr="008253E3">
        <w:trPr>
          <w:trHeight w:val="630"/>
          <w:jc w:val="center"/>
        </w:trPr>
        <w:tc>
          <w:tcPr>
            <w:tcW w:w="1537" w:type="dxa"/>
            <w:vMerge w:val="restart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3BF96B4B" w14:textId="77777777" w:rsidR="00D237ED" w:rsidRPr="00BA4C92" w:rsidRDefault="00D237ED" w:rsidP="00447207">
            <w:pPr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Topic Tests</w:t>
            </w:r>
          </w:p>
        </w:tc>
        <w:tc>
          <w:tcPr>
            <w:tcW w:w="1280" w:type="dxa"/>
            <w:vMerge w:val="restart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6A95EC31" w14:textId="77777777" w:rsidR="00D237ED" w:rsidRPr="00BA4C92" w:rsidRDefault="00D237ED" w:rsidP="00447207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15%</w:t>
            </w:r>
          </w:p>
        </w:tc>
        <w:tc>
          <w:tcPr>
            <w:tcW w:w="1544" w:type="dxa"/>
            <w:shd w:val="clear" w:color="auto" w:fill="D6E3BC" w:themeFill="accent3" w:themeFillTint="66"/>
          </w:tcPr>
          <w:p w14:paraId="14930CBD" w14:textId="77777777" w:rsidR="00D237ED" w:rsidRPr="00BA4C92" w:rsidRDefault="00D237ED" w:rsidP="00D237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  <w:r w:rsidRPr="00BA4C92">
              <w:rPr>
                <w:rFonts w:ascii="Arial" w:hAnsi="Arial" w:cs="Arial"/>
              </w:rPr>
              <w:t>%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14:paraId="685C6894" w14:textId="46696054" w:rsidR="00D237ED" w:rsidRPr="001B5484" w:rsidRDefault="00C5609F" w:rsidP="00D23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 </w:t>
            </w:r>
            <w:r w:rsidR="004731D9">
              <w:rPr>
                <w:rFonts w:ascii="Arial" w:hAnsi="Arial" w:cs="Arial"/>
              </w:rPr>
              <w:t>2 Week 1</w:t>
            </w:r>
            <w:r w:rsidR="00D237ED">
              <w:rPr>
                <w:rFonts w:ascii="Arial" w:hAnsi="Arial" w:cs="Arial"/>
              </w:rPr>
              <w:t xml:space="preserve"> (CAP 2)</w:t>
            </w:r>
          </w:p>
        </w:tc>
        <w:tc>
          <w:tcPr>
            <w:tcW w:w="6095" w:type="dxa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3C24DF44" w14:textId="690633E1" w:rsidR="00D237ED" w:rsidRPr="00BA4C92" w:rsidRDefault="00D237ED" w:rsidP="00C82B72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8</w:t>
            </w:r>
            <w:r w:rsidR="008253E3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Test</w:t>
            </w:r>
            <w:r w:rsidRPr="00BA4C92">
              <w:rPr>
                <w:rFonts w:ascii="Arial" w:hAnsi="Arial" w:cs="Arial"/>
              </w:rPr>
              <w:t xml:space="preserve"> 1: </w:t>
            </w:r>
            <w:r w:rsidR="00C228A1">
              <w:rPr>
                <w:rFonts w:ascii="Arial" w:hAnsi="Arial" w:cs="Arial"/>
              </w:rPr>
              <w:t>Semester 1 Topics</w:t>
            </w:r>
          </w:p>
        </w:tc>
      </w:tr>
      <w:tr w:rsidR="00D237ED" w:rsidRPr="00BA4C92" w14:paraId="5F5092F9" w14:textId="77777777" w:rsidTr="008253E3">
        <w:trPr>
          <w:trHeight w:val="630"/>
          <w:jc w:val="center"/>
        </w:trPr>
        <w:tc>
          <w:tcPr>
            <w:tcW w:w="1537" w:type="dxa"/>
            <w:vMerge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2F226FB9" w14:textId="77777777" w:rsidR="00D237ED" w:rsidRPr="00BA4C92" w:rsidRDefault="00D237ED" w:rsidP="00447207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5724DC28" w14:textId="77777777" w:rsidR="00D237ED" w:rsidRPr="00BA4C92" w:rsidRDefault="00D237ED" w:rsidP="004472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D6E3BC" w:themeFill="accent3" w:themeFillTint="66"/>
          </w:tcPr>
          <w:p w14:paraId="3C1EBD1A" w14:textId="77777777" w:rsidR="00D237ED" w:rsidRPr="00BA4C92" w:rsidRDefault="00D237ED" w:rsidP="0008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  <w:r w:rsidRPr="00BA4C92">
              <w:rPr>
                <w:rFonts w:ascii="Arial" w:hAnsi="Arial" w:cs="Arial"/>
              </w:rPr>
              <w:t>%</w:t>
            </w:r>
          </w:p>
          <w:p w14:paraId="02496EBB" w14:textId="77777777" w:rsidR="00D237ED" w:rsidRPr="00BA4C92" w:rsidRDefault="00D237ED" w:rsidP="0008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shd w:val="clear" w:color="auto" w:fill="D6E3BC" w:themeFill="accent3" w:themeFillTint="66"/>
          </w:tcPr>
          <w:p w14:paraId="5629BF11" w14:textId="77777777" w:rsidR="00D237ED" w:rsidRPr="001B5484" w:rsidRDefault="00D237ED" w:rsidP="00081623">
            <w:pPr>
              <w:rPr>
                <w:rFonts w:ascii="Arial" w:hAnsi="Arial" w:cs="Arial"/>
              </w:rPr>
            </w:pPr>
            <w:r w:rsidRPr="001B5484">
              <w:rPr>
                <w:rFonts w:ascii="Arial" w:hAnsi="Arial" w:cs="Arial"/>
              </w:rPr>
              <w:t xml:space="preserve">Term </w:t>
            </w:r>
            <w:r w:rsidR="00C5609F">
              <w:rPr>
                <w:rFonts w:ascii="Arial" w:hAnsi="Arial" w:cs="Arial"/>
              </w:rPr>
              <w:t>4</w:t>
            </w:r>
            <w:r w:rsidRPr="001B5484">
              <w:rPr>
                <w:rFonts w:ascii="Arial" w:hAnsi="Arial" w:cs="Arial"/>
              </w:rPr>
              <w:t xml:space="preserve"> Week </w:t>
            </w:r>
            <w:r w:rsidR="00C5609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(CAP </w:t>
            </w:r>
            <w:r w:rsidR="00C5609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  <w:p w14:paraId="1A93E5CB" w14:textId="77777777" w:rsidR="00D237ED" w:rsidRPr="001B5484" w:rsidRDefault="00D237ED" w:rsidP="00081623">
            <w:pPr>
              <w:rPr>
                <w:rFonts w:ascii="Arial" w:hAnsi="Arial" w:cs="Arial"/>
              </w:rPr>
            </w:pPr>
          </w:p>
        </w:tc>
        <w:tc>
          <w:tcPr>
            <w:tcW w:w="6095" w:type="dxa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36E35578" w14:textId="32F68DC5" w:rsidR="00D237ED" w:rsidRPr="00BA4C92" w:rsidRDefault="00C5609F" w:rsidP="004472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Task 9</w:t>
            </w:r>
            <w:r w:rsidR="008253E3">
              <w:rPr>
                <w:rFonts w:ascii="Arial" w:hAnsi="Arial" w:cs="Arial"/>
                <w:i/>
              </w:rPr>
              <w:t>:</w:t>
            </w:r>
            <w:r w:rsidR="00D237ED">
              <w:rPr>
                <w:rFonts w:ascii="Arial" w:hAnsi="Arial" w:cs="Arial"/>
              </w:rPr>
              <w:t xml:space="preserve"> Test</w:t>
            </w:r>
            <w:r w:rsidR="00D237ED" w:rsidRPr="00BA4C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="00D237ED" w:rsidRPr="00BA4C92">
              <w:rPr>
                <w:rFonts w:ascii="Arial" w:hAnsi="Arial" w:cs="Arial"/>
              </w:rPr>
              <w:t xml:space="preserve">: </w:t>
            </w:r>
            <w:r w:rsidR="00C228A1">
              <w:rPr>
                <w:rFonts w:ascii="Arial" w:hAnsi="Arial" w:cs="Arial"/>
              </w:rPr>
              <w:t>Semester 2 Topics</w:t>
            </w:r>
          </w:p>
          <w:p w14:paraId="4A52A353" w14:textId="77777777" w:rsidR="00D237ED" w:rsidRPr="00BA4C92" w:rsidRDefault="00D237ED" w:rsidP="00447207">
            <w:pPr>
              <w:rPr>
                <w:rFonts w:ascii="Arial" w:hAnsi="Arial" w:cs="Arial"/>
              </w:rPr>
            </w:pPr>
          </w:p>
        </w:tc>
      </w:tr>
      <w:tr w:rsidR="00CA41D8" w:rsidRPr="00BA4C92" w14:paraId="32E82645" w14:textId="77777777" w:rsidTr="008253E3">
        <w:trPr>
          <w:jc w:val="center"/>
        </w:trPr>
        <w:tc>
          <w:tcPr>
            <w:tcW w:w="1537" w:type="dxa"/>
            <w:vMerge w:val="restart"/>
            <w:shd w:val="clear" w:color="auto" w:fill="CCC0D9" w:themeFill="accent4" w:themeFillTint="66"/>
            <w:tcMar>
              <w:top w:w="57" w:type="dxa"/>
              <w:bottom w:w="57" w:type="dxa"/>
            </w:tcMar>
          </w:tcPr>
          <w:p w14:paraId="312342E9" w14:textId="77777777" w:rsidR="00CA41D8" w:rsidRPr="00BA4C92" w:rsidRDefault="00CA41D8" w:rsidP="005B3E6A">
            <w:pPr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Examinations</w:t>
            </w:r>
          </w:p>
        </w:tc>
        <w:tc>
          <w:tcPr>
            <w:tcW w:w="1280" w:type="dxa"/>
            <w:vMerge w:val="restart"/>
            <w:shd w:val="clear" w:color="auto" w:fill="CCC0D9" w:themeFill="accent4" w:themeFillTint="66"/>
            <w:tcMar>
              <w:top w:w="57" w:type="dxa"/>
              <w:bottom w:w="57" w:type="dxa"/>
            </w:tcMar>
          </w:tcPr>
          <w:p w14:paraId="30CAA010" w14:textId="77777777" w:rsidR="00CA41D8" w:rsidRPr="00BA4C92" w:rsidRDefault="00CA41D8" w:rsidP="00447207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50%</w:t>
            </w:r>
          </w:p>
        </w:tc>
        <w:tc>
          <w:tcPr>
            <w:tcW w:w="1544" w:type="dxa"/>
            <w:shd w:val="clear" w:color="auto" w:fill="CCC0D9" w:themeFill="accent4" w:themeFillTint="66"/>
          </w:tcPr>
          <w:p w14:paraId="686B6139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20%</w:t>
            </w:r>
          </w:p>
        </w:tc>
        <w:tc>
          <w:tcPr>
            <w:tcW w:w="3969" w:type="dxa"/>
            <w:shd w:val="clear" w:color="auto" w:fill="CCC0D9" w:themeFill="accent4" w:themeFillTint="66"/>
          </w:tcPr>
          <w:p w14:paraId="7A7DB89F" w14:textId="3D5F36E1" w:rsidR="00CA41D8" w:rsidRPr="001B5484" w:rsidRDefault="00CA41D8" w:rsidP="00081623">
            <w:pPr>
              <w:rPr>
                <w:rFonts w:ascii="Arial" w:hAnsi="Arial" w:cs="Arial"/>
              </w:rPr>
            </w:pPr>
            <w:r w:rsidRPr="001B5484">
              <w:rPr>
                <w:rFonts w:ascii="Arial" w:hAnsi="Arial" w:cs="Arial"/>
              </w:rPr>
              <w:t xml:space="preserve">Term 2 Week </w:t>
            </w:r>
            <w:r w:rsidR="0063369E">
              <w:rPr>
                <w:rFonts w:ascii="Arial" w:hAnsi="Arial" w:cs="Arial"/>
              </w:rPr>
              <w:t>5/6</w:t>
            </w:r>
          </w:p>
        </w:tc>
        <w:tc>
          <w:tcPr>
            <w:tcW w:w="6095" w:type="dxa"/>
            <w:shd w:val="clear" w:color="auto" w:fill="CCC0D9" w:themeFill="accent4" w:themeFillTint="66"/>
            <w:tcMar>
              <w:top w:w="57" w:type="dxa"/>
              <w:bottom w:w="57" w:type="dxa"/>
            </w:tcMar>
          </w:tcPr>
          <w:p w14:paraId="4420A1B3" w14:textId="77777777" w:rsidR="00CA41D8" w:rsidRPr="00BA4C92" w:rsidRDefault="004D2D8B" w:rsidP="00C5609F">
            <w:pPr>
              <w:rPr>
                <w:rFonts w:ascii="Arial" w:hAnsi="Arial" w:cs="Arial"/>
              </w:rPr>
            </w:pPr>
            <w:r w:rsidRPr="004D2D8B">
              <w:rPr>
                <w:rFonts w:ascii="Arial" w:hAnsi="Arial" w:cs="Arial"/>
                <w:i/>
              </w:rPr>
              <w:t>Task 1</w:t>
            </w:r>
            <w:r w:rsidR="00C5609F">
              <w:rPr>
                <w:rFonts w:ascii="Arial" w:hAnsi="Arial" w:cs="Arial"/>
                <w:i/>
              </w:rPr>
              <w:t>0</w:t>
            </w:r>
            <w:r w:rsidR="008253E3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CA41D8" w:rsidRPr="00BA4C92">
              <w:rPr>
                <w:rFonts w:ascii="Arial" w:hAnsi="Arial" w:cs="Arial"/>
              </w:rPr>
              <w:t>Semester 1 Exam</w:t>
            </w:r>
          </w:p>
        </w:tc>
      </w:tr>
      <w:tr w:rsidR="00CA41D8" w:rsidRPr="00BA4C92" w14:paraId="5AF582F9" w14:textId="77777777" w:rsidTr="008253E3">
        <w:trPr>
          <w:jc w:val="center"/>
        </w:trPr>
        <w:tc>
          <w:tcPr>
            <w:tcW w:w="1537" w:type="dxa"/>
            <w:vMerge/>
            <w:shd w:val="clear" w:color="auto" w:fill="CCC0D9" w:themeFill="accent4" w:themeFillTint="66"/>
            <w:tcMar>
              <w:top w:w="57" w:type="dxa"/>
              <w:bottom w:w="57" w:type="dxa"/>
            </w:tcMar>
          </w:tcPr>
          <w:p w14:paraId="0F110188" w14:textId="77777777" w:rsidR="00CA41D8" w:rsidRPr="00BA4C92" w:rsidRDefault="00CA41D8" w:rsidP="005B3E6A">
            <w:pPr>
              <w:rPr>
                <w:rFonts w:ascii="Arial" w:hAnsi="Arial" w:cs="Arial"/>
              </w:rPr>
            </w:pPr>
          </w:p>
        </w:tc>
        <w:tc>
          <w:tcPr>
            <w:tcW w:w="1280" w:type="dxa"/>
            <w:vMerge/>
            <w:shd w:val="clear" w:color="auto" w:fill="CCC0D9" w:themeFill="accent4" w:themeFillTint="66"/>
            <w:tcMar>
              <w:top w:w="57" w:type="dxa"/>
              <w:bottom w:w="57" w:type="dxa"/>
            </w:tcMar>
          </w:tcPr>
          <w:p w14:paraId="1A74776E" w14:textId="77777777" w:rsidR="00CA41D8" w:rsidRPr="00BA4C92" w:rsidRDefault="00CA41D8" w:rsidP="004472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4" w:type="dxa"/>
            <w:shd w:val="clear" w:color="auto" w:fill="CCC0D9" w:themeFill="accent4" w:themeFillTint="66"/>
          </w:tcPr>
          <w:p w14:paraId="01167335" w14:textId="77777777" w:rsidR="00CA41D8" w:rsidRPr="00BA4C92" w:rsidRDefault="00CA41D8" w:rsidP="00081623">
            <w:pPr>
              <w:jc w:val="center"/>
              <w:rPr>
                <w:rFonts w:ascii="Arial" w:hAnsi="Arial" w:cs="Arial"/>
              </w:rPr>
            </w:pPr>
            <w:r w:rsidRPr="00BA4C92">
              <w:rPr>
                <w:rFonts w:ascii="Arial" w:hAnsi="Arial" w:cs="Arial"/>
              </w:rPr>
              <w:t>30%</w:t>
            </w:r>
          </w:p>
        </w:tc>
        <w:tc>
          <w:tcPr>
            <w:tcW w:w="3969" w:type="dxa"/>
            <w:shd w:val="clear" w:color="auto" w:fill="CCC0D9" w:themeFill="accent4" w:themeFillTint="66"/>
          </w:tcPr>
          <w:p w14:paraId="554E6D3A" w14:textId="77777777" w:rsidR="00CA41D8" w:rsidRPr="001B5484" w:rsidRDefault="00CA41D8" w:rsidP="00081623">
            <w:pPr>
              <w:rPr>
                <w:rFonts w:ascii="Arial" w:hAnsi="Arial" w:cs="Arial"/>
              </w:rPr>
            </w:pPr>
            <w:r w:rsidRPr="001B5484">
              <w:rPr>
                <w:rFonts w:ascii="Arial" w:hAnsi="Arial" w:cs="Arial"/>
              </w:rPr>
              <w:t>Term 4 Week 3/4</w:t>
            </w:r>
          </w:p>
        </w:tc>
        <w:tc>
          <w:tcPr>
            <w:tcW w:w="6095" w:type="dxa"/>
            <w:shd w:val="clear" w:color="auto" w:fill="CCC0D9" w:themeFill="accent4" w:themeFillTint="66"/>
            <w:tcMar>
              <w:top w:w="57" w:type="dxa"/>
              <w:bottom w:w="57" w:type="dxa"/>
            </w:tcMar>
          </w:tcPr>
          <w:p w14:paraId="3CC13405" w14:textId="77777777" w:rsidR="00CA41D8" w:rsidRPr="00BA4C92" w:rsidRDefault="00C5609F" w:rsidP="00CA4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Task 11</w:t>
            </w:r>
            <w:r w:rsidR="008253E3">
              <w:rPr>
                <w:rFonts w:ascii="Arial" w:hAnsi="Arial" w:cs="Arial"/>
                <w:i/>
              </w:rPr>
              <w:t>:</w:t>
            </w:r>
            <w:r w:rsidR="004D2D8B">
              <w:rPr>
                <w:rFonts w:ascii="Arial" w:hAnsi="Arial" w:cs="Arial"/>
              </w:rPr>
              <w:t xml:space="preserve"> </w:t>
            </w:r>
            <w:r w:rsidR="00CA41D8" w:rsidRPr="00BA4C92">
              <w:rPr>
                <w:rFonts w:ascii="Arial" w:hAnsi="Arial" w:cs="Arial"/>
              </w:rPr>
              <w:t>Semester 2 Exam</w:t>
            </w:r>
          </w:p>
        </w:tc>
      </w:tr>
    </w:tbl>
    <w:p w14:paraId="17AE7E86" w14:textId="77777777" w:rsidR="00CA41D8" w:rsidRDefault="00CA41D8" w:rsidP="00CA41D8">
      <w:pPr>
        <w:pStyle w:val="ListParagraph"/>
        <w:rPr>
          <w:rFonts w:ascii="Arial" w:hAnsi="Arial" w:cs="Arial"/>
        </w:rPr>
      </w:pPr>
    </w:p>
    <w:p w14:paraId="1C389C05" w14:textId="77777777" w:rsidR="00EF548B" w:rsidRDefault="00EF548B" w:rsidP="00EF5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4C92">
        <w:rPr>
          <w:rFonts w:ascii="Arial" w:hAnsi="Arial" w:cs="Arial"/>
        </w:rPr>
        <w:t xml:space="preserve">The timing of specific assessment items is subject to variation at the discretion </w:t>
      </w:r>
      <w:r w:rsidR="00BA4C92">
        <w:rPr>
          <w:rFonts w:ascii="Arial" w:hAnsi="Arial" w:cs="Arial"/>
        </w:rPr>
        <w:t xml:space="preserve">of </w:t>
      </w:r>
      <w:r w:rsidRPr="00BA4C92">
        <w:rPr>
          <w:rFonts w:ascii="Arial" w:hAnsi="Arial" w:cs="Arial"/>
        </w:rPr>
        <w:t>course teachers.</w:t>
      </w:r>
    </w:p>
    <w:p w14:paraId="42C62E47" w14:textId="77777777" w:rsidR="00447207" w:rsidRDefault="00447207" w:rsidP="00EF5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assessments in the Year 11 Chemistry course will be in a CAP.</w:t>
      </w:r>
    </w:p>
    <w:p w14:paraId="47EA380D" w14:textId="77777777" w:rsidR="00DE2E24" w:rsidRPr="00BA4C92" w:rsidRDefault="00DE2E24" w:rsidP="00EF5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Dates for Topic Test CAPs are </w:t>
      </w:r>
      <w:proofErr w:type="gramStart"/>
      <w:r>
        <w:rPr>
          <w:rFonts w:ascii="Arial" w:hAnsi="Arial" w:cs="Arial"/>
        </w:rPr>
        <w:t>provisional, and</w:t>
      </w:r>
      <w:proofErr w:type="gramEnd"/>
      <w:r>
        <w:rPr>
          <w:rFonts w:ascii="Arial" w:hAnsi="Arial" w:cs="Arial"/>
        </w:rPr>
        <w:t xml:space="preserve"> </w:t>
      </w:r>
      <w:r w:rsidR="006F0E1D">
        <w:rPr>
          <w:rFonts w:ascii="Arial" w:hAnsi="Arial" w:cs="Arial"/>
        </w:rPr>
        <w:t>are included for planning purposes</w:t>
      </w:r>
      <w:r>
        <w:rPr>
          <w:rFonts w:ascii="Arial" w:hAnsi="Arial" w:cs="Arial"/>
        </w:rPr>
        <w:t xml:space="preserve">. </w:t>
      </w:r>
    </w:p>
    <w:p w14:paraId="7F7537E4" w14:textId="77777777" w:rsidR="00EF548B" w:rsidRPr="00BA4C92" w:rsidRDefault="00EF548B" w:rsidP="00EF5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4C92">
        <w:rPr>
          <w:rFonts w:ascii="Arial" w:hAnsi="Arial" w:cs="Arial"/>
        </w:rPr>
        <w:t>Students will receive 7 days advance notice of the actual day of the topic test.</w:t>
      </w:r>
    </w:p>
    <w:p w14:paraId="4EEE189E" w14:textId="77777777" w:rsidR="00EF548B" w:rsidRPr="00BA4C92" w:rsidRDefault="00EF548B" w:rsidP="00EF5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4C92">
        <w:rPr>
          <w:rFonts w:ascii="Arial" w:hAnsi="Arial" w:cs="Arial"/>
        </w:rPr>
        <w:t>Students are not permitted to sit tests prior to the date set for an assessment.</w:t>
      </w:r>
    </w:p>
    <w:p w14:paraId="1F3349BB" w14:textId="77777777" w:rsidR="00EF548B" w:rsidRPr="00BA4C92" w:rsidRDefault="00EF548B" w:rsidP="00EF54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4C92">
        <w:rPr>
          <w:rFonts w:ascii="Arial" w:hAnsi="Arial" w:cs="Arial"/>
        </w:rPr>
        <w:t xml:space="preserve">Absences from assessment will be subject to the provisions of the </w:t>
      </w:r>
      <w:proofErr w:type="gramStart"/>
      <w:r w:rsidRPr="00BA4C92">
        <w:rPr>
          <w:rFonts w:ascii="Arial" w:hAnsi="Arial" w:cs="Arial"/>
        </w:rPr>
        <w:t>schools</w:t>
      </w:r>
      <w:proofErr w:type="gramEnd"/>
      <w:r w:rsidRPr="00BA4C92">
        <w:rPr>
          <w:rFonts w:ascii="Arial" w:hAnsi="Arial" w:cs="Arial"/>
        </w:rPr>
        <w:t xml:space="preserve"> assessment policy.</w:t>
      </w:r>
    </w:p>
    <w:p w14:paraId="0DA046BB" w14:textId="77777777" w:rsidR="00EF548B" w:rsidRPr="00BA4C92" w:rsidRDefault="00EF548B" w:rsidP="00EF548B">
      <w:pPr>
        <w:rPr>
          <w:rFonts w:ascii="Arial" w:hAnsi="Arial" w:cs="Arial"/>
        </w:rPr>
      </w:pPr>
    </w:p>
    <w:sectPr w:rsidR="00EF548B" w:rsidRPr="00BA4C92" w:rsidSect="00CA41D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C29"/>
    <w:multiLevelType w:val="hybridMultilevel"/>
    <w:tmpl w:val="54023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16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E6A"/>
    <w:rsid w:val="000E0130"/>
    <w:rsid w:val="000F51B1"/>
    <w:rsid w:val="001B5484"/>
    <w:rsid w:val="00217AE9"/>
    <w:rsid w:val="00266CEB"/>
    <w:rsid w:val="002E72D5"/>
    <w:rsid w:val="00325C48"/>
    <w:rsid w:val="0041616A"/>
    <w:rsid w:val="00447207"/>
    <w:rsid w:val="004731D9"/>
    <w:rsid w:val="004D2D8B"/>
    <w:rsid w:val="005A159F"/>
    <w:rsid w:val="005A4B56"/>
    <w:rsid w:val="005A6999"/>
    <w:rsid w:val="005B3E6A"/>
    <w:rsid w:val="005C1707"/>
    <w:rsid w:val="0063369E"/>
    <w:rsid w:val="006D50E5"/>
    <w:rsid w:val="006F0E1D"/>
    <w:rsid w:val="007E452E"/>
    <w:rsid w:val="008253E3"/>
    <w:rsid w:val="00835709"/>
    <w:rsid w:val="008432A0"/>
    <w:rsid w:val="00870A8C"/>
    <w:rsid w:val="009A5C39"/>
    <w:rsid w:val="00AE71E0"/>
    <w:rsid w:val="00BA4C92"/>
    <w:rsid w:val="00BC7A15"/>
    <w:rsid w:val="00BF46D5"/>
    <w:rsid w:val="00C228A1"/>
    <w:rsid w:val="00C5609F"/>
    <w:rsid w:val="00C82B72"/>
    <w:rsid w:val="00CA41D8"/>
    <w:rsid w:val="00CC6E51"/>
    <w:rsid w:val="00D237ED"/>
    <w:rsid w:val="00D554B5"/>
    <w:rsid w:val="00DE2E24"/>
    <w:rsid w:val="00EA4701"/>
    <w:rsid w:val="00EF548B"/>
    <w:rsid w:val="00F264A9"/>
    <w:rsid w:val="00F51FFC"/>
    <w:rsid w:val="00FA02B2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FC2E"/>
  <w15:docId w15:val="{188B88DA-F226-4FE4-8F7B-2E58140B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8C"/>
  </w:style>
  <w:style w:type="paragraph" w:styleId="Heading1">
    <w:name w:val="heading 1"/>
    <w:basedOn w:val="Normal"/>
    <w:next w:val="Normal"/>
    <w:link w:val="Heading1Char"/>
    <w:uiPriority w:val="9"/>
    <w:qFormat/>
    <w:rsid w:val="00870A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A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A8C"/>
    <w:rPr>
      <w:rFonts w:asciiTheme="majorHAnsi" w:eastAsiaTheme="majorEastAsia" w:hAnsiTheme="majorHAnsi" w:cstheme="majorBidi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B3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A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0A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70A8C"/>
    <w:rPr>
      <w:b/>
      <w:bCs/>
    </w:rPr>
  </w:style>
  <w:style w:type="character" w:styleId="Emphasis">
    <w:name w:val="Emphasis"/>
    <w:uiPriority w:val="20"/>
    <w:qFormat/>
    <w:rsid w:val="00870A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70A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0A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0A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8C"/>
    <w:rPr>
      <w:b/>
      <w:bCs/>
      <w:i/>
      <w:iCs/>
    </w:rPr>
  </w:style>
  <w:style w:type="character" w:styleId="SubtleEmphasis">
    <w:name w:val="Subtle Emphasis"/>
    <w:uiPriority w:val="19"/>
    <w:qFormat/>
    <w:rsid w:val="00870A8C"/>
    <w:rPr>
      <w:i/>
      <w:iCs/>
    </w:rPr>
  </w:style>
  <w:style w:type="character" w:styleId="IntenseEmphasis">
    <w:name w:val="Intense Emphasis"/>
    <w:uiPriority w:val="21"/>
    <w:qFormat/>
    <w:rsid w:val="00870A8C"/>
    <w:rPr>
      <w:b/>
      <w:bCs/>
    </w:rPr>
  </w:style>
  <w:style w:type="character" w:styleId="SubtleReference">
    <w:name w:val="Subtle Reference"/>
    <w:uiPriority w:val="31"/>
    <w:qFormat/>
    <w:rsid w:val="00870A8C"/>
    <w:rPr>
      <w:smallCaps/>
    </w:rPr>
  </w:style>
  <w:style w:type="character" w:styleId="IntenseReference">
    <w:name w:val="Intense Reference"/>
    <w:uiPriority w:val="32"/>
    <w:qFormat/>
    <w:rsid w:val="00870A8C"/>
    <w:rPr>
      <w:smallCaps/>
      <w:spacing w:val="5"/>
      <w:u w:val="single"/>
    </w:rPr>
  </w:style>
  <w:style w:type="character" w:styleId="BookTitle">
    <w:name w:val="Book Title"/>
    <w:uiPriority w:val="33"/>
    <w:qFormat/>
    <w:rsid w:val="00870A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A8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HOLLAND Katharine</dc:creator>
  <cp:lastModifiedBy>HOLLAND Kate [Perth Modern School]</cp:lastModifiedBy>
  <cp:revision>4</cp:revision>
  <cp:lastPrinted>2019-11-08T03:35:00Z</cp:lastPrinted>
  <dcterms:created xsi:type="dcterms:W3CDTF">2021-11-17T00:25:00Z</dcterms:created>
  <dcterms:modified xsi:type="dcterms:W3CDTF">2022-11-02T03:33:00Z</dcterms:modified>
</cp:coreProperties>
</file>