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BF9101" w14:textId="77777777" w:rsidR="005D0F78" w:rsidRPr="005D0F78" w:rsidRDefault="005D0F78" w:rsidP="005D0F78">
      <w:pPr>
        <w:rPr>
          <w:b/>
          <w:bCs/>
        </w:rPr>
      </w:pPr>
      <w:r w:rsidRPr="005D0F78">
        <w:rPr>
          <w:b/>
          <w:bCs/>
        </w:rPr>
        <w:t>Business and Funding Plan for an Online Student Concierge Service</w:t>
      </w:r>
    </w:p>
    <w:p w14:paraId="072AA544" w14:textId="77777777" w:rsidR="005D0F78" w:rsidRPr="005D0F78" w:rsidRDefault="005D0F78" w:rsidP="005D0F78">
      <w:pPr>
        <w:rPr>
          <w:b/>
          <w:bCs/>
        </w:rPr>
      </w:pPr>
      <w:r w:rsidRPr="005D0F78">
        <w:rPr>
          <w:b/>
          <w:bCs/>
        </w:rPr>
        <w:t>Executive Summary</w:t>
      </w:r>
    </w:p>
    <w:p w14:paraId="0A12C346" w14:textId="3AAEC977" w:rsidR="005D0F78" w:rsidRPr="005D0F78" w:rsidRDefault="005D0F78" w:rsidP="005D0F78">
      <w:r w:rsidRPr="005D0F78">
        <w:t xml:space="preserve">The proposed </w:t>
      </w:r>
      <w:r w:rsidRPr="005D0F78">
        <w:rPr>
          <w:b/>
          <w:bCs/>
        </w:rPr>
        <w:t>Online Student Concierge Service</w:t>
      </w:r>
      <w:r w:rsidRPr="005D0F78">
        <w:t xml:space="preserve"> will provide personali</w:t>
      </w:r>
      <w:r>
        <w:t>s</w:t>
      </w:r>
      <w:r w:rsidRPr="005D0F78">
        <w:t>ed, data-driven guidance to students considering higher education worldwide. The platform will analy</w:t>
      </w:r>
      <w:r>
        <w:t>s</w:t>
      </w:r>
      <w:r w:rsidRPr="005D0F78">
        <w:t>e a student’s interests, career goals, study preferences, and financial situation, delivering a comprehensive report with recommended higher education programs. This service, available via a subscription-based app and website, will assist students in making informed decisions regarding study options, cost of living, employability, and visa/travel requirements.</w:t>
      </w:r>
    </w:p>
    <w:p w14:paraId="0CDA164C" w14:textId="0D42E5FD" w:rsidR="005D0F78" w:rsidRPr="005D0F78" w:rsidRDefault="005D0F78" w:rsidP="005D0F78">
      <w:r w:rsidRPr="005D0F78">
        <w:t>This business plan outlines a scalable strategy over five years, including app development, partnerships, moneti</w:t>
      </w:r>
      <w:r w:rsidR="00AB59AF">
        <w:t>s</w:t>
      </w:r>
      <w:r w:rsidRPr="005D0F78">
        <w:t>ation strategies, and financial forecasts. The application addresses current challenges such as the misalignment between education and employability, student dissatisfaction, and inadequate financial planning for higher education, drawing on insights from organi</w:t>
      </w:r>
      <w:r w:rsidR="005A60F0">
        <w:t>s</w:t>
      </w:r>
      <w:r w:rsidRPr="005D0F78">
        <w:t>ations like Gallup and other studies on student outcomes.</w:t>
      </w:r>
    </w:p>
    <w:p w14:paraId="25960820" w14:textId="77777777" w:rsidR="005D0F78" w:rsidRPr="005D0F78" w:rsidRDefault="005D0F78" w:rsidP="005D0F78">
      <w:r w:rsidRPr="005D0F78">
        <w:pict w14:anchorId="05AE9F7E">
          <v:rect id="_x0000_i1061" style="width:0;height:1.5pt" o:hralign="center" o:hrstd="t" o:hr="t" fillcolor="#a0a0a0" stroked="f"/>
        </w:pict>
      </w:r>
    </w:p>
    <w:p w14:paraId="07C2750B" w14:textId="77777777" w:rsidR="005D0F78" w:rsidRPr="005D0F78" w:rsidRDefault="005D0F78" w:rsidP="005D0F78">
      <w:pPr>
        <w:rPr>
          <w:b/>
          <w:bCs/>
        </w:rPr>
      </w:pPr>
      <w:r w:rsidRPr="005D0F78">
        <w:rPr>
          <w:b/>
          <w:bCs/>
        </w:rPr>
        <w:t>Problem Statement</w:t>
      </w:r>
    </w:p>
    <w:p w14:paraId="4A10CA10" w14:textId="230940EB" w:rsidR="005D0F78" w:rsidRPr="005D0F78" w:rsidRDefault="005D0F78" w:rsidP="005D0F78">
      <w:r w:rsidRPr="005D0F78">
        <w:t>Research by Gallup and other education organi</w:t>
      </w:r>
      <w:r w:rsidR="00AB59AF">
        <w:t>s</w:t>
      </w:r>
      <w:r w:rsidRPr="005D0F78">
        <w:t>ations highlights several challenges for students:</w:t>
      </w:r>
    </w:p>
    <w:p w14:paraId="0124A1F5" w14:textId="77777777" w:rsidR="005D0F78" w:rsidRPr="005D0F78" w:rsidRDefault="005D0F78" w:rsidP="005D0F78">
      <w:pPr>
        <w:numPr>
          <w:ilvl w:val="0"/>
          <w:numId w:val="1"/>
        </w:numPr>
      </w:pPr>
      <w:r w:rsidRPr="005D0F78">
        <w:rPr>
          <w:b/>
          <w:bCs/>
        </w:rPr>
        <w:t>Mismatch of Education and Career Goals</w:t>
      </w:r>
      <w:r w:rsidRPr="005D0F78">
        <w:t>: Many students report dissatisfaction with their course choices and graduate outcomes, largely due to inadequate guidance.</w:t>
      </w:r>
    </w:p>
    <w:p w14:paraId="7565D4D2" w14:textId="77777777" w:rsidR="005D0F78" w:rsidRPr="005D0F78" w:rsidRDefault="005D0F78" w:rsidP="005D0F78">
      <w:pPr>
        <w:numPr>
          <w:ilvl w:val="0"/>
          <w:numId w:val="1"/>
        </w:numPr>
      </w:pPr>
      <w:r w:rsidRPr="005D0F78">
        <w:rPr>
          <w:b/>
          <w:bCs/>
        </w:rPr>
        <w:t>Complexity of International Study</w:t>
      </w:r>
      <w:r w:rsidRPr="005D0F78">
        <w:t>: A streamlined solution is needed that integrates academic options with financial, visa, and logistical planning for international students.</w:t>
      </w:r>
    </w:p>
    <w:p w14:paraId="5EA26B8F" w14:textId="77777777" w:rsidR="005D0F78" w:rsidRPr="005D0F78" w:rsidRDefault="005D0F78" w:rsidP="005D0F78">
      <w:pPr>
        <w:numPr>
          <w:ilvl w:val="0"/>
          <w:numId w:val="1"/>
        </w:numPr>
      </w:pPr>
      <w:r w:rsidRPr="005D0F78">
        <w:rPr>
          <w:b/>
          <w:bCs/>
        </w:rPr>
        <w:t>Financial Planning</w:t>
      </w:r>
      <w:r w:rsidRPr="005D0F78">
        <w:t>: Lack of transparent, comparative information on tuition fees, living costs, scholarships, and financial aid adds stress for students.</w:t>
      </w:r>
    </w:p>
    <w:p w14:paraId="1805284A" w14:textId="77777777" w:rsidR="005D0F78" w:rsidRPr="005D0F78" w:rsidRDefault="005D0F78" w:rsidP="005D0F78">
      <w:pPr>
        <w:rPr>
          <w:b/>
          <w:bCs/>
        </w:rPr>
      </w:pPr>
      <w:r w:rsidRPr="005D0F78">
        <w:rPr>
          <w:b/>
          <w:bCs/>
        </w:rPr>
        <w:t>Solution</w:t>
      </w:r>
    </w:p>
    <w:p w14:paraId="18E76279" w14:textId="77777777" w:rsidR="005D0F78" w:rsidRPr="005D0F78" w:rsidRDefault="005D0F78" w:rsidP="005D0F78">
      <w:r w:rsidRPr="005D0F78">
        <w:t xml:space="preserve">The </w:t>
      </w:r>
      <w:r w:rsidRPr="005D0F78">
        <w:rPr>
          <w:b/>
          <w:bCs/>
        </w:rPr>
        <w:t>Online Student Concierge Service</w:t>
      </w:r>
      <w:r w:rsidRPr="005D0F78">
        <w:t xml:space="preserve"> will address these challenges by providing:</w:t>
      </w:r>
    </w:p>
    <w:p w14:paraId="7FB96949" w14:textId="2558552D" w:rsidR="005D0F78" w:rsidRPr="005D0F78" w:rsidRDefault="005D0F78" w:rsidP="005D0F78">
      <w:pPr>
        <w:numPr>
          <w:ilvl w:val="0"/>
          <w:numId w:val="2"/>
        </w:numPr>
      </w:pPr>
      <w:r w:rsidRPr="005D0F78">
        <w:rPr>
          <w:b/>
          <w:bCs/>
        </w:rPr>
        <w:t>Personali</w:t>
      </w:r>
      <w:r w:rsidR="005A60F0">
        <w:rPr>
          <w:b/>
          <w:bCs/>
        </w:rPr>
        <w:t>s</w:t>
      </w:r>
      <w:r w:rsidRPr="005D0F78">
        <w:rPr>
          <w:b/>
          <w:bCs/>
        </w:rPr>
        <w:t>ed Recommendations</w:t>
      </w:r>
      <w:r w:rsidRPr="005D0F78">
        <w:t>: An AI-driven algorithm will analy</w:t>
      </w:r>
      <w:r w:rsidR="00AB59AF">
        <w:t>s</w:t>
      </w:r>
      <w:r w:rsidRPr="005D0F78">
        <w:t>e student preferences and career goals to recommend the best-fit programs globally.</w:t>
      </w:r>
    </w:p>
    <w:p w14:paraId="0709119B" w14:textId="77777777" w:rsidR="005D0F78" w:rsidRPr="005D0F78" w:rsidRDefault="005D0F78" w:rsidP="005D0F78">
      <w:pPr>
        <w:numPr>
          <w:ilvl w:val="0"/>
          <w:numId w:val="2"/>
        </w:numPr>
      </w:pPr>
      <w:r w:rsidRPr="005D0F78">
        <w:rPr>
          <w:b/>
          <w:bCs/>
        </w:rPr>
        <w:t>Comprehensive Costing</w:t>
      </w:r>
      <w:r w:rsidRPr="005D0F78">
        <w:t>: The platform will offer a full breakdown of tuition fees, cost of living, available scholarships, and financial aid options.</w:t>
      </w:r>
    </w:p>
    <w:p w14:paraId="01F512FF" w14:textId="77777777" w:rsidR="005D0F78" w:rsidRPr="005D0F78" w:rsidRDefault="005D0F78" w:rsidP="005D0F78">
      <w:pPr>
        <w:numPr>
          <w:ilvl w:val="0"/>
          <w:numId w:val="2"/>
        </w:numPr>
      </w:pPr>
      <w:r w:rsidRPr="005D0F78">
        <w:rPr>
          <w:b/>
          <w:bCs/>
        </w:rPr>
        <w:t>Employability Focus</w:t>
      </w:r>
      <w:r w:rsidRPr="005D0F78">
        <w:t>: Courses will be ranked based on employability outcomes, providing clear information on how each program aligns with future job prospects.</w:t>
      </w:r>
    </w:p>
    <w:p w14:paraId="31E67024" w14:textId="77777777" w:rsidR="005D0F78" w:rsidRPr="005D0F78" w:rsidRDefault="005D0F78" w:rsidP="005D0F78">
      <w:pPr>
        <w:numPr>
          <w:ilvl w:val="0"/>
          <w:numId w:val="2"/>
        </w:numPr>
      </w:pPr>
      <w:r w:rsidRPr="005D0F78">
        <w:rPr>
          <w:b/>
          <w:bCs/>
        </w:rPr>
        <w:t>Global Mobility Support</w:t>
      </w:r>
      <w:r w:rsidRPr="005D0F78">
        <w:t>: Integrated tools for arranging travel, accommodation, and visas, along with partnerships to simplify these processes.</w:t>
      </w:r>
    </w:p>
    <w:p w14:paraId="7068F510" w14:textId="77777777" w:rsidR="005D0F78" w:rsidRPr="005D0F78" w:rsidRDefault="005D0F78" w:rsidP="005D0F78">
      <w:pPr>
        <w:numPr>
          <w:ilvl w:val="0"/>
          <w:numId w:val="2"/>
        </w:numPr>
      </w:pPr>
      <w:r w:rsidRPr="005D0F78">
        <w:rPr>
          <w:b/>
          <w:bCs/>
        </w:rPr>
        <w:t>Financial Advisory Services</w:t>
      </w:r>
      <w:r w:rsidRPr="005D0F78">
        <w:t>: Partnerships with financial advisory firms to help students manage their education expenses.</w:t>
      </w:r>
    </w:p>
    <w:p w14:paraId="058E4B72" w14:textId="77777777" w:rsidR="005D0F78" w:rsidRPr="005D0F78" w:rsidRDefault="005D0F78" w:rsidP="005D0F78">
      <w:r w:rsidRPr="005D0F78">
        <w:pict w14:anchorId="172957A7">
          <v:rect id="_x0000_i1062" style="width:0;height:1.5pt" o:hralign="center" o:hrstd="t" o:hr="t" fillcolor="#a0a0a0" stroked="f"/>
        </w:pict>
      </w:r>
    </w:p>
    <w:p w14:paraId="3303178C" w14:textId="77777777" w:rsidR="005D3186" w:rsidRDefault="005D3186" w:rsidP="005D0F78">
      <w:pPr>
        <w:rPr>
          <w:b/>
          <w:bCs/>
        </w:rPr>
      </w:pPr>
    </w:p>
    <w:p w14:paraId="7A93D4B9" w14:textId="77777777" w:rsidR="005D3186" w:rsidRDefault="005D3186" w:rsidP="005D0F78">
      <w:pPr>
        <w:rPr>
          <w:b/>
          <w:bCs/>
        </w:rPr>
      </w:pPr>
    </w:p>
    <w:p w14:paraId="3EF105CB" w14:textId="18AB316D" w:rsidR="005D0F78" w:rsidRPr="005D0F78" w:rsidRDefault="005D0F78" w:rsidP="005D0F78">
      <w:pPr>
        <w:rPr>
          <w:b/>
          <w:bCs/>
        </w:rPr>
      </w:pPr>
      <w:r w:rsidRPr="005D0F78">
        <w:rPr>
          <w:b/>
          <w:bCs/>
        </w:rPr>
        <w:t>Business Model</w:t>
      </w:r>
    </w:p>
    <w:p w14:paraId="3F780B1F" w14:textId="77777777" w:rsidR="005D0F78" w:rsidRPr="005D0F78" w:rsidRDefault="005D0F78" w:rsidP="005D0F78">
      <w:r w:rsidRPr="005D0F78">
        <w:t>The service will generate revenue through two main channels:</w:t>
      </w:r>
    </w:p>
    <w:p w14:paraId="7B4F7DF3" w14:textId="0F2D36C3" w:rsidR="005D0F78" w:rsidRPr="005D0F78" w:rsidRDefault="005D0F78" w:rsidP="005D0F78">
      <w:pPr>
        <w:numPr>
          <w:ilvl w:val="0"/>
          <w:numId w:val="3"/>
        </w:numPr>
      </w:pPr>
      <w:r w:rsidRPr="005D0F78">
        <w:rPr>
          <w:b/>
          <w:bCs/>
        </w:rPr>
        <w:t>Subscription Model</w:t>
      </w:r>
      <w:r w:rsidRPr="005D0F78">
        <w:t>: Students will pay a monthly or annual subscription fee for access to personali</w:t>
      </w:r>
      <w:r w:rsidR="005D3186">
        <w:t>s</w:t>
      </w:r>
      <w:r w:rsidRPr="005D0F78">
        <w:t>ed reports, financial advisory, travel planning, and premium features.</w:t>
      </w:r>
    </w:p>
    <w:p w14:paraId="339FBD60" w14:textId="77777777" w:rsidR="005D0F78" w:rsidRPr="005D0F78" w:rsidRDefault="005D0F78" w:rsidP="005D0F78">
      <w:pPr>
        <w:numPr>
          <w:ilvl w:val="0"/>
          <w:numId w:val="3"/>
        </w:numPr>
      </w:pPr>
      <w:r w:rsidRPr="005D0F78">
        <w:rPr>
          <w:b/>
          <w:bCs/>
        </w:rPr>
        <w:t>Advertising and Partnerships</w:t>
      </w:r>
      <w:r w:rsidRPr="005D0F78">
        <w:t>: The platform will partner with universities, accommodation providers, travel agencies, visa services, and financial institutions, enabling them to advertise and offer their services through the app.</w:t>
      </w:r>
    </w:p>
    <w:p w14:paraId="1230ED82" w14:textId="77777777" w:rsidR="005D0F78" w:rsidRPr="005D0F78" w:rsidRDefault="005D0F78" w:rsidP="005D0F78">
      <w:pPr>
        <w:rPr>
          <w:b/>
          <w:bCs/>
        </w:rPr>
      </w:pPr>
      <w:r w:rsidRPr="005D0F78">
        <w:rPr>
          <w:b/>
          <w:bCs/>
        </w:rPr>
        <w:t>Key Features</w:t>
      </w:r>
    </w:p>
    <w:p w14:paraId="7A1461B3" w14:textId="77777777" w:rsidR="005D0F78" w:rsidRPr="005D0F78" w:rsidRDefault="005D0F78" w:rsidP="005D0F78">
      <w:pPr>
        <w:numPr>
          <w:ilvl w:val="0"/>
          <w:numId w:val="4"/>
        </w:numPr>
      </w:pPr>
      <w:r w:rsidRPr="005D0F78">
        <w:rPr>
          <w:b/>
          <w:bCs/>
        </w:rPr>
        <w:t>Student Profile</w:t>
      </w:r>
      <w:r w:rsidRPr="005D0F78">
        <w:t>: Collects preferences, academic history, career goals, and budget.</w:t>
      </w:r>
    </w:p>
    <w:p w14:paraId="7AF5092F" w14:textId="77777777" w:rsidR="005D0F78" w:rsidRPr="005D0F78" w:rsidRDefault="005D0F78" w:rsidP="005D0F78">
      <w:pPr>
        <w:numPr>
          <w:ilvl w:val="0"/>
          <w:numId w:val="4"/>
        </w:numPr>
      </w:pPr>
      <w:r w:rsidRPr="005D0F78">
        <w:rPr>
          <w:b/>
          <w:bCs/>
        </w:rPr>
        <w:t>Algorithmic Matching</w:t>
      </w:r>
      <w:r w:rsidRPr="005D0F78">
        <w:t>: AI-powered recommendations for 20 top programs based on employability, costs, and student preferences.</w:t>
      </w:r>
    </w:p>
    <w:p w14:paraId="256E4557" w14:textId="77777777" w:rsidR="005D0F78" w:rsidRPr="005D0F78" w:rsidRDefault="005D0F78" w:rsidP="005D0F78">
      <w:pPr>
        <w:numPr>
          <w:ilvl w:val="0"/>
          <w:numId w:val="4"/>
        </w:numPr>
      </w:pPr>
      <w:r w:rsidRPr="005D0F78">
        <w:rPr>
          <w:b/>
          <w:bCs/>
        </w:rPr>
        <w:t>Costing Reports</w:t>
      </w:r>
      <w:r w:rsidRPr="005D0F78">
        <w:t>: Full financial breakdown, including tuition, living expenses, travel, and funding options.</w:t>
      </w:r>
    </w:p>
    <w:p w14:paraId="1266D86D" w14:textId="77777777" w:rsidR="005D0F78" w:rsidRPr="005D0F78" w:rsidRDefault="005D0F78" w:rsidP="005D0F78">
      <w:pPr>
        <w:numPr>
          <w:ilvl w:val="0"/>
          <w:numId w:val="4"/>
        </w:numPr>
      </w:pPr>
      <w:r w:rsidRPr="005D0F78">
        <w:rPr>
          <w:b/>
          <w:bCs/>
        </w:rPr>
        <w:t>Visa and Travel Planning</w:t>
      </w:r>
      <w:r w:rsidRPr="005D0F78">
        <w:t>: Integrated tools for arranging visas, travel, and accommodation.</w:t>
      </w:r>
    </w:p>
    <w:p w14:paraId="0E897B75" w14:textId="77777777" w:rsidR="005D0F78" w:rsidRPr="005D0F78" w:rsidRDefault="005D0F78" w:rsidP="005D0F78">
      <w:pPr>
        <w:numPr>
          <w:ilvl w:val="0"/>
          <w:numId w:val="4"/>
        </w:numPr>
      </w:pPr>
      <w:r w:rsidRPr="005D0F78">
        <w:rPr>
          <w:b/>
          <w:bCs/>
        </w:rPr>
        <w:t>Financial Planning Support</w:t>
      </w:r>
      <w:r w:rsidRPr="005D0F78">
        <w:t>: Information on available grants, loans, and scholarships.</w:t>
      </w:r>
    </w:p>
    <w:p w14:paraId="4B51F146" w14:textId="77777777" w:rsidR="005D0F78" w:rsidRPr="005D0F78" w:rsidRDefault="005D0F78" w:rsidP="005D0F78">
      <w:pPr>
        <w:numPr>
          <w:ilvl w:val="0"/>
          <w:numId w:val="4"/>
        </w:numPr>
      </w:pPr>
      <w:r w:rsidRPr="005D0F78">
        <w:rPr>
          <w:b/>
          <w:bCs/>
        </w:rPr>
        <w:t>University and Service Providers Portal</w:t>
      </w:r>
      <w:r w:rsidRPr="005D0F78">
        <w:t>: Universities and companies can advertise and offer services.</w:t>
      </w:r>
    </w:p>
    <w:p w14:paraId="21A1E5FF" w14:textId="77777777" w:rsidR="005D0F78" w:rsidRPr="005D0F78" w:rsidRDefault="005D0F78" w:rsidP="005D0F78">
      <w:r w:rsidRPr="005D0F78">
        <w:pict w14:anchorId="281461F5">
          <v:rect id="_x0000_i1063" style="width:0;height:1.5pt" o:hralign="center" o:hrstd="t" o:hr="t" fillcolor="#a0a0a0" stroked="f"/>
        </w:pict>
      </w:r>
    </w:p>
    <w:p w14:paraId="5B0119C3" w14:textId="77777777" w:rsidR="005D0F78" w:rsidRPr="005D0F78" w:rsidRDefault="005D0F78" w:rsidP="005D0F78">
      <w:pPr>
        <w:rPr>
          <w:b/>
          <w:bCs/>
        </w:rPr>
      </w:pPr>
      <w:r w:rsidRPr="005D0F78">
        <w:rPr>
          <w:b/>
          <w:bCs/>
        </w:rPr>
        <w:t>1-Year Development and Implementation Plan</w:t>
      </w:r>
    </w:p>
    <w:p w14:paraId="54463B89" w14:textId="77777777" w:rsidR="005D0F78" w:rsidRPr="005D0F78" w:rsidRDefault="005D0F78" w:rsidP="005D0F78">
      <w:pPr>
        <w:rPr>
          <w:b/>
          <w:bCs/>
        </w:rPr>
      </w:pPr>
      <w:r w:rsidRPr="005D0F78">
        <w:rPr>
          <w:b/>
          <w:bCs/>
        </w:rPr>
        <w:t>Phase 1: Research and Planning (Months 1-3)</w:t>
      </w:r>
    </w:p>
    <w:p w14:paraId="2566CD9D" w14:textId="77777777" w:rsidR="005D0F78" w:rsidRPr="005D0F78" w:rsidRDefault="005D0F78" w:rsidP="005D0F78">
      <w:pPr>
        <w:numPr>
          <w:ilvl w:val="0"/>
          <w:numId w:val="5"/>
        </w:numPr>
      </w:pPr>
      <w:r w:rsidRPr="005D0F78">
        <w:t>Conduct market research on student preferences, employability trends, and pricing models.</w:t>
      </w:r>
    </w:p>
    <w:p w14:paraId="73EAC784" w14:textId="52A07605" w:rsidR="005D0F78" w:rsidRPr="005D0F78" w:rsidRDefault="005D0F78" w:rsidP="005D0F78">
      <w:pPr>
        <w:numPr>
          <w:ilvl w:val="0"/>
          <w:numId w:val="5"/>
        </w:numPr>
      </w:pPr>
      <w:r w:rsidRPr="005D0F78">
        <w:t>Finali</w:t>
      </w:r>
      <w:r w:rsidR="00A3458F">
        <w:t>s</w:t>
      </w:r>
      <w:r w:rsidRPr="005D0F78">
        <w:t>e partnerships with universities, travel companies, accommodation providers, and financial advisors.</w:t>
      </w:r>
    </w:p>
    <w:p w14:paraId="10F4F7BC" w14:textId="77777777" w:rsidR="005D0F78" w:rsidRPr="005D0F78" w:rsidRDefault="005D0F78" w:rsidP="005D0F78">
      <w:pPr>
        <w:numPr>
          <w:ilvl w:val="0"/>
          <w:numId w:val="5"/>
        </w:numPr>
      </w:pPr>
      <w:r w:rsidRPr="005D0F78">
        <w:t>Establish the legal framework and trademarking for the service.</w:t>
      </w:r>
    </w:p>
    <w:p w14:paraId="20D0A69D" w14:textId="77777777" w:rsidR="005D0F78" w:rsidRPr="005D0F78" w:rsidRDefault="005D0F78" w:rsidP="005D0F78">
      <w:pPr>
        <w:rPr>
          <w:b/>
          <w:bCs/>
        </w:rPr>
      </w:pPr>
      <w:r w:rsidRPr="005D0F78">
        <w:rPr>
          <w:b/>
          <w:bCs/>
        </w:rPr>
        <w:t>Phase 2: Prototype Development (Months 4-6)</w:t>
      </w:r>
    </w:p>
    <w:p w14:paraId="7F949B2A" w14:textId="77777777" w:rsidR="005D0F78" w:rsidRPr="005D0F78" w:rsidRDefault="005D0F78" w:rsidP="005D0F78">
      <w:pPr>
        <w:numPr>
          <w:ilvl w:val="0"/>
          <w:numId w:val="6"/>
        </w:numPr>
      </w:pPr>
      <w:r w:rsidRPr="005D0F78">
        <w:t>Engage a third-party developer to create a Minimum Viable Product (MVP).</w:t>
      </w:r>
    </w:p>
    <w:p w14:paraId="03119B10" w14:textId="77777777" w:rsidR="005D0F78" w:rsidRPr="005D0F78" w:rsidRDefault="005D0F78" w:rsidP="005D0F78">
      <w:pPr>
        <w:numPr>
          <w:ilvl w:val="0"/>
          <w:numId w:val="6"/>
        </w:numPr>
      </w:pPr>
      <w:r w:rsidRPr="005D0F78">
        <w:t>Develop initial algorithms for matching students with universities based on preferences and costs.</w:t>
      </w:r>
    </w:p>
    <w:p w14:paraId="55767194" w14:textId="77777777" w:rsidR="005D0F78" w:rsidRPr="005D0F78" w:rsidRDefault="005D0F78" w:rsidP="005D0F78">
      <w:pPr>
        <w:numPr>
          <w:ilvl w:val="0"/>
          <w:numId w:val="6"/>
        </w:numPr>
      </w:pPr>
      <w:r w:rsidRPr="005D0F78">
        <w:t>Create UI/UX design and database for storing university data, scholarships, and other relevant information.</w:t>
      </w:r>
    </w:p>
    <w:p w14:paraId="3BF02085" w14:textId="77777777" w:rsidR="005D0F78" w:rsidRPr="005D0F78" w:rsidRDefault="005D0F78" w:rsidP="005D0F78">
      <w:pPr>
        <w:rPr>
          <w:b/>
          <w:bCs/>
        </w:rPr>
      </w:pPr>
      <w:r w:rsidRPr="005D0F78">
        <w:rPr>
          <w:b/>
          <w:bCs/>
        </w:rPr>
        <w:t>Phase 3: Beta Launch and Testing (Months 7-9)</w:t>
      </w:r>
    </w:p>
    <w:p w14:paraId="061C726D" w14:textId="77777777" w:rsidR="005D0F78" w:rsidRPr="005D0F78" w:rsidRDefault="005D0F78" w:rsidP="005D0F78">
      <w:pPr>
        <w:numPr>
          <w:ilvl w:val="0"/>
          <w:numId w:val="7"/>
        </w:numPr>
      </w:pPr>
      <w:r w:rsidRPr="005D0F78">
        <w:t>Launch a beta version to a select group of users for feedback.</w:t>
      </w:r>
    </w:p>
    <w:p w14:paraId="0C5E667D" w14:textId="77777777" w:rsidR="005D0F78" w:rsidRPr="005D0F78" w:rsidRDefault="005D0F78" w:rsidP="005D0F78">
      <w:pPr>
        <w:numPr>
          <w:ilvl w:val="0"/>
          <w:numId w:val="7"/>
        </w:numPr>
      </w:pPr>
      <w:r w:rsidRPr="005D0F78">
        <w:lastRenderedPageBreak/>
        <w:t>Refine the matching algorithm, UI, and additional functionalities based on user feedback.</w:t>
      </w:r>
    </w:p>
    <w:p w14:paraId="1C8E874E" w14:textId="4B3796A1" w:rsidR="005D0F78" w:rsidRPr="005D0F78" w:rsidRDefault="005D0F78" w:rsidP="005D0F78">
      <w:pPr>
        <w:numPr>
          <w:ilvl w:val="0"/>
          <w:numId w:val="7"/>
        </w:numPr>
      </w:pPr>
      <w:r w:rsidRPr="005D0F78">
        <w:t>Finali</w:t>
      </w:r>
      <w:r w:rsidR="005A60F0">
        <w:t>s</w:t>
      </w:r>
      <w:r w:rsidRPr="005D0F78">
        <w:t>e API integrations with external services (visa, accommodation, travel).</w:t>
      </w:r>
    </w:p>
    <w:p w14:paraId="22E9702A" w14:textId="77777777" w:rsidR="005D0F78" w:rsidRPr="005D0F78" w:rsidRDefault="005D0F78" w:rsidP="005D0F78">
      <w:pPr>
        <w:rPr>
          <w:b/>
          <w:bCs/>
        </w:rPr>
      </w:pPr>
      <w:r w:rsidRPr="005D0F78">
        <w:rPr>
          <w:b/>
          <w:bCs/>
        </w:rPr>
        <w:t>Phase 4: Full Launch and Marketing (Months 10-12)</w:t>
      </w:r>
    </w:p>
    <w:p w14:paraId="7080B0E7" w14:textId="78FB29AE" w:rsidR="005D0F78" w:rsidRPr="005D0F78" w:rsidRDefault="005D0F78" w:rsidP="005D0F78">
      <w:pPr>
        <w:numPr>
          <w:ilvl w:val="0"/>
          <w:numId w:val="8"/>
        </w:numPr>
      </w:pPr>
      <w:r w:rsidRPr="005D0F78">
        <w:t>Finali</w:t>
      </w:r>
      <w:r w:rsidR="005A60F0">
        <w:t>s</w:t>
      </w:r>
      <w:r w:rsidRPr="005D0F78">
        <w:t>e the platform and launch globally.</w:t>
      </w:r>
    </w:p>
    <w:p w14:paraId="140F9039" w14:textId="77777777" w:rsidR="005D0F78" w:rsidRPr="005D0F78" w:rsidRDefault="005D0F78" w:rsidP="005D0F78">
      <w:pPr>
        <w:numPr>
          <w:ilvl w:val="0"/>
          <w:numId w:val="8"/>
        </w:numPr>
      </w:pPr>
      <w:r w:rsidRPr="005D0F78">
        <w:t>Begin a marketing campaign targeting high school students, education consultants, and parents.</w:t>
      </w:r>
    </w:p>
    <w:p w14:paraId="341C8963" w14:textId="484DB899" w:rsidR="005D0F78" w:rsidRPr="005D0F78" w:rsidRDefault="005D0F78" w:rsidP="005D0F78">
      <w:pPr>
        <w:numPr>
          <w:ilvl w:val="0"/>
          <w:numId w:val="8"/>
        </w:numPr>
      </w:pPr>
      <w:r w:rsidRPr="005D0F78">
        <w:t>Secure partnerships with financial institutions, travel agencies, and accommodation providers for moneti</w:t>
      </w:r>
      <w:r w:rsidR="005A60F0">
        <w:t>s</w:t>
      </w:r>
      <w:r w:rsidRPr="005D0F78">
        <w:t>ation.</w:t>
      </w:r>
    </w:p>
    <w:p w14:paraId="45CF7B06" w14:textId="77777777" w:rsidR="005D0F78" w:rsidRPr="005D0F78" w:rsidRDefault="005D0F78" w:rsidP="005D0F78">
      <w:r w:rsidRPr="005D0F78">
        <w:pict w14:anchorId="30FEC800">
          <v:rect id="_x0000_i1064" style="width:0;height:1.5pt" o:hralign="center" o:hrstd="t" o:hr="t" fillcolor="#a0a0a0" stroked="f"/>
        </w:pict>
      </w:r>
    </w:p>
    <w:p w14:paraId="43AF69C6" w14:textId="77777777" w:rsidR="005D0F78" w:rsidRPr="005D0F78" w:rsidRDefault="005D0F78" w:rsidP="005D0F78">
      <w:pPr>
        <w:rPr>
          <w:b/>
          <w:bCs/>
        </w:rPr>
      </w:pPr>
      <w:r w:rsidRPr="005D0F78">
        <w:rPr>
          <w:b/>
          <w:bCs/>
        </w:rPr>
        <w:t>5-Year Implementation and Growth Plan</w:t>
      </w:r>
    </w:p>
    <w:p w14:paraId="3B79AD8B" w14:textId="77777777" w:rsidR="005D0F78" w:rsidRPr="005D0F78" w:rsidRDefault="005D0F78" w:rsidP="005D0F78">
      <w:pPr>
        <w:rPr>
          <w:b/>
          <w:bCs/>
        </w:rPr>
      </w:pPr>
      <w:r w:rsidRPr="005D0F78">
        <w:rPr>
          <w:b/>
          <w:bCs/>
        </w:rPr>
        <w:t>Year 1: Full Launch</w:t>
      </w:r>
    </w:p>
    <w:p w14:paraId="46037474" w14:textId="77777777" w:rsidR="005D0F78" w:rsidRPr="005D0F78" w:rsidRDefault="005D0F78" w:rsidP="005D0F78">
      <w:pPr>
        <w:numPr>
          <w:ilvl w:val="0"/>
          <w:numId w:val="9"/>
        </w:numPr>
      </w:pPr>
      <w:r w:rsidRPr="005D0F78">
        <w:t>Subscription target: 10,000 global users.</w:t>
      </w:r>
    </w:p>
    <w:p w14:paraId="0D976082" w14:textId="77777777" w:rsidR="005D0F78" w:rsidRPr="005D0F78" w:rsidRDefault="005D0F78" w:rsidP="005D0F78">
      <w:pPr>
        <w:numPr>
          <w:ilvl w:val="0"/>
          <w:numId w:val="9"/>
        </w:numPr>
      </w:pPr>
      <w:r w:rsidRPr="005D0F78">
        <w:t>Establish 50+ university partnerships.</w:t>
      </w:r>
    </w:p>
    <w:p w14:paraId="035E10F4" w14:textId="77777777" w:rsidR="005D0F78" w:rsidRPr="005D0F78" w:rsidRDefault="005D0F78" w:rsidP="005D0F78">
      <w:pPr>
        <w:numPr>
          <w:ilvl w:val="0"/>
          <w:numId w:val="9"/>
        </w:numPr>
      </w:pPr>
      <w:r w:rsidRPr="005D0F78">
        <w:t>Develop partnerships with travel, accommodation, and financial advisory firms.</w:t>
      </w:r>
    </w:p>
    <w:p w14:paraId="4ABD1D2F" w14:textId="77777777" w:rsidR="005D0F78" w:rsidRPr="005D0F78" w:rsidRDefault="005D0F78" w:rsidP="005D0F78">
      <w:pPr>
        <w:numPr>
          <w:ilvl w:val="0"/>
          <w:numId w:val="9"/>
        </w:numPr>
      </w:pPr>
      <w:r w:rsidRPr="005D0F78">
        <w:t>Revenue from subscriptions and early advertising deals.</w:t>
      </w:r>
    </w:p>
    <w:p w14:paraId="541564EC" w14:textId="77777777" w:rsidR="005D0F78" w:rsidRPr="005D0F78" w:rsidRDefault="005D0F78" w:rsidP="005D0F78">
      <w:pPr>
        <w:rPr>
          <w:b/>
          <w:bCs/>
        </w:rPr>
      </w:pPr>
      <w:r w:rsidRPr="005D0F78">
        <w:rPr>
          <w:b/>
          <w:bCs/>
        </w:rPr>
        <w:t>Year 2: Growth and Expansion</w:t>
      </w:r>
    </w:p>
    <w:p w14:paraId="53CD8B33" w14:textId="77777777" w:rsidR="005D0F78" w:rsidRPr="005D0F78" w:rsidRDefault="005D0F78" w:rsidP="005D0F78">
      <w:pPr>
        <w:numPr>
          <w:ilvl w:val="0"/>
          <w:numId w:val="10"/>
        </w:numPr>
      </w:pPr>
      <w:r w:rsidRPr="005D0F78">
        <w:t>Subscription target: 50,000 global users.</w:t>
      </w:r>
    </w:p>
    <w:p w14:paraId="0F61F8B9" w14:textId="77777777" w:rsidR="005D0F78" w:rsidRPr="005D0F78" w:rsidRDefault="005D0F78" w:rsidP="005D0F78">
      <w:pPr>
        <w:numPr>
          <w:ilvl w:val="0"/>
          <w:numId w:val="10"/>
        </w:numPr>
      </w:pPr>
      <w:r w:rsidRPr="005D0F78">
        <w:t>Expand university database to include 500+ institutions globally.</w:t>
      </w:r>
    </w:p>
    <w:p w14:paraId="3C8F98D7" w14:textId="77777777" w:rsidR="005D0F78" w:rsidRPr="005D0F78" w:rsidRDefault="005D0F78" w:rsidP="005D0F78">
      <w:pPr>
        <w:numPr>
          <w:ilvl w:val="0"/>
          <w:numId w:val="10"/>
        </w:numPr>
      </w:pPr>
      <w:r w:rsidRPr="005D0F78">
        <w:t>Begin collaborations with education agents, high schools, and student groups to promote the app.</w:t>
      </w:r>
    </w:p>
    <w:p w14:paraId="6BE73C74" w14:textId="77777777" w:rsidR="005D0F78" w:rsidRPr="005D0F78" w:rsidRDefault="005D0F78" w:rsidP="005D0F78">
      <w:pPr>
        <w:numPr>
          <w:ilvl w:val="0"/>
          <w:numId w:val="10"/>
        </w:numPr>
      </w:pPr>
      <w:r w:rsidRPr="005D0F78">
        <w:t>Add features for internship and job search assistance for graduates.</w:t>
      </w:r>
    </w:p>
    <w:p w14:paraId="210731DE" w14:textId="77777777" w:rsidR="005D0F78" w:rsidRPr="005D0F78" w:rsidRDefault="005D0F78" w:rsidP="005D0F78">
      <w:pPr>
        <w:rPr>
          <w:b/>
          <w:bCs/>
        </w:rPr>
      </w:pPr>
      <w:r w:rsidRPr="005D0F78">
        <w:rPr>
          <w:b/>
          <w:bCs/>
        </w:rPr>
        <w:t>Year 3: Diversification</w:t>
      </w:r>
    </w:p>
    <w:p w14:paraId="2C10D1B7" w14:textId="77777777" w:rsidR="005D0F78" w:rsidRPr="005D0F78" w:rsidRDefault="005D0F78" w:rsidP="005D0F78">
      <w:pPr>
        <w:numPr>
          <w:ilvl w:val="0"/>
          <w:numId w:val="11"/>
        </w:numPr>
      </w:pPr>
      <w:r w:rsidRPr="005D0F78">
        <w:t>Subscription target: 150,000 global users.</w:t>
      </w:r>
    </w:p>
    <w:p w14:paraId="1C4A1893" w14:textId="77777777" w:rsidR="005D0F78" w:rsidRPr="005D0F78" w:rsidRDefault="005D0F78" w:rsidP="005D0F78">
      <w:pPr>
        <w:numPr>
          <w:ilvl w:val="0"/>
          <w:numId w:val="11"/>
        </w:numPr>
      </w:pPr>
      <w:r w:rsidRPr="005D0F78">
        <w:t>Introduce tiered pricing for additional services (e.g., one-on-one advisory, visa support).</w:t>
      </w:r>
    </w:p>
    <w:p w14:paraId="619D70A1" w14:textId="77777777" w:rsidR="005D0F78" w:rsidRPr="005D0F78" w:rsidRDefault="005D0F78" w:rsidP="005D0F78">
      <w:pPr>
        <w:numPr>
          <w:ilvl w:val="0"/>
          <w:numId w:val="11"/>
        </w:numPr>
      </w:pPr>
      <w:r w:rsidRPr="005D0F78">
        <w:t>Expand travel and accommodation offerings to cover more cities worldwide.</w:t>
      </w:r>
    </w:p>
    <w:p w14:paraId="6FF6B74A" w14:textId="07DFD206" w:rsidR="005D0F78" w:rsidRPr="005D0F78" w:rsidRDefault="005D0F78" w:rsidP="005D0F78">
      <w:pPr>
        <w:numPr>
          <w:ilvl w:val="0"/>
          <w:numId w:val="11"/>
        </w:numPr>
      </w:pPr>
      <w:r w:rsidRPr="005D0F78">
        <w:t>Moneti</w:t>
      </w:r>
      <w:r w:rsidR="006A31D2">
        <w:t>s</w:t>
      </w:r>
      <w:r w:rsidRPr="005D0F78">
        <w:t>e premium services from universities and financial providers.</w:t>
      </w:r>
    </w:p>
    <w:p w14:paraId="66E273D0" w14:textId="10784E3A" w:rsidR="005D0F78" w:rsidRPr="005D0F78" w:rsidRDefault="005D0F78" w:rsidP="005D0F78">
      <w:pPr>
        <w:rPr>
          <w:b/>
          <w:bCs/>
        </w:rPr>
      </w:pPr>
      <w:r w:rsidRPr="005D0F78">
        <w:rPr>
          <w:b/>
          <w:bCs/>
        </w:rPr>
        <w:t>Year 4: Full Moneti</w:t>
      </w:r>
      <w:r w:rsidR="006A31D2">
        <w:rPr>
          <w:b/>
          <w:bCs/>
        </w:rPr>
        <w:t>s</w:t>
      </w:r>
      <w:r w:rsidRPr="005D0F78">
        <w:rPr>
          <w:b/>
          <w:bCs/>
        </w:rPr>
        <w:t>ation</w:t>
      </w:r>
    </w:p>
    <w:p w14:paraId="1881DBFD" w14:textId="77777777" w:rsidR="005D0F78" w:rsidRPr="005D0F78" w:rsidRDefault="005D0F78" w:rsidP="005D0F78">
      <w:pPr>
        <w:numPr>
          <w:ilvl w:val="0"/>
          <w:numId w:val="12"/>
        </w:numPr>
      </w:pPr>
      <w:r w:rsidRPr="005D0F78">
        <w:t>Subscription target: 300,000 users.</w:t>
      </w:r>
    </w:p>
    <w:p w14:paraId="48E14231" w14:textId="77777777" w:rsidR="005D0F78" w:rsidRPr="005D0F78" w:rsidRDefault="005D0F78" w:rsidP="005D0F78">
      <w:pPr>
        <w:numPr>
          <w:ilvl w:val="0"/>
          <w:numId w:val="12"/>
        </w:numPr>
      </w:pPr>
      <w:r w:rsidRPr="005D0F78">
        <w:t>Develop additional revenue streams through partnerships with student loan providers, financial advisory services, and job placement agencies.</w:t>
      </w:r>
    </w:p>
    <w:p w14:paraId="04B51E02" w14:textId="77777777" w:rsidR="005D0F78" w:rsidRPr="005D0F78" w:rsidRDefault="005D0F78" w:rsidP="005D0F78">
      <w:pPr>
        <w:numPr>
          <w:ilvl w:val="0"/>
          <w:numId w:val="12"/>
        </w:numPr>
      </w:pPr>
      <w:r w:rsidRPr="005D0F78">
        <w:t>Begin licensing the platform to educational institutions and government bodies.</w:t>
      </w:r>
    </w:p>
    <w:p w14:paraId="334CDBCA" w14:textId="77777777" w:rsidR="005D0F78" w:rsidRPr="005D0F78" w:rsidRDefault="005D0F78" w:rsidP="005D0F78">
      <w:pPr>
        <w:rPr>
          <w:b/>
          <w:bCs/>
        </w:rPr>
      </w:pPr>
      <w:r w:rsidRPr="005D0F78">
        <w:rPr>
          <w:b/>
          <w:bCs/>
        </w:rPr>
        <w:t>Year 5: Profitability and Market Leadership</w:t>
      </w:r>
    </w:p>
    <w:p w14:paraId="26989C8A" w14:textId="77777777" w:rsidR="005D0F78" w:rsidRPr="005D0F78" w:rsidRDefault="005D0F78" w:rsidP="005D0F78">
      <w:pPr>
        <w:numPr>
          <w:ilvl w:val="0"/>
          <w:numId w:val="13"/>
        </w:numPr>
      </w:pPr>
      <w:r w:rsidRPr="005D0F78">
        <w:lastRenderedPageBreak/>
        <w:t>Subscription target: 500,000 users.</w:t>
      </w:r>
    </w:p>
    <w:p w14:paraId="47BA30E6" w14:textId="77777777" w:rsidR="005D0F78" w:rsidRPr="005D0F78" w:rsidRDefault="005D0F78" w:rsidP="005D0F78">
      <w:pPr>
        <w:numPr>
          <w:ilvl w:val="0"/>
          <w:numId w:val="13"/>
        </w:numPr>
      </w:pPr>
      <w:r w:rsidRPr="005D0F78">
        <w:t>Aim to become the leading platform for student mobility and higher education guidance globally.</w:t>
      </w:r>
    </w:p>
    <w:p w14:paraId="4CF2CE6E" w14:textId="77777777" w:rsidR="005D0F78" w:rsidRPr="005D0F78" w:rsidRDefault="005D0F78" w:rsidP="005D0F78">
      <w:pPr>
        <w:numPr>
          <w:ilvl w:val="0"/>
          <w:numId w:val="13"/>
        </w:numPr>
      </w:pPr>
      <w:r w:rsidRPr="005D0F78">
        <w:t>Expand into related markets, such as vocational training and lifelong learning programs.</w:t>
      </w:r>
    </w:p>
    <w:p w14:paraId="19E63ADD" w14:textId="77777777" w:rsidR="005D0F78" w:rsidRPr="005D0F78" w:rsidRDefault="005D0F78" w:rsidP="005D0F78">
      <w:r w:rsidRPr="005D0F78">
        <w:pict w14:anchorId="394B733B">
          <v:rect id="_x0000_i1065" style="width:0;height:1.5pt" o:hralign="center" o:hrstd="t" o:hr="t" fillcolor="#a0a0a0" stroked="f"/>
        </w:pict>
      </w:r>
    </w:p>
    <w:p w14:paraId="306CEF27" w14:textId="77777777" w:rsidR="005D0F78" w:rsidRPr="005D0F78" w:rsidRDefault="005D0F78" w:rsidP="005D0F78">
      <w:pPr>
        <w:rPr>
          <w:b/>
          <w:bCs/>
        </w:rPr>
      </w:pPr>
      <w:r w:rsidRPr="005D0F78">
        <w:rPr>
          <w:b/>
          <w:bCs/>
        </w:rPr>
        <w:t>Funding Plan</w:t>
      </w:r>
    </w:p>
    <w:p w14:paraId="5E1F6DDA" w14:textId="77777777" w:rsidR="005D0F78" w:rsidRPr="005D0F78" w:rsidRDefault="005D0F78" w:rsidP="005D0F78">
      <w:pPr>
        <w:rPr>
          <w:b/>
          <w:bCs/>
        </w:rPr>
      </w:pPr>
      <w:r w:rsidRPr="005D0F78">
        <w:rPr>
          <w:b/>
          <w:bCs/>
        </w:rPr>
        <w:t>Initial Costs and Development (Year 1)</w:t>
      </w:r>
    </w:p>
    <w:p w14:paraId="76C6375B" w14:textId="77777777" w:rsidR="005D0F78" w:rsidRPr="005D0F78" w:rsidRDefault="005D0F78" w:rsidP="005D0F78">
      <w:pPr>
        <w:numPr>
          <w:ilvl w:val="0"/>
          <w:numId w:val="14"/>
        </w:numPr>
      </w:pPr>
      <w:r w:rsidRPr="005D0F78">
        <w:rPr>
          <w:b/>
          <w:bCs/>
        </w:rPr>
        <w:t>App Development</w:t>
      </w:r>
      <w:r w:rsidRPr="005D0F78">
        <w:t>: CHF 225,000 (third-party developer, UI/UX design, database management, server costs).</w:t>
      </w:r>
    </w:p>
    <w:p w14:paraId="2D46A53B" w14:textId="77777777" w:rsidR="005D0F78" w:rsidRPr="005D0F78" w:rsidRDefault="005D0F78" w:rsidP="005D0F78">
      <w:pPr>
        <w:numPr>
          <w:ilvl w:val="0"/>
          <w:numId w:val="14"/>
        </w:numPr>
      </w:pPr>
      <w:r w:rsidRPr="005D0F78">
        <w:rPr>
          <w:b/>
          <w:bCs/>
        </w:rPr>
        <w:t>Operational Costs</w:t>
      </w:r>
      <w:r w:rsidRPr="005D0F78">
        <w:t>: CHF 90,000 (legal, marketing, staff salaries, hosting).</w:t>
      </w:r>
    </w:p>
    <w:p w14:paraId="0A3D95FD" w14:textId="77777777" w:rsidR="005D0F78" w:rsidRPr="005D0F78" w:rsidRDefault="005D0F78" w:rsidP="005D0F78">
      <w:pPr>
        <w:numPr>
          <w:ilvl w:val="0"/>
          <w:numId w:val="14"/>
        </w:numPr>
      </w:pPr>
      <w:r w:rsidRPr="005D0F78">
        <w:rPr>
          <w:b/>
          <w:bCs/>
        </w:rPr>
        <w:t>Marketing Budget</w:t>
      </w:r>
      <w:r w:rsidRPr="005D0F78">
        <w:t>: CHF 45,000 (social media, online campaigns).</w:t>
      </w:r>
    </w:p>
    <w:p w14:paraId="77AFBE4F" w14:textId="77777777" w:rsidR="005D0F78" w:rsidRPr="005D0F78" w:rsidRDefault="005D0F78" w:rsidP="005D0F78">
      <w:pPr>
        <w:numPr>
          <w:ilvl w:val="0"/>
          <w:numId w:val="14"/>
        </w:numPr>
      </w:pPr>
      <w:r w:rsidRPr="005D0F78">
        <w:rPr>
          <w:b/>
          <w:bCs/>
        </w:rPr>
        <w:t>Partnerships and Licensing</w:t>
      </w:r>
      <w:r w:rsidRPr="005D0F78">
        <w:t>: CHF 45,000 (universities, travel agencies, accommodation providers).</w:t>
      </w:r>
    </w:p>
    <w:p w14:paraId="2C24CDC4" w14:textId="77777777" w:rsidR="005D0F78" w:rsidRPr="005D0F78" w:rsidRDefault="005D0F78" w:rsidP="005D0F78">
      <w:r w:rsidRPr="005D0F78">
        <w:rPr>
          <w:b/>
          <w:bCs/>
        </w:rPr>
        <w:t>Total Initial Funding Required</w:t>
      </w:r>
      <w:r w:rsidRPr="005D0F78">
        <w:t xml:space="preserve">: </w:t>
      </w:r>
      <w:r w:rsidRPr="005D0F78">
        <w:rPr>
          <w:b/>
          <w:bCs/>
        </w:rPr>
        <w:t>CHF 405,000</w:t>
      </w:r>
    </w:p>
    <w:p w14:paraId="1AF6B5CB" w14:textId="77777777" w:rsidR="005D0F78" w:rsidRPr="005D0F78" w:rsidRDefault="005D0F78" w:rsidP="005D0F78">
      <w:pPr>
        <w:rPr>
          <w:b/>
          <w:bCs/>
        </w:rPr>
      </w:pPr>
      <w:r w:rsidRPr="005D0F78">
        <w:rPr>
          <w:b/>
          <w:bCs/>
        </w:rPr>
        <w:t>Revenue Projections (5 Years)</w:t>
      </w:r>
    </w:p>
    <w:p w14:paraId="05A8DB35" w14:textId="77777777" w:rsidR="005D0F78" w:rsidRPr="005D0F78" w:rsidRDefault="005D0F78" w:rsidP="005D0F78">
      <w:pPr>
        <w:numPr>
          <w:ilvl w:val="0"/>
          <w:numId w:val="15"/>
        </w:numPr>
      </w:pPr>
      <w:r w:rsidRPr="005D0F78">
        <w:rPr>
          <w:b/>
          <w:bCs/>
        </w:rPr>
        <w:t>Year 1</w:t>
      </w:r>
      <w:r w:rsidRPr="005D0F78">
        <w:t>: CHF 900,000 (subscription fees + limited advertising).</w:t>
      </w:r>
    </w:p>
    <w:p w14:paraId="39EE250B" w14:textId="77777777" w:rsidR="005D0F78" w:rsidRPr="005D0F78" w:rsidRDefault="005D0F78" w:rsidP="005D0F78">
      <w:pPr>
        <w:numPr>
          <w:ilvl w:val="0"/>
          <w:numId w:val="15"/>
        </w:numPr>
      </w:pPr>
      <w:r w:rsidRPr="005D0F78">
        <w:rPr>
          <w:b/>
          <w:bCs/>
        </w:rPr>
        <w:t>Year 2</w:t>
      </w:r>
      <w:r w:rsidRPr="005D0F78">
        <w:t>: CHF 2.7M (increased subscriptions, more ad revenue).</w:t>
      </w:r>
    </w:p>
    <w:p w14:paraId="000FF7F5" w14:textId="77777777" w:rsidR="005D0F78" w:rsidRPr="005D0F78" w:rsidRDefault="005D0F78" w:rsidP="005D0F78">
      <w:pPr>
        <w:numPr>
          <w:ilvl w:val="0"/>
          <w:numId w:val="15"/>
        </w:numPr>
      </w:pPr>
      <w:r w:rsidRPr="005D0F78">
        <w:rPr>
          <w:b/>
          <w:bCs/>
        </w:rPr>
        <w:t>Year 3</w:t>
      </w:r>
      <w:r w:rsidRPr="005D0F78">
        <w:t>: CHF 7.2M (global expansion, additional services).</w:t>
      </w:r>
    </w:p>
    <w:p w14:paraId="7FA82720" w14:textId="1294D9E8" w:rsidR="005D0F78" w:rsidRPr="005D0F78" w:rsidRDefault="005D0F78" w:rsidP="005D0F78">
      <w:pPr>
        <w:numPr>
          <w:ilvl w:val="0"/>
          <w:numId w:val="15"/>
        </w:numPr>
      </w:pPr>
      <w:r w:rsidRPr="005D0F78">
        <w:rPr>
          <w:b/>
          <w:bCs/>
        </w:rPr>
        <w:t>Year 4</w:t>
      </w:r>
      <w:r w:rsidRPr="005D0F78">
        <w:t>: CHF 13.5M (full platform moneti</w:t>
      </w:r>
      <w:r w:rsidR="006A31D2">
        <w:t>s</w:t>
      </w:r>
      <w:r w:rsidRPr="005D0F78">
        <w:t>ation, new revenue streams).</w:t>
      </w:r>
    </w:p>
    <w:p w14:paraId="70F1EE82" w14:textId="77777777" w:rsidR="005D0F78" w:rsidRPr="005D0F78" w:rsidRDefault="005D0F78" w:rsidP="005D0F78">
      <w:pPr>
        <w:numPr>
          <w:ilvl w:val="0"/>
          <w:numId w:val="15"/>
        </w:numPr>
      </w:pPr>
      <w:r w:rsidRPr="005D0F78">
        <w:rPr>
          <w:b/>
          <w:bCs/>
        </w:rPr>
        <w:t>Year 5</w:t>
      </w:r>
      <w:r w:rsidRPr="005D0F78">
        <w:t>: CHF 22.5M (platform licensing, major partnerships).</w:t>
      </w:r>
    </w:p>
    <w:p w14:paraId="0C57F0D5" w14:textId="77777777" w:rsidR="005D0F78" w:rsidRPr="005D0F78" w:rsidRDefault="005D0F78" w:rsidP="005D0F78">
      <w:r w:rsidRPr="005D0F78">
        <w:pict w14:anchorId="1E906000">
          <v:rect id="_x0000_i1066" style="width:0;height:1.5pt" o:hralign="center" o:hrstd="t" o:hr="t" fillcolor="#a0a0a0" stroked="f"/>
        </w:pict>
      </w:r>
    </w:p>
    <w:p w14:paraId="24BEDBBF" w14:textId="77777777" w:rsidR="005D0F78" w:rsidRPr="005D0F78" w:rsidRDefault="005D0F78" w:rsidP="005D0F78">
      <w:pPr>
        <w:rPr>
          <w:b/>
          <w:bCs/>
        </w:rPr>
      </w:pPr>
      <w:r w:rsidRPr="005D0F78">
        <w:rPr>
          <w:b/>
          <w:bCs/>
        </w:rPr>
        <w:t>Conclusion</w:t>
      </w:r>
    </w:p>
    <w:p w14:paraId="4900E2FC" w14:textId="6B30A89C" w:rsidR="005D0F78" w:rsidRPr="005D0F78" w:rsidRDefault="005D0F78" w:rsidP="005D0F78">
      <w:r w:rsidRPr="005D0F78">
        <w:t xml:space="preserve">The </w:t>
      </w:r>
      <w:r w:rsidRPr="005D0F78">
        <w:rPr>
          <w:b/>
          <w:bCs/>
        </w:rPr>
        <w:t>Online Student Concierge Service</w:t>
      </w:r>
      <w:r w:rsidRPr="005D0F78">
        <w:t xml:space="preserve"> addresses key challenges in aligning higher education with employability and helps students globally with financial and logistical planning. The scalable platform, moneti</w:t>
      </w:r>
      <w:r w:rsidR="006A31D2">
        <w:t>s</w:t>
      </w:r>
      <w:r w:rsidRPr="005D0F78">
        <w:t>ed through subscriptions and partnerships, is expected to become profitable within five years. It offers significant value to students, universities, and service providers alike, improving educational outcomes and employability while reducing costs.</w:t>
      </w:r>
    </w:p>
    <w:p w14:paraId="6E35D6BC" w14:textId="77777777" w:rsidR="00D90934" w:rsidRDefault="00D90934"/>
    <w:p w14:paraId="027EF4B0" w14:textId="77777777" w:rsidR="00D90934" w:rsidRDefault="00D90934"/>
    <w:sectPr w:rsidR="00D90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36547"/>
    <w:multiLevelType w:val="multilevel"/>
    <w:tmpl w:val="54C4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93BAD"/>
    <w:multiLevelType w:val="multilevel"/>
    <w:tmpl w:val="1944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A7B57"/>
    <w:multiLevelType w:val="multilevel"/>
    <w:tmpl w:val="26B0A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E259E"/>
    <w:multiLevelType w:val="multilevel"/>
    <w:tmpl w:val="B2EE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32423"/>
    <w:multiLevelType w:val="multilevel"/>
    <w:tmpl w:val="09BC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7727D"/>
    <w:multiLevelType w:val="multilevel"/>
    <w:tmpl w:val="CC7E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6450F"/>
    <w:multiLevelType w:val="multilevel"/>
    <w:tmpl w:val="3DBC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A4CAF"/>
    <w:multiLevelType w:val="multilevel"/>
    <w:tmpl w:val="2A8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D53B3"/>
    <w:multiLevelType w:val="multilevel"/>
    <w:tmpl w:val="7FC0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E0D10"/>
    <w:multiLevelType w:val="multilevel"/>
    <w:tmpl w:val="AA7E1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586631"/>
    <w:multiLevelType w:val="multilevel"/>
    <w:tmpl w:val="8B78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A3BF6"/>
    <w:multiLevelType w:val="multilevel"/>
    <w:tmpl w:val="06D0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770F3"/>
    <w:multiLevelType w:val="multilevel"/>
    <w:tmpl w:val="ED30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171B8"/>
    <w:multiLevelType w:val="multilevel"/>
    <w:tmpl w:val="E13E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0244E"/>
    <w:multiLevelType w:val="multilevel"/>
    <w:tmpl w:val="0E3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507073">
    <w:abstractNumId w:val="13"/>
  </w:num>
  <w:num w:numId="2" w16cid:durableId="1240870168">
    <w:abstractNumId w:val="9"/>
  </w:num>
  <w:num w:numId="3" w16cid:durableId="250555514">
    <w:abstractNumId w:val="2"/>
  </w:num>
  <w:num w:numId="4" w16cid:durableId="783116060">
    <w:abstractNumId w:val="0"/>
  </w:num>
  <w:num w:numId="5" w16cid:durableId="1684283942">
    <w:abstractNumId w:val="10"/>
  </w:num>
  <w:num w:numId="6" w16cid:durableId="520898602">
    <w:abstractNumId w:val="6"/>
  </w:num>
  <w:num w:numId="7" w16cid:durableId="1906181837">
    <w:abstractNumId w:val="5"/>
  </w:num>
  <w:num w:numId="8" w16cid:durableId="1434130424">
    <w:abstractNumId w:val="1"/>
  </w:num>
  <w:num w:numId="9" w16cid:durableId="531503216">
    <w:abstractNumId w:val="7"/>
  </w:num>
  <w:num w:numId="10" w16cid:durableId="121194877">
    <w:abstractNumId w:val="3"/>
  </w:num>
  <w:num w:numId="11" w16cid:durableId="294944368">
    <w:abstractNumId w:val="14"/>
  </w:num>
  <w:num w:numId="12" w16cid:durableId="1188257186">
    <w:abstractNumId w:val="12"/>
  </w:num>
  <w:num w:numId="13" w16cid:durableId="155732715">
    <w:abstractNumId w:val="11"/>
  </w:num>
  <w:num w:numId="14" w16cid:durableId="867110186">
    <w:abstractNumId w:val="8"/>
  </w:num>
  <w:num w:numId="15" w16cid:durableId="1130589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934"/>
    <w:rsid w:val="001D26B6"/>
    <w:rsid w:val="0047409A"/>
    <w:rsid w:val="00483189"/>
    <w:rsid w:val="00546628"/>
    <w:rsid w:val="005A60F0"/>
    <w:rsid w:val="005D0F78"/>
    <w:rsid w:val="005D3186"/>
    <w:rsid w:val="006A31D2"/>
    <w:rsid w:val="006D3DA0"/>
    <w:rsid w:val="006E2D63"/>
    <w:rsid w:val="00763523"/>
    <w:rsid w:val="00843A57"/>
    <w:rsid w:val="0092122F"/>
    <w:rsid w:val="00A3458F"/>
    <w:rsid w:val="00AB59AF"/>
    <w:rsid w:val="00B50D18"/>
    <w:rsid w:val="00BC426E"/>
    <w:rsid w:val="00D90934"/>
    <w:rsid w:val="00D94A9F"/>
    <w:rsid w:val="00E32D84"/>
    <w:rsid w:val="00EE3D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8769"/>
  <w15:chartTrackingRefBased/>
  <w15:docId w15:val="{A458E005-022C-4E29-B3B6-8649DB8A7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934"/>
    <w:rPr>
      <w:rFonts w:eastAsiaTheme="majorEastAsia" w:cstheme="majorBidi"/>
      <w:color w:val="272727" w:themeColor="text1" w:themeTint="D8"/>
    </w:rPr>
  </w:style>
  <w:style w:type="paragraph" w:styleId="Title">
    <w:name w:val="Title"/>
    <w:basedOn w:val="Normal"/>
    <w:next w:val="Normal"/>
    <w:link w:val="TitleChar"/>
    <w:uiPriority w:val="10"/>
    <w:qFormat/>
    <w:rsid w:val="00D90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934"/>
    <w:pPr>
      <w:spacing w:before="160"/>
      <w:jc w:val="center"/>
    </w:pPr>
    <w:rPr>
      <w:i/>
      <w:iCs/>
      <w:color w:val="404040" w:themeColor="text1" w:themeTint="BF"/>
    </w:rPr>
  </w:style>
  <w:style w:type="character" w:customStyle="1" w:styleId="QuoteChar">
    <w:name w:val="Quote Char"/>
    <w:basedOn w:val="DefaultParagraphFont"/>
    <w:link w:val="Quote"/>
    <w:uiPriority w:val="29"/>
    <w:rsid w:val="00D90934"/>
    <w:rPr>
      <w:i/>
      <w:iCs/>
      <w:color w:val="404040" w:themeColor="text1" w:themeTint="BF"/>
    </w:rPr>
  </w:style>
  <w:style w:type="paragraph" w:styleId="ListParagraph">
    <w:name w:val="List Paragraph"/>
    <w:basedOn w:val="Normal"/>
    <w:uiPriority w:val="34"/>
    <w:qFormat/>
    <w:rsid w:val="00D90934"/>
    <w:pPr>
      <w:ind w:left="720"/>
      <w:contextualSpacing/>
    </w:pPr>
  </w:style>
  <w:style w:type="character" w:styleId="IntenseEmphasis">
    <w:name w:val="Intense Emphasis"/>
    <w:basedOn w:val="DefaultParagraphFont"/>
    <w:uiPriority w:val="21"/>
    <w:qFormat/>
    <w:rsid w:val="00D90934"/>
    <w:rPr>
      <w:i/>
      <w:iCs/>
      <w:color w:val="0F4761" w:themeColor="accent1" w:themeShade="BF"/>
    </w:rPr>
  </w:style>
  <w:style w:type="paragraph" w:styleId="IntenseQuote">
    <w:name w:val="Intense Quote"/>
    <w:basedOn w:val="Normal"/>
    <w:next w:val="Normal"/>
    <w:link w:val="IntenseQuoteChar"/>
    <w:uiPriority w:val="30"/>
    <w:qFormat/>
    <w:rsid w:val="00D90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934"/>
    <w:rPr>
      <w:i/>
      <w:iCs/>
      <w:color w:val="0F4761" w:themeColor="accent1" w:themeShade="BF"/>
    </w:rPr>
  </w:style>
  <w:style w:type="character" w:styleId="IntenseReference">
    <w:name w:val="Intense Reference"/>
    <w:basedOn w:val="DefaultParagraphFont"/>
    <w:uiPriority w:val="32"/>
    <w:qFormat/>
    <w:rsid w:val="00D909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014728">
      <w:bodyDiv w:val="1"/>
      <w:marLeft w:val="0"/>
      <w:marRight w:val="0"/>
      <w:marTop w:val="0"/>
      <w:marBottom w:val="0"/>
      <w:divBdr>
        <w:top w:val="none" w:sz="0" w:space="0" w:color="auto"/>
        <w:left w:val="none" w:sz="0" w:space="0" w:color="auto"/>
        <w:bottom w:val="none" w:sz="0" w:space="0" w:color="auto"/>
        <w:right w:val="none" w:sz="0" w:space="0" w:color="auto"/>
      </w:divBdr>
    </w:div>
    <w:div w:id="202120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1117</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Knapp</dc:creator>
  <cp:keywords/>
  <dc:description/>
  <cp:lastModifiedBy>Richard Knapp</cp:lastModifiedBy>
  <cp:revision>7</cp:revision>
  <dcterms:created xsi:type="dcterms:W3CDTF">2024-09-03T14:21:00Z</dcterms:created>
  <dcterms:modified xsi:type="dcterms:W3CDTF">2024-09-08T19:25:00Z</dcterms:modified>
</cp:coreProperties>
</file>