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8748"/>
      </w:tblGrid>
      <w:tr w:rsidR="00CC1856" w:rsidRPr="00214AF1" w:rsidTr="00214AF1">
        <w:tc>
          <w:tcPr>
            <w:tcW w:w="828" w:type="dxa"/>
            <w:vAlign w:val="bottom"/>
          </w:tcPr>
          <w:p w:rsidR="00CC1856" w:rsidRPr="00214AF1" w:rsidRDefault="00CC1856" w:rsidP="00214AF1">
            <w:pPr>
              <w:tabs>
                <w:tab w:val="center" w:pos="621"/>
                <w:tab w:val="right" w:pos="1242"/>
              </w:tabs>
              <w:rPr>
                <w:sz w:val="36"/>
                <w:szCs w:val="36"/>
              </w:rPr>
            </w:pPr>
            <w:r w:rsidRPr="00214AF1">
              <w:rPr>
                <w:noProof/>
                <w:sz w:val="36"/>
                <w:szCs w:val="36"/>
                <w:lang w:bidi="ar-SA"/>
              </w:rPr>
              <w:drawing>
                <wp:inline distT="0" distB="0" distL="0" distR="0">
                  <wp:extent cx="366417" cy="365760"/>
                  <wp:effectExtent l="19050" t="0" r="0" b="0"/>
                  <wp:docPr id="4" name="Picture 2" descr="RJUG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JUG_log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17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8" w:type="dxa"/>
            <w:vAlign w:val="bottom"/>
          </w:tcPr>
          <w:p w:rsidR="00CC1856" w:rsidRPr="006165F4" w:rsidRDefault="00CC1856" w:rsidP="00214AF1">
            <w:pPr>
              <w:pStyle w:val="Heading1"/>
              <w:jc w:val="center"/>
              <w:outlineLvl w:val="0"/>
              <w:rPr>
                <w:b w:val="0"/>
                <w:sz w:val="40"/>
                <w:szCs w:val="40"/>
              </w:rPr>
            </w:pPr>
            <w:r w:rsidRPr="006165F4">
              <w:rPr>
                <w:b w:val="0"/>
                <w:sz w:val="40"/>
                <w:szCs w:val="40"/>
              </w:rPr>
              <w:t>Riverside JavaScript User Group</w:t>
            </w:r>
          </w:p>
        </w:tc>
      </w:tr>
    </w:tbl>
    <w:p w:rsidR="00B37EDB" w:rsidRDefault="00B37EDB" w:rsidP="00B37EDB">
      <w:pPr>
        <w:spacing w:before="0" w:after="0"/>
      </w:pPr>
    </w:p>
    <w:p w:rsidR="00B37EDB" w:rsidRDefault="00B37EDB" w:rsidP="00B37EDB">
      <w:pPr>
        <w:spacing w:before="0" w:after="0"/>
      </w:pPr>
      <w:r>
        <w:t>Date: 01/2015</w:t>
      </w:r>
    </w:p>
    <w:p w:rsidR="00B37EDB" w:rsidRDefault="00B37EDB" w:rsidP="00B37EDB">
      <w:pPr>
        <w:spacing w:before="0" w:after="0"/>
      </w:pPr>
      <w:r>
        <w:t xml:space="preserve">Possible </w:t>
      </w:r>
      <w:r w:rsidRPr="00B37EDB">
        <w:t xml:space="preserve">Development </w:t>
      </w:r>
      <w:r>
        <w:t>Tracks</w:t>
      </w:r>
    </w:p>
    <w:p w:rsidR="00B37EDB" w:rsidRDefault="00B37EDB" w:rsidP="00B37EDB">
      <w:pPr>
        <w:spacing w:before="0" w:after="0"/>
      </w:pPr>
    </w:p>
    <w:p w:rsidR="00B37EDB" w:rsidRPr="001A35FF" w:rsidRDefault="00B37EDB" w:rsidP="00B37EDB">
      <w:pPr>
        <w:spacing w:before="0" w:after="0"/>
        <w:rPr>
          <w:rStyle w:val="IntenseEmphasis"/>
        </w:rPr>
      </w:pPr>
      <w:r w:rsidRPr="001A35FF">
        <w:rPr>
          <w:rStyle w:val="IntenseEmphasis"/>
        </w:rPr>
        <w:t>Data Handling</w:t>
      </w:r>
    </w:p>
    <w:p w:rsidR="00B37EDB" w:rsidRDefault="00B37EDB" w:rsidP="00222A87">
      <w:pPr>
        <w:pStyle w:val="ListParagraph"/>
        <w:numPr>
          <w:ilvl w:val="0"/>
          <w:numId w:val="4"/>
        </w:numPr>
        <w:spacing w:before="0" w:after="0"/>
      </w:pPr>
      <w:r>
        <w:t>Form Management</w:t>
      </w:r>
    </w:p>
    <w:p w:rsidR="00222A87" w:rsidRDefault="00222A87" w:rsidP="00222A87">
      <w:pPr>
        <w:pStyle w:val="ListParagraph"/>
        <w:numPr>
          <w:ilvl w:val="0"/>
          <w:numId w:val="4"/>
        </w:numPr>
        <w:spacing w:before="0" w:after="0"/>
      </w:pPr>
      <w:r>
        <w:t>File Management</w:t>
      </w:r>
    </w:p>
    <w:p w:rsidR="001A35FF" w:rsidRDefault="001A35FF" w:rsidP="00222A87">
      <w:pPr>
        <w:pStyle w:val="ListParagraph"/>
        <w:numPr>
          <w:ilvl w:val="0"/>
          <w:numId w:val="4"/>
        </w:numPr>
        <w:spacing w:before="0" w:after="0"/>
      </w:pPr>
      <w:r>
        <w:t>Local Storage</w:t>
      </w:r>
    </w:p>
    <w:p w:rsidR="00B37EDB" w:rsidRDefault="00B37EDB" w:rsidP="00B37EDB">
      <w:pPr>
        <w:spacing w:before="0" w:after="0"/>
      </w:pPr>
    </w:p>
    <w:p w:rsidR="00B37EDB" w:rsidRPr="001A35FF" w:rsidRDefault="00B37EDB" w:rsidP="00B37EDB">
      <w:pPr>
        <w:spacing w:before="0" w:after="0"/>
        <w:rPr>
          <w:rStyle w:val="IntenseEmphasis"/>
        </w:rPr>
      </w:pPr>
      <w:r w:rsidRPr="001A35FF">
        <w:rPr>
          <w:rStyle w:val="IntenseEmphasis"/>
        </w:rPr>
        <w:t>Media</w:t>
      </w:r>
    </w:p>
    <w:p w:rsidR="00B37EDB" w:rsidRDefault="00B37EDB" w:rsidP="00222A87">
      <w:pPr>
        <w:pStyle w:val="ListParagraph"/>
        <w:numPr>
          <w:ilvl w:val="0"/>
          <w:numId w:val="5"/>
        </w:numPr>
        <w:spacing w:before="0" w:after="0"/>
      </w:pPr>
      <w:r>
        <w:t>Video</w:t>
      </w:r>
    </w:p>
    <w:p w:rsidR="00B37EDB" w:rsidRDefault="00B37EDB" w:rsidP="00222A87">
      <w:pPr>
        <w:pStyle w:val="ListParagraph"/>
        <w:numPr>
          <w:ilvl w:val="0"/>
          <w:numId w:val="5"/>
        </w:numPr>
        <w:spacing w:before="0" w:after="0"/>
      </w:pPr>
      <w:r>
        <w:t>Audio</w:t>
      </w:r>
    </w:p>
    <w:p w:rsidR="00B37EDB" w:rsidRDefault="00B37EDB" w:rsidP="00222A87">
      <w:pPr>
        <w:pStyle w:val="ListParagraph"/>
        <w:numPr>
          <w:ilvl w:val="0"/>
          <w:numId w:val="5"/>
        </w:numPr>
        <w:spacing w:before="0" w:after="0"/>
      </w:pPr>
      <w:r>
        <w:t>Graphics &amp; Animation (Canvas)</w:t>
      </w:r>
    </w:p>
    <w:p w:rsidR="00B37EDB" w:rsidRDefault="00B37EDB" w:rsidP="00222A87">
      <w:pPr>
        <w:pStyle w:val="ListParagraph"/>
        <w:numPr>
          <w:ilvl w:val="0"/>
          <w:numId w:val="5"/>
        </w:numPr>
        <w:spacing w:before="0" w:after="0"/>
      </w:pPr>
      <w:r>
        <w:t xml:space="preserve">Image </w:t>
      </w:r>
      <w:r w:rsidR="00222A87">
        <w:t>Handling</w:t>
      </w:r>
    </w:p>
    <w:p w:rsidR="00222A87" w:rsidRDefault="00222A87" w:rsidP="00222A87">
      <w:pPr>
        <w:spacing w:before="0" w:after="0"/>
      </w:pPr>
    </w:p>
    <w:p w:rsidR="00222A87" w:rsidRPr="001A35FF" w:rsidRDefault="00222A87" w:rsidP="00222A87">
      <w:pPr>
        <w:spacing w:before="0" w:after="0"/>
        <w:rPr>
          <w:rStyle w:val="IntenseEmphasis"/>
        </w:rPr>
      </w:pPr>
      <w:r w:rsidRPr="001A35FF">
        <w:rPr>
          <w:rStyle w:val="IntenseEmphasis"/>
        </w:rPr>
        <w:t>Services</w:t>
      </w:r>
    </w:p>
    <w:p w:rsidR="00222A87" w:rsidRDefault="00222A87" w:rsidP="00222A87">
      <w:pPr>
        <w:pStyle w:val="ListParagraph"/>
        <w:numPr>
          <w:ilvl w:val="0"/>
          <w:numId w:val="6"/>
        </w:numPr>
        <w:spacing w:before="0" w:after="0"/>
      </w:pPr>
      <w:r>
        <w:t>Geolocation</w:t>
      </w:r>
    </w:p>
    <w:p w:rsidR="00222A87" w:rsidRDefault="00222A87" w:rsidP="00222A87">
      <w:pPr>
        <w:pStyle w:val="ListParagraph"/>
        <w:numPr>
          <w:ilvl w:val="0"/>
          <w:numId w:val="6"/>
        </w:numPr>
        <w:spacing w:before="0" w:after="0"/>
      </w:pPr>
      <w:r>
        <w:t>Web Services</w:t>
      </w:r>
    </w:p>
    <w:p w:rsidR="00222A87" w:rsidRDefault="00222A87" w:rsidP="00222A87">
      <w:pPr>
        <w:pStyle w:val="ListParagraph"/>
        <w:numPr>
          <w:ilvl w:val="0"/>
          <w:numId w:val="6"/>
        </w:numPr>
        <w:spacing w:before="0" w:after="0"/>
      </w:pPr>
      <w:r>
        <w:t>Web Workers</w:t>
      </w:r>
    </w:p>
    <w:p w:rsidR="00222A87" w:rsidRDefault="00222A87" w:rsidP="00222A87">
      <w:pPr>
        <w:pStyle w:val="ListParagraph"/>
        <w:numPr>
          <w:ilvl w:val="0"/>
          <w:numId w:val="6"/>
        </w:numPr>
        <w:spacing w:before="0" w:after="0"/>
      </w:pPr>
      <w:r>
        <w:t>AJAX</w:t>
      </w:r>
    </w:p>
    <w:p w:rsidR="00222A87" w:rsidRDefault="00222A87" w:rsidP="00222A87">
      <w:pPr>
        <w:spacing w:before="0" w:after="0"/>
      </w:pPr>
    </w:p>
    <w:p w:rsidR="00222A87" w:rsidRPr="001A35FF" w:rsidRDefault="00222A87" w:rsidP="00222A87">
      <w:pPr>
        <w:spacing w:before="0" w:after="0"/>
        <w:rPr>
          <w:rStyle w:val="IntenseEmphasis"/>
        </w:rPr>
      </w:pPr>
      <w:r w:rsidRPr="001A35FF">
        <w:rPr>
          <w:rStyle w:val="IntenseEmphasis"/>
        </w:rPr>
        <w:t>Session Management &amp; Security</w:t>
      </w:r>
    </w:p>
    <w:p w:rsidR="001A35FF" w:rsidRDefault="001A35FF" w:rsidP="001A35FF">
      <w:pPr>
        <w:pStyle w:val="ListParagraph"/>
        <w:numPr>
          <w:ilvl w:val="0"/>
          <w:numId w:val="7"/>
        </w:numPr>
        <w:spacing w:before="0" w:after="0"/>
      </w:pPr>
      <w:r>
        <w:t>Application State Management</w:t>
      </w:r>
    </w:p>
    <w:p w:rsidR="001A35FF" w:rsidRDefault="001A35FF" w:rsidP="001A35FF">
      <w:pPr>
        <w:pStyle w:val="ListParagraph"/>
        <w:numPr>
          <w:ilvl w:val="0"/>
          <w:numId w:val="7"/>
        </w:numPr>
        <w:spacing w:before="0" w:after="0"/>
      </w:pPr>
      <w:r>
        <w:t>User Authentication</w:t>
      </w:r>
    </w:p>
    <w:p w:rsidR="001A35FF" w:rsidRDefault="001A35FF" w:rsidP="001A35FF">
      <w:pPr>
        <w:pStyle w:val="ListParagraph"/>
        <w:numPr>
          <w:ilvl w:val="0"/>
          <w:numId w:val="7"/>
        </w:numPr>
        <w:spacing w:before="0" w:after="0"/>
      </w:pPr>
      <w:r>
        <w:t>Encryption</w:t>
      </w:r>
    </w:p>
    <w:p w:rsidR="001A35FF" w:rsidRDefault="001A35FF" w:rsidP="001A35FF">
      <w:pPr>
        <w:spacing w:before="0" w:after="0"/>
      </w:pPr>
    </w:p>
    <w:p w:rsidR="001A35FF" w:rsidRPr="001A35FF" w:rsidRDefault="001A35FF" w:rsidP="001A35FF">
      <w:pPr>
        <w:spacing w:before="0" w:after="0"/>
        <w:rPr>
          <w:rStyle w:val="IntenseEmphasis"/>
        </w:rPr>
      </w:pPr>
      <w:r w:rsidRPr="001A35FF">
        <w:rPr>
          <w:rStyle w:val="IntenseEmphasis"/>
        </w:rPr>
        <w:t>UI Management</w:t>
      </w:r>
    </w:p>
    <w:p w:rsidR="001A35FF" w:rsidRDefault="001A35FF" w:rsidP="001A35FF">
      <w:pPr>
        <w:pStyle w:val="ListParagraph"/>
        <w:numPr>
          <w:ilvl w:val="0"/>
          <w:numId w:val="8"/>
        </w:numPr>
        <w:spacing w:before="0" w:after="0"/>
      </w:pPr>
      <w:r>
        <w:t>Usability</w:t>
      </w:r>
    </w:p>
    <w:p w:rsidR="001A35FF" w:rsidRDefault="001A35FF" w:rsidP="001A35FF">
      <w:pPr>
        <w:pStyle w:val="ListParagraph"/>
        <w:numPr>
          <w:ilvl w:val="0"/>
          <w:numId w:val="8"/>
        </w:numPr>
        <w:spacing w:before="0" w:after="0"/>
      </w:pPr>
      <w:r>
        <w:t>Effects</w:t>
      </w:r>
    </w:p>
    <w:p w:rsidR="001A35FF" w:rsidRDefault="001A35FF" w:rsidP="001A35FF">
      <w:pPr>
        <w:pStyle w:val="ListParagraph"/>
        <w:numPr>
          <w:ilvl w:val="0"/>
          <w:numId w:val="8"/>
        </w:numPr>
        <w:spacing w:before="0" w:after="0"/>
      </w:pPr>
      <w:r>
        <w:t>Platform Management</w:t>
      </w:r>
    </w:p>
    <w:p w:rsidR="001A35FF" w:rsidRDefault="001A35FF" w:rsidP="001A35FF">
      <w:pPr>
        <w:pStyle w:val="ListParagraph"/>
        <w:numPr>
          <w:ilvl w:val="0"/>
          <w:numId w:val="8"/>
        </w:numPr>
        <w:spacing w:before="0" w:after="0"/>
      </w:pPr>
      <w:r>
        <w:t>CSS Frameworks</w:t>
      </w:r>
    </w:p>
    <w:p w:rsidR="001A35FF" w:rsidRDefault="001A35FF" w:rsidP="00222A87">
      <w:pPr>
        <w:spacing w:before="0" w:after="0"/>
      </w:pPr>
    </w:p>
    <w:p w:rsidR="00222A87" w:rsidRDefault="00222A87" w:rsidP="00222A87">
      <w:pPr>
        <w:spacing w:before="0" w:after="0"/>
      </w:pPr>
    </w:p>
    <w:p w:rsidR="00222A87" w:rsidRDefault="00222A87" w:rsidP="00222A87">
      <w:pPr>
        <w:spacing w:before="0" w:after="0"/>
      </w:pPr>
    </w:p>
    <w:sectPr w:rsidR="00222A87" w:rsidSect="00EE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7029"/>
    <w:multiLevelType w:val="hybridMultilevel"/>
    <w:tmpl w:val="23AC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72E"/>
    <w:multiLevelType w:val="hybridMultilevel"/>
    <w:tmpl w:val="4C72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754C1"/>
    <w:multiLevelType w:val="hybridMultilevel"/>
    <w:tmpl w:val="6444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90B9B"/>
    <w:multiLevelType w:val="hybridMultilevel"/>
    <w:tmpl w:val="C7CC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5315B"/>
    <w:multiLevelType w:val="hybridMultilevel"/>
    <w:tmpl w:val="57EC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039B8"/>
    <w:multiLevelType w:val="hybridMultilevel"/>
    <w:tmpl w:val="2802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8527B"/>
    <w:multiLevelType w:val="hybridMultilevel"/>
    <w:tmpl w:val="1EE4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35AF4"/>
    <w:multiLevelType w:val="hybridMultilevel"/>
    <w:tmpl w:val="2A5A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0A61"/>
    <w:rsid w:val="00061039"/>
    <w:rsid w:val="001A35FF"/>
    <w:rsid w:val="00214AF1"/>
    <w:rsid w:val="00222A87"/>
    <w:rsid w:val="00261B91"/>
    <w:rsid w:val="00457BD2"/>
    <w:rsid w:val="006165F4"/>
    <w:rsid w:val="00681A6F"/>
    <w:rsid w:val="008D69E3"/>
    <w:rsid w:val="00B37EDB"/>
    <w:rsid w:val="00C00A61"/>
    <w:rsid w:val="00CC1856"/>
    <w:rsid w:val="00EE1599"/>
    <w:rsid w:val="00F24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85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56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56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856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856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56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856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856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85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85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C1856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1856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856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856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856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856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856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8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85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1856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1856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856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85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185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C1856"/>
    <w:rPr>
      <w:b/>
      <w:bCs/>
    </w:rPr>
  </w:style>
  <w:style w:type="character" w:styleId="Emphasis">
    <w:name w:val="Emphasis"/>
    <w:uiPriority w:val="20"/>
    <w:qFormat/>
    <w:rsid w:val="00CC1856"/>
    <w:rPr>
      <w:caps/>
      <w:color w:val="773F0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C185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185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C18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18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185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856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856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CC1856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CC1856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CC1856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CC1856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CC185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85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2</cp:revision>
  <dcterms:created xsi:type="dcterms:W3CDTF">2015-01-04T15:41:00Z</dcterms:created>
  <dcterms:modified xsi:type="dcterms:W3CDTF">2015-01-04T15:41:00Z</dcterms:modified>
</cp:coreProperties>
</file>