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42E9" w14:textId="336EBA6F" w:rsidR="00067A39" w:rsidRDefault="00EF3A69">
      <w:pPr>
        <w:rPr>
          <w:lang w:val="es-ES"/>
        </w:rPr>
      </w:pPr>
      <w:r>
        <w:rPr>
          <w:lang w:val="es-ES"/>
        </w:rPr>
        <w:t>Selección de Datos</w:t>
      </w:r>
    </w:p>
    <w:p w14:paraId="39F307A5" w14:textId="7B896334" w:rsidR="00EF3A69" w:rsidRDefault="00AF6DD3">
      <w:pPr>
        <w:rPr>
          <w:lang w:val="es-ES"/>
        </w:rPr>
      </w:pPr>
      <w:r>
        <w:rPr>
          <w:lang w:val="es-ES"/>
        </w:rPr>
        <w:t>D</w:t>
      </w:r>
      <w:r w:rsidR="00EF3A69">
        <w:rPr>
          <w:lang w:val="es-ES"/>
        </w:rPr>
        <w:t>efinimos nuestro objetivo como:</w:t>
      </w:r>
    </w:p>
    <w:p w14:paraId="35C8B7EB" w14:textId="69907A53" w:rsidR="00EF3A69" w:rsidRDefault="00EF3A69" w:rsidP="00EF3A69">
      <w:pPr>
        <w:pStyle w:val="Prrafodelista"/>
        <w:numPr>
          <w:ilvl w:val="0"/>
          <w:numId w:val="1"/>
        </w:numPr>
        <w:rPr>
          <w:lang w:val="es-ES"/>
        </w:rPr>
      </w:pPr>
      <w:r w:rsidRPr="00EF3A69">
        <w:rPr>
          <w:lang w:val="es-ES"/>
        </w:rPr>
        <w:t>Definir un mapa de peligro por región</w:t>
      </w:r>
      <w:r>
        <w:rPr>
          <w:lang w:val="es-ES"/>
        </w:rPr>
        <w:t>, causa, vegetación u otros factores de riesgo con tal de encontrar los factores mas influyentes en la causalidad de un incendio.</w:t>
      </w:r>
    </w:p>
    <w:p w14:paraId="6B6569DC" w14:textId="28E01C0C" w:rsidR="00FC43BB" w:rsidRDefault="00EF3A69" w:rsidP="00FC43BB">
      <w:pPr>
        <w:pStyle w:val="Prrafodelista"/>
        <w:numPr>
          <w:ilvl w:val="0"/>
          <w:numId w:val="1"/>
        </w:numPr>
        <w:rPr>
          <w:lang w:val="es-ES"/>
        </w:rPr>
      </w:pPr>
      <w:r>
        <w:rPr>
          <w:lang w:val="es-ES"/>
        </w:rPr>
        <w:t>De esta manera, prevenir futuros siniestros</w:t>
      </w:r>
      <w:r w:rsidR="00FC43BB">
        <w:rPr>
          <w:lang w:val="es-ES"/>
        </w:rPr>
        <w:t>.</w:t>
      </w:r>
    </w:p>
    <w:p w14:paraId="38A0C1A4" w14:textId="5673511D" w:rsidR="00FC43BB" w:rsidRDefault="00FC43BB" w:rsidP="00FC43BB">
      <w:pPr>
        <w:rPr>
          <w:lang w:val="es-ES"/>
        </w:rPr>
      </w:pPr>
      <w:r>
        <w:rPr>
          <w:lang w:val="es-ES"/>
        </w:rPr>
        <w:t xml:space="preserve">Inicialmente se cuenta con el conjunto de </w:t>
      </w:r>
      <w:proofErr w:type="spellStart"/>
      <w:r>
        <w:rPr>
          <w:lang w:val="es-ES"/>
        </w:rPr>
        <w:t>datasets</w:t>
      </w:r>
      <w:proofErr w:type="spellEnd"/>
      <w:r>
        <w:rPr>
          <w:lang w:val="es-ES"/>
        </w:rPr>
        <w:t xml:space="preserve"> históricos de incendios disponibles en datosGob.cl de parte de la CONAF.</w:t>
      </w:r>
    </w:p>
    <w:p w14:paraId="06F9FA88" w14:textId="522D5918" w:rsidR="00FC43BB" w:rsidRDefault="00FC43BB" w:rsidP="00FC43BB">
      <w:pPr>
        <w:rPr>
          <w:lang w:val="es-ES"/>
        </w:rPr>
      </w:pPr>
      <w:r>
        <w:rPr>
          <w:lang w:val="es-ES"/>
        </w:rPr>
        <w:t>Se hizo un análisis y se rescatan las siguientes tablas:</w:t>
      </w:r>
    </w:p>
    <w:p w14:paraId="30BFE24F" w14:textId="33F8D564" w:rsidR="00FC43BB" w:rsidRDefault="00FC43BB" w:rsidP="00FC43BB">
      <w:pPr>
        <w:pStyle w:val="Prrafodelista"/>
        <w:numPr>
          <w:ilvl w:val="0"/>
          <w:numId w:val="1"/>
        </w:numPr>
        <w:rPr>
          <w:lang w:val="es-ES"/>
        </w:rPr>
      </w:pPr>
      <w:r>
        <w:rPr>
          <w:lang w:val="es-ES"/>
        </w:rPr>
        <w:t>Hectáreas por Año y Tipo de Vegetación afectada.</w:t>
      </w:r>
    </w:p>
    <w:p w14:paraId="6C1F2DB9" w14:textId="1EA5EB2E" w:rsidR="00FC43BB" w:rsidRDefault="00FC43BB" w:rsidP="00FC43BB">
      <w:pPr>
        <w:pStyle w:val="Prrafodelista"/>
        <w:numPr>
          <w:ilvl w:val="0"/>
          <w:numId w:val="1"/>
        </w:numPr>
        <w:rPr>
          <w:lang w:val="es-ES"/>
        </w:rPr>
      </w:pPr>
      <w:r>
        <w:rPr>
          <w:lang w:val="es-ES"/>
        </w:rPr>
        <w:t xml:space="preserve">Hectáreas por Año y Tipo de </w:t>
      </w:r>
      <w:r>
        <w:rPr>
          <w:lang w:val="es-ES"/>
        </w:rPr>
        <w:t>Región.</w:t>
      </w:r>
    </w:p>
    <w:p w14:paraId="5E3C03EC" w14:textId="158B81F6" w:rsidR="00FC43BB" w:rsidRDefault="00FC43BB" w:rsidP="00FC43BB">
      <w:pPr>
        <w:pStyle w:val="Prrafodelista"/>
        <w:numPr>
          <w:ilvl w:val="0"/>
          <w:numId w:val="1"/>
        </w:numPr>
        <w:rPr>
          <w:lang w:val="es-ES"/>
        </w:rPr>
      </w:pPr>
      <w:r>
        <w:rPr>
          <w:lang w:val="es-ES"/>
        </w:rPr>
        <w:t xml:space="preserve">Hectáreas por Año y </w:t>
      </w:r>
      <w:r>
        <w:rPr>
          <w:lang w:val="es-ES"/>
        </w:rPr>
        <w:t>Causalidad.</w:t>
      </w:r>
    </w:p>
    <w:p w14:paraId="240585BF" w14:textId="0871AA5D" w:rsidR="00FC43BB" w:rsidRPr="00FC43BB" w:rsidRDefault="00FC43BB" w:rsidP="00FC43BB">
      <w:pPr>
        <w:rPr>
          <w:lang w:val="es-ES"/>
        </w:rPr>
      </w:pPr>
      <w:r>
        <w:rPr>
          <w:lang w:val="es-ES"/>
        </w:rPr>
        <w:t xml:space="preserve">El resto de los </w:t>
      </w:r>
      <w:proofErr w:type="spellStart"/>
      <w:r>
        <w:rPr>
          <w:lang w:val="es-ES"/>
        </w:rPr>
        <w:t>datasets</w:t>
      </w:r>
      <w:proofErr w:type="spellEnd"/>
      <w:r>
        <w:rPr>
          <w:lang w:val="es-ES"/>
        </w:rPr>
        <w:t xml:space="preserve"> contiene información resumida de los datos mencionados previamente, sin embargo, dada la naturaleza de nuestro proyecto utilizaremos los tres mencionados arriba. Además, por completitud de los datos se considerará desde el año 2003 en adelante ya que estas fechas poseen información </w:t>
      </w:r>
      <w:r w:rsidR="00096BFA">
        <w:rPr>
          <w:lang w:val="es-ES"/>
        </w:rPr>
        <w:t>más</w:t>
      </w:r>
      <w:r>
        <w:rPr>
          <w:lang w:val="es-ES"/>
        </w:rPr>
        <w:t xml:space="preserve"> completa.</w:t>
      </w:r>
    </w:p>
    <w:sectPr w:rsidR="00FC43BB" w:rsidRPr="00FC43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0316C"/>
    <w:multiLevelType w:val="hybridMultilevel"/>
    <w:tmpl w:val="0B0C31EC"/>
    <w:lvl w:ilvl="0" w:tplc="F5041D7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9246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1D"/>
    <w:rsid w:val="00067A39"/>
    <w:rsid w:val="00096BFA"/>
    <w:rsid w:val="00AD341D"/>
    <w:rsid w:val="00AF6DD3"/>
    <w:rsid w:val="00EF3A69"/>
    <w:rsid w:val="00FC43B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A7E5"/>
  <w15:chartTrackingRefBased/>
  <w15:docId w15:val="{6A15C890-8AF5-409E-8538-1501EBC5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3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GABRIEL ALFARO JASCURA</dc:creator>
  <cp:keywords/>
  <dc:description/>
  <cp:lastModifiedBy>ALEXANDER GABRIEL ALFARO JASCURA</cp:lastModifiedBy>
  <cp:revision>3</cp:revision>
  <dcterms:created xsi:type="dcterms:W3CDTF">2022-06-09T15:30:00Z</dcterms:created>
  <dcterms:modified xsi:type="dcterms:W3CDTF">2022-06-09T15:41:00Z</dcterms:modified>
</cp:coreProperties>
</file>