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90969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05EA64A6" w14:textId="4B60D305" w:rsidR="00F30FC0" w:rsidRDefault="00F30F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30FC0" w14:paraId="5B4E54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C5907E70D1D4D93AD4DEE22CABCA9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23FA84" w14:textId="3BE1527F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F30FC0" w14:paraId="425355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978917C3AC345708B13823B4BA15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1F9992" w14:textId="400EEB45" w:rsidR="00F30FC0" w:rsidRDefault="00F30FC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30FC0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设计</w:t>
                    </w:r>
                    <w:r w:rsidR="001A2DAC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指导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     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&amp; 设计进度记录</w:t>
                    </w:r>
                  </w:p>
                </w:sdtContent>
              </w:sdt>
            </w:tc>
          </w:tr>
          <w:tr w:rsidR="00F30FC0" w14:paraId="7E9DBF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20AEAC4DE94B618D980A7B2D4B6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F8533B" w14:textId="2557B4E9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Still 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30FC0" w14:paraId="33C95A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F30D0A71B974FF4BD89B392AD0028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4D2D165" w14:textId="5D74BAA0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3BE5489596E4721A477D833D85CA0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6B7C7AA" w14:textId="693429A5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739288" w14:textId="77777777" w:rsidR="00F30FC0" w:rsidRDefault="00F30FC0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5A7F7E8F" w14:textId="4B75333E" w:rsidR="005E4DA1" w:rsidRPr="00F30FC0" w:rsidRDefault="00F30FC0" w:rsidP="00F30FC0">
          <w:pPr>
            <w:widowControl/>
            <w:jc w:val="left"/>
            <w:rPr>
              <w:rFonts w:ascii="微软雅黑" w:eastAsia="微软雅黑" w:hAnsi="微软雅黑"/>
              <w:b/>
              <w:bCs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7076C1DD" w14:textId="1ADB8837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lastRenderedPageBreak/>
        <w:fldChar w:fldCharType="begin"/>
      </w:r>
      <w:r>
        <w:rPr>
          <w:b w:val="0"/>
          <w:bCs w:val="0"/>
          <w:caps w:val="0"/>
          <w:smallCaps/>
        </w:rPr>
        <w:instrText xml:space="preserve"> TOC \o "1-5"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44578821" w:history="1">
        <w:r w:rsidRPr="0089514F">
          <w:rPr>
            <w:rStyle w:val="a7"/>
            <w:rFonts w:ascii="微软雅黑" w:eastAsia="微软雅黑" w:hAnsi="微软雅黑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基本思路梳理——信号、模块、代码结构、功能实现etc.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831AD" w14:textId="325FED47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术语说明 &amp; 符号说明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A966D06" w14:textId="31DB3951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状态：“WAIT”，“INPUT”，“UNLOCK”，“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”，“ALARM”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7E15B58" w14:textId="39BC6277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数据/信号：“CODE”，“KEY”，“CODE_BIT”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6B7A027A" w14:textId="710A50CF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硬件资源：“BUTTON”，“SWITCH”，“LIGHT”，“AUDIO_OUT”，“MICROPHONE”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2BDF569" w14:textId="30E66B57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密码格式：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C7C96FD" w14:textId="6894D357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状态分类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2B91339" w14:textId="25F960A3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“WAIT”等待状态：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312324BC" w14:textId="7D72F6C7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“INPUT”输入密码状态：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_Toc144578829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450E86" w14:textId="0A1BCF45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“UNLOCK”解锁成功状态：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704AF66E" w14:textId="29CEBBD7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06DCCC4E" w14:textId="7E3E24B7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“ALARM”报警状态：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5F968701" w14:textId="528DAC45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内部存储数据：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2CC613D2" w14:textId="1FC3CBDF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外部输入的密码“CODE”：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45F32CB1" w14:textId="70AC3468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系统内置的正确密码，“KEY”：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4</w:t>
        </w:r>
        <w:r w:rsidR="00F30FC0">
          <w:rPr>
            <w:noProof/>
            <w:webHidden/>
          </w:rPr>
          <w:fldChar w:fldCharType="end"/>
        </w:r>
      </w:hyperlink>
    </w:p>
    <w:p w14:paraId="1D064E21" w14:textId="63A825AC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系统内置的已输入密码位数，“CODE_BIT”：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F01AF0" w14:textId="3FF9ACD4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5.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各个状态的“OUTPUT”表征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7461F96" w14:textId="089C5385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等待状态“WAIT”：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8369264" w14:textId="64815ED6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3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_Toc144578839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009AB217" w14:textId="168C0B94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9AED2D4" w14:textId="689C2080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2DAEAE1" w14:textId="3DF54D9B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输入状态“INPUT”：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33719334" w14:textId="3135C2A6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27290716" w14:textId="432BDBCB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6C019E9F" w14:textId="2E1B12D7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152F2C7B" w14:textId="2014DC84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</w:t>
        </w:r>
        <w:r w:rsidR="00290F1D">
          <w:rPr>
            <w:rStyle w:val="a7"/>
            <w:rFonts w:ascii="微软雅黑" w:eastAsia="微软雅黑" w:hAnsi="微软雅黑"/>
            <w:b/>
            <w:bCs/>
            <w:noProof/>
          </w:rPr>
          <w:t>ERROR</w:t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4DCA21C1" w14:textId="2F09FD38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5</w:t>
        </w:r>
        <w:r w:rsidR="00F30FC0">
          <w:rPr>
            <w:noProof/>
            <w:webHidden/>
          </w:rPr>
          <w:fldChar w:fldCharType="end"/>
        </w:r>
      </w:hyperlink>
    </w:p>
    <w:p w14:paraId="5E7DD65B" w14:textId="39C904DB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1C955AD2" w14:textId="248978DB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_Toc144578849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28C9E423" w14:textId="7E7266C2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输入结果状态“ALARM”：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441CEE1" w14:textId="4F45C55A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4BAA8878" w14:textId="7AC0EAF1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251A9" w14:textId="50744DA6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343BA14" w14:textId="14F322C8" w:rsidR="00F30FC0" w:rsidRDefault="00DA4046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54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二、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 BASIC I/O 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68466A81" w14:textId="70132C4F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5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按键“BUTTON”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7070BD83" w14:textId="3FB273BA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专用按键1，“ADMINISTRATOR”：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302344F3" w14:textId="668EB072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确定键，“OK”：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418E994" w14:textId="58D19119" w:rsidR="00F30FC0" w:rsidRDefault="00DA4046">
      <w:pPr>
        <w:pStyle w:val="TOC3"/>
        <w:tabs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输入完密码后的确定 + 解锁后回到等待状态的确定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6</w:t>
        </w:r>
        <w:r w:rsidR="00F30FC0">
          <w:rPr>
            <w:noProof/>
            <w:webHidden/>
          </w:rPr>
          <w:fldChar w:fldCharType="end"/>
        </w:r>
      </w:hyperlink>
    </w:p>
    <w:p w14:paraId="5AC5C1A8" w14:textId="2DB01086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退格键，“BACKSPACE”：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_Toc144578859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FA343A3" w14:textId="7AC621B7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6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拨码开关“SWITCH”组织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566BCD9" w14:textId="4B5D94E5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拨动“SWITCH”：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3167BBC2" w14:textId="5DA39C19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“SWITCH”设置：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39ABCAB" w14:textId="147870AC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“SWITCH”输入密码时的完备情况：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244D8FF" w14:textId="583A97A4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当输入位数int“CODE_BIT”&lt; 4，那么状态仍将停留在“INPUT”的显示：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76455F43" w14:textId="4262B0E3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E64891F" w14:textId="343A7F1A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51ED46CC" w14:textId="423C6FC7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6C1E677" w14:textId="2B6D4FEE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27B31B5B" w14:textId="1CD3621E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9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当输入位数int“CODE_BIT”== 4，临界情况：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_Toc144578869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1D2D2769" w14:textId="54A2A8D1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7</w:t>
        </w:r>
        <w:r w:rsidR="00F30FC0">
          <w:rPr>
            <w:noProof/>
            <w:webHidden/>
          </w:rPr>
          <w:fldChar w:fldCharType="end"/>
        </w:r>
      </w:hyperlink>
    </w:p>
    <w:p w14:paraId="684DA735" w14:textId="2E9314E0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61481B6" w14:textId="4B3605F9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2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_Toc144578872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5BC0D458" w14:textId="7662BEB7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3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_Toc144578873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F9F1AC6" w14:textId="3E63E6BB" w:rsidR="00F30FC0" w:rsidRDefault="00DA4046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4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当输入位数“CODE_BIT”&gt; 4，此时显示的位数由于有 4 bits 的限制，之后的输入将不会改变原有 4 bits 密码的显示：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_Toc144578874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5D2D97F" w14:textId="115B8A78" w:rsidR="00F30FC0" w:rsidRDefault="00DA4046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5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 w:rsidR="00F30FC0">
          <w:rPr>
            <w:rFonts w:eastAsiaTheme="minorEastAsia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 / up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_Toc144578875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4EEC67C" w14:textId="1E7E6A73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76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“LIGHT”资源利用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_Toc144578876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7416BB9" w14:textId="10E4D4EC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7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_Toc144578877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63CE6887" w14:textId="3A3A8A73" w:rsidR="00F30FC0" w:rsidRDefault="00DA4046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8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 w:rsidR="00F30FC0">
          <w:rPr>
            <w:rFonts w:eastAsiaTheme="minorEastAsia"/>
            <w:iC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8 × 段码管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_Toc144578878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008CF876" w14:textId="3C6295AC" w:rsidR="00F30FC0" w:rsidRDefault="00DA4046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79" w:history="1">
        <w:r w:rsidR="00F30FC0" w:rsidRPr="0089514F">
          <w:rPr>
            <w:rStyle w:val="a7"/>
            <w:rFonts w:ascii="微软雅黑" w:eastAsia="微软雅黑" w:hAnsi="微软雅黑"/>
            <w:noProof/>
          </w:rPr>
          <w:t>三、</w:t>
        </w:r>
        <w:r w:rsidR="00F30FC0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noProof/>
          </w:rPr>
          <w:t>需要用到的拓展资源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_Toc144578879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3B246C2F" w14:textId="1DD2ED2D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0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“AUDIO_OUT”扬声器：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_Toc144578880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8</w:t>
        </w:r>
        <w:r w:rsidR="00F30FC0">
          <w:rPr>
            <w:noProof/>
            <w:webHidden/>
          </w:rPr>
          <w:fldChar w:fldCharType="end"/>
        </w:r>
      </w:hyperlink>
    </w:p>
    <w:p w14:paraId="7F570C15" w14:textId="0F63E431" w:rsidR="00F30FC0" w:rsidRDefault="00DA4046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1" w:history="1"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 w:rsidR="00F30FC0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F30FC0" w:rsidRPr="0089514F">
          <w:rPr>
            <w:rStyle w:val="a7"/>
            <w:rFonts w:ascii="微软雅黑" w:eastAsia="微软雅黑" w:hAnsi="微软雅黑"/>
            <w:b/>
            <w:bCs/>
            <w:noProof/>
          </w:rPr>
          <w:t>“MICROPHONE”：</w:t>
        </w:r>
        <w:r w:rsidR="00F30FC0">
          <w:rPr>
            <w:noProof/>
            <w:webHidden/>
          </w:rPr>
          <w:tab/>
        </w:r>
        <w:r w:rsidR="00F30FC0">
          <w:rPr>
            <w:noProof/>
            <w:webHidden/>
          </w:rPr>
          <w:fldChar w:fldCharType="begin"/>
        </w:r>
        <w:r w:rsidR="00F30FC0">
          <w:rPr>
            <w:noProof/>
            <w:webHidden/>
          </w:rPr>
          <w:instrText xml:space="preserve"> PAGEREF _Toc144578881 \h </w:instrText>
        </w:r>
        <w:r w:rsidR="00F30FC0">
          <w:rPr>
            <w:noProof/>
            <w:webHidden/>
          </w:rPr>
        </w:r>
        <w:r w:rsidR="00F30FC0">
          <w:rPr>
            <w:noProof/>
            <w:webHidden/>
          </w:rPr>
          <w:fldChar w:fldCharType="separate"/>
        </w:r>
        <w:r w:rsidR="00F30FC0">
          <w:rPr>
            <w:noProof/>
            <w:webHidden/>
          </w:rPr>
          <w:t>9</w:t>
        </w:r>
        <w:r w:rsidR="00F30FC0">
          <w:rPr>
            <w:noProof/>
            <w:webHidden/>
          </w:rPr>
          <w:fldChar w:fldCharType="end"/>
        </w:r>
      </w:hyperlink>
    </w:p>
    <w:p w14:paraId="58EBF18A" w14:textId="49777219" w:rsidR="005E4DA1" w:rsidRDefault="00F30FC0">
      <w:r>
        <w:rPr>
          <w:rFonts w:eastAsiaTheme="minorHAnsi"/>
          <w:b/>
          <w:bCs/>
          <w:caps/>
          <w:smallCaps/>
          <w:sz w:val="20"/>
          <w:szCs w:val="20"/>
        </w:rPr>
        <w:fldChar w:fldCharType="end"/>
      </w:r>
    </w:p>
    <w:p w14:paraId="6E9E2647" w14:textId="77777777" w:rsidR="005E4DA1" w:rsidRDefault="00025FB8">
      <w:pPr>
        <w:widowControl/>
        <w:jc w:val="left"/>
      </w:pPr>
      <w:r>
        <w:br w:type="page"/>
      </w:r>
    </w:p>
    <w:p w14:paraId="442F6841" w14:textId="77777777" w:rsidR="005E4DA1" w:rsidRDefault="005E4DA1"/>
    <w:p w14:paraId="69BF6632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0" w:name="_Toc144578821"/>
      <w:r>
        <w:rPr>
          <w:rFonts w:ascii="微软雅黑" w:eastAsia="微软雅黑" w:hAnsi="微软雅黑" w:hint="eastAsia"/>
          <w:b/>
          <w:bCs/>
        </w:rPr>
        <w:t>基本思路梳理——信号、模块、代码结构、功能实现etc.</w:t>
      </w:r>
      <w:bookmarkEnd w:id="0"/>
    </w:p>
    <w:p w14:paraId="6EC06B2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" w:name="_Toc144578822"/>
      <w:r>
        <w:rPr>
          <w:rFonts w:ascii="微软雅黑" w:eastAsia="微软雅黑" w:hAnsi="微软雅黑" w:hint="eastAsia"/>
          <w:b/>
          <w:bCs/>
        </w:rPr>
        <w:t xml:space="preserve">术语说明 </w:t>
      </w:r>
      <w:r>
        <w:rPr>
          <w:rFonts w:ascii="微软雅黑" w:eastAsia="微软雅黑" w:hAnsi="微软雅黑"/>
          <w:b/>
          <w:bCs/>
        </w:rPr>
        <w:t xml:space="preserve">&amp; </w:t>
      </w:r>
      <w:r>
        <w:rPr>
          <w:rFonts w:ascii="微软雅黑" w:eastAsia="微软雅黑" w:hAnsi="微软雅黑" w:hint="eastAsia"/>
          <w:b/>
          <w:bCs/>
        </w:rPr>
        <w:t>符号说明</w:t>
      </w:r>
      <w:bookmarkEnd w:id="1"/>
    </w:p>
    <w:p w14:paraId="66DC5D1C" w14:textId="04D5E32B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" w:name="_Toc144578823"/>
      <w:r>
        <w:rPr>
          <w:rFonts w:ascii="微软雅黑" w:eastAsia="微软雅黑" w:hAnsi="微软雅黑" w:hint="eastAsia"/>
          <w:b/>
          <w:bCs/>
        </w:rPr>
        <w:t>状态：“W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”，“I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”，“U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”，“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  <w:bookmarkEnd w:id="2"/>
    </w:p>
    <w:p w14:paraId="2EECEB31" w14:textId="3F29FA5A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" w:name="_Toc144578824"/>
      <w:r>
        <w:rPr>
          <w:rFonts w:ascii="微软雅黑" w:eastAsia="微软雅黑" w:hAnsi="微软雅黑" w:hint="eastAsia"/>
          <w:b/>
          <w:bCs/>
        </w:rPr>
        <w:t>数据：“C</w:t>
      </w:r>
      <w:r>
        <w:rPr>
          <w:rFonts w:ascii="微软雅黑" w:eastAsia="微软雅黑" w:hAnsi="微软雅黑"/>
          <w:b/>
          <w:bCs/>
        </w:rPr>
        <w:t>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”，“C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bookmarkEnd w:id="3"/>
    </w:p>
    <w:p w14:paraId="52077F7B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" w:name="_Toc144578825"/>
      <w:r>
        <w:rPr>
          <w:rFonts w:ascii="微软雅黑" w:eastAsia="微软雅黑" w:hAnsi="微软雅黑" w:hint="eastAsia"/>
          <w:b/>
          <w:bCs/>
        </w:rPr>
        <w:t>硬件资源：“B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”，“S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”，“A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”，“M</w:t>
      </w:r>
      <w:r>
        <w:rPr>
          <w:rFonts w:ascii="微软雅黑" w:eastAsia="微软雅黑" w:hAnsi="微软雅黑"/>
          <w:b/>
          <w:bCs/>
        </w:rPr>
        <w:t>ICROPHONE</w:t>
      </w:r>
      <w:r>
        <w:rPr>
          <w:rFonts w:ascii="微软雅黑" w:eastAsia="微软雅黑" w:hAnsi="微软雅黑" w:hint="eastAsia"/>
          <w:b/>
          <w:bCs/>
        </w:rPr>
        <w:t>”</w:t>
      </w:r>
      <w:bookmarkEnd w:id="4"/>
    </w:p>
    <w:p w14:paraId="04B272DF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CED78AD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" w:name="_Toc144578826"/>
      <w:r>
        <w:rPr>
          <w:rFonts w:ascii="微软雅黑" w:eastAsia="微软雅黑" w:hAnsi="微软雅黑" w:hint="eastAsia"/>
          <w:b/>
          <w:bCs/>
        </w:rPr>
        <w:t>密码格式：</w:t>
      </w:r>
      <w:bookmarkEnd w:id="5"/>
    </w:p>
    <w:p w14:paraId="4D3B705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_ _ _ _</w:t>
      </w:r>
      <w:r>
        <w:rPr>
          <w:rFonts w:ascii="微软雅黑" w:eastAsia="微软雅黑" w:hAnsi="微软雅黑" w:hint="eastAsia"/>
          <w:b/>
          <w:bCs/>
        </w:rPr>
        <w:t>，四位十进制密码。</w:t>
      </w:r>
    </w:p>
    <w:p w14:paraId="7C52B91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类比数字键盘，每个“S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”从</w:t>
      </w:r>
      <w:r>
        <w:rPr>
          <w:rFonts w:ascii="微软雅黑" w:eastAsia="微软雅黑" w:hAnsi="微软雅黑"/>
          <w:b/>
          <w:bCs/>
        </w:rPr>
        <w:t>0~9</w:t>
      </w:r>
      <w:r>
        <w:rPr>
          <w:rFonts w:ascii="微软雅黑" w:eastAsia="微软雅黑" w:hAnsi="微软雅黑" w:hint="eastAsia"/>
          <w:b/>
          <w:bCs/>
        </w:rPr>
        <w:t>一一对应，拨动一个“S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”就相当于输入十进制中的一位。</w:t>
      </w:r>
    </w:p>
    <w:p w14:paraId="0C93734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0FB984F8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" w:name="_Toc144578827"/>
      <w:r>
        <w:rPr>
          <w:rFonts w:ascii="微软雅黑" w:eastAsia="微软雅黑" w:hAnsi="微软雅黑" w:hint="eastAsia"/>
          <w:b/>
          <w:bCs/>
        </w:rPr>
        <w:t>状态分类</w:t>
      </w:r>
      <w:bookmarkEnd w:id="6"/>
    </w:p>
    <w:p w14:paraId="5B2ED756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" w:name="_Toc144578828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”等待状态：</w:t>
      </w:r>
      <w:bookmarkEnd w:id="7"/>
    </w:p>
    <w:p w14:paraId="2F07F5C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8" w:name="_Toc144578829"/>
      <w:r>
        <w:rPr>
          <w:rFonts w:ascii="微软雅黑" w:eastAsia="微软雅黑" w:hAnsi="微软雅黑" w:hint="eastAsia"/>
          <w:b/>
          <w:bCs/>
        </w:rPr>
        <w:t>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”输入密码状态：</w:t>
      </w:r>
      <w:bookmarkEnd w:id="8"/>
    </w:p>
    <w:p w14:paraId="5F6BBC1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输入四位密码整合成为一个状态，用内部信号“C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”加以区分。</w:t>
      </w:r>
    </w:p>
    <w:p w14:paraId="431B831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9" w:name="_Toc144578830"/>
      <w:r>
        <w:rPr>
          <w:rFonts w:ascii="微软雅黑" w:eastAsia="微软雅黑" w:hAnsi="微软雅黑" w:hint="eastAsia"/>
          <w:b/>
          <w:bCs/>
        </w:rPr>
        <w:t>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”解锁成功状态：</w:t>
      </w:r>
      <w:bookmarkEnd w:id="9"/>
    </w:p>
    <w:p w14:paraId="117FEC4F" w14:textId="68AEA435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0" w:name="_Toc144578831"/>
      <w:r>
        <w:rPr>
          <w:rFonts w:ascii="微软雅黑" w:eastAsia="微软雅黑" w:hAnsi="微软雅黑" w:hint="eastAsia"/>
          <w:b/>
          <w:bCs/>
        </w:rPr>
        <w:t>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”状态：</w:t>
      </w:r>
      <w:bookmarkEnd w:id="10"/>
    </w:p>
    <w:p w14:paraId="739950F6" w14:textId="677E7CDA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用下标区分具体错误的次数</w:t>
      </w:r>
      <w:r w:rsidR="00290F1D">
        <w:rPr>
          <w:rFonts w:ascii="微软雅黑" w:eastAsia="微软雅黑" w:hAnsi="微软雅黑" w:hint="eastAsia"/>
          <w:b/>
          <w:bCs/>
        </w:rPr>
        <w:t>。在具体实现上，只能分成两个，存在状态寄存器中。</w:t>
      </w:r>
    </w:p>
    <w:p w14:paraId="5BC3EB65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1" w:name="_Toc144578832"/>
      <w:r>
        <w:rPr>
          <w:rFonts w:ascii="微软雅黑" w:eastAsia="微软雅黑" w:hAnsi="微软雅黑" w:hint="eastAsia"/>
          <w:b/>
          <w:bCs/>
        </w:rPr>
        <w:t>“ALARM”报警状态：</w:t>
      </w:r>
      <w:bookmarkEnd w:id="11"/>
    </w:p>
    <w:p w14:paraId="062A6F9D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25089F6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2" w:name="_Toc144578833"/>
      <w:r>
        <w:rPr>
          <w:rFonts w:ascii="微软雅黑" w:eastAsia="微软雅黑" w:hAnsi="微软雅黑" w:hint="eastAsia"/>
          <w:b/>
          <w:bCs/>
        </w:rPr>
        <w:t>内部存储数据：</w:t>
      </w:r>
      <w:bookmarkEnd w:id="12"/>
    </w:p>
    <w:p w14:paraId="56D8AD5A" w14:textId="770FC74E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3" w:name="_Toc144578834"/>
      <w:r>
        <w:rPr>
          <w:rFonts w:ascii="微软雅黑" w:eastAsia="微软雅黑" w:hAnsi="微软雅黑" w:hint="eastAsia"/>
          <w:b/>
          <w:bCs/>
        </w:rPr>
        <w:t>外部输入的密码“</w:t>
      </w:r>
      <w:r>
        <w:rPr>
          <w:rFonts w:ascii="微软雅黑" w:eastAsia="微软雅黑" w:hAnsi="微软雅黑"/>
          <w:b/>
          <w:bCs/>
        </w:rPr>
        <w:t>CODE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3"/>
    </w:p>
    <w:p w14:paraId="517F3B99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应该用reg信号保存，i.e.，将对应拨码开关的引脚和 .</w:t>
      </w:r>
      <w:r>
        <w:rPr>
          <w:rFonts w:ascii="微软雅黑" w:eastAsia="微软雅黑" w:hAnsi="微软雅黑"/>
          <w:b/>
          <w:bCs/>
        </w:rPr>
        <w:t xml:space="preserve">V </w:t>
      </w:r>
      <w:r>
        <w:rPr>
          <w:rFonts w:ascii="微软雅黑" w:eastAsia="微软雅黑" w:hAnsi="微软雅黑" w:hint="eastAsia"/>
          <w:b/>
          <w:bCs/>
        </w:rPr>
        <w:t>文件中的信号做相应的约束绑定</w:t>
      </w:r>
    </w:p>
    <w:p w14:paraId="191E379F" w14:textId="36375E16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144578835"/>
      <w:r>
        <w:rPr>
          <w:rFonts w:ascii="微软雅黑" w:eastAsia="微软雅黑" w:hAnsi="微软雅黑" w:hint="eastAsia"/>
          <w:b/>
          <w:bCs/>
        </w:rPr>
        <w:t>系统内置的正确密码，“K</w:t>
      </w:r>
      <w:r>
        <w:rPr>
          <w:rFonts w:ascii="微软雅黑" w:eastAsia="微软雅黑" w:hAnsi="微软雅黑"/>
          <w:b/>
          <w:bCs/>
        </w:rPr>
        <w:t>EY</w:t>
      </w:r>
      <w:r w:rsidR="00661441">
        <w:rPr>
          <w:rFonts w:ascii="微软雅黑" w:eastAsia="微软雅黑" w:hAnsi="微软雅黑"/>
          <w:b/>
          <w:bCs/>
        </w:rPr>
        <w:t>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4"/>
    </w:p>
    <w:p w14:paraId="37489CD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用于最后的匹配</w:t>
      </w:r>
    </w:p>
    <w:p w14:paraId="77B5A1EB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5" w:name="_Toc144578836"/>
      <w:r>
        <w:rPr>
          <w:rFonts w:ascii="微软雅黑" w:eastAsia="微软雅黑" w:hAnsi="微软雅黑" w:hint="eastAsia"/>
          <w:b/>
          <w:bCs/>
        </w:rPr>
        <w:lastRenderedPageBreak/>
        <w:t>系统内置的已输入密码位数，“</w:t>
      </w:r>
      <w:r>
        <w:rPr>
          <w:rFonts w:ascii="微软雅黑" w:eastAsia="微软雅黑" w:hAnsi="微软雅黑"/>
          <w:b/>
          <w:bCs/>
        </w:rPr>
        <w:t>CODE_BIT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5"/>
    </w:p>
    <w:p w14:paraId="0E11AEF5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涉及状态的跳转，需要保存在系统内</w:t>
      </w:r>
    </w:p>
    <w:p w14:paraId="5771A6C6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E17D57E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6" w:name="_Toc144578837"/>
      <w:r>
        <w:rPr>
          <w:rFonts w:ascii="微软雅黑" w:eastAsia="微软雅黑" w:hAnsi="微软雅黑" w:hint="eastAsia"/>
          <w:b/>
          <w:bCs/>
        </w:rPr>
        <w:t>各个状态的“O</w:t>
      </w:r>
      <w:r>
        <w:rPr>
          <w:rFonts w:ascii="微软雅黑" w:eastAsia="微软雅黑" w:hAnsi="微软雅黑"/>
          <w:b/>
          <w:bCs/>
        </w:rPr>
        <w:t>UTPUT</w:t>
      </w:r>
      <w:r>
        <w:rPr>
          <w:rFonts w:ascii="微软雅黑" w:eastAsia="微软雅黑" w:hAnsi="微软雅黑" w:hint="eastAsia"/>
          <w:b/>
          <w:bCs/>
        </w:rPr>
        <w:t>”表征</w:t>
      </w:r>
      <w:bookmarkEnd w:id="16"/>
    </w:p>
    <w:p w14:paraId="33661B44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144578838"/>
      <w:r>
        <w:rPr>
          <w:rFonts w:ascii="微软雅黑" w:eastAsia="微软雅黑" w:hAnsi="微软雅黑" w:hint="eastAsia"/>
          <w:b/>
          <w:bCs/>
        </w:rPr>
        <w:t>等待状态“W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7"/>
    </w:p>
    <w:p w14:paraId="6F30C70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18" w:name="_Hlk144452284"/>
      <w:bookmarkStart w:id="19" w:name="_Toc144578839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18"/>
      <w:bookmarkEnd w:id="19"/>
    </w:p>
    <w:p w14:paraId="3D507B1D" w14:textId="5A1E8886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中间一段常亮，显示范围——四个密码位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60685D09" w14:textId="20B215FB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538FCF17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0" w:name="_Toc144578840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0"/>
    </w:p>
    <w:p w14:paraId="4F08911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</w:rPr>
        <w:t>流水模式点亮，连续循环。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具体设计找资料再定</w:t>
      </w:r>
    </w:p>
    <w:p w14:paraId="16B373EE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间隔一位，流水轮换。</w:t>
      </w:r>
    </w:p>
    <w:p w14:paraId="70DA55C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1" w:name="_Toc144578841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1"/>
    </w:p>
    <w:p w14:paraId="0319C4C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0E9FE316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2" w:name="_Toc144578842"/>
      <w:r>
        <w:rPr>
          <w:rFonts w:ascii="微软雅黑" w:eastAsia="微软雅黑" w:hAnsi="微软雅黑" w:hint="eastAsia"/>
          <w:b/>
          <w:bCs/>
        </w:rPr>
        <w:t>输入状态“</w:t>
      </w:r>
      <w:r>
        <w:rPr>
          <w:rFonts w:ascii="微软雅黑" w:eastAsia="微软雅黑" w:hAnsi="微软雅黑"/>
          <w:b/>
          <w:bCs/>
        </w:rPr>
        <w:t>INPUT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2"/>
    </w:p>
    <w:p w14:paraId="26D78B14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3" w:name="_Toc144578843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23"/>
    </w:p>
    <w:p w14:paraId="35FF3EB4" w14:textId="6483C26F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下面一段常亮，显示范围——四个密码位</w:t>
      </w:r>
    </w:p>
    <w:p w14:paraId="2DC70F44" w14:textId="496C1AD8" w:rsidR="00F30FC0" w:rsidRPr="00F30FC0" w:rsidRDefault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最左侧两位</w:t>
      </w:r>
      <w:r>
        <w:rPr>
          <w:rFonts w:ascii="微软雅黑" w:eastAsia="微软雅黑" w:hAnsi="微软雅黑" w:hint="eastAsia"/>
          <w:b/>
          <w:bCs/>
        </w:rPr>
        <w:t>计时</w:t>
      </w:r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每一次操作之后按颜色顺序开始闪烁，将计时过程可视化。</w:t>
      </w:r>
    </w:p>
    <w:p w14:paraId="1C156153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4" w:name="_Toc144578844"/>
      <w:bookmarkStart w:id="25" w:name="_Hlk14445301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4"/>
    </w:p>
    <w:p w14:paraId="7B43702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全暗</w:t>
      </w:r>
    </w:p>
    <w:p w14:paraId="3D66A097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6" w:name="_Toc144578845"/>
      <w:bookmarkStart w:id="27" w:name="_Hlk144453383"/>
      <w:bookmarkEnd w:id="25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6"/>
    </w:p>
    <w:p w14:paraId="252B886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121D0FE5" w14:textId="5AB09132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8" w:name="_Toc144578846"/>
      <w:bookmarkEnd w:id="27"/>
      <w:r>
        <w:rPr>
          <w:rFonts w:ascii="微软雅黑" w:eastAsia="微软雅黑" w:hAnsi="微软雅黑" w:hint="eastAsia"/>
          <w:b/>
          <w:bCs/>
        </w:rPr>
        <w:t>输入结果状态“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8"/>
    </w:p>
    <w:p w14:paraId="7FF77F4E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9" w:name="_Toc144578847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29"/>
    </w:p>
    <w:p w14:paraId="121DF1FC" w14:textId="15BDD1E2" w:rsidR="005E4DA1" w:rsidRDefault="00025FB8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显示字符“ERROR”，用五位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proofErr w:type="gramEnd"/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点亮后闪烁三次，结束后回到造成“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 w:rsidRPr="00F30FC0">
        <w:rPr>
          <w:rFonts w:ascii="微软雅黑" w:eastAsia="微软雅黑" w:hAnsi="微软雅黑" w:hint="eastAsia"/>
          <w:b/>
          <w:bCs/>
        </w:rPr>
        <w:t>”的密码状态</w:t>
      </w:r>
      <w:r w:rsidR="00F30FC0" w:rsidRPr="00F30FC0">
        <w:rPr>
          <w:rFonts w:ascii="微软雅黑" w:eastAsia="微软雅黑" w:hAnsi="微软雅黑" w:hint="eastAsia"/>
          <w:b/>
          <w:bCs/>
        </w:rPr>
        <w:t>。</w:t>
      </w:r>
    </w:p>
    <w:p w14:paraId="5F2D2FB9" w14:textId="6E6279F1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lastRenderedPageBreak/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21D91EA0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0" w:name="_Toc144578848"/>
      <w:r>
        <w:rPr>
          <w:rFonts w:ascii="微软雅黑" w:eastAsia="微软雅黑" w:hAnsi="微软雅黑"/>
          <w:b/>
          <w:bCs/>
        </w:rPr>
        <w:t>16 × LED：</w:t>
      </w:r>
      <w:bookmarkEnd w:id="30"/>
    </w:p>
    <w:p w14:paraId="21789DF1" w14:textId="0BEC22C8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用以区分第一次、第二次“</w:t>
      </w:r>
      <w:r w:rsidR="00290F1D">
        <w:rPr>
          <w:rFonts w:ascii="微软雅黑" w:eastAsia="微软雅黑" w:hAnsi="微软雅黑"/>
          <w:b/>
          <w:bCs/>
        </w:rPr>
        <w:t>ERROR</w:t>
      </w:r>
      <w:r>
        <w:rPr>
          <w:rFonts w:ascii="微软雅黑" w:eastAsia="微软雅黑" w:hAnsi="微软雅黑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B4FFAC6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1st——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/>
          <w:b/>
          <w:bCs/>
        </w:rPr>
        <w:t>“ERROR”</w:t>
      </w:r>
      <w:r>
        <w:rPr>
          <w:rFonts w:ascii="微软雅黑" w:eastAsia="微软雅黑" w:hAnsi="微软雅黑" w:hint="eastAsia"/>
          <w:b/>
          <w:bCs/>
        </w:rPr>
        <w:t>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全暗</w:t>
      </w:r>
      <w:r>
        <w:rPr>
          <w:rFonts w:ascii="微软雅黑" w:eastAsia="微软雅黑" w:hAnsi="微软雅黑"/>
          <w:b/>
          <w:bCs/>
        </w:rPr>
        <w:t>；</w:t>
      </w:r>
    </w:p>
    <w:p w14:paraId="365437B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2nd——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 w:hint="eastAsia"/>
          <w:b/>
          <w:bCs/>
        </w:rPr>
        <w:t>“ERROR”并闪烁同时，1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全亮也在同一时间周期内交替闪烁三次（“ERROR”亮—L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暗，“ERROR”暗—L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亮）</w:t>
      </w:r>
    </w:p>
    <w:p w14:paraId="28B8279A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1" w:name="_Toc144578849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31"/>
    </w:p>
    <w:p w14:paraId="3BD4066D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鸣响“密码错误”</w:t>
      </w:r>
    </w:p>
    <w:p w14:paraId="50076860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2" w:name="_Toc144578850"/>
      <w:r>
        <w:rPr>
          <w:rFonts w:ascii="微软雅黑" w:eastAsia="微软雅黑" w:hAnsi="微软雅黑" w:hint="eastAsia"/>
          <w:b/>
          <w:bCs/>
        </w:rPr>
        <w:t>输入结果状态“</w:t>
      </w:r>
      <w:r>
        <w:rPr>
          <w:rFonts w:ascii="微软雅黑" w:eastAsia="微软雅黑" w:hAnsi="微软雅黑"/>
          <w:b/>
          <w:bCs/>
        </w:rPr>
        <w:t>ALARM”：</w:t>
      </w:r>
      <w:bookmarkEnd w:id="32"/>
    </w:p>
    <w:p w14:paraId="473C107A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3" w:name="_Toc144578851"/>
      <w:proofErr w:type="gramStart"/>
      <w:r>
        <w:rPr>
          <w:rFonts w:ascii="微软雅黑" w:eastAsia="微软雅黑" w:hAnsi="微软雅黑" w:hint="eastAsia"/>
          <w:b/>
          <w:bCs/>
        </w:rPr>
        <w:t>段码“S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：</w:t>
      </w:r>
      <w:bookmarkEnd w:id="33"/>
    </w:p>
    <w:p w14:paraId="6650FDD9" w14:textId="6C7C61DB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</w:t>
      </w:r>
      <w:r>
        <w:rPr>
          <w:rFonts w:ascii="微软雅黑" w:eastAsia="微软雅黑" w:hAnsi="微软雅黑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”，并不断闪烁持续报警，直到管理员</w:t>
      </w:r>
      <w:proofErr w:type="gramStart"/>
      <w:r>
        <w:rPr>
          <w:rFonts w:ascii="微软雅黑" w:eastAsia="微软雅黑" w:hAnsi="微软雅黑" w:hint="eastAsia"/>
          <w:b/>
          <w:bCs/>
        </w:rPr>
        <w:t>作出</w:t>
      </w:r>
      <w:proofErr w:type="gramEnd"/>
      <w:r>
        <w:rPr>
          <w:rFonts w:ascii="微软雅黑" w:eastAsia="微软雅黑" w:hAnsi="微软雅黑" w:hint="eastAsia"/>
          <w:b/>
          <w:bCs/>
        </w:rPr>
        <w:t>处理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7AC2F402" w14:textId="3522C309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</w:t>
      </w:r>
      <w:proofErr w:type="gramStart"/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全</w:t>
      </w:r>
      <w:proofErr w:type="gramEnd"/>
      <w:r>
        <w:rPr>
          <w:rFonts w:ascii="微软雅黑" w:eastAsia="微软雅黑" w:hAnsi="微软雅黑" w:hint="eastAsia"/>
          <w:b/>
          <w:bCs/>
        </w:rPr>
        <w:t>暗，不涉及时间操作。</w:t>
      </w:r>
    </w:p>
    <w:p w14:paraId="4C274C64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4" w:name="_Toc14457885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34"/>
    </w:p>
    <w:p w14:paraId="1AAA7B03" w14:textId="5FC04AD5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与“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”的处理方式类似，</w:t>
      </w:r>
      <w:proofErr w:type="gramStart"/>
      <w:r>
        <w:rPr>
          <w:rFonts w:ascii="微软雅黑" w:eastAsia="微软雅黑" w:hAnsi="微软雅黑" w:hint="eastAsia"/>
          <w:b/>
          <w:bCs/>
        </w:rPr>
        <w:t>和段码字符</w:t>
      </w:r>
      <w:proofErr w:type="gramEnd"/>
      <w:r>
        <w:rPr>
          <w:rFonts w:ascii="微软雅黑" w:eastAsia="微软雅黑" w:hAnsi="微软雅黑" w:hint="eastAsia"/>
          <w:b/>
          <w:bCs/>
        </w:rPr>
        <w:t>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”明暗交替显示</w:t>
      </w:r>
    </w:p>
    <w:p w14:paraId="6A6E167E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5" w:name="_Toc144578853"/>
      <w:r>
        <w:rPr>
          <w:rFonts w:ascii="微软雅黑" w:eastAsia="微软雅黑" w:hAnsi="微软雅黑" w:hint="eastAsia"/>
          <w:b/>
          <w:bCs/>
        </w:rPr>
        <w:t>“AUDIO_OUT”：</w:t>
      </w:r>
      <w:bookmarkEnd w:id="35"/>
    </w:p>
    <w:p w14:paraId="1C61D18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鸣响报警音</w:t>
      </w:r>
    </w:p>
    <w:p w14:paraId="6FAF847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792544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197745A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36" w:name="_Toc144578854"/>
      <w:r>
        <w:rPr>
          <w:rFonts w:ascii="微软雅黑" w:eastAsia="微软雅黑" w:hAnsi="微软雅黑" w:hint="eastAsia"/>
          <w:b/>
          <w:bCs/>
        </w:rPr>
        <w:t xml:space="preserve">需要用到的 </w:t>
      </w:r>
      <w:r>
        <w:rPr>
          <w:rFonts w:ascii="微软雅黑" w:eastAsia="微软雅黑" w:hAnsi="微软雅黑"/>
          <w:b/>
          <w:bCs/>
        </w:rPr>
        <w:t xml:space="preserve">BASIC I/O </w:t>
      </w:r>
      <w:r>
        <w:rPr>
          <w:rFonts w:ascii="微软雅黑" w:eastAsia="微软雅黑" w:hAnsi="微软雅黑" w:hint="eastAsia"/>
          <w:b/>
          <w:bCs/>
        </w:rPr>
        <w:t>资源</w:t>
      </w:r>
      <w:bookmarkEnd w:id="36"/>
    </w:p>
    <w:p w14:paraId="1A576196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7" w:name="_Toc144578855"/>
      <w:r>
        <w:rPr>
          <w:rFonts w:ascii="微软雅黑" w:eastAsia="微软雅黑" w:hAnsi="微软雅黑" w:hint="eastAsia"/>
          <w:b/>
          <w:bCs/>
        </w:rPr>
        <w:t>按键“B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</w:t>
      </w:r>
      <w:bookmarkEnd w:id="37"/>
    </w:p>
    <w:p w14:paraId="4F9CEB43" w14:textId="77777777" w:rsidR="00661441" w:rsidRDefault="00661441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8" w:name="_Toc144578856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</w:p>
    <w:p w14:paraId="2AC7D757" w14:textId="72A61AA9" w:rsidR="00661441" w:rsidRDefault="00661441" w:rsidP="00661441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复位键，用于上电后将系统从未知状态切换到一个初始态，在此题中就是“W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25477682" w14:textId="1736C24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专用按键1，“A</w:t>
      </w:r>
      <w:r>
        <w:rPr>
          <w:rFonts w:ascii="微软雅黑" w:eastAsia="微软雅黑" w:hAnsi="微软雅黑"/>
          <w:b/>
          <w:bCs/>
        </w:rPr>
        <w:t>DMINISTRATOR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8"/>
    </w:p>
    <w:p w14:paraId="419A29DA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管理员权限象征，用于改密码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处理报警情况的权限</w:t>
      </w:r>
    </w:p>
    <w:p w14:paraId="524454C1" w14:textId="77777777" w:rsidR="005E4DA1" w:rsidRDefault="00025FB8" w:rsidP="00661441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9" w:name="_Toc144578857"/>
      <w:r>
        <w:rPr>
          <w:rFonts w:ascii="微软雅黑" w:eastAsia="微软雅黑" w:hAnsi="微软雅黑" w:hint="eastAsia"/>
          <w:b/>
          <w:bCs/>
        </w:rPr>
        <w:lastRenderedPageBreak/>
        <w:t>确定键，“OK”：</w:t>
      </w:r>
      <w:bookmarkEnd w:id="39"/>
    </w:p>
    <w:p w14:paraId="227451AC" w14:textId="77777777" w:rsidR="005E4DA1" w:rsidRDefault="00025FB8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bookmarkStart w:id="40" w:name="_Toc144578858"/>
      <w:r>
        <w:rPr>
          <w:rFonts w:ascii="微软雅黑" w:eastAsia="微软雅黑" w:hAnsi="微软雅黑" w:hint="eastAsia"/>
          <w:b/>
          <w:bCs/>
        </w:rPr>
        <w:t xml:space="preserve">输入完密码后的确定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解锁后回到等待状态的确定</w:t>
      </w:r>
      <w:bookmarkEnd w:id="40"/>
    </w:p>
    <w:p w14:paraId="636DF9FD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1" w:name="_Toc144578859"/>
      <w:r>
        <w:rPr>
          <w:rFonts w:ascii="微软雅黑" w:eastAsia="微软雅黑" w:hAnsi="微软雅黑" w:hint="eastAsia"/>
          <w:b/>
          <w:bCs/>
        </w:rPr>
        <w:t>退格键，“B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1"/>
    </w:p>
    <w:p w14:paraId="0D1C5C32" w14:textId="68684672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用于用户输入密码未完成时的退格</w:t>
      </w:r>
    </w:p>
    <w:p w14:paraId="03636C78" w14:textId="77777777" w:rsidR="00661441" w:rsidRDefault="00661441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</w:p>
    <w:p w14:paraId="1409924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E3C81E8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42" w:name="_Toc144578860"/>
      <w:r>
        <w:rPr>
          <w:rFonts w:ascii="微软雅黑" w:eastAsia="微软雅黑" w:hAnsi="微软雅黑" w:hint="eastAsia"/>
          <w:b/>
          <w:bCs/>
        </w:rPr>
        <w:t>拨码开关“S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”组织</w:t>
      </w:r>
      <w:bookmarkEnd w:id="42"/>
    </w:p>
    <w:p w14:paraId="02508743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3" w:name="_Toc144578861"/>
      <w:r>
        <w:rPr>
          <w:rFonts w:ascii="微软雅黑" w:eastAsia="微软雅黑" w:hAnsi="微软雅黑" w:hint="eastAsia"/>
          <w:b/>
          <w:bCs/>
        </w:rPr>
        <w:t>拨动“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3"/>
    </w:p>
    <w:p w14:paraId="6661D0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信号作为 </w:t>
      </w: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st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”被系统记录，同时状态由“W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”——&gt;“I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519B1D81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4" w:name="_Toc144578862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”设置：</w:t>
      </w:r>
      <w:bookmarkEnd w:id="44"/>
    </w:p>
    <w:p w14:paraId="46C7B30F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CODE </w:t>
      </w:r>
      <w:r>
        <w:rPr>
          <w:rFonts w:ascii="微软雅黑" w:eastAsia="微软雅黑" w:hAnsi="微软雅黑" w:hint="eastAsia"/>
          <w:b/>
          <w:bCs/>
        </w:rPr>
        <w:t>可能有重复数字</w:t>
      </w:r>
    </w:p>
    <w:p w14:paraId="762D0E14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在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>每一位输入时，必须保证各个“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”都是0的初始情况</w:t>
      </w:r>
    </w:p>
    <w:p w14:paraId="398207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 w:hint="eastAsia"/>
          <w:b/>
          <w:bCs/>
        </w:rPr>
        <w:t xml:space="preserve"> 采用置1“S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”作为“C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”一位输入，置0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同一个“S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”作为切换到下一位的信号。</w:t>
      </w:r>
    </w:p>
    <w:p w14:paraId="4C79059E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5" w:name="_Toc144578863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”输入密码时的完备情况：</w:t>
      </w:r>
      <w:bookmarkEnd w:id="45"/>
    </w:p>
    <w:p w14:paraId="59D96BA5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46" w:name="_Toc144578864"/>
      <w:r>
        <w:rPr>
          <w:rFonts w:ascii="微软雅黑" w:eastAsia="微软雅黑" w:hAnsi="微软雅黑" w:hint="eastAsia"/>
          <w:b/>
          <w:bCs/>
        </w:rPr>
        <w:t>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”&lt;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>，那么状态仍将停留在“I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”的显示：</w:t>
      </w:r>
      <w:bookmarkEnd w:id="46"/>
    </w:p>
    <w:p w14:paraId="05036C57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6F5FFF73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7" w:name="_Toc144578865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”down</w:t>
      </w:r>
      <w:bookmarkEnd w:id="47"/>
      <w:r>
        <w:rPr>
          <w:rFonts w:ascii="微软雅黑" w:eastAsia="微软雅黑" w:hAnsi="微软雅黑"/>
          <w:b/>
          <w:bCs/>
        </w:rPr>
        <w:t xml:space="preserve"> </w:t>
      </w:r>
    </w:p>
    <w:p w14:paraId="50D7C14F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—下一位 </w:t>
      </w:r>
      <w:r>
        <w:rPr>
          <w:rFonts w:ascii="微软雅黑" w:eastAsia="微软雅黑" w:hAnsi="微软雅黑"/>
          <w:b/>
          <w:bCs/>
        </w:rPr>
        <w:t xml:space="preserve"> </w:t>
      </w:r>
    </w:p>
    <w:p w14:paraId="001FC826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8" w:name="_Toc144578866"/>
      <w:r>
        <w:rPr>
          <w:rFonts w:ascii="微软雅黑" w:eastAsia="微软雅黑" w:hAnsi="微软雅黑" w:hint="eastAsia"/>
          <w:b/>
          <w:bCs/>
        </w:rPr>
        <w:t>“O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48"/>
    </w:p>
    <w:p w14:paraId="5E4E021D" w14:textId="7A60DEF1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”/“A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71B40819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9" w:name="_Toc144578867"/>
      <w:r>
        <w:rPr>
          <w:rFonts w:ascii="微软雅黑" w:eastAsia="微软雅黑" w:hAnsi="微软雅黑" w:hint="eastAsia"/>
          <w:b/>
          <w:bCs/>
        </w:rPr>
        <w:t>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49"/>
    </w:p>
    <w:p w14:paraId="22A78F16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—退回原始“I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”的显示，注意不是“W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”！</w:t>
      </w:r>
    </w:p>
    <w:p w14:paraId="1128F6F8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0" w:name="_Toc144578868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s不操作</w:t>
      </w:r>
      <w:bookmarkEnd w:id="50"/>
    </w:p>
    <w:p w14:paraId="6B972F81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22065689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1" w:name="_Toc144578869"/>
      <w:r>
        <w:rPr>
          <w:rFonts w:ascii="微软雅黑" w:eastAsia="微软雅黑" w:hAnsi="微软雅黑" w:hint="eastAsia"/>
          <w:b/>
          <w:bCs/>
        </w:rPr>
        <w:lastRenderedPageBreak/>
        <w:t>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，临界情况：</w:t>
      </w:r>
      <w:bookmarkEnd w:id="51"/>
    </w:p>
    <w:p w14:paraId="6832842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505E4AD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2" w:name="_Toc144578870"/>
      <w:bookmarkStart w:id="53" w:name="_Hlk144412551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 down</w:t>
      </w:r>
      <w:bookmarkEnd w:id="52"/>
    </w:p>
    <w:p w14:paraId="7E22A65F" w14:textId="03D602C2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”/“A</w:t>
      </w:r>
      <w:r>
        <w:rPr>
          <w:rFonts w:ascii="微软雅黑" w:eastAsia="微软雅黑" w:hAnsi="微软雅黑"/>
          <w:b/>
          <w:bCs/>
        </w:rPr>
        <w:t>LARM</w:t>
      </w:r>
    </w:p>
    <w:p w14:paraId="12558F83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4" w:name="_Toc144578871"/>
      <w:bookmarkEnd w:id="53"/>
      <w:r>
        <w:rPr>
          <w:rFonts w:ascii="微软雅黑" w:eastAsia="微软雅黑" w:hAnsi="微软雅黑" w:hint="eastAsia"/>
          <w:b/>
          <w:bCs/>
        </w:rPr>
        <w:t>“O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54"/>
    </w:p>
    <w:p w14:paraId="776F57F3" w14:textId="36EF5F9C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”/“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”/“A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058DEA6F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5" w:name="_Toc144578872"/>
      <w:r>
        <w:rPr>
          <w:rFonts w:ascii="微软雅黑" w:eastAsia="微软雅黑" w:hAnsi="微软雅黑" w:hint="eastAsia"/>
          <w:b/>
          <w:bCs/>
        </w:rPr>
        <w:t>“B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55"/>
    </w:p>
    <w:p w14:paraId="30676031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”=</w:t>
      </w:r>
      <w:r>
        <w:rPr>
          <w:rFonts w:ascii="微软雅黑" w:eastAsia="微软雅黑" w:hAnsi="微软雅黑"/>
          <w:b/>
          <w:bCs/>
        </w:rPr>
        <w:t>=3</w:t>
      </w:r>
    </w:p>
    <w:p w14:paraId="08E216AA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6" w:name="_Toc144578873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s不操作</w:t>
      </w:r>
      <w:bookmarkEnd w:id="56"/>
    </w:p>
    <w:p w14:paraId="648C2995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70243150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7" w:name="_Toc144578874"/>
      <w:r>
        <w:rPr>
          <w:rFonts w:ascii="微软雅黑" w:eastAsia="微软雅黑" w:hAnsi="微软雅黑" w:hint="eastAsia"/>
          <w:b/>
          <w:bCs/>
        </w:rPr>
        <w:t>当输入位数“C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”&gt;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 xml:space="preserve">，此时显示的位数由于有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的限制，之后的输入将不会改变原有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密码的显示：</w:t>
      </w:r>
      <w:bookmarkEnd w:id="57"/>
    </w:p>
    <w:p w14:paraId="3784B16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8960F62" w14:textId="77777777" w:rsidR="005E4DA1" w:rsidRDefault="00025FB8">
      <w:pPr>
        <w:pStyle w:val="a8"/>
        <w:numPr>
          <w:ilvl w:val="0"/>
          <w:numId w:val="17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8" w:name="_Toc144578875"/>
      <w:r>
        <w:rPr>
          <w:rFonts w:ascii="微软雅黑" w:eastAsia="微软雅黑" w:hAnsi="微软雅黑" w:hint="eastAsia"/>
          <w:b/>
          <w:bCs/>
        </w:rPr>
        <w:t>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 down</w:t>
      </w:r>
      <w:r>
        <w:rPr>
          <w:rFonts w:ascii="微软雅黑" w:eastAsia="微软雅黑" w:hAnsi="微软雅黑"/>
          <w:b/>
          <w:bCs/>
        </w:rPr>
        <w:t xml:space="preserve"> / </w:t>
      </w:r>
      <w:r>
        <w:rPr>
          <w:rFonts w:ascii="微软雅黑" w:eastAsia="微软雅黑" w:hAnsi="微软雅黑" w:hint="eastAsia"/>
          <w:b/>
          <w:bCs/>
        </w:rPr>
        <w:t>up</w:t>
      </w:r>
      <w:bookmarkEnd w:id="58"/>
    </w:p>
    <w:p w14:paraId="2FD91C70" w14:textId="122B5116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 w:rsidR="00290F1D"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”/“A</w:t>
      </w:r>
      <w:r>
        <w:rPr>
          <w:rFonts w:ascii="微软雅黑" w:eastAsia="微软雅黑" w:hAnsi="微软雅黑"/>
          <w:b/>
          <w:bCs/>
        </w:rPr>
        <w:t>LARM</w:t>
      </w:r>
    </w:p>
    <w:p w14:paraId="3724B5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假定——</w:t>
      </w:r>
      <w:proofErr w:type="gramStart"/>
      <w:r>
        <w:rPr>
          <w:rFonts w:ascii="微软雅黑" w:eastAsia="微软雅黑" w:hAnsi="微软雅黑" w:hint="eastAsia"/>
          <w:b/>
          <w:bCs/>
        </w:rPr>
        <w:t>“</w:t>
      </w:r>
      <w:proofErr w:type="gramEnd"/>
      <w:r>
        <w:rPr>
          <w:rFonts w:ascii="微软雅黑" w:eastAsia="微软雅黑" w:hAnsi="微软雅黑" w:hint="eastAsia"/>
          <w:b/>
          <w:bCs/>
        </w:rPr>
        <w:t>当输入位数“C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”&gt;</w:t>
      </w:r>
      <w:r>
        <w:rPr>
          <w:rFonts w:ascii="微软雅黑" w:eastAsia="微软雅黑" w:hAnsi="微软雅黑"/>
          <w:b/>
          <w:bCs/>
        </w:rPr>
        <w:t xml:space="preserve"> 4</w:t>
      </w:r>
      <w:proofErr w:type="gramStart"/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，</w:t>
      </w:r>
    </w:p>
    <w:p w14:paraId="16598D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∴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触发条件只有“S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”，i.e.，在尝试输入更多位密码，其他的触发条件认为都可以归结到“当输入位数int“C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”的情况下做处理。</w:t>
      </w:r>
    </w:p>
    <w:p w14:paraId="049C0C2C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718BB8EA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9" w:name="_Toc144578876"/>
      <w:r>
        <w:rPr>
          <w:rFonts w:ascii="微软雅黑" w:eastAsia="微软雅黑" w:hAnsi="微软雅黑" w:hint="eastAsia"/>
          <w:b/>
          <w:bCs/>
        </w:rPr>
        <w:t>“L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”资源利用</w:t>
      </w:r>
      <w:bookmarkEnd w:id="59"/>
    </w:p>
    <w:p w14:paraId="1841ED69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0" w:name="_Toc144578877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bookmarkEnd w:id="60"/>
    </w:p>
    <w:p w14:paraId="37759005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1" w:name="_Toc144578878"/>
      <w:r>
        <w:rPr>
          <w:rFonts w:ascii="微软雅黑" w:eastAsia="微软雅黑" w:hAnsi="微软雅黑" w:hint="eastAsia"/>
          <w:b/>
          <w:bCs/>
        </w:rPr>
        <w:t>8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 xml:space="preserve">× 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bookmarkEnd w:id="61"/>
      <w:proofErr w:type="gramEnd"/>
    </w:p>
    <w:p w14:paraId="3422EEE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33DAA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F57FE20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62" w:name="_Toc144578879"/>
      <w:r>
        <w:rPr>
          <w:rFonts w:ascii="微软雅黑" w:eastAsia="微软雅黑" w:hAnsi="微软雅黑" w:hint="eastAsia"/>
          <w:b/>
          <w:bCs/>
        </w:rPr>
        <w:lastRenderedPageBreak/>
        <w:t>需要用到的拓展资源</w:t>
      </w:r>
      <w:bookmarkEnd w:id="62"/>
    </w:p>
    <w:p w14:paraId="7DBCFA12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3" w:name="_Toc144578880"/>
      <w:r>
        <w:rPr>
          <w:rFonts w:ascii="微软雅黑" w:eastAsia="微软雅黑" w:hAnsi="微软雅黑" w:hint="eastAsia"/>
          <w:b/>
          <w:bCs/>
        </w:rPr>
        <w:t>“A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”扬声器：</w:t>
      </w:r>
      <w:bookmarkEnd w:id="63"/>
    </w:p>
    <w:p w14:paraId="55D28CA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音频输出接扬声器</w:t>
      </w:r>
    </w:p>
    <w:p w14:paraId="096BF111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4" w:name="_Toc144578881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MICROPHONE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64"/>
    </w:p>
    <w:p w14:paraId="0D0BC457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接受音频信号预留之后处理</w:t>
      </w:r>
    </w:p>
    <w:p w14:paraId="1777E2B3" w14:textId="77777777" w:rsidR="005E4DA1" w:rsidRDefault="005E4DA1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</w:p>
    <w:p w14:paraId="6D409D2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sectPr w:rsidR="005E4DA1" w:rsidSect="00F30FC0">
      <w:footerReference w:type="default" r:id="rId9"/>
      <w:pgSz w:w="11906" w:h="16838"/>
      <w:pgMar w:top="720" w:right="720" w:bottom="720" w:left="720" w:header="851" w:footer="45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CCB1" w14:textId="77777777" w:rsidR="00DA4046" w:rsidRDefault="00DA4046">
      <w:r>
        <w:separator/>
      </w:r>
    </w:p>
  </w:endnote>
  <w:endnote w:type="continuationSeparator" w:id="0">
    <w:p w14:paraId="192077B0" w14:textId="77777777" w:rsidR="00DA4046" w:rsidRDefault="00DA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60261"/>
    </w:sdtPr>
    <w:sdtEndPr/>
    <w:sdtContent>
      <w:sdt>
        <w:sdtPr>
          <w:id w:val="1728636285"/>
        </w:sdtPr>
        <w:sdtEndPr/>
        <w:sdtContent>
          <w:p w14:paraId="694F6757" w14:textId="77777777" w:rsidR="005E4DA1" w:rsidRDefault="00025FB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3C55CA" w14:textId="77777777" w:rsidR="005E4DA1" w:rsidRDefault="005E4D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F4E4" w14:textId="77777777" w:rsidR="00DA4046" w:rsidRDefault="00DA4046">
      <w:r>
        <w:separator/>
      </w:r>
    </w:p>
  </w:footnote>
  <w:footnote w:type="continuationSeparator" w:id="0">
    <w:p w14:paraId="23957F2D" w14:textId="77777777" w:rsidR="00DA4046" w:rsidRDefault="00DA4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DB"/>
    <w:multiLevelType w:val="multilevel"/>
    <w:tmpl w:val="047B23DB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BE917D9"/>
    <w:multiLevelType w:val="multilevel"/>
    <w:tmpl w:val="0BE917D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CE97727"/>
    <w:multiLevelType w:val="multilevel"/>
    <w:tmpl w:val="0CE9772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2102347"/>
    <w:multiLevelType w:val="multilevel"/>
    <w:tmpl w:val="1210234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839056B"/>
    <w:multiLevelType w:val="multilevel"/>
    <w:tmpl w:val="1839056B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2A9749F"/>
    <w:multiLevelType w:val="multilevel"/>
    <w:tmpl w:val="22A9749F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293C21B0"/>
    <w:multiLevelType w:val="multilevel"/>
    <w:tmpl w:val="293C21B0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A12F24"/>
    <w:multiLevelType w:val="multilevel"/>
    <w:tmpl w:val="2DA12F2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5A5554"/>
    <w:multiLevelType w:val="multilevel"/>
    <w:tmpl w:val="3D5A555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9F02E92"/>
    <w:multiLevelType w:val="multilevel"/>
    <w:tmpl w:val="49F02E92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4E497D69"/>
    <w:multiLevelType w:val="multilevel"/>
    <w:tmpl w:val="4E497D6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04B1EEB"/>
    <w:multiLevelType w:val="multilevel"/>
    <w:tmpl w:val="504B1EEB"/>
    <w:lvl w:ilvl="0">
      <w:start w:val="1"/>
      <w:numFmt w:val="lowerLetter"/>
      <w:lvlText w:val="%1)"/>
      <w:lvlJc w:val="left"/>
      <w:pPr>
        <w:ind w:left="1370" w:hanging="420"/>
      </w:pPr>
    </w:lvl>
    <w:lvl w:ilvl="1">
      <w:start w:val="1"/>
      <w:numFmt w:val="lowerLetter"/>
      <w:lvlText w:val="%2)"/>
      <w:lvlJc w:val="left"/>
      <w:pPr>
        <w:ind w:left="1790" w:hanging="420"/>
      </w:pPr>
    </w:lvl>
    <w:lvl w:ilvl="2">
      <w:start w:val="1"/>
      <w:numFmt w:val="lowerRoman"/>
      <w:lvlText w:val="%3."/>
      <w:lvlJc w:val="right"/>
      <w:pPr>
        <w:ind w:left="2210" w:hanging="420"/>
      </w:pPr>
    </w:lvl>
    <w:lvl w:ilvl="3">
      <w:start w:val="1"/>
      <w:numFmt w:val="decimal"/>
      <w:lvlText w:val="%4."/>
      <w:lvlJc w:val="left"/>
      <w:pPr>
        <w:ind w:left="2630" w:hanging="420"/>
      </w:pPr>
    </w:lvl>
    <w:lvl w:ilvl="4">
      <w:start w:val="1"/>
      <w:numFmt w:val="lowerLetter"/>
      <w:lvlText w:val="%5)"/>
      <w:lvlJc w:val="left"/>
      <w:pPr>
        <w:ind w:left="3050" w:hanging="420"/>
      </w:pPr>
    </w:lvl>
    <w:lvl w:ilvl="5">
      <w:start w:val="1"/>
      <w:numFmt w:val="lowerRoman"/>
      <w:lvlText w:val="%6."/>
      <w:lvlJc w:val="right"/>
      <w:pPr>
        <w:ind w:left="3470" w:hanging="420"/>
      </w:pPr>
    </w:lvl>
    <w:lvl w:ilvl="6">
      <w:start w:val="1"/>
      <w:numFmt w:val="decimal"/>
      <w:lvlText w:val="%7."/>
      <w:lvlJc w:val="left"/>
      <w:pPr>
        <w:ind w:left="3890" w:hanging="420"/>
      </w:pPr>
    </w:lvl>
    <w:lvl w:ilvl="7">
      <w:start w:val="1"/>
      <w:numFmt w:val="lowerLetter"/>
      <w:lvlText w:val="%8)"/>
      <w:lvlJc w:val="left"/>
      <w:pPr>
        <w:ind w:left="4310" w:hanging="420"/>
      </w:pPr>
    </w:lvl>
    <w:lvl w:ilvl="8">
      <w:start w:val="1"/>
      <w:numFmt w:val="lowerRoman"/>
      <w:lvlText w:val="%9."/>
      <w:lvlJc w:val="right"/>
      <w:pPr>
        <w:ind w:left="4730" w:hanging="420"/>
      </w:pPr>
    </w:lvl>
  </w:abstractNum>
  <w:abstractNum w:abstractNumId="12" w15:restartNumberingAfterBreak="0">
    <w:nsid w:val="53331589"/>
    <w:multiLevelType w:val="multilevel"/>
    <w:tmpl w:val="53331589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6A8C5CAB"/>
    <w:multiLevelType w:val="multilevel"/>
    <w:tmpl w:val="6A8C5CAB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6CCB77F3"/>
    <w:multiLevelType w:val="multilevel"/>
    <w:tmpl w:val="6CCB77F3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EC372A8"/>
    <w:multiLevelType w:val="multilevel"/>
    <w:tmpl w:val="6EC372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B4490"/>
    <w:multiLevelType w:val="multilevel"/>
    <w:tmpl w:val="717B4490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76BD714F"/>
    <w:multiLevelType w:val="multilevel"/>
    <w:tmpl w:val="76BD714F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77C04770"/>
    <w:multiLevelType w:val="multilevel"/>
    <w:tmpl w:val="77C04770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11"/>
  </w:num>
  <w:num w:numId="16">
    <w:abstractNumId w:val="18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1ZjM2N2YxOTkxOTIyYmEyNWYwNWYxMzIzMmIxNGUifQ=="/>
  </w:docVars>
  <w:rsids>
    <w:rsidRoot w:val="00357D2B"/>
    <w:rsid w:val="FCC65464"/>
    <w:rsid w:val="000041DB"/>
    <w:rsid w:val="00025FB8"/>
    <w:rsid w:val="00057251"/>
    <w:rsid w:val="00080B41"/>
    <w:rsid w:val="000E59E8"/>
    <w:rsid w:val="000E6F6D"/>
    <w:rsid w:val="00156CB9"/>
    <w:rsid w:val="001A2DAC"/>
    <w:rsid w:val="00211B65"/>
    <w:rsid w:val="00212662"/>
    <w:rsid w:val="00237C43"/>
    <w:rsid w:val="00290F1D"/>
    <w:rsid w:val="002D4412"/>
    <w:rsid w:val="00304816"/>
    <w:rsid w:val="00332D75"/>
    <w:rsid w:val="00351739"/>
    <w:rsid w:val="00357D2B"/>
    <w:rsid w:val="00397082"/>
    <w:rsid w:val="004A14B4"/>
    <w:rsid w:val="004E602D"/>
    <w:rsid w:val="00525465"/>
    <w:rsid w:val="005A7F16"/>
    <w:rsid w:val="005E2933"/>
    <w:rsid w:val="005E4DA1"/>
    <w:rsid w:val="006272E9"/>
    <w:rsid w:val="00661441"/>
    <w:rsid w:val="006721CE"/>
    <w:rsid w:val="006A38C1"/>
    <w:rsid w:val="006B4778"/>
    <w:rsid w:val="00711133"/>
    <w:rsid w:val="00737C66"/>
    <w:rsid w:val="00785BE6"/>
    <w:rsid w:val="007B5A72"/>
    <w:rsid w:val="007D44F1"/>
    <w:rsid w:val="00817084"/>
    <w:rsid w:val="00895CAE"/>
    <w:rsid w:val="008B5AEB"/>
    <w:rsid w:val="0093646F"/>
    <w:rsid w:val="00997F75"/>
    <w:rsid w:val="00A2593B"/>
    <w:rsid w:val="00A35922"/>
    <w:rsid w:val="00AC0F01"/>
    <w:rsid w:val="00C155B3"/>
    <w:rsid w:val="00CB1B3F"/>
    <w:rsid w:val="00CC7588"/>
    <w:rsid w:val="00CC7E6E"/>
    <w:rsid w:val="00D15D03"/>
    <w:rsid w:val="00D1717E"/>
    <w:rsid w:val="00D726F7"/>
    <w:rsid w:val="00DA4046"/>
    <w:rsid w:val="00E109BB"/>
    <w:rsid w:val="00E820ED"/>
    <w:rsid w:val="00E86637"/>
    <w:rsid w:val="00EA58C5"/>
    <w:rsid w:val="00EF02C0"/>
    <w:rsid w:val="00F11425"/>
    <w:rsid w:val="00F308AD"/>
    <w:rsid w:val="00F30FC0"/>
    <w:rsid w:val="00F62780"/>
    <w:rsid w:val="00F7383B"/>
    <w:rsid w:val="00FA08AF"/>
    <w:rsid w:val="00FB29F7"/>
    <w:rsid w:val="7A1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89CD"/>
  <w15:docId w15:val="{F5AA21B3-F0CD-48FC-B271-2E82978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F30FC0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F30F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907E70D1D4D93AD4DEE22CABCA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37D9A0-B76A-49EF-A59B-A1027145391E}"/>
      </w:docPartPr>
      <w:docPartBody>
        <w:p w:rsidR="004A19B0" w:rsidRDefault="00676A6B" w:rsidP="00676A6B">
          <w:pPr>
            <w:pStyle w:val="2C5907E70D1D4D93AD4DEE22CABCA99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978917C3AC345708B13823B4BA15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48173-9E36-492C-9301-6734F51F54AE}"/>
      </w:docPartPr>
      <w:docPartBody>
        <w:p w:rsidR="004A19B0" w:rsidRDefault="00676A6B" w:rsidP="00676A6B">
          <w:pPr>
            <w:pStyle w:val="4978917C3AC345708B13823B4BA156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20AEAC4DE94B618D980A7B2D4B6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CA76E-05D6-49D7-A268-A3BD947B14BD}"/>
      </w:docPartPr>
      <w:docPartBody>
        <w:p w:rsidR="004A19B0" w:rsidRDefault="00676A6B" w:rsidP="00676A6B">
          <w:pPr>
            <w:pStyle w:val="EA20AEAC4DE94B618D980A7B2D4B6C6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F30D0A71B974FF4BD89B392AD00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2C065-525C-492D-8B51-ADC0E4AF04AE}"/>
      </w:docPartPr>
      <w:docPartBody>
        <w:p w:rsidR="004A19B0" w:rsidRDefault="00676A6B" w:rsidP="00676A6B">
          <w:pPr>
            <w:pStyle w:val="6F30D0A71B974FF4BD89B392AD00285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3BE5489596E4721A477D833D85CA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A245E-05C6-40E9-8FA2-884E35BCDFCF}"/>
      </w:docPartPr>
      <w:docPartBody>
        <w:p w:rsidR="004A19B0" w:rsidRDefault="00676A6B" w:rsidP="00676A6B">
          <w:pPr>
            <w:pStyle w:val="A3BE5489596E4721A477D833D85CA0E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B"/>
    <w:rsid w:val="00211E11"/>
    <w:rsid w:val="0031110E"/>
    <w:rsid w:val="004A19B0"/>
    <w:rsid w:val="00676A6B"/>
    <w:rsid w:val="009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907E70D1D4D93AD4DEE22CABCA991">
    <w:name w:val="2C5907E70D1D4D93AD4DEE22CABCA991"/>
    <w:rsid w:val="00676A6B"/>
    <w:pPr>
      <w:widowControl w:val="0"/>
      <w:jc w:val="both"/>
    </w:pPr>
  </w:style>
  <w:style w:type="paragraph" w:customStyle="1" w:styleId="4978917C3AC345708B13823B4BA15697">
    <w:name w:val="4978917C3AC345708B13823B4BA15697"/>
    <w:rsid w:val="00676A6B"/>
    <w:pPr>
      <w:widowControl w:val="0"/>
      <w:jc w:val="both"/>
    </w:pPr>
  </w:style>
  <w:style w:type="paragraph" w:customStyle="1" w:styleId="EA20AEAC4DE94B618D980A7B2D4B6C6D">
    <w:name w:val="EA20AEAC4DE94B618D980A7B2D4B6C6D"/>
    <w:rsid w:val="00676A6B"/>
    <w:pPr>
      <w:widowControl w:val="0"/>
      <w:jc w:val="both"/>
    </w:pPr>
  </w:style>
  <w:style w:type="paragraph" w:customStyle="1" w:styleId="6F30D0A71B974FF4BD89B392AD002852">
    <w:name w:val="6F30D0A71B974FF4BD89B392AD002852"/>
    <w:rsid w:val="00676A6B"/>
    <w:pPr>
      <w:widowControl w:val="0"/>
      <w:jc w:val="both"/>
    </w:pPr>
  </w:style>
  <w:style w:type="paragraph" w:customStyle="1" w:styleId="A3BE5489596E4721A477D833D85CA0EE">
    <w:name w:val="A3BE5489596E4721A477D833D85CA0EE"/>
    <w:rsid w:val="00676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46F67-C7EC-414A-8666-0C32480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1120</Words>
  <Characters>6386</Characters>
  <Application>Microsoft Office Word</Application>
  <DocSecurity>0</DocSecurity>
  <Lines>53</Lines>
  <Paragraphs>14</Paragraphs>
  <ScaleCrop>false</ScaleCrop>
  <Company>BEYOND TIME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设计指导          &amp; 设计进度记录</dc:title>
  <dc:subject>Still Updating……</dc:subject>
  <dc:creator>W JR</dc:creator>
  <cp:lastModifiedBy>W JR</cp:lastModifiedBy>
  <cp:revision>8</cp:revision>
  <dcterms:created xsi:type="dcterms:W3CDTF">2023-08-30T15:26:00Z</dcterms:created>
  <dcterms:modified xsi:type="dcterms:W3CDTF">2023-09-03T14:29:00Z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3988433CE9AD49AB9BDF60ED51331647_12</vt:lpwstr>
  </property>
</Properties>
</file>