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C99DCE">
      <w:pPr>
        <w:sectPr>
          <w:pgSz w:w="11906" w:h="16838"/>
          <w:pgMar w:top="1440" w:right="1800" w:bottom="1440" w:left="1800" w:header="720" w:footer="720" w:gutter="0"/>
          <w:cols w:space="720" w:num="1"/>
          <w:docGrid w:linePitch="360" w:charSpace="0"/>
        </w:sectPr>
      </w:pPr>
      <w:r>
        <w:rPr>
          <w:sz w:val="20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2794635</wp:posOffset>
                </wp:positionH>
                <wp:positionV relativeFrom="paragraph">
                  <wp:posOffset>-998855</wp:posOffset>
                </wp:positionV>
                <wp:extent cx="3603625" cy="10843895"/>
                <wp:effectExtent l="4445" t="4445" r="11430" b="1016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03625" cy="1084389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3AC0FD5">
                            <w:pPr>
                              <w:pStyle w:val="4"/>
                              <w:keepNext w:val="0"/>
                              <w:keepLines w:val="0"/>
                              <w:widowControl/>
                              <w:suppressLineNumbers w:val="0"/>
                              <w:jc w:val="both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  <w:t>Objectives</w:t>
                            </w:r>
                          </w:p>
                          <w:p w14:paraId="0D465D46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"/>
                              </w:numPr>
                              <w:suppressLineNumbers w:val="0"/>
                              <w:ind w:left="420" w:leftChars="0" w:hanging="420" w:firstLineChars="0"/>
                              <w:jc w:val="both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Define what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 xml:space="preserve"> constitutes cybercrime</w:t>
                            </w:r>
                          </w:p>
                          <w:p w14:paraId="2BDBC28D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"/>
                              </w:numPr>
                              <w:suppressLineNumbers w:val="0"/>
                              <w:ind w:left="420" w:leftChars="0" w:hanging="420" w:firstLineChars="0"/>
                              <w:jc w:val="both"/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Support law enforcement agencies</w:t>
                            </w:r>
                          </w:p>
                          <w:p w14:paraId="359767FB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"/>
                              </w:numPr>
                              <w:suppressLineNumbers w:val="0"/>
                              <w:ind w:left="420" w:leftChars="0" w:hanging="420" w:firstLineChars="0"/>
                              <w:jc w:val="both"/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Enable prosecution of offenders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  <w:lang w:val="en-US"/>
                              </w:rPr>
                              <w:t>.</w:t>
                            </w:r>
                          </w:p>
                          <w:p w14:paraId="2CE389B3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"/>
                              </w:numPr>
                              <w:suppressLineNumbers w:val="0"/>
                              <w:ind w:left="420" w:leftChars="0" w:hanging="420" w:firstLineChars="0"/>
                              <w:jc w:val="both"/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Protect users’ rights and privacy</w:t>
                            </w:r>
                          </w:p>
                          <w:p w14:paraId="4A000666">
                            <w:pPr>
                              <w:pStyle w:val="4"/>
                              <w:keepNext w:val="0"/>
                              <w:keepLines w:val="0"/>
                              <w:widowControl/>
                              <w:suppressLineNumbers w:val="0"/>
                              <w:jc w:val="both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  <w:t>Examples</w:t>
                            </w:r>
                          </w:p>
                          <w:p w14:paraId="4E0F672E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"/>
                              </w:numPr>
                              <w:suppressLineNumbers w:val="0"/>
                              <w:ind w:left="420" w:leftChars="0" w:hanging="420" w:firstLineChars="0"/>
                              <w:jc w:val="both"/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National Cybersecurity Acts</w:t>
                            </w:r>
                          </w:p>
                          <w:p w14:paraId="3A00E183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"/>
                              </w:numPr>
                              <w:suppressLineNumbers w:val="0"/>
                              <w:ind w:left="420" w:leftChars="0" w:hanging="420" w:firstLineChars="0"/>
                              <w:jc w:val="both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IT Acts (e.g., IT Act 2000 and amendments)</w:t>
                            </w:r>
                          </w:p>
                          <w:p w14:paraId="473F28AB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"/>
                              </w:numPr>
                              <w:suppressLineNumbers w:val="0"/>
                              <w:ind w:left="420" w:leftChars="0" w:hanging="420" w:firstLineChars="0"/>
                              <w:jc w:val="both"/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Digital privacy regulations</w:t>
                            </w:r>
                          </w:p>
                          <w:p w14:paraId="6F1CE5C4">
                            <w:pPr>
                              <w:pStyle w:val="2"/>
                              <w:keepNext w:val="0"/>
                              <w:keepLines w:val="0"/>
                              <w:widowControl/>
                              <w:suppressLineNumbers w:val="0"/>
                              <w:jc w:val="both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  <w:t>2. Technical Measures</w:t>
                            </w:r>
                            <w:r>
                              <w:rPr>
                                <w:rStyle w:val="11"/>
                                <w:rFonts w:hint="default" w:ascii="Calibri" w:hAnsi="Calibri" w:cs="Calibri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Style w:val="11"/>
                                <w:rFonts w:hint="default" w:ascii="Calibri" w:hAnsi="Calibri" w:cs="Calibri"/>
                                <w:b/>
                                <w:bCs/>
                                <w:color w:val="7030A0"/>
                                <w:sz w:val="24"/>
                                <w:szCs w:val="24"/>
                                <w:lang w:val="en-US"/>
                              </w:rPr>
                              <w:t xml:space="preserve"> TSBP</w:t>
                            </w:r>
                          </w:p>
                          <w:p w14:paraId="7ED29EB1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jc w:val="both"/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These are </w:t>
                            </w:r>
                            <w:r>
                              <w:rPr>
                                <w:rStyle w:val="11"/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technical controls, standards, protocols, and best practices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 recommended by 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ITU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 for 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secure networks, devices, and services.</w:t>
                            </w:r>
                          </w:p>
                          <w:p w14:paraId="7F109DEC">
                            <w:pPr>
                              <w:pStyle w:val="4"/>
                              <w:keepNext w:val="0"/>
                              <w:keepLines w:val="0"/>
                              <w:widowControl/>
                              <w:suppressLineNumbers w:val="0"/>
                              <w:jc w:val="both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  <w:t>Key Technical Components</w:t>
                            </w:r>
                          </w:p>
                          <w:p w14:paraId="6AC8DC10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"/>
                              </w:numPr>
                              <w:suppressLineNumbers w:val="0"/>
                              <w:ind w:left="420" w:leftChars="0" w:hanging="420" w:firstLineChars="0"/>
                              <w:jc w:val="both"/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Security standards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 for 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communication networks</w:t>
                            </w:r>
                          </w:p>
                          <w:p w14:paraId="141A9426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"/>
                              </w:numPr>
                              <w:suppressLineNumbers w:val="0"/>
                              <w:ind w:left="420" w:leftChars="0" w:hanging="420" w:firstLineChars="0"/>
                              <w:jc w:val="both"/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Cryptographic techniques</w:t>
                            </w:r>
                          </w:p>
                          <w:p w14:paraId="66B05BF6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"/>
                              </w:numPr>
                              <w:suppressLineNumbers w:val="0"/>
                              <w:ind w:left="420" w:leftChars="0" w:hanging="420" w:firstLineChars="0"/>
                              <w:jc w:val="both"/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S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ecure authentication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 and 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access control mechanisms</w:t>
                            </w:r>
                          </w:p>
                          <w:p w14:paraId="748248E3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"/>
                              </w:numPr>
                              <w:suppressLineNumbers w:val="0"/>
                              <w:ind w:left="420" w:leftChars="0" w:hanging="420" w:firstLineChars="0"/>
                              <w:jc w:val="both"/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S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ecurity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 in 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 xml:space="preserve">5G, IoT, 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and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 xml:space="preserve"> cloud systems</w:t>
                            </w:r>
                          </w:p>
                          <w:p w14:paraId="3B475AF0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"/>
                              </w:numPr>
                              <w:suppressLineNumbers w:val="0"/>
                              <w:ind w:left="420" w:leftChars="0" w:hanging="420" w:firstLineChars="0"/>
                              <w:jc w:val="both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Incident detection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 and 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response tools</w:t>
                            </w:r>
                          </w:p>
                          <w:p w14:paraId="309BAAEA">
                            <w:pPr>
                              <w:pStyle w:val="4"/>
                              <w:keepNext w:val="0"/>
                              <w:keepLines w:val="0"/>
                              <w:widowControl/>
                              <w:suppressLineNumbers w:val="0"/>
                              <w:jc w:val="both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  <w:t>Important ITU Standards (other than X.800)</w:t>
                            </w:r>
                          </w:p>
                          <w:p w14:paraId="263BBC5D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"/>
                              </w:numPr>
                              <w:suppressLineNumbers w:val="0"/>
                              <w:ind w:left="420" w:leftChars="0" w:hanging="420" w:firstLineChars="0"/>
                              <w:jc w:val="both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X.805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 –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 xml:space="preserve"> End-to-end network security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 framework</w:t>
                            </w:r>
                          </w:p>
                          <w:p w14:paraId="73609DFB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"/>
                              </w:numPr>
                              <w:suppressLineNumbers w:val="0"/>
                              <w:ind w:left="420" w:leftChars="0" w:hanging="420" w:firstLineChars="0"/>
                              <w:jc w:val="both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X.1036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 – 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 xml:space="preserve">Information security management 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guidelines</w:t>
                            </w:r>
                          </w:p>
                          <w:p w14:paraId="698F94C9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"/>
                              </w:numPr>
                              <w:suppressLineNumbers w:val="0"/>
                              <w:ind w:left="420" w:leftChars="0" w:hanging="420" w:firstLineChars="0"/>
                              <w:jc w:val="both"/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Y.2701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 – NGN 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(Next Generation Networks) security</w:t>
                            </w:r>
                          </w:p>
                          <w:p w14:paraId="4B556DE8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"/>
                              </w:numPr>
                              <w:suppressLineNumbers w:val="0"/>
                              <w:ind w:left="420" w:leftChars="0" w:hanging="420" w:firstLineChars="0"/>
                              <w:jc w:val="both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Y.3051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 – 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IoT security framewor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k</w:t>
                            </w:r>
                          </w:p>
                          <w:p w14:paraId="16A93E23">
                            <w:pPr>
                              <w:pStyle w:val="4"/>
                              <w:keepNext w:val="0"/>
                              <w:keepLines w:val="0"/>
                              <w:widowControl/>
                              <w:suppressLineNumbers w:val="0"/>
                              <w:jc w:val="both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  <w:t>Objectives</w:t>
                            </w:r>
                          </w:p>
                          <w:p w14:paraId="691B2897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"/>
                              </w:numPr>
                              <w:suppressLineNumbers w:val="0"/>
                              <w:ind w:left="420" w:leftChars="0" w:hanging="420" w:firstLineChars="0"/>
                              <w:jc w:val="both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  <w:t>Prevent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 xml:space="preserve"> unauthorized access</w:t>
                            </w:r>
                          </w:p>
                          <w:p w14:paraId="61F563FE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"/>
                              </w:numPr>
                              <w:suppressLineNumbers w:val="0"/>
                              <w:ind w:left="420" w:leftChars="0" w:hanging="420" w:firstLineChars="0"/>
                              <w:jc w:val="both"/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Ensure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 xml:space="preserve"> confidentiality, integrity, availability</w:t>
                            </w:r>
                          </w:p>
                          <w:p w14:paraId="7C83FD7D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"/>
                              </w:numPr>
                              <w:suppressLineNumbers w:val="0"/>
                              <w:ind w:left="420" w:leftChars="0" w:hanging="420" w:firstLineChars="0"/>
                              <w:jc w:val="both"/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  <w:t>Protect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 xml:space="preserve"> telecom infrastructure</w:t>
                            </w:r>
                          </w:p>
                          <w:p w14:paraId="3F063A97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"/>
                              </w:numPr>
                              <w:suppressLineNumbers w:val="0"/>
                              <w:ind w:left="420" w:leftChars="0" w:hanging="420" w:firstLineChars="0"/>
                              <w:jc w:val="both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  <w:t>Improv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e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 xml:space="preserve"> resilience against cyber attacks</w:t>
                            </w:r>
                          </w:p>
                          <w:p w14:paraId="3B9F911D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jc w:val="both"/>
                              <w:rPr>
                                <w:rFonts w:hint="default" w:ascii="Calibri" w:hAnsi="Calibri" w:cs="Calibri"/>
                                <w:b w:val="0"/>
                                <w:bCs w:val="0"/>
                                <w:color w:val="FF0000"/>
                                <w:sz w:val="24"/>
                                <w:szCs w:val="24"/>
                                <w:u w:val="none"/>
                                <w:lang w:val="en-US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sz w:val="24"/>
                                <w:szCs w:val="24"/>
                                <w:u w:val="single"/>
                              </w:rPr>
                              <w:t>3. Organizational Measures</w:t>
                            </w:r>
                            <w:r>
                              <w:rPr>
                                <w:rStyle w:val="11"/>
                                <w:rFonts w:hint="default" w:ascii="Calibri" w:hAnsi="Calibri" w:cs="Calibri"/>
                                <w:sz w:val="24"/>
                                <w:szCs w:val="24"/>
                                <w:u w:val="single"/>
                                <w:lang w:val="en-US"/>
                              </w:rPr>
                              <w:t>: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These ensure that 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organizations adopt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 proper </w:t>
                            </w:r>
                            <w:r>
                              <w:rPr>
                                <w:rStyle w:val="11"/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processes, governance structures, and security policies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.</w:t>
                            </w:r>
                            <w:r>
                              <w:rPr>
                                <w:rFonts w:hint="default" w:ascii="Calibri" w:hAnsi="Calibri" w:cs="Calibri"/>
                                <w:b/>
                                <w:bCs/>
                                <w:color w:val="7030A0"/>
                                <w:sz w:val="24"/>
                                <w:szCs w:val="24"/>
                                <w:lang w:val="en-US"/>
                              </w:rPr>
                              <w:t>0PGS</w:t>
                            </w:r>
                          </w:p>
                          <w:p w14:paraId="7530CBE3">
                            <w:pPr>
                              <w:pStyle w:val="4"/>
                              <w:keepNext w:val="0"/>
                              <w:keepLines w:val="0"/>
                              <w:widowControl/>
                              <w:suppressLineNumbers w:val="0"/>
                              <w:jc w:val="both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  <w:t>Key Elements</w:t>
                            </w:r>
                          </w:p>
                          <w:p w14:paraId="3902F2FF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"/>
                              </w:numPr>
                              <w:suppressLineNumbers w:val="0"/>
                              <w:ind w:left="420" w:leftChars="0" w:hanging="420" w:firstLineChars="0"/>
                              <w:jc w:val="both"/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National cybersecurity strategies</w:t>
                            </w:r>
                          </w:p>
                          <w:p w14:paraId="57236D37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"/>
                              </w:numPr>
                              <w:suppressLineNumbers w:val="0"/>
                              <w:ind w:left="420" w:leftChars="0" w:hanging="420" w:firstLineChars="0"/>
                              <w:jc w:val="both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C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ybersecurity governance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 (roles, responsibilities, committees)</w:t>
                            </w:r>
                          </w:p>
                          <w:p w14:paraId="36FCFA24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"/>
                              </w:numPr>
                              <w:suppressLineNumbers w:val="0"/>
                              <w:ind w:left="420" w:leftChars="0" w:hanging="420" w:firstLineChars="0"/>
                              <w:jc w:val="both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Organizational security policies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 and SOP</w:t>
                            </w:r>
                          </w:p>
                          <w:p w14:paraId="708CAA28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"/>
                              </w:numPr>
                              <w:suppressLineNumbers w:val="0"/>
                              <w:ind w:left="420" w:leftChars="0" w:hanging="420" w:firstLineChars="0"/>
                              <w:jc w:val="both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Security audits and compliance framework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s</w:t>
                            </w:r>
                          </w:p>
                          <w:p w14:paraId="09877023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"/>
                              </w:numPr>
                              <w:suppressLineNumbers w:val="0"/>
                              <w:ind w:left="420" w:leftChars="0" w:hanging="420" w:firstLineChars="0"/>
                              <w:jc w:val="both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Adoption of 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ISMS (Information Security Management Systems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)</w:t>
                            </w:r>
                          </w:p>
                          <w:p w14:paraId="2E91B795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"/>
                              </w:numPr>
                              <w:suppressLineNumbers w:val="0"/>
                              <w:ind w:left="420" w:leftChars="0" w:hanging="420" w:firstLineChars="0"/>
                              <w:jc w:val="both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Establishment of </w:t>
                            </w:r>
                            <w:r>
                              <w:rPr>
                                <w:rStyle w:val="11"/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CERTs/CSIRTs</w:t>
                            </w:r>
                          </w:p>
                          <w:p w14:paraId="6E52E2E9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"/>
                              </w:numPr>
                              <w:suppressLineNumbers w:val="0"/>
                              <w:ind w:left="420" w:leftChars="0" w:hanging="420" w:firstLineChars="0"/>
                              <w:jc w:val="both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3DE9146C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2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jc w:val="both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797B8C32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2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jc w:val="both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662FD2C3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ind w:left="720"/>
                              <w:jc w:val="both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Establishment of </w:t>
                            </w:r>
                            <w:r>
                              <w:rPr>
                                <w:rStyle w:val="11"/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CERTs/CSIRTs</w:t>
                            </w:r>
                          </w:p>
                          <w:p w14:paraId="255586B4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2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jc w:val="both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63437993">
                            <w:pPr>
                              <w:pStyle w:val="4"/>
                              <w:keepNext w:val="0"/>
                              <w:keepLines w:val="0"/>
                              <w:widowControl/>
                              <w:suppressLineNumbers w:val="0"/>
                              <w:jc w:val="both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  <w:t>Objectives</w:t>
                            </w:r>
                          </w:p>
                          <w:p w14:paraId="59C591BD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3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jc w:val="both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1F0F1C64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ind w:left="720"/>
                              <w:jc w:val="both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Build systematic security operations</w:t>
                            </w:r>
                          </w:p>
                          <w:p w14:paraId="32834B2F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3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jc w:val="both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75CF44E4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3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jc w:val="both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22243D99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ind w:left="720"/>
                              <w:jc w:val="both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Reduce risk via structured management</w:t>
                            </w:r>
                          </w:p>
                          <w:p w14:paraId="63B75640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3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jc w:val="both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0C9D7082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3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jc w:val="both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0C101C33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ind w:left="720"/>
                              <w:jc w:val="both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Ensure accountability within organizations</w:t>
                            </w:r>
                          </w:p>
                          <w:p w14:paraId="0BB4CEB4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3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jc w:val="both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5FE7C561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3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jc w:val="both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24CF6D62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ind w:left="720"/>
                              <w:jc w:val="both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Align with global standards like ISO 27001</w:t>
                            </w:r>
                          </w:p>
                          <w:p w14:paraId="6FA2661D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3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jc w:val="both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1585871A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0"/>
                              </w:numPr>
                              <w:suppressLineNumbers w:val="0"/>
                              <w:spacing w:before="0" w:beforeAutospacing="1" w:after="0" w:afterAutospacing="1"/>
                              <w:ind w:right="0" w:rightChars="0"/>
                              <w:jc w:val="both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78A96EC5">
                            <w:pPr>
                              <w:jc w:val="both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20.05pt;margin-top:-78.65pt;height:853.85pt;width:283.75pt;z-index:251662336;mso-width-relative:page;mso-height-relative:page;" fillcolor="#FFFFFF [3201]" filled="t" stroked="t" coordsize="21600,21600" o:gfxdata="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63AC0FD5">
                      <w:pPr>
                        <w:pStyle w:val="4"/>
                        <w:keepNext w:val="0"/>
                        <w:keepLines w:val="0"/>
                        <w:widowControl/>
                        <w:suppressLineNumbers w:val="0"/>
                        <w:jc w:val="both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b/>
                          <w:bCs/>
                          <w:sz w:val="24"/>
                          <w:szCs w:val="24"/>
                        </w:rPr>
                        <w:t>Objectives</w:t>
                      </w:r>
                    </w:p>
                    <w:p w14:paraId="0D465D46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1"/>
                        </w:numPr>
                        <w:suppressLineNumbers w:val="0"/>
                        <w:ind w:left="420" w:leftChars="0" w:hanging="420" w:firstLineChars="0"/>
                        <w:jc w:val="both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Define what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 xml:space="preserve"> constitutes cybercrime</w:t>
                      </w:r>
                    </w:p>
                    <w:p w14:paraId="2BDBC28D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1"/>
                        </w:numPr>
                        <w:suppressLineNumbers w:val="0"/>
                        <w:ind w:left="420" w:leftChars="0" w:hanging="420" w:firstLineChars="0"/>
                        <w:jc w:val="both"/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Support law enforcement agencies</w:t>
                      </w:r>
                    </w:p>
                    <w:p w14:paraId="359767FB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1"/>
                        </w:numPr>
                        <w:suppressLineNumbers w:val="0"/>
                        <w:ind w:left="420" w:leftChars="0" w:hanging="420" w:firstLineChars="0"/>
                        <w:jc w:val="both"/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Enable prosecution of offenders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  <w:lang w:val="en-US"/>
                        </w:rPr>
                        <w:t>.</w:t>
                      </w:r>
                    </w:p>
                    <w:p w14:paraId="2CE389B3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1"/>
                        </w:numPr>
                        <w:suppressLineNumbers w:val="0"/>
                        <w:ind w:left="420" w:leftChars="0" w:hanging="420" w:firstLineChars="0"/>
                        <w:jc w:val="both"/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Protect users’ rights and privacy</w:t>
                      </w:r>
                    </w:p>
                    <w:p w14:paraId="4A000666">
                      <w:pPr>
                        <w:pStyle w:val="4"/>
                        <w:keepNext w:val="0"/>
                        <w:keepLines w:val="0"/>
                        <w:widowControl/>
                        <w:suppressLineNumbers w:val="0"/>
                        <w:jc w:val="both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b/>
                          <w:bCs/>
                          <w:sz w:val="24"/>
                          <w:szCs w:val="24"/>
                        </w:rPr>
                        <w:t>Examples</w:t>
                      </w:r>
                    </w:p>
                    <w:p w14:paraId="4E0F672E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1"/>
                        </w:numPr>
                        <w:suppressLineNumbers w:val="0"/>
                        <w:ind w:left="420" w:leftChars="0" w:hanging="420" w:firstLineChars="0"/>
                        <w:jc w:val="both"/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National Cybersecurity Acts</w:t>
                      </w:r>
                    </w:p>
                    <w:p w14:paraId="3A00E183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1"/>
                        </w:numPr>
                        <w:suppressLineNumbers w:val="0"/>
                        <w:ind w:left="420" w:leftChars="0" w:hanging="420" w:firstLineChars="0"/>
                        <w:jc w:val="both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IT Acts (e.g., IT Act 2000 and amendments)</w:t>
                      </w:r>
                    </w:p>
                    <w:p w14:paraId="473F28AB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1"/>
                        </w:numPr>
                        <w:suppressLineNumbers w:val="0"/>
                        <w:ind w:left="420" w:leftChars="0" w:hanging="420" w:firstLineChars="0"/>
                        <w:jc w:val="both"/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Digital privacy regulations</w:t>
                      </w:r>
                    </w:p>
                    <w:p w14:paraId="6F1CE5C4">
                      <w:pPr>
                        <w:pStyle w:val="2"/>
                        <w:keepNext w:val="0"/>
                        <w:keepLines w:val="0"/>
                        <w:widowControl/>
                        <w:suppressLineNumbers w:val="0"/>
                        <w:jc w:val="both"/>
                        <w:rPr>
                          <w:rFonts w:hint="default" w:ascii="Calibri" w:hAnsi="Calibri" w:cs="Calibri"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b/>
                          <w:bCs/>
                          <w:sz w:val="24"/>
                          <w:szCs w:val="24"/>
                        </w:rPr>
                        <w:t>2. Technical Measures</w:t>
                      </w:r>
                      <w:r>
                        <w:rPr>
                          <w:rStyle w:val="11"/>
                          <w:rFonts w:hint="default" w:ascii="Calibri" w:hAnsi="Calibri" w:cs="Calibri"/>
                          <w:b/>
                          <w:bCs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r>
                        <w:rPr>
                          <w:rStyle w:val="11"/>
                          <w:rFonts w:hint="default" w:ascii="Calibri" w:hAnsi="Calibri" w:cs="Calibri"/>
                          <w:b/>
                          <w:bCs/>
                          <w:color w:val="7030A0"/>
                          <w:sz w:val="24"/>
                          <w:szCs w:val="24"/>
                          <w:lang w:val="en-US"/>
                        </w:rPr>
                        <w:t xml:space="preserve"> TSBP</w:t>
                      </w:r>
                    </w:p>
                    <w:p w14:paraId="7ED29EB1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jc w:val="both"/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These are </w:t>
                      </w:r>
                      <w:r>
                        <w:rPr>
                          <w:rStyle w:val="11"/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technical controls, standards, protocols, and best practices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 recommended by 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ITU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 for 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secure networks, devices, and services.</w:t>
                      </w:r>
                    </w:p>
                    <w:p w14:paraId="7F109DEC">
                      <w:pPr>
                        <w:pStyle w:val="4"/>
                        <w:keepNext w:val="0"/>
                        <w:keepLines w:val="0"/>
                        <w:widowControl/>
                        <w:suppressLineNumbers w:val="0"/>
                        <w:jc w:val="both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b/>
                          <w:bCs/>
                          <w:sz w:val="24"/>
                          <w:szCs w:val="24"/>
                        </w:rPr>
                        <w:t>Key Technical Components</w:t>
                      </w:r>
                    </w:p>
                    <w:p w14:paraId="6AC8DC10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1"/>
                        </w:numPr>
                        <w:suppressLineNumbers w:val="0"/>
                        <w:ind w:left="420" w:leftChars="0" w:hanging="420" w:firstLineChars="0"/>
                        <w:jc w:val="both"/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Security standards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 for 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communication networks</w:t>
                      </w:r>
                    </w:p>
                    <w:p w14:paraId="141A9426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1"/>
                        </w:numPr>
                        <w:suppressLineNumbers w:val="0"/>
                        <w:ind w:left="420" w:leftChars="0" w:hanging="420" w:firstLineChars="0"/>
                        <w:jc w:val="both"/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Cryptographic techniques</w:t>
                      </w:r>
                    </w:p>
                    <w:p w14:paraId="66B05BF6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1"/>
                        </w:numPr>
                        <w:suppressLineNumbers w:val="0"/>
                        <w:ind w:left="420" w:leftChars="0" w:hanging="420" w:firstLineChars="0"/>
                        <w:jc w:val="both"/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S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ecure authentication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 and 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access control mechanisms</w:t>
                      </w:r>
                    </w:p>
                    <w:p w14:paraId="748248E3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1"/>
                        </w:numPr>
                        <w:suppressLineNumbers w:val="0"/>
                        <w:ind w:left="420" w:leftChars="0" w:hanging="420" w:firstLineChars="0"/>
                        <w:jc w:val="both"/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S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ecurity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 in 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 xml:space="preserve">5G, IoT, 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and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 xml:space="preserve"> cloud systems</w:t>
                      </w:r>
                    </w:p>
                    <w:p w14:paraId="3B475AF0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1"/>
                        </w:numPr>
                        <w:suppressLineNumbers w:val="0"/>
                        <w:ind w:left="420" w:leftChars="0" w:hanging="420" w:firstLineChars="0"/>
                        <w:jc w:val="both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Incident detection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 and 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response tools</w:t>
                      </w:r>
                    </w:p>
                    <w:p w14:paraId="309BAAEA">
                      <w:pPr>
                        <w:pStyle w:val="4"/>
                        <w:keepNext w:val="0"/>
                        <w:keepLines w:val="0"/>
                        <w:widowControl/>
                        <w:suppressLineNumbers w:val="0"/>
                        <w:jc w:val="both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b/>
                          <w:bCs/>
                          <w:sz w:val="24"/>
                          <w:szCs w:val="24"/>
                        </w:rPr>
                        <w:t>Important ITU Standards (other than X.800)</w:t>
                      </w:r>
                    </w:p>
                    <w:p w14:paraId="263BBC5D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1"/>
                        </w:numPr>
                        <w:suppressLineNumbers w:val="0"/>
                        <w:ind w:left="420" w:leftChars="0" w:hanging="420" w:firstLineChars="0"/>
                        <w:jc w:val="both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sz w:val="24"/>
                          <w:szCs w:val="24"/>
                        </w:rPr>
                        <w:t>X.805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 –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 xml:space="preserve"> End-to-end network security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 framework</w:t>
                      </w:r>
                    </w:p>
                    <w:p w14:paraId="73609DFB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1"/>
                        </w:numPr>
                        <w:suppressLineNumbers w:val="0"/>
                        <w:ind w:left="420" w:leftChars="0" w:hanging="420" w:firstLineChars="0"/>
                        <w:jc w:val="both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sz w:val="24"/>
                          <w:szCs w:val="24"/>
                        </w:rPr>
                        <w:t>X.1036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 – 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 xml:space="preserve">Information security management 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guidelines</w:t>
                      </w:r>
                    </w:p>
                    <w:p w14:paraId="698F94C9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1"/>
                        </w:numPr>
                        <w:suppressLineNumbers w:val="0"/>
                        <w:ind w:left="420" w:leftChars="0" w:hanging="420" w:firstLineChars="0"/>
                        <w:jc w:val="both"/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sz w:val="24"/>
                          <w:szCs w:val="24"/>
                        </w:rPr>
                        <w:t>Y.2701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 – NGN 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(Next Generation Networks) security</w:t>
                      </w:r>
                    </w:p>
                    <w:p w14:paraId="4B556DE8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1"/>
                        </w:numPr>
                        <w:suppressLineNumbers w:val="0"/>
                        <w:ind w:left="420" w:leftChars="0" w:hanging="420" w:firstLineChars="0"/>
                        <w:jc w:val="both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sz w:val="24"/>
                          <w:szCs w:val="24"/>
                        </w:rPr>
                        <w:t>Y.3051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 – 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IoT security framewor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k</w:t>
                      </w:r>
                    </w:p>
                    <w:p w14:paraId="16A93E23">
                      <w:pPr>
                        <w:pStyle w:val="4"/>
                        <w:keepNext w:val="0"/>
                        <w:keepLines w:val="0"/>
                        <w:widowControl/>
                        <w:suppressLineNumbers w:val="0"/>
                        <w:jc w:val="both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b/>
                          <w:bCs/>
                          <w:sz w:val="24"/>
                          <w:szCs w:val="24"/>
                        </w:rPr>
                        <w:t>Objectives</w:t>
                      </w:r>
                    </w:p>
                    <w:p w14:paraId="691B2897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1"/>
                        </w:numPr>
                        <w:suppressLineNumbers w:val="0"/>
                        <w:ind w:left="420" w:leftChars="0" w:hanging="420" w:firstLineChars="0"/>
                        <w:jc w:val="both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b/>
                          <w:bCs/>
                          <w:sz w:val="24"/>
                          <w:szCs w:val="24"/>
                        </w:rPr>
                        <w:t>Prevent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 xml:space="preserve"> unauthorized access</w:t>
                      </w:r>
                    </w:p>
                    <w:p w14:paraId="61F563FE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1"/>
                        </w:numPr>
                        <w:suppressLineNumbers w:val="0"/>
                        <w:ind w:left="420" w:leftChars="0" w:hanging="420" w:firstLineChars="0"/>
                        <w:jc w:val="both"/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Ensure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 xml:space="preserve"> confidentiality, integrity, availability</w:t>
                      </w:r>
                    </w:p>
                    <w:p w14:paraId="7C83FD7D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1"/>
                        </w:numPr>
                        <w:suppressLineNumbers w:val="0"/>
                        <w:ind w:left="420" w:leftChars="0" w:hanging="420" w:firstLineChars="0"/>
                        <w:jc w:val="both"/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b/>
                          <w:bCs/>
                          <w:sz w:val="24"/>
                          <w:szCs w:val="24"/>
                        </w:rPr>
                        <w:t>Protect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 xml:space="preserve"> telecom infrastructure</w:t>
                      </w:r>
                    </w:p>
                    <w:p w14:paraId="3F063A97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1"/>
                        </w:numPr>
                        <w:suppressLineNumbers w:val="0"/>
                        <w:ind w:left="420" w:leftChars="0" w:hanging="420" w:firstLineChars="0"/>
                        <w:jc w:val="both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b/>
                          <w:bCs/>
                          <w:sz w:val="24"/>
                          <w:szCs w:val="24"/>
                        </w:rPr>
                        <w:t>Improv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e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 xml:space="preserve"> resilience against cyber attacks</w:t>
                      </w:r>
                    </w:p>
                    <w:p w14:paraId="3B9F911D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jc w:val="both"/>
                        <w:rPr>
                          <w:rFonts w:hint="default" w:ascii="Calibri" w:hAnsi="Calibri" w:cs="Calibri"/>
                          <w:b w:val="0"/>
                          <w:bCs w:val="0"/>
                          <w:color w:val="FF0000"/>
                          <w:sz w:val="24"/>
                          <w:szCs w:val="24"/>
                          <w:u w:val="none"/>
                          <w:lang w:val="en-US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sz w:val="24"/>
                          <w:szCs w:val="24"/>
                          <w:u w:val="single"/>
                        </w:rPr>
                        <w:t>3. Organizational Measures</w:t>
                      </w:r>
                      <w:r>
                        <w:rPr>
                          <w:rStyle w:val="11"/>
                          <w:rFonts w:hint="default" w:ascii="Calibri" w:hAnsi="Calibri" w:cs="Calibri"/>
                          <w:sz w:val="24"/>
                          <w:szCs w:val="24"/>
                          <w:u w:val="single"/>
                          <w:lang w:val="en-US"/>
                        </w:rPr>
                        <w:t>: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These ensure that 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organizations adopt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 proper </w:t>
                      </w:r>
                      <w:r>
                        <w:rPr>
                          <w:rStyle w:val="11"/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processes, governance structures, and security policies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.</w:t>
                      </w:r>
                      <w:r>
                        <w:rPr>
                          <w:rFonts w:hint="default" w:ascii="Calibri" w:hAnsi="Calibri" w:cs="Calibri"/>
                          <w:b/>
                          <w:bCs/>
                          <w:color w:val="7030A0"/>
                          <w:sz w:val="24"/>
                          <w:szCs w:val="24"/>
                          <w:lang w:val="en-US"/>
                        </w:rPr>
                        <w:t>0PGS</w:t>
                      </w:r>
                    </w:p>
                    <w:p w14:paraId="7530CBE3">
                      <w:pPr>
                        <w:pStyle w:val="4"/>
                        <w:keepNext w:val="0"/>
                        <w:keepLines w:val="0"/>
                        <w:widowControl/>
                        <w:suppressLineNumbers w:val="0"/>
                        <w:jc w:val="both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b/>
                          <w:bCs/>
                          <w:sz w:val="24"/>
                          <w:szCs w:val="24"/>
                        </w:rPr>
                        <w:t>Key Elements</w:t>
                      </w:r>
                    </w:p>
                    <w:p w14:paraId="3902F2FF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1"/>
                        </w:numPr>
                        <w:suppressLineNumbers w:val="0"/>
                        <w:ind w:left="420" w:leftChars="0" w:hanging="420" w:firstLineChars="0"/>
                        <w:jc w:val="both"/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National cybersecurity strategies</w:t>
                      </w:r>
                    </w:p>
                    <w:p w14:paraId="57236D37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1"/>
                        </w:numPr>
                        <w:suppressLineNumbers w:val="0"/>
                        <w:ind w:left="420" w:leftChars="0" w:hanging="420" w:firstLineChars="0"/>
                        <w:jc w:val="both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C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ybersecurity governance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 (roles, responsibilities, committees)</w:t>
                      </w:r>
                    </w:p>
                    <w:p w14:paraId="36FCFA24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1"/>
                        </w:numPr>
                        <w:suppressLineNumbers w:val="0"/>
                        <w:ind w:left="420" w:leftChars="0" w:hanging="420" w:firstLineChars="0"/>
                        <w:jc w:val="both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Organizational security policies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 and SOP</w:t>
                      </w:r>
                    </w:p>
                    <w:p w14:paraId="708CAA28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1"/>
                        </w:numPr>
                        <w:suppressLineNumbers w:val="0"/>
                        <w:ind w:left="420" w:leftChars="0" w:hanging="420" w:firstLineChars="0"/>
                        <w:jc w:val="both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Security audits and compliance framework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s</w:t>
                      </w:r>
                    </w:p>
                    <w:p w14:paraId="09877023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1"/>
                        </w:numPr>
                        <w:suppressLineNumbers w:val="0"/>
                        <w:ind w:left="420" w:leftChars="0" w:hanging="420" w:firstLineChars="0"/>
                        <w:jc w:val="both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Adoption of 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ISMS (Information Security Management Systems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)</w:t>
                      </w:r>
                    </w:p>
                    <w:p w14:paraId="2E91B795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1"/>
                        </w:numPr>
                        <w:suppressLineNumbers w:val="0"/>
                        <w:ind w:left="420" w:leftChars="0" w:hanging="420" w:firstLineChars="0"/>
                        <w:jc w:val="both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Establishment of </w:t>
                      </w:r>
                      <w:r>
                        <w:rPr>
                          <w:rStyle w:val="11"/>
                          <w:rFonts w:hint="default" w:ascii="Calibri" w:hAnsi="Calibri" w:cs="Calibri"/>
                          <w:sz w:val="24"/>
                          <w:szCs w:val="24"/>
                        </w:rPr>
                        <w:t>CERTs/CSIRTs</w:t>
                      </w:r>
                    </w:p>
                    <w:p w14:paraId="6E52E2E9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1"/>
                        </w:numPr>
                        <w:suppressLineNumbers w:val="0"/>
                        <w:ind w:left="420" w:leftChars="0" w:hanging="420" w:firstLineChars="0"/>
                        <w:jc w:val="both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3DE9146C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2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jc w:val="both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797B8C32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2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jc w:val="both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662FD2C3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ind w:left="720"/>
                        <w:jc w:val="both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Establishment of </w:t>
                      </w:r>
                      <w:r>
                        <w:rPr>
                          <w:rStyle w:val="11"/>
                          <w:rFonts w:hint="default" w:ascii="Calibri" w:hAnsi="Calibri" w:cs="Calibri"/>
                          <w:sz w:val="24"/>
                          <w:szCs w:val="24"/>
                        </w:rPr>
                        <w:t>CERTs/CSIRTs</w:t>
                      </w:r>
                    </w:p>
                    <w:p w14:paraId="255586B4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2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jc w:val="both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63437993">
                      <w:pPr>
                        <w:pStyle w:val="4"/>
                        <w:keepNext w:val="0"/>
                        <w:keepLines w:val="0"/>
                        <w:widowControl/>
                        <w:suppressLineNumbers w:val="0"/>
                        <w:jc w:val="both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b/>
                          <w:bCs/>
                          <w:sz w:val="24"/>
                          <w:szCs w:val="24"/>
                        </w:rPr>
                        <w:t>Objectives</w:t>
                      </w:r>
                    </w:p>
                    <w:p w14:paraId="59C591BD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3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jc w:val="both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1F0F1C64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ind w:left="720"/>
                        <w:jc w:val="both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Build systematic security operations</w:t>
                      </w:r>
                    </w:p>
                    <w:p w14:paraId="32834B2F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3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jc w:val="both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75CF44E4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3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jc w:val="both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22243D99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ind w:left="720"/>
                        <w:jc w:val="both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Reduce risk via structured management</w:t>
                      </w:r>
                    </w:p>
                    <w:p w14:paraId="63B75640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3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jc w:val="both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0C9D7082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3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jc w:val="both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0C101C33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ind w:left="720"/>
                        <w:jc w:val="both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Ensure accountability within organizations</w:t>
                      </w:r>
                    </w:p>
                    <w:p w14:paraId="0BB4CEB4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3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jc w:val="both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5FE7C561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3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jc w:val="both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24CF6D62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ind w:left="720"/>
                        <w:jc w:val="both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Align with global standards like ISO 27001</w:t>
                      </w:r>
                    </w:p>
                    <w:p w14:paraId="6FA2661D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3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jc w:val="both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1585871A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0"/>
                        </w:numPr>
                        <w:suppressLineNumbers w:val="0"/>
                        <w:spacing w:before="0" w:beforeAutospacing="1" w:after="0" w:afterAutospacing="1"/>
                        <w:ind w:right="0" w:rightChars="0"/>
                        <w:jc w:val="both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78A96EC5">
                      <w:pPr>
                        <w:jc w:val="both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-1132840</wp:posOffset>
                </wp:positionH>
                <wp:positionV relativeFrom="paragraph">
                  <wp:posOffset>-899160</wp:posOffset>
                </wp:positionV>
                <wp:extent cx="3890010" cy="10638155"/>
                <wp:effectExtent l="4445" t="5080" r="10795" b="5715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90010" cy="1063815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50AABC7">
                            <w:pPr>
                              <w:pStyle w:val="2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  <w:u w:val="single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b/>
                                <w:bCs/>
                                <w:sz w:val="24"/>
                                <w:szCs w:val="24"/>
                                <w:u w:val="single"/>
                              </w:rPr>
                              <w:t>OSI MODEL (Open Systems Interconnection Model)</w:t>
                            </w:r>
                          </w:p>
                          <w:p w14:paraId="37BE447E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</w:rPr>
                              <w:t xml:space="preserve">The OSI model is a </w:t>
                            </w:r>
                            <w:r>
                              <w:rPr>
                                <w:rStyle w:val="11"/>
                                <w:rFonts w:hint="default" w:ascii="Calibri" w:hAnsi="Calibri" w:cs="Calibri"/>
                                <w:b w:val="0"/>
                                <w:bCs w:val="0"/>
                                <w:color w:val="FF0000"/>
                              </w:rPr>
                              <w:t>conceptual reference framework</w:t>
                            </w:r>
                            <w:r>
                              <w:rPr>
                                <w:rFonts w:hint="default" w:ascii="Calibri" w:hAnsi="Calibri" w:cs="Calibri"/>
                                <w:b w:val="0"/>
                                <w:bCs w:val="0"/>
                                <w:color w:val="FF0000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Calibri" w:hAnsi="Calibri" w:cs="Calibri"/>
                              </w:rPr>
                              <w:t xml:space="preserve">developed by 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</w:rPr>
                              <w:t>ISO</w:t>
                            </w:r>
                            <w:r>
                              <w:rPr>
                                <w:rFonts w:hint="default" w:ascii="Calibri" w:hAnsi="Calibri" w:cs="Calibri"/>
                              </w:rPr>
                              <w:t xml:space="preserve"> to 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</w:rPr>
                              <w:t>standardize</w:t>
                            </w:r>
                            <w:r>
                              <w:rPr>
                                <w:rFonts w:hint="default" w:ascii="Calibri" w:hAnsi="Calibri" w:cs="Calibri"/>
                              </w:rPr>
                              <w:t xml:space="preserve"> how 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</w:rPr>
                              <w:t>different systems communicate</w:t>
                            </w:r>
                            <w:r>
                              <w:rPr>
                                <w:rFonts w:hint="default" w:ascii="Calibri" w:hAnsi="Calibri" w:cs="Calibri"/>
                              </w:rPr>
                              <w:t xml:space="preserve"> over a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</w:rPr>
                              <w:t xml:space="preserve"> network</w:t>
                            </w:r>
                            <w:r>
                              <w:rPr>
                                <w:rFonts w:hint="default" w:ascii="Calibri" w:hAnsi="Calibri" w:cs="Calibri"/>
                              </w:rPr>
                              <w:t>.</w:t>
                            </w:r>
                            <w:r>
                              <w:rPr>
                                <w:rFonts w:hint="default" w:ascii="Calibri" w:hAnsi="Calibri" w:cs="Calibri"/>
                              </w:rPr>
                              <w:br w:type="textWrapping"/>
                            </w:r>
                            <w:r>
                              <w:rPr>
                                <w:rFonts w:hint="default" w:ascii="Calibri" w:hAnsi="Calibri" w:cs="Calibri"/>
                              </w:rPr>
                              <w:t>It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</w:rPr>
                              <w:t xml:space="preserve"> divides the communication process </w:t>
                            </w:r>
                            <w:r>
                              <w:rPr>
                                <w:rFonts w:hint="default" w:ascii="Calibri" w:hAnsi="Calibri" w:cs="Calibri"/>
                              </w:rPr>
                              <w:t xml:space="preserve">into </w:t>
                            </w:r>
                            <w:r>
                              <w:rPr>
                                <w:rStyle w:val="11"/>
                                <w:rFonts w:hint="default" w:ascii="Calibri" w:hAnsi="Calibri" w:cs="Calibri"/>
                              </w:rPr>
                              <w:t>7 layers</w:t>
                            </w:r>
                            <w:r>
                              <w:rPr>
                                <w:rFonts w:hint="default" w:ascii="Calibri" w:hAnsi="Calibri" w:cs="Calibri"/>
                              </w:rPr>
                              <w:t xml:space="preserve">, each with clear </w:t>
                            </w:r>
                            <w:r>
                              <w:rPr>
                                <w:rStyle w:val="11"/>
                                <w:rFonts w:hint="default" w:ascii="Calibri" w:hAnsi="Calibri" w:cs="Calibri"/>
                              </w:rPr>
                              <w:t>functions, protocols, addresses, and security considerations</w:t>
                            </w:r>
                            <w:r>
                              <w:rPr>
                                <w:rFonts w:hint="default" w:ascii="Calibri" w:hAnsi="Calibri" w:cs="Calibri"/>
                              </w:rPr>
                              <w:t>.</w:t>
                            </w:r>
                          </w:p>
                          <w:p w14:paraId="636C5398">
                            <w:pPr>
                              <w:pStyle w:val="3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  <w:t>Why OSI is important in Network Security?</w:t>
                            </w:r>
                          </w:p>
                          <w:p w14:paraId="301BEC3F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4"/>
                              </w:numPr>
                              <w:suppressLineNumbers w:val="0"/>
                              <w:ind w:left="420" w:leftChars="0" w:hanging="420" w:firstLineChars="0"/>
                              <w:rPr>
                                <w:rFonts w:hint="default" w:ascii="Calibri" w:hAnsi="Calibri" w:cs="Calibri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</w:rPr>
                              <w:t xml:space="preserve">Helps </w:t>
                            </w:r>
                            <w:r>
                              <w:rPr>
                                <w:rStyle w:val="11"/>
                                <w:rFonts w:hint="default" w:ascii="Calibri" w:hAnsi="Calibri" w:cs="Calibri"/>
                              </w:rPr>
                              <w:t>identify where vulnerabilities</w:t>
                            </w:r>
                            <w:r>
                              <w:rPr>
                                <w:rFonts w:hint="default" w:ascii="Calibri" w:hAnsi="Calibri" w:cs="Calibri"/>
                              </w:rPr>
                              <w:t xml:space="preserve"> exist (e.g., 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</w:rPr>
                              <w:t>ARP spoofing</w:t>
                            </w:r>
                            <w:r>
                              <w:rPr>
                                <w:rFonts w:hint="default" w:ascii="Calibri" w:hAnsi="Calibri" w:cs="Calibri"/>
                              </w:rPr>
                              <w:t xml:space="preserve"> at 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</w:rPr>
                              <w:t>Data Link layer</w:t>
                            </w:r>
                            <w:r>
                              <w:rPr>
                                <w:rFonts w:hint="default" w:ascii="Calibri" w:hAnsi="Calibri" w:cs="Calibri"/>
                              </w:rPr>
                              <w:t xml:space="preserve">, 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</w:rPr>
                              <w:t>SQL Injection</w:t>
                            </w:r>
                            <w:r>
                              <w:rPr>
                                <w:rFonts w:hint="default" w:ascii="Calibri" w:hAnsi="Calibri" w:cs="Calibri"/>
                              </w:rPr>
                              <w:t xml:space="preserve"> at 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</w:rPr>
                              <w:t>Application laye</w:t>
                            </w:r>
                            <w:r>
                              <w:rPr>
                                <w:rFonts w:hint="default" w:ascii="Calibri" w:hAnsi="Calibri" w:cs="Calibri"/>
                              </w:rPr>
                              <w:t>r).</w:t>
                            </w:r>
                          </w:p>
                          <w:p w14:paraId="232CBAE7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4"/>
                              </w:numPr>
                              <w:suppressLineNumbers w:val="0"/>
                              <w:ind w:left="420" w:leftChars="0" w:hanging="420" w:firstLineChars="0"/>
                              <w:rPr>
                                <w:rFonts w:hint="default" w:ascii="Calibri" w:hAnsi="Calibri" w:cs="Calibri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</w:rPr>
                              <w:t xml:space="preserve">Helps </w:t>
                            </w:r>
                            <w:r>
                              <w:rPr>
                                <w:rStyle w:val="11"/>
                                <w:rFonts w:hint="default" w:ascii="Calibri" w:hAnsi="Calibri" w:cs="Calibri"/>
                              </w:rPr>
                              <w:t>design security controls</w:t>
                            </w:r>
                            <w:r>
                              <w:rPr>
                                <w:rFonts w:hint="default" w:ascii="Calibri" w:hAnsi="Calibri" w:cs="Calibri"/>
                              </w:rPr>
                              <w:t xml:space="preserve"> layer-wise (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</w:rPr>
                              <w:t>firewalls, encryptio</w:t>
                            </w:r>
                            <w:r>
                              <w:rPr>
                                <w:rFonts w:hint="default" w:ascii="Calibri" w:hAnsi="Calibri" w:cs="Calibri"/>
                              </w:rPr>
                              <w:t xml:space="preserve">n, 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</w:rPr>
                              <w:t>authentication</w:t>
                            </w:r>
                            <w:r>
                              <w:rPr>
                                <w:rFonts w:hint="default" w:ascii="Calibri" w:hAnsi="Calibri" w:cs="Calibri"/>
                              </w:rPr>
                              <w:t>, etc.).</w:t>
                            </w:r>
                          </w:p>
                          <w:p w14:paraId="523B028B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4"/>
                              </w:numPr>
                              <w:suppressLineNumbers w:val="0"/>
                              <w:ind w:left="420" w:leftChars="0" w:hanging="420" w:firstLineChars="0"/>
                              <w:rPr>
                                <w:rFonts w:hint="default" w:ascii="Calibri" w:hAnsi="Calibri" w:cs="Calibri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</w:rPr>
                              <w:t xml:space="preserve">Provides a </w:t>
                            </w:r>
                            <w:r>
                              <w:rPr>
                                <w:rStyle w:val="11"/>
                                <w:rFonts w:hint="default" w:ascii="Calibri" w:hAnsi="Calibri" w:cs="Calibri"/>
                              </w:rPr>
                              <w:t>structured approach</w:t>
                            </w:r>
                            <w:r>
                              <w:rPr>
                                <w:rFonts w:hint="default" w:ascii="Calibri" w:hAnsi="Calibri" w:cs="Calibri"/>
                              </w:rPr>
                              <w:t xml:space="preserve"> for 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</w:rPr>
                              <w:t>troubleshooting attacks</w:t>
                            </w:r>
                            <w:r>
                              <w:rPr>
                                <w:rFonts w:hint="default" w:ascii="Calibri" w:hAnsi="Calibri" w:cs="Calibri"/>
                              </w:rPr>
                              <w:t xml:space="preserve"> and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</w:rPr>
                              <w:t xml:space="preserve"> network issues.</w:t>
                            </w:r>
                          </w:p>
                          <w:p w14:paraId="7F186F06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0"/>
                              </w:numPr>
                              <w:suppressLineNumbers w:val="0"/>
                              <w:tabs>
                                <w:tab w:val="left" w:pos="420"/>
                              </w:tabs>
                              <w:spacing w:before="0" w:beforeAutospacing="1" w:after="0" w:afterAutospacing="1"/>
                              <w:ind w:right="0" w:rightChars="0"/>
                              <w:jc w:val="left"/>
                              <w:rPr>
                                <w:rFonts w:hint="default" w:ascii="Calibri" w:hAnsi="Calibri" w:cs="Calibri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</w:rPr>
                              <w:drawing>
                                <wp:inline distT="0" distB="0" distL="114300" distR="114300">
                                  <wp:extent cx="3697605" cy="2098675"/>
                                  <wp:effectExtent l="0" t="0" r="17145" b="15875"/>
                                  <wp:docPr id="15" name="Picture 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5" name="Picture 3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4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697605" cy="209867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60E76483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jc w:val="both"/>
                              <w:rPr>
                                <w:rFonts w:hint="default" w:ascii="Calibri" w:hAnsi="Calibri" w:cs="Calibri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</w:rPr>
                              <w:t xml:space="preserve">The </w:t>
                            </w:r>
                            <w:r>
                              <w:rPr>
                                <w:rStyle w:val="11"/>
                                <w:rFonts w:hint="default" w:ascii="Calibri" w:hAnsi="Calibri" w:cs="Calibri"/>
                              </w:rPr>
                              <w:t>International Telecommunication Union (ITU)</w:t>
                            </w:r>
                            <w:r>
                              <w:rPr>
                                <w:rFonts w:hint="default" w:ascii="Calibri" w:hAnsi="Calibri" w:cs="Calibri"/>
                              </w:rPr>
                              <w:t xml:space="preserve"> is a 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</w:rPr>
                              <w:t xml:space="preserve">UN-specialized agency </w:t>
                            </w:r>
                            <w:r>
                              <w:rPr>
                                <w:rFonts w:hint="default" w:ascii="Calibri" w:hAnsi="Calibri" w:cs="Calibri"/>
                              </w:rPr>
                              <w:t xml:space="preserve">responsible for </w:t>
                            </w:r>
                            <w:r>
                              <w:rPr>
                                <w:rFonts w:hint="default" w:ascii="Calibri" w:hAnsi="Calibri" w:cs="Calibri"/>
                                <w:b/>
                                <w:bCs/>
                              </w:rPr>
                              <w:t>global ICT (Information and Communication Technology)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</w:rPr>
                              <w:t xml:space="preserve"> standards</w:t>
                            </w:r>
                            <w:r>
                              <w:rPr>
                                <w:rFonts w:hint="default" w:ascii="Calibri" w:hAnsi="Calibri" w:cs="Calibri"/>
                              </w:rPr>
                              <w:t xml:space="preserve"> and 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</w:rPr>
                              <w:t>cybersecurity development.</w:t>
                            </w:r>
                          </w:p>
                          <w:p w14:paraId="215706F0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jc w:val="both"/>
                              <w:rPr>
                                <w:rFonts w:hint="default" w:ascii="Calibri" w:hAnsi="Calibri" w:cs="Calibri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</w:rPr>
                              <w:t xml:space="preserve">While </w:t>
                            </w:r>
                            <w:r>
                              <w:rPr>
                                <w:rStyle w:val="11"/>
                                <w:rFonts w:hint="default" w:ascii="Calibri" w:hAnsi="Calibri" w:cs="Calibri"/>
                              </w:rPr>
                              <w:t>ITU-T X.800</w:t>
                            </w:r>
                            <w:r>
                              <w:rPr>
                                <w:rFonts w:hint="default" w:ascii="Calibri" w:hAnsi="Calibri" w:cs="Calibri"/>
                              </w:rPr>
                              <w:t xml:space="preserve"> specifically deals with 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</w:rPr>
                              <w:t>OSI security architecture</w:t>
                            </w:r>
                            <w:r>
                              <w:rPr>
                                <w:rFonts w:hint="default" w:ascii="Calibri" w:hAnsi="Calibri" w:cs="Calibri"/>
                              </w:rPr>
                              <w:t xml:space="preserve">, the broader </w:t>
                            </w:r>
                            <w:r>
                              <w:rPr>
                                <w:rStyle w:val="11"/>
                                <w:rFonts w:hint="default" w:ascii="Calibri" w:hAnsi="Calibri" w:cs="Calibri"/>
                              </w:rPr>
                              <w:t>ITU Security Architecture</w:t>
                            </w:r>
                            <w:r>
                              <w:rPr>
                                <w:rFonts w:hint="default" w:ascii="Calibri" w:hAnsi="Calibri" w:cs="Calibri"/>
                              </w:rPr>
                              <w:t xml:space="preserve"> refers to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</w:rPr>
                              <w:t xml:space="preserve"> </w:t>
                            </w:r>
                            <w:r>
                              <w:rPr>
                                <w:rStyle w:val="11"/>
                                <w:rFonts w:hint="default" w:ascii="Calibri" w:hAnsi="Calibri" w:cs="Calibri"/>
                                <w:color w:val="FF0000"/>
                              </w:rPr>
                              <w:t>ITU’s global cybersecurity framework</w:t>
                            </w:r>
                            <w:r>
                              <w:rPr>
                                <w:rFonts w:hint="default" w:ascii="Calibri" w:hAnsi="Calibri" w:cs="Calibri"/>
                              </w:rPr>
                              <w:t xml:space="preserve">, which consists of </w:t>
                            </w:r>
                            <w:r>
                              <w:rPr>
                                <w:rStyle w:val="11"/>
                                <w:rFonts w:hint="default" w:ascii="Calibri" w:hAnsi="Calibri" w:cs="Calibri"/>
                                <w:color w:val="FF0000"/>
                              </w:rPr>
                              <w:t>multi-level security pillars</w:t>
                            </w:r>
                            <w:r>
                              <w:rPr>
                                <w:rFonts w:hint="default" w:ascii="Calibri" w:hAnsi="Calibri" w:cs="Calibri"/>
                              </w:rPr>
                              <w:t xml:space="preserve"> that 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</w:rPr>
                              <w:t>guide countries and organizations</w:t>
                            </w:r>
                            <w:r>
                              <w:rPr>
                                <w:rFonts w:hint="default" w:ascii="Calibri" w:hAnsi="Calibri" w:cs="Calibri"/>
                              </w:rPr>
                              <w:t xml:space="preserve"> in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</w:rPr>
                              <w:t xml:space="preserve"> building secure ICT ecosystem</w:t>
                            </w:r>
                            <w:r>
                              <w:rPr>
                                <w:rFonts w:hint="default" w:ascii="Calibri" w:hAnsi="Calibri" w:cs="Calibri"/>
                              </w:rPr>
                              <w:t>s.</w:t>
                            </w:r>
                          </w:p>
                          <w:p w14:paraId="7A49EEDB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jc w:val="both"/>
                              <w:rPr>
                                <w:rFonts w:hint="default" w:ascii="Calibri" w:hAnsi="Calibri" w:cs="Calibri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</w:rPr>
                              <w:t xml:space="preserve">This architecture is commonly represented through </w:t>
                            </w:r>
                            <w:r>
                              <w:rPr>
                                <w:rStyle w:val="11"/>
                                <w:rFonts w:hint="default" w:ascii="Calibri" w:hAnsi="Calibri" w:cs="Calibri"/>
                              </w:rPr>
                              <w:t>5 or 6 core components</w:t>
                            </w:r>
                            <w:r>
                              <w:rPr>
                                <w:rFonts w:hint="default" w:ascii="Calibri" w:hAnsi="Calibri" w:cs="Calibri"/>
                              </w:rPr>
                              <w:t>.</w:t>
                            </w:r>
                          </w:p>
                          <w:p w14:paraId="416C0C3E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b w:val="0"/>
                                <w:bCs w:val="0"/>
                                <w:color w:val="FF0000"/>
                                <w:sz w:val="24"/>
                                <w:szCs w:val="24"/>
                                <w:u w:val="none"/>
                                <w:lang w:val="en-US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sz w:val="24"/>
                                <w:szCs w:val="24"/>
                                <w:u w:val="single"/>
                              </w:rPr>
                              <w:t>1. Legal Measures</w:t>
                            </w:r>
                            <w:r>
                              <w:rPr>
                                <w:rStyle w:val="11"/>
                                <w:rFonts w:hint="default" w:ascii="Calibri" w:hAnsi="Calibri" w:cs="Calibri"/>
                                <w:sz w:val="24"/>
                                <w:szCs w:val="24"/>
                                <w:u w:val="single"/>
                                <w:lang w:val="en-US"/>
                              </w:rPr>
                              <w:t>:</w:t>
                            </w:r>
                            <w:r>
                              <w:rPr>
                                <w:rFonts w:hint="default" w:ascii="Calibri" w:hAnsi="Calibri" w:cs="Calibri"/>
                              </w:rPr>
                              <w:t>Legal measures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</w:rPr>
                              <w:t xml:space="preserve"> focus on creating</w:t>
                            </w:r>
                            <w:r>
                              <w:rPr>
                                <w:rFonts w:hint="default" w:ascii="Calibri" w:hAnsi="Calibri" w:cs="Calibri"/>
                              </w:rPr>
                              <w:t xml:space="preserve"> a </w:t>
                            </w:r>
                            <w:r>
                              <w:rPr>
                                <w:rStyle w:val="11"/>
                                <w:rFonts w:hint="default" w:ascii="Calibri" w:hAnsi="Calibri" w:cs="Calibri"/>
                              </w:rPr>
                              <w:t>legal foundation for cybersecurity</w:t>
                            </w:r>
                            <w:r>
                              <w:rPr>
                                <w:rFonts w:hint="default" w:ascii="Calibri" w:hAnsi="Calibri" w:cs="Calibri"/>
                              </w:rPr>
                              <w:t xml:space="preserve">. These laws 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</w:rPr>
                              <w:t>enable nations</w:t>
                            </w:r>
                            <w:r>
                              <w:rPr>
                                <w:rFonts w:hint="default" w:ascii="Calibri" w:hAnsi="Calibri" w:cs="Calibri"/>
                              </w:rPr>
                              <w:t xml:space="preserve"> to 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</w:rPr>
                              <w:t>prevent, detect, investigate</w:t>
                            </w:r>
                            <w:r>
                              <w:rPr>
                                <w:rFonts w:hint="default" w:ascii="Calibri" w:hAnsi="Calibri" w:cs="Calibri"/>
                              </w:rPr>
                              <w:t>, and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</w:rPr>
                              <w:t xml:space="preserve"> punish cybercrimes.</w:t>
                            </w:r>
                          </w:p>
                          <w:p w14:paraId="69609F84">
                            <w:pPr>
                              <w:pStyle w:val="4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lang w:val="en-US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b/>
                                <w:bCs/>
                              </w:rPr>
                              <w:t>Key Elements</w:t>
                            </w:r>
                            <w:r>
                              <w:rPr>
                                <w:rStyle w:val="11"/>
                                <w:rFonts w:hint="default" w:ascii="Calibri" w:hAnsi="Calibri" w:cs="Calibri"/>
                                <w:b/>
                                <w:bCs/>
                                <w:lang w:val="en-US"/>
                              </w:rPr>
                              <w:t>:</w:t>
                            </w:r>
                          </w:p>
                          <w:p w14:paraId="23F900D4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5"/>
                              </w:numPr>
                              <w:suppressLineNumbers w:val="0"/>
                              <w:ind w:left="420" w:leftChars="0" w:hanging="420" w:firstLineChars="0"/>
                              <w:rPr>
                                <w:rFonts w:hint="default" w:ascii="Calibri" w:hAnsi="Calibri" w:cs="Calibri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color w:val="FF0000"/>
                              </w:rPr>
                              <w:t>Cybercrime laws</w:t>
                            </w:r>
                            <w:r>
                              <w:rPr>
                                <w:rFonts w:hint="default" w:ascii="Calibri" w:hAnsi="Calibri" w:cs="Calibri"/>
                              </w:rPr>
                              <w:t xml:space="preserve"> and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</w:rPr>
                              <w:t xml:space="preserve"> IT-specific legislation</w:t>
                            </w:r>
                          </w:p>
                          <w:p w14:paraId="0A4B03EA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5"/>
                              </w:numPr>
                              <w:suppressLineNumbers w:val="0"/>
                              <w:ind w:left="420" w:leftChars="0" w:hanging="420" w:firstLineChars="0"/>
                              <w:rPr>
                                <w:rFonts w:hint="default" w:ascii="Calibri" w:hAnsi="Calibri" w:cs="Calibri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color w:val="FF0000"/>
                              </w:rPr>
                              <w:t>Data privacy</w:t>
                            </w:r>
                            <w:r>
                              <w:rPr>
                                <w:rFonts w:hint="default" w:ascii="Calibri" w:hAnsi="Calibri" w:cs="Calibri"/>
                              </w:rPr>
                              <w:t xml:space="preserve"> and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</w:rPr>
                              <w:t xml:space="preserve"> data protection laws</w:t>
                            </w:r>
                          </w:p>
                          <w:p w14:paraId="72C6FAC0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5"/>
                              </w:numPr>
                              <w:suppressLineNumbers w:val="0"/>
                              <w:ind w:left="420" w:leftChars="0" w:hanging="420" w:firstLineChars="0"/>
                              <w:rPr>
                                <w:rFonts w:hint="default" w:ascii="Calibri" w:hAnsi="Calibri" w:cs="Calibri"/>
                                <w:color w:val="FF0000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color w:val="FF0000"/>
                              </w:rPr>
                              <w:t>Digital evidence handling rule</w:t>
                            </w:r>
                          </w:p>
                          <w:p w14:paraId="30CAFFC1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5"/>
                              </w:numPr>
                              <w:suppressLineNumbers w:val="0"/>
                              <w:ind w:left="420" w:leftChars="0" w:hanging="420" w:firstLineChars="0"/>
                              <w:rPr>
                                <w:rFonts w:hint="default" w:ascii="Calibri" w:hAnsi="Calibri" w:cs="Calibri"/>
                                <w:color w:val="FF0000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color w:val="FF0000"/>
                              </w:rPr>
                              <w:t>Cyber incident reporting obligations</w:t>
                            </w:r>
                          </w:p>
                          <w:p w14:paraId="0D2878A7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5"/>
                              </w:numPr>
                              <w:suppressLineNumbers w:val="0"/>
                              <w:ind w:left="420" w:leftChars="0" w:hanging="420" w:firstLineChars="0"/>
                              <w:rPr>
                                <w:rFonts w:hint="default" w:ascii="Calibri" w:hAnsi="Calibri" w:cs="Calibri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color w:val="FF0000"/>
                              </w:rPr>
                              <w:t>International legal harmonization (</w:t>
                            </w:r>
                            <w:r>
                              <w:rPr>
                                <w:rFonts w:hint="default" w:ascii="Calibri" w:hAnsi="Calibri" w:cs="Calibri"/>
                              </w:rPr>
                              <w:t>common definitions of cybercrime)</w:t>
                            </w:r>
                          </w:p>
                          <w:p w14:paraId="690CBAF9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6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</w:rPr>
                            </w:pPr>
                          </w:p>
                          <w:p w14:paraId="49B03FBF">
                            <w:pPr>
                              <w:pStyle w:val="4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b/>
                                <w:bCs/>
                              </w:rPr>
                              <w:t>Objectives</w:t>
                            </w:r>
                          </w:p>
                          <w:p w14:paraId="7884104E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7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</w:rPr>
                            </w:pPr>
                          </w:p>
                          <w:p w14:paraId="70E8D03B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ind w:left="720"/>
                              <w:rPr>
                                <w:rFonts w:hint="default" w:ascii="Calibri" w:hAnsi="Calibri" w:cs="Calibri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</w:rPr>
                              <w:t>Define what constitutes cybercrime</w:t>
                            </w:r>
                          </w:p>
                          <w:p w14:paraId="323827AF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7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</w:rPr>
                            </w:pPr>
                          </w:p>
                          <w:p w14:paraId="66A80A4B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7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</w:rPr>
                            </w:pPr>
                          </w:p>
                          <w:p w14:paraId="55C64D5E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ind w:left="720"/>
                              <w:rPr>
                                <w:rFonts w:hint="default" w:ascii="Calibri" w:hAnsi="Calibri" w:cs="Calibri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</w:rPr>
                              <w:t>Support law enforcement agencies</w:t>
                            </w:r>
                          </w:p>
                          <w:p w14:paraId="2D1DA8B9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7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</w:rPr>
                            </w:pPr>
                          </w:p>
                          <w:p w14:paraId="5917683F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7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</w:rPr>
                            </w:pPr>
                          </w:p>
                          <w:p w14:paraId="1AD7A352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ind w:left="720"/>
                              <w:rPr>
                                <w:rFonts w:hint="default" w:ascii="Calibri" w:hAnsi="Calibri" w:cs="Calibri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</w:rPr>
                              <w:t>Enable prosecution of offenders</w:t>
                            </w:r>
                          </w:p>
                          <w:p w14:paraId="11C040DA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7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</w:rPr>
                            </w:pPr>
                          </w:p>
                          <w:p w14:paraId="3CD76745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7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</w:rPr>
                            </w:pPr>
                          </w:p>
                          <w:p w14:paraId="35B97641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ind w:left="720"/>
                              <w:rPr>
                                <w:rFonts w:hint="default" w:ascii="Calibri" w:hAnsi="Calibri" w:cs="Calibri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</w:rPr>
                              <w:t>Protect users’ rights and privacy</w:t>
                            </w:r>
                          </w:p>
                          <w:p w14:paraId="40724EDD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7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</w:rPr>
                            </w:pPr>
                          </w:p>
                          <w:p w14:paraId="76AA0885">
                            <w:pPr>
                              <w:pStyle w:val="4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b/>
                                <w:bCs/>
                              </w:rPr>
                              <w:t>Examples</w:t>
                            </w:r>
                          </w:p>
                          <w:p w14:paraId="22C9A946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8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</w:rPr>
                            </w:pPr>
                          </w:p>
                          <w:p w14:paraId="3ECB3080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ind w:left="720"/>
                              <w:rPr>
                                <w:rFonts w:hint="default" w:ascii="Calibri" w:hAnsi="Calibri" w:cs="Calibri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</w:rPr>
                              <w:t>National Cybersecurity Acts</w:t>
                            </w:r>
                          </w:p>
                          <w:p w14:paraId="7B8C0079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8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</w:rPr>
                            </w:pPr>
                          </w:p>
                          <w:p w14:paraId="5399EBED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8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</w:rPr>
                            </w:pPr>
                          </w:p>
                          <w:p w14:paraId="53FDA0D4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ind w:left="720"/>
                              <w:rPr>
                                <w:rFonts w:hint="default" w:ascii="Calibri" w:hAnsi="Calibri" w:cs="Calibri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</w:rPr>
                              <w:t>IT Acts (e.g., IT Act 2000 and amendments)</w:t>
                            </w:r>
                          </w:p>
                          <w:p w14:paraId="64ED3966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8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</w:rPr>
                            </w:pPr>
                          </w:p>
                          <w:p w14:paraId="15042D76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8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</w:rPr>
                            </w:pPr>
                          </w:p>
                          <w:p w14:paraId="0D0F1A86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ind w:left="720"/>
                              <w:rPr>
                                <w:rFonts w:hint="default" w:ascii="Calibri" w:hAnsi="Calibri" w:cs="Calibri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</w:rPr>
                              <w:t>Digital privacy regulations</w:t>
                            </w:r>
                          </w:p>
                          <w:p w14:paraId="3E08C7A7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8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</w:rPr>
                            </w:pPr>
                          </w:p>
                          <w:p w14:paraId="55DBB339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0"/>
                              </w:numPr>
                              <w:suppressLineNumbers w:val="0"/>
                              <w:spacing w:before="0" w:beforeAutospacing="1" w:after="0" w:afterAutospacing="1"/>
                              <w:rPr>
                                <w:rFonts w:hint="default" w:ascii="Calibri" w:hAnsi="Calibri" w:cs="Calibri"/>
                              </w:rPr>
                            </w:pPr>
                          </w:p>
                          <w:p w14:paraId="37B33947">
                            <w:pPr>
                              <w:rPr>
                                <w:rFonts w:hint="default" w:ascii="Calibri" w:hAnsi="Calibri" w:cs="Calibri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89.2pt;margin-top:-70.8pt;height:837.65pt;width:306.3pt;z-index:251661312;mso-width-relative:page;mso-height-relative:page;" fillcolor="#FFFFFF [3201]" filled="t" stroked="t" coordsize="21600,21600" o:gfxdata="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250AABC7">
                      <w:pPr>
                        <w:pStyle w:val="2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  <w:u w:val="single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b/>
                          <w:bCs/>
                          <w:sz w:val="24"/>
                          <w:szCs w:val="24"/>
                          <w:u w:val="single"/>
                        </w:rPr>
                        <w:t>OSI MODEL (Open Systems Interconnection Model)</w:t>
                      </w:r>
                    </w:p>
                    <w:p w14:paraId="37BE447E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</w:rPr>
                      </w:pPr>
                      <w:r>
                        <w:rPr>
                          <w:rFonts w:hint="default" w:ascii="Calibri" w:hAnsi="Calibri" w:cs="Calibri"/>
                        </w:rPr>
                        <w:t xml:space="preserve">The OSI model is a </w:t>
                      </w:r>
                      <w:r>
                        <w:rPr>
                          <w:rStyle w:val="11"/>
                          <w:rFonts w:hint="default" w:ascii="Calibri" w:hAnsi="Calibri" w:cs="Calibri"/>
                          <w:b w:val="0"/>
                          <w:bCs w:val="0"/>
                          <w:color w:val="FF0000"/>
                        </w:rPr>
                        <w:t>conceptual reference framework</w:t>
                      </w:r>
                      <w:r>
                        <w:rPr>
                          <w:rFonts w:hint="default" w:ascii="Calibri" w:hAnsi="Calibri" w:cs="Calibri"/>
                          <w:b w:val="0"/>
                          <w:bCs w:val="0"/>
                          <w:color w:val="FF0000"/>
                        </w:rPr>
                        <w:t xml:space="preserve"> </w:t>
                      </w:r>
                      <w:r>
                        <w:rPr>
                          <w:rFonts w:hint="default" w:ascii="Calibri" w:hAnsi="Calibri" w:cs="Calibri"/>
                        </w:rPr>
                        <w:t xml:space="preserve">developed by </w:t>
                      </w:r>
                      <w:r>
                        <w:rPr>
                          <w:rFonts w:hint="default" w:ascii="Calibri" w:hAnsi="Calibri" w:cs="Calibri"/>
                          <w:color w:val="FF0000"/>
                        </w:rPr>
                        <w:t>ISO</w:t>
                      </w:r>
                      <w:r>
                        <w:rPr>
                          <w:rFonts w:hint="default" w:ascii="Calibri" w:hAnsi="Calibri" w:cs="Calibri"/>
                        </w:rPr>
                        <w:t xml:space="preserve"> to </w:t>
                      </w:r>
                      <w:r>
                        <w:rPr>
                          <w:rFonts w:hint="default" w:ascii="Calibri" w:hAnsi="Calibri" w:cs="Calibri"/>
                          <w:color w:val="FF0000"/>
                        </w:rPr>
                        <w:t>standardize</w:t>
                      </w:r>
                      <w:r>
                        <w:rPr>
                          <w:rFonts w:hint="default" w:ascii="Calibri" w:hAnsi="Calibri" w:cs="Calibri"/>
                        </w:rPr>
                        <w:t xml:space="preserve"> how </w:t>
                      </w:r>
                      <w:r>
                        <w:rPr>
                          <w:rFonts w:hint="default" w:ascii="Calibri" w:hAnsi="Calibri" w:cs="Calibri"/>
                          <w:color w:val="FF0000"/>
                        </w:rPr>
                        <w:t>different systems communicate</w:t>
                      </w:r>
                      <w:r>
                        <w:rPr>
                          <w:rFonts w:hint="default" w:ascii="Calibri" w:hAnsi="Calibri" w:cs="Calibri"/>
                        </w:rPr>
                        <w:t xml:space="preserve"> over a</w:t>
                      </w:r>
                      <w:r>
                        <w:rPr>
                          <w:rFonts w:hint="default" w:ascii="Calibri" w:hAnsi="Calibri" w:cs="Calibri"/>
                          <w:color w:val="FF0000"/>
                        </w:rPr>
                        <w:t xml:space="preserve"> network</w:t>
                      </w:r>
                      <w:r>
                        <w:rPr>
                          <w:rFonts w:hint="default" w:ascii="Calibri" w:hAnsi="Calibri" w:cs="Calibri"/>
                        </w:rPr>
                        <w:t>.</w:t>
                      </w:r>
                      <w:r>
                        <w:rPr>
                          <w:rFonts w:hint="default" w:ascii="Calibri" w:hAnsi="Calibri" w:cs="Calibri"/>
                        </w:rPr>
                        <w:br w:type="textWrapping"/>
                      </w:r>
                      <w:r>
                        <w:rPr>
                          <w:rFonts w:hint="default" w:ascii="Calibri" w:hAnsi="Calibri" w:cs="Calibri"/>
                        </w:rPr>
                        <w:t>It</w:t>
                      </w:r>
                      <w:r>
                        <w:rPr>
                          <w:rFonts w:hint="default" w:ascii="Calibri" w:hAnsi="Calibri" w:cs="Calibri"/>
                          <w:color w:val="FF0000"/>
                        </w:rPr>
                        <w:t xml:space="preserve"> divides the communication process </w:t>
                      </w:r>
                      <w:r>
                        <w:rPr>
                          <w:rFonts w:hint="default" w:ascii="Calibri" w:hAnsi="Calibri" w:cs="Calibri"/>
                        </w:rPr>
                        <w:t xml:space="preserve">into </w:t>
                      </w:r>
                      <w:r>
                        <w:rPr>
                          <w:rStyle w:val="11"/>
                          <w:rFonts w:hint="default" w:ascii="Calibri" w:hAnsi="Calibri" w:cs="Calibri"/>
                        </w:rPr>
                        <w:t>7 layers</w:t>
                      </w:r>
                      <w:r>
                        <w:rPr>
                          <w:rFonts w:hint="default" w:ascii="Calibri" w:hAnsi="Calibri" w:cs="Calibri"/>
                        </w:rPr>
                        <w:t xml:space="preserve">, each with clear </w:t>
                      </w:r>
                      <w:r>
                        <w:rPr>
                          <w:rStyle w:val="11"/>
                          <w:rFonts w:hint="default" w:ascii="Calibri" w:hAnsi="Calibri" w:cs="Calibri"/>
                        </w:rPr>
                        <w:t>functions, protocols, addresses, and security considerations</w:t>
                      </w:r>
                      <w:r>
                        <w:rPr>
                          <w:rFonts w:hint="default" w:ascii="Calibri" w:hAnsi="Calibri" w:cs="Calibri"/>
                        </w:rPr>
                        <w:t>.</w:t>
                      </w:r>
                    </w:p>
                    <w:p w14:paraId="636C5398">
                      <w:pPr>
                        <w:pStyle w:val="3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b/>
                          <w:bCs/>
                          <w:sz w:val="24"/>
                          <w:szCs w:val="24"/>
                        </w:rPr>
                        <w:t>Why OSI is important in Network Security?</w:t>
                      </w:r>
                    </w:p>
                    <w:p w14:paraId="301BEC3F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4"/>
                        </w:numPr>
                        <w:suppressLineNumbers w:val="0"/>
                        <w:ind w:left="420" w:leftChars="0" w:hanging="420" w:firstLineChars="0"/>
                        <w:rPr>
                          <w:rFonts w:hint="default" w:ascii="Calibri" w:hAnsi="Calibri" w:cs="Calibri"/>
                        </w:rPr>
                      </w:pPr>
                      <w:r>
                        <w:rPr>
                          <w:rFonts w:hint="default" w:ascii="Calibri" w:hAnsi="Calibri" w:cs="Calibri"/>
                        </w:rPr>
                        <w:t xml:space="preserve">Helps </w:t>
                      </w:r>
                      <w:r>
                        <w:rPr>
                          <w:rStyle w:val="11"/>
                          <w:rFonts w:hint="default" w:ascii="Calibri" w:hAnsi="Calibri" w:cs="Calibri"/>
                        </w:rPr>
                        <w:t>identify where vulnerabilities</w:t>
                      </w:r>
                      <w:r>
                        <w:rPr>
                          <w:rFonts w:hint="default" w:ascii="Calibri" w:hAnsi="Calibri" w:cs="Calibri"/>
                        </w:rPr>
                        <w:t xml:space="preserve"> exist (e.g., </w:t>
                      </w:r>
                      <w:r>
                        <w:rPr>
                          <w:rFonts w:hint="default" w:ascii="Calibri" w:hAnsi="Calibri" w:cs="Calibri"/>
                          <w:color w:val="FF0000"/>
                        </w:rPr>
                        <w:t>ARP spoofing</w:t>
                      </w:r>
                      <w:r>
                        <w:rPr>
                          <w:rFonts w:hint="default" w:ascii="Calibri" w:hAnsi="Calibri" w:cs="Calibri"/>
                        </w:rPr>
                        <w:t xml:space="preserve"> at </w:t>
                      </w:r>
                      <w:r>
                        <w:rPr>
                          <w:rFonts w:hint="default" w:ascii="Calibri" w:hAnsi="Calibri" w:cs="Calibri"/>
                          <w:color w:val="FF0000"/>
                        </w:rPr>
                        <w:t>Data Link layer</w:t>
                      </w:r>
                      <w:r>
                        <w:rPr>
                          <w:rFonts w:hint="default" w:ascii="Calibri" w:hAnsi="Calibri" w:cs="Calibri"/>
                        </w:rPr>
                        <w:t xml:space="preserve">, </w:t>
                      </w:r>
                      <w:r>
                        <w:rPr>
                          <w:rFonts w:hint="default" w:ascii="Calibri" w:hAnsi="Calibri" w:cs="Calibri"/>
                          <w:color w:val="FF0000"/>
                        </w:rPr>
                        <w:t>SQL Injection</w:t>
                      </w:r>
                      <w:r>
                        <w:rPr>
                          <w:rFonts w:hint="default" w:ascii="Calibri" w:hAnsi="Calibri" w:cs="Calibri"/>
                        </w:rPr>
                        <w:t xml:space="preserve"> at </w:t>
                      </w:r>
                      <w:r>
                        <w:rPr>
                          <w:rFonts w:hint="default" w:ascii="Calibri" w:hAnsi="Calibri" w:cs="Calibri"/>
                          <w:color w:val="FF0000"/>
                        </w:rPr>
                        <w:t>Application laye</w:t>
                      </w:r>
                      <w:r>
                        <w:rPr>
                          <w:rFonts w:hint="default" w:ascii="Calibri" w:hAnsi="Calibri" w:cs="Calibri"/>
                        </w:rPr>
                        <w:t>r).</w:t>
                      </w:r>
                    </w:p>
                    <w:p w14:paraId="232CBAE7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4"/>
                        </w:numPr>
                        <w:suppressLineNumbers w:val="0"/>
                        <w:ind w:left="420" w:leftChars="0" w:hanging="420" w:firstLineChars="0"/>
                        <w:rPr>
                          <w:rFonts w:hint="default" w:ascii="Calibri" w:hAnsi="Calibri" w:cs="Calibri"/>
                        </w:rPr>
                      </w:pPr>
                      <w:r>
                        <w:rPr>
                          <w:rFonts w:hint="default" w:ascii="Calibri" w:hAnsi="Calibri" w:cs="Calibri"/>
                        </w:rPr>
                        <w:t xml:space="preserve">Helps </w:t>
                      </w:r>
                      <w:r>
                        <w:rPr>
                          <w:rStyle w:val="11"/>
                          <w:rFonts w:hint="default" w:ascii="Calibri" w:hAnsi="Calibri" w:cs="Calibri"/>
                        </w:rPr>
                        <w:t>design security controls</w:t>
                      </w:r>
                      <w:r>
                        <w:rPr>
                          <w:rFonts w:hint="default" w:ascii="Calibri" w:hAnsi="Calibri" w:cs="Calibri"/>
                        </w:rPr>
                        <w:t xml:space="preserve"> layer-wise (</w:t>
                      </w:r>
                      <w:r>
                        <w:rPr>
                          <w:rFonts w:hint="default" w:ascii="Calibri" w:hAnsi="Calibri" w:cs="Calibri"/>
                          <w:color w:val="FF0000"/>
                        </w:rPr>
                        <w:t>firewalls, encryptio</w:t>
                      </w:r>
                      <w:r>
                        <w:rPr>
                          <w:rFonts w:hint="default" w:ascii="Calibri" w:hAnsi="Calibri" w:cs="Calibri"/>
                        </w:rPr>
                        <w:t xml:space="preserve">n, </w:t>
                      </w:r>
                      <w:r>
                        <w:rPr>
                          <w:rFonts w:hint="default" w:ascii="Calibri" w:hAnsi="Calibri" w:cs="Calibri"/>
                          <w:color w:val="FF0000"/>
                        </w:rPr>
                        <w:t>authentication</w:t>
                      </w:r>
                      <w:r>
                        <w:rPr>
                          <w:rFonts w:hint="default" w:ascii="Calibri" w:hAnsi="Calibri" w:cs="Calibri"/>
                        </w:rPr>
                        <w:t>, etc.).</w:t>
                      </w:r>
                    </w:p>
                    <w:p w14:paraId="523B028B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4"/>
                        </w:numPr>
                        <w:suppressLineNumbers w:val="0"/>
                        <w:ind w:left="420" w:leftChars="0" w:hanging="420" w:firstLineChars="0"/>
                        <w:rPr>
                          <w:rFonts w:hint="default" w:ascii="Calibri" w:hAnsi="Calibri" w:cs="Calibri"/>
                        </w:rPr>
                      </w:pPr>
                      <w:r>
                        <w:rPr>
                          <w:rFonts w:hint="default" w:ascii="Calibri" w:hAnsi="Calibri" w:cs="Calibri"/>
                        </w:rPr>
                        <w:t xml:space="preserve">Provides a </w:t>
                      </w:r>
                      <w:r>
                        <w:rPr>
                          <w:rStyle w:val="11"/>
                          <w:rFonts w:hint="default" w:ascii="Calibri" w:hAnsi="Calibri" w:cs="Calibri"/>
                        </w:rPr>
                        <w:t>structured approach</w:t>
                      </w:r>
                      <w:r>
                        <w:rPr>
                          <w:rFonts w:hint="default" w:ascii="Calibri" w:hAnsi="Calibri" w:cs="Calibri"/>
                        </w:rPr>
                        <w:t xml:space="preserve"> for </w:t>
                      </w:r>
                      <w:r>
                        <w:rPr>
                          <w:rFonts w:hint="default" w:ascii="Calibri" w:hAnsi="Calibri" w:cs="Calibri"/>
                          <w:color w:val="FF0000"/>
                        </w:rPr>
                        <w:t>troubleshooting attacks</w:t>
                      </w:r>
                      <w:r>
                        <w:rPr>
                          <w:rFonts w:hint="default" w:ascii="Calibri" w:hAnsi="Calibri" w:cs="Calibri"/>
                        </w:rPr>
                        <w:t xml:space="preserve"> and</w:t>
                      </w:r>
                      <w:r>
                        <w:rPr>
                          <w:rFonts w:hint="default" w:ascii="Calibri" w:hAnsi="Calibri" w:cs="Calibri"/>
                          <w:color w:val="FF0000"/>
                        </w:rPr>
                        <w:t xml:space="preserve"> network issues.</w:t>
                      </w:r>
                    </w:p>
                    <w:p w14:paraId="7F186F06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0"/>
                        </w:numPr>
                        <w:suppressLineNumbers w:val="0"/>
                        <w:tabs>
                          <w:tab w:val="left" w:pos="420"/>
                        </w:tabs>
                        <w:spacing w:before="0" w:beforeAutospacing="1" w:after="0" w:afterAutospacing="1"/>
                        <w:ind w:right="0" w:rightChars="0"/>
                        <w:jc w:val="left"/>
                        <w:rPr>
                          <w:rFonts w:hint="default" w:ascii="Calibri" w:hAnsi="Calibri" w:cs="Calibri"/>
                        </w:rPr>
                      </w:pPr>
                      <w:r>
                        <w:rPr>
                          <w:rFonts w:hint="default" w:ascii="Calibri" w:hAnsi="Calibri" w:cs="Calibri"/>
                        </w:rPr>
                        <w:drawing>
                          <wp:inline distT="0" distB="0" distL="114300" distR="114300">
                            <wp:extent cx="3697605" cy="2098675"/>
                            <wp:effectExtent l="0" t="0" r="17145" b="15875"/>
                            <wp:docPr id="15" name="Picture 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5" name="Picture 3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4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697605" cy="209867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60E76483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jc w:val="both"/>
                        <w:rPr>
                          <w:rFonts w:hint="default" w:ascii="Calibri" w:hAnsi="Calibri" w:cs="Calibri"/>
                        </w:rPr>
                      </w:pPr>
                      <w:r>
                        <w:rPr>
                          <w:rFonts w:hint="default" w:ascii="Calibri" w:hAnsi="Calibri" w:cs="Calibri"/>
                        </w:rPr>
                        <w:t xml:space="preserve">The </w:t>
                      </w:r>
                      <w:r>
                        <w:rPr>
                          <w:rStyle w:val="11"/>
                          <w:rFonts w:hint="default" w:ascii="Calibri" w:hAnsi="Calibri" w:cs="Calibri"/>
                        </w:rPr>
                        <w:t>International Telecommunication Union (ITU)</w:t>
                      </w:r>
                      <w:r>
                        <w:rPr>
                          <w:rFonts w:hint="default" w:ascii="Calibri" w:hAnsi="Calibri" w:cs="Calibri"/>
                        </w:rPr>
                        <w:t xml:space="preserve"> is a </w:t>
                      </w:r>
                      <w:r>
                        <w:rPr>
                          <w:rFonts w:hint="default" w:ascii="Calibri" w:hAnsi="Calibri" w:cs="Calibri"/>
                          <w:color w:val="FF0000"/>
                        </w:rPr>
                        <w:t xml:space="preserve">UN-specialized agency </w:t>
                      </w:r>
                      <w:r>
                        <w:rPr>
                          <w:rFonts w:hint="default" w:ascii="Calibri" w:hAnsi="Calibri" w:cs="Calibri"/>
                        </w:rPr>
                        <w:t xml:space="preserve">responsible for </w:t>
                      </w:r>
                      <w:r>
                        <w:rPr>
                          <w:rFonts w:hint="default" w:ascii="Calibri" w:hAnsi="Calibri" w:cs="Calibri"/>
                          <w:b/>
                          <w:bCs/>
                        </w:rPr>
                        <w:t>global ICT (Information and Communication Technology)</w:t>
                      </w:r>
                      <w:r>
                        <w:rPr>
                          <w:rFonts w:hint="default" w:ascii="Calibri" w:hAnsi="Calibri" w:cs="Calibri"/>
                          <w:color w:val="FF0000"/>
                        </w:rPr>
                        <w:t xml:space="preserve"> standards</w:t>
                      </w:r>
                      <w:r>
                        <w:rPr>
                          <w:rFonts w:hint="default" w:ascii="Calibri" w:hAnsi="Calibri" w:cs="Calibri"/>
                        </w:rPr>
                        <w:t xml:space="preserve"> and </w:t>
                      </w:r>
                      <w:r>
                        <w:rPr>
                          <w:rFonts w:hint="default" w:ascii="Calibri" w:hAnsi="Calibri" w:cs="Calibri"/>
                          <w:color w:val="FF0000"/>
                        </w:rPr>
                        <w:t>cybersecurity development.</w:t>
                      </w:r>
                    </w:p>
                    <w:p w14:paraId="215706F0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jc w:val="both"/>
                        <w:rPr>
                          <w:rFonts w:hint="default" w:ascii="Calibri" w:hAnsi="Calibri" w:cs="Calibri"/>
                        </w:rPr>
                      </w:pPr>
                      <w:r>
                        <w:rPr>
                          <w:rFonts w:hint="default" w:ascii="Calibri" w:hAnsi="Calibri" w:cs="Calibri"/>
                        </w:rPr>
                        <w:t xml:space="preserve">While </w:t>
                      </w:r>
                      <w:r>
                        <w:rPr>
                          <w:rStyle w:val="11"/>
                          <w:rFonts w:hint="default" w:ascii="Calibri" w:hAnsi="Calibri" w:cs="Calibri"/>
                        </w:rPr>
                        <w:t>ITU-T X.800</w:t>
                      </w:r>
                      <w:r>
                        <w:rPr>
                          <w:rFonts w:hint="default" w:ascii="Calibri" w:hAnsi="Calibri" w:cs="Calibri"/>
                        </w:rPr>
                        <w:t xml:space="preserve"> specifically deals with </w:t>
                      </w:r>
                      <w:r>
                        <w:rPr>
                          <w:rFonts w:hint="default" w:ascii="Calibri" w:hAnsi="Calibri" w:cs="Calibri"/>
                          <w:color w:val="FF0000"/>
                        </w:rPr>
                        <w:t>OSI security architecture</w:t>
                      </w:r>
                      <w:r>
                        <w:rPr>
                          <w:rFonts w:hint="default" w:ascii="Calibri" w:hAnsi="Calibri" w:cs="Calibri"/>
                        </w:rPr>
                        <w:t xml:space="preserve">, the broader </w:t>
                      </w:r>
                      <w:r>
                        <w:rPr>
                          <w:rStyle w:val="11"/>
                          <w:rFonts w:hint="default" w:ascii="Calibri" w:hAnsi="Calibri" w:cs="Calibri"/>
                        </w:rPr>
                        <w:t>ITU Security Architecture</w:t>
                      </w:r>
                      <w:r>
                        <w:rPr>
                          <w:rFonts w:hint="default" w:ascii="Calibri" w:hAnsi="Calibri" w:cs="Calibri"/>
                        </w:rPr>
                        <w:t xml:space="preserve"> refers to</w:t>
                      </w:r>
                      <w:r>
                        <w:rPr>
                          <w:rFonts w:hint="default" w:ascii="Calibri" w:hAnsi="Calibri" w:cs="Calibri"/>
                          <w:color w:val="FF0000"/>
                        </w:rPr>
                        <w:t xml:space="preserve"> </w:t>
                      </w:r>
                      <w:r>
                        <w:rPr>
                          <w:rStyle w:val="11"/>
                          <w:rFonts w:hint="default" w:ascii="Calibri" w:hAnsi="Calibri" w:cs="Calibri"/>
                          <w:color w:val="FF0000"/>
                        </w:rPr>
                        <w:t>ITU’s global cybersecurity framework</w:t>
                      </w:r>
                      <w:r>
                        <w:rPr>
                          <w:rFonts w:hint="default" w:ascii="Calibri" w:hAnsi="Calibri" w:cs="Calibri"/>
                        </w:rPr>
                        <w:t xml:space="preserve">, which consists of </w:t>
                      </w:r>
                      <w:r>
                        <w:rPr>
                          <w:rStyle w:val="11"/>
                          <w:rFonts w:hint="default" w:ascii="Calibri" w:hAnsi="Calibri" w:cs="Calibri"/>
                          <w:color w:val="FF0000"/>
                        </w:rPr>
                        <w:t>multi-level security pillars</w:t>
                      </w:r>
                      <w:r>
                        <w:rPr>
                          <w:rFonts w:hint="default" w:ascii="Calibri" w:hAnsi="Calibri" w:cs="Calibri"/>
                        </w:rPr>
                        <w:t xml:space="preserve"> that </w:t>
                      </w:r>
                      <w:r>
                        <w:rPr>
                          <w:rFonts w:hint="default" w:ascii="Calibri" w:hAnsi="Calibri" w:cs="Calibri"/>
                          <w:color w:val="FF0000"/>
                        </w:rPr>
                        <w:t>guide countries and organizations</w:t>
                      </w:r>
                      <w:r>
                        <w:rPr>
                          <w:rFonts w:hint="default" w:ascii="Calibri" w:hAnsi="Calibri" w:cs="Calibri"/>
                        </w:rPr>
                        <w:t xml:space="preserve"> in</w:t>
                      </w:r>
                      <w:r>
                        <w:rPr>
                          <w:rFonts w:hint="default" w:ascii="Calibri" w:hAnsi="Calibri" w:cs="Calibri"/>
                          <w:color w:val="FF0000"/>
                        </w:rPr>
                        <w:t xml:space="preserve"> building secure ICT ecosystem</w:t>
                      </w:r>
                      <w:r>
                        <w:rPr>
                          <w:rFonts w:hint="default" w:ascii="Calibri" w:hAnsi="Calibri" w:cs="Calibri"/>
                        </w:rPr>
                        <w:t>s.</w:t>
                      </w:r>
                    </w:p>
                    <w:p w14:paraId="7A49EEDB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jc w:val="both"/>
                        <w:rPr>
                          <w:rFonts w:hint="default" w:ascii="Calibri" w:hAnsi="Calibri" w:cs="Calibri"/>
                        </w:rPr>
                      </w:pPr>
                      <w:r>
                        <w:rPr>
                          <w:rFonts w:hint="default" w:ascii="Calibri" w:hAnsi="Calibri" w:cs="Calibri"/>
                        </w:rPr>
                        <w:t xml:space="preserve">This architecture is commonly represented through </w:t>
                      </w:r>
                      <w:r>
                        <w:rPr>
                          <w:rStyle w:val="11"/>
                          <w:rFonts w:hint="default" w:ascii="Calibri" w:hAnsi="Calibri" w:cs="Calibri"/>
                        </w:rPr>
                        <w:t>5 or 6 core components</w:t>
                      </w:r>
                      <w:r>
                        <w:rPr>
                          <w:rFonts w:hint="default" w:ascii="Calibri" w:hAnsi="Calibri" w:cs="Calibri"/>
                        </w:rPr>
                        <w:t>.</w:t>
                      </w:r>
                    </w:p>
                    <w:p w14:paraId="416C0C3E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b w:val="0"/>
                          <w:bCs w:val="0"/>
                          <w:color w:val="FF0000"/>
                          <w:sz w:val="24"/>
                          <w:szCs w:val="24"/>
                          <w:u w:val="none"/>
                          <w:lang w:val="en-US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sz w:val="24"/>
                          <w:szCs w:val="24"/>
                          <w:u w:val="single"/>
                        </w:rPr>
                        <w:t>1. Legal Measures</w:t>
                      </w:r>
                      <w:r>
                        <w:rPr>
                          <w:rStyle w:val="11"/>
                          <w:rFonts w:hint="default" w:ascii="Calibri" w:hAnsi="Calibri" w:cs="Calibri"/>
                          <w:sz w:val="24"/>
                          <w:szCs w:val="24"/>
                          <w:u w:val="single"/>
                          <w:lang w:val="en-US"/>
                        </w:rPr>
                        <w:t>:</w:t>
                      </w:r>
                      <w:r>
                        <w:rPr>
                          <w:rFonts w:hint="default" w:ascii="Calibri" w:hAnsi="Calibri" w:cs="Calibri"/>
                        </w:rPr>
                        <w:t>Legal measures</w:t>
                      </w:r>
                      <w:r>
                        <w:rPr>
                          <w:rFonts w:hint="default" w:ascii="Calibri" w:hAnsi="Calibri" w:cs="Calibri"/>
                          <w:color w:val="FF0000"/>
                        </w:rPr>
                        <w:t xml:space="preserve"> focus on creating</w:t>
                      </w:r>
                      <w:r>
                        <w:rPr>
                          <w:rFonts w:hint="default" w:ascii="Calibri" w:hAnsi="Calibri" w:cs="Calibri"/>
                        </w:rPr>
                        <w:t xml:space="preserve"> a </w:t>
                      </w:r>
                      <w:r>
                        <w:rPr>
                          <w:rStyle w:val="11"/>
                          <w:rFonts w:hint="default" w:ascii="Calibri" w:hAnsi="Calibri" w:cs="Calibri"/>
                        </w:rPr>
                        <w:t>legal foundation for cybersecurity</w:t>
                      </w:r>
                      <w:r>
                        <w:rPr>
                          <w:rFonts w:hint="default" w:ascii="Calibri" w:hAnsi="Calibri" w:cs="Calibri"/>
                        </w:rPr>
                        <w:t xml:space="preserve">. These laws </w:t>
                      </w:r>
                      <w:r>
                        <w:rPr>
                          <w:rFonts w:hint="default" w:ascii="Calibri" w:hAnsi="Calibri" w:cs="Calibri"/>
                          <w:color w:val="FF0000"/>
                        </w:rPr>
                        <w:t>enable nations</w:t>
                      </w:r>
                      <w:r>
                        <w:rPr>
                          <w:rFonts w:hint="default" w:ascii="Calibri" w:hAnsi="Calibri" w:cs="Calibri"/>
                        </w:rPr>
                        <w:t xml:space="preserve"> to </w:t>
                      </w:r>
                      <w:r>
                        <w:rPr>
                          <w:rFonts w:hint="default" w:ascii="Calibri" w:hAnsi="Calibri" w:cs="Calibri"/>
                          <w:color w:val="FF0000"/>
                        </w:rPr>
                        <w:t>prevent, detect, investigate</w:t>
                      </w:r>
                      <w:r>
                        <w:rPr>
                          <w:rFonts w:hint="default" w:ascii="Calibri" w:hAnsi="Calibri" w:cs="Calibri"/>
                        </w:rPr>
                        <w:t>, and</w:t>
                      </w:r>
                      <w:r>
                        <w:rPr>
                          <w:rFonts w:hint="default" w:ascii="Calibri" w:hAnsi="Calibri" w:cs="Calibri"/>
                          <w:color w:val="FF0000"/>
                        </w:rPr>
                        <w:t xml:space="preserve"> punish cybercrimes.</w:t>
                      </w:r>
                    </w:p>
                    <w:p w14:paraId="69609F84">
                      <w:pPr>
                        <w:pStyle w:val="4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lang w:val="en-US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b/>
                          <w:bCs/>
                        </w:rPr>
                        <w:t>Key Elements</w:t>
                      </w:r>
                      <w:r>
                        <w:rPr>
                          <w:rStyle w:val="11"/>
                          <w:rFonts w:hint="default" w:ascii="Calibri" w:hAnsi="Calibri" w:cs="Calibri"/>
                          <w:b/>
                          <w:bCs/>
                          <w:lang w:val="en-US"/>
                        </w:rPr>
                        <w:t>:</w:t>
                      </w:r>
                    </w:p>
                    <w:p w14:paraId="23F900D4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5"/>
                        </w:numPr>
                        <w:suppressLineNumbers w:val="0"/>
                        <w:ind w:left="420" w:leftChars="0" w:hanging="420" w:firstLineChars="0"/>
                        <w:rPr>
                          <w:rFonts w:hint="default" w:ascii="Calibri" w:hAnsi="Calibri" w:cs="Calibri"/>
                        </w:rPr>
                      </w:pPr>
                      <w:r>
                        <w:rPr>
                          <w:rFonts w:hint="default" w:ascii="Calibri" w:hAnsi="Calibri" w:cs="Calibri"/>
                          <w:color w:val="FF0000"/>
                        </w:rPr>
                        <w:t>Cybercrime laws</w:t>
                      </w:r>
                      <w:r>
                        <w:rPr>
                          <w:rFonts w:hint="default" w:ascii="Calibri" w:hAnsi="Calibri" w:cs="Calibri"/>
                        </w:rPr>
                        <w:t xml:space="preserve"> and</w:t>
                      </w:r>
                      <w:r>
                        <w:rPr>
                          <w:rFonts w:hint="default" w:ascii="Calibri" w:hAnsi="Calibri" w:cs="Calibri"/>
                          <w:color w:val="FF0000"/>
                        </w:rPr>
                        <w:t xml:space="preserve"> IT-specific legislation</w:t>
                      </w:r>
                    </w:p>
                    <w:p w14:paraId="0A4B03EA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5"/>
                        </w:numPr>
                        <w:suppressLineNumbers w:val="0"/>
                        <w:ind w:left="420" w:leftChars="0" w:hanging="420" w:firstLineChars="0"/>
                        <w:rPr>
                          <w:rFonts w:hint="default" w:ascii="Calibri" w:hAnsi="Calibri" w:cs="Calibri"/>
                        </w:rPr>
                      </w:pPr>
                      <w:r>
                        <w:rPr>
                          <w:rFonts w:hint="default" w:ascii="Calibri" w:hAnsi="Calibri" w:cs="Calibri"/>
                          <w:color w:val="FF0000"/>
                        </w:rPr>
                        <w:t>Data privacy</w:t>
                      </w:r>
                      <w:r>
                        <w:rPr>
                          <w:rFonts w:hint="default" w:ascii="Calibri" w:hAnsi="Calibri" w:cs="Calibri"/>
                        </w:rPr>
                        <w:t xml:space="preserve"> and</w:t>
                      </w:r>
                      <w:r>
                        <w:rPr>
                          <w:rFonts w:hint="default" w:ascii="Calibri" w:hAnsi="Calibri" w:cs="Calibri"/>
                          <w:color w:val="FF0000"/>
                        </w:rPr>
                        <w:t xml:space="preserve"> data protection laws</w:t>
                      </w:r>
                    </w:p>
                    <w:p w14:paraId="72C6FAC0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5"/>
                        </w:numPr>
                        <w:suppressLineNumbers w:val="0"/>
                        <w:ind w:left="420" w:leftChars="0" w:hanging="420" w:firstLineChars="0"/>
                        <w:rPr>
                          <w:rFonts w:hint="default" w:ascii="Calibri" w:hAnsi="Calibri" w:cs="Calibri"/>
                          <w:color w:val="FF0000"/>
                        </w:rPr>
                      </w:pPr>
                      <w:r>
                        <w:rPr>
                          <w:rFonts w:hint="default" w:ascii="Calibri" w:hAnsi="Calibri" w:cs="Calibri"/>
                          <w:color w:val="FF0000"/>
                        </w:rPr>
                        <w:t>Digital evidence handling rule</w:t>
                      </w:r>
                    </w:p>
                    <w:p w14:paraId="30CAFFC1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5"/>
                        </w:numPr>
                        <w:suppressLineNumbers w:val="0"/>
                        <w:ind w:left="420" w:leftChars="0" w:hanging="420" w:firstLineChars="0"/>
                        <w:rPr>
                          <w:rFonts w:hint="default" w:ascii="Calibri" w:hAnsi="Calibri" w:cs="Calibri"/>
                          <w:color w:val="FF0000"/>
                        </w:rPr>
                      </w:pPr>
                      <w:r>
                        <w:rPr>
                          <w:rFonts w:hint="default" w:ascii="Calibri" w:hAnsi="Calibri" w:cs="Calibri"/>
                          <w:color w:val="FF0000"/>
                        </w:rPr>
                        <w:t>Cyber incident reporting obligations</w:t>
                      </w:r>
                    </w:p>
                    <w:p w14:paraId="0D2878A7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5"/>
                        </w:numPr>
                        <w:suppressLineNumbers w:val="0"/>
                        <w:ind w:left="420" w:leftChars="0" w:hanging="420" w:firstLineChars="0"/>
                        <w:rPr>
                          <w:rFonts w:hint="default" w:ascii="Calibri" w:hAnsi="Calibri" w:cs="Calibri"/>
                        </w:rPr>
                      </w:pPr>
                      <w:r>
                        <w:rPr>
                          <w:rFonts w:hint="default" w:ascii="Calibri" w:hAnsi="Calibri" w:cs="Calibri"/>
                          <w:color w:val="FF0000"/>
                        </w:rPr>
                        <w:t>International legal harmonization (</w:t>
                      </w:r>
                      <w:r>
                        <w:rPr>
                          <w:rFonts w:hint="default" w:ascii="Calibri" w:hAnsi="Calibri" w:cs="Calibri"/>
                        </w:rPr>
                        <w:t>common definitions of cybercrime)</w:t>
                      </w:r>
                    </w:p>
                    <w:p w14:paraId="690CBAF9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6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</w:rPr>
                      </w:pPr>
                    </w:p>
                    <w:p w14:paraId="49B03FBF">
                      <w:pPr>
                        <w:pStyle w:val="4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b/>
                          <w:bCs/>
                        </w:rPr>
                        <w:t>Objectives</w:t>
                      </w:r>
                    </w:p>
                    <w:p w14:paraId="7884104E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7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</w:rPr>
                      </w:pPr>
                    </w:p>
                    <w:p w14:paraId="70E8D03B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ind w:left="720"/>
                        <w:rPr>
                          <w:rFonts w:hint="default" w:ascii="Calibri" w:hAnsi="Calibri" w:cs="Calibri"/>
                        </w:rPr>
                      </w:pPr>
                      <w:r>
                        <w:rPr>
                          <w:rFonts w:hint="default" w:ascii="Calibri" w:hAnsi="Calibri" w:cs="Calibri"/>
                        </w:rPr>
                        <w:t>Define what constitutes cybercrime</w:t>
                      </w:r>
                    </w:p>
                    <w:p w14:paraId="323827AF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7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</w:rPr>
                      </w:pPr>
                    </w:p>
                    <w:p w14:paraId="66A80A4B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7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</w:rPr>
                      </w:pPr>
                    </w:p>
                    <w:p w14:paraId="55C64D5E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ind w:left="720"/>
                        <w:rPr>
                          <w:rFonts w:hint="default" w:ascii="Calibri" w:hAnsi="Calibri" w:cs="Calibri"/>
                        </w:rPr>
                      </w:pPr>
                      <w:r>
                        <w:rPr>
                          <w:rFonts w:hint="default" w:ascii="Calibri" w:hAnsi="Calibri" w:cs="Calibri"/>
                        </w:rPr>
                        <w:t>Support law enforcement agencies</w:t>
                      </w:r>
                    </w:p>
                    <w:p w14:paraId="2D1DA8B9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7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</w:rPr>
                      </w:pPr>
                    </w:p>
                    <w:p w14:paraId="5917683F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7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</w:rPr>
                      </w:pPr>
                    </w:p>
                    <w:p w14:paraId="1AD7A352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ind w:left="720"/>
                        <w:rPr>
                          <w:rFonts w:hint="default" w:ascii="Calibri" w:hAnsi="Calibri" w:cs="Calibri"/>
                        </w:rPr>
                      </w:pPr>
                      <w:r>
                        <w:rPr>
                          <w:rFonts w:hint="default" w:ascii="Calibri" w:hAnsi="Calibri" w:cs="Calibri"/>
                        </w:rPr>
                        <w:t>Enable prosecution of offenders</w:t>
                      </w:r>
                    </w:p>
                    <w:p w14:paraId="11C040DA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7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</w:rPr>
                      </w:pPr>
                    </w:p>
                    <w:p w14:paraId="3CD76745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7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</w:rPr>
                      </w:pPr>
                    </w:p>
                    <w:p w14:paraId="35B97641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ind w:left="720"/>
                        <w:rPr>
                          <w:rFonts w:hint="default" w:ascii="Calibri" w:hAnsi="Calibri" w:cs="Calibri"/>
                        </w:rPr>
                      </w:pPr>
                      <w:r>
                        <w:rPr>
                          <w:rFonts w:hint="default" w:ascii="Calibri" w:hAnsi="Calibri" w:cs="Calibri"/>
                        </w:rPr>
                        <w:t>Protect users’ rights and privacy</w:t>
                      </w:r>
                    </w:p>
                    <w:p w14:paraId="40724EDD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7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</w:rPr>
                      </w:pPr>
                    </w:p>
                    <w:p w14:paraId="76AA0885">
                      <w:pPr>
                        <w:pStyle w:val="4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b/>
                          <w:bCs/>
                        </w:rPr>
                        <w:t>Examples</w:t>
                      </w:r>
                    </w:p>
                    <w:p w14:paraId="22C9A946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8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</w:rPr>
                      </w:pPr>
                    </w:p>
                    <w:p w14:paraId="3ECB3080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ind w:left="720"/>
                        <w:rPr>
                          <w:rFonts w:hint="default" w:ascii="Calibri" w:hAnsi="Calibri" w:cs="Calibri"/>
                        </w:rPr>
                      </w:pPr>
                      <w:r>
                        <w:rPr>
                          <w:rFonts w:hint="default" w:ascii="Calibri" w:hAnsi="Calibri" w:cs="Calibri"/>
                        </w:rPr>
                        <w:t>National Cybersecurity Acts</w:t>
                      </w:r>
                    </w:p>
                    <w:p w14:paraId="7B8C0079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8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</w:rPr>
                      </w:pPr>
                    </w:p>
                    <w:p w14:paraId="5399EBED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8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</w:rPr>
                      </w:pPr>
                    </w:p>
                    <w:p w14:paraId="53FDA0D4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ind w:left="720"/>
                        <w:rPr>
                          <w:rFonts w:hint="default" w:ascii="Calibri" w:hAnsi="Calibri" w:cs="Calibri"/>
                        </w:rPr>
                      </w:pPr>
                      <w:r>
                        <w:rPr>
                          <w:rFonts w:hint="default" w:ascii="Calibri" w:hAnsi="Calibri" w:cs="Calibri"/>
                        </w:rPr>
                        <w:t>IT Acts (e.g., IT Act 2000 and amendments)</w:t>
                      </w:r>
                    </w:p>
                    <w:p w14:paraId="64ED3966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8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</w:rPr>
                      </w:pPr>
                    </w:p>
                    <w:p w14:paraId="15042D76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8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</w:rPr>
                      </w:pPr>
                    </w:p>
                    <w:p w14:paraId="0D0F1A86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ind w:left="720"/>
                        <w:rPr>
                          <w:rFonts w:hint="default" w:ascii="Calibri" w:hAnsi="Calibri" w:cs="Calibri"/>
                        </w:rPr>
                      </w:pPr>
                      <w:r>
                        <w:rPr>
                          <w:rFonts w:hint="default" w:ascii="Calibri" w:hAnsi="Calibri" w:cs="Calibri"/>
                        </w:rPr>
                        <w:t>Digital privacy regulations</w:t>
                      </w:r>
                    </w:p>
                    <w:p w14:paraId="3E08C7A7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8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</w:rPr>
                      </w:pPr>
                    </w:p>
                    <w:p w14:paraId="55DBB339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0"/>
                        </w:numPr>
                        <w:suppressLineNumbers w:val="0"/>
                        <w:spacing w:before="0" w:beforeAutospacing="1" w:after="0" w:afterAutospacing="1"/>
                        <w:rPr>
                          <w:rFonts w:hint="default" w:ascii="Calibri" w:hAnsi="Calibri" w:cs="Calibri"/>
                        </w:rPr>
                      </w:pPr>
                    </w:p>
                    <w:p w14:paraId="37B33947">
                      <w:pPr>
                        <w:rPr>
                          <w:rFonts w:hint="default" w:ascii="Calibri" w:hAnsi="Calibri" w:cs="Calibri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406B03F8">
      <w:pPr>
        <w:sectPr>
          <w:pgSz w:w="11906" w:h="16838"/>
          <w:pgMar w:top="1440" w:right="1800" w:bottom="1440" w:left="1800" w:header="720" w:footer="720" w:gutter="0"/>
          <w:cols w:space="720" w:num="1"/>
          <w:docGrid w:linePitch="360" w:charSpace="0"/>
        </w:sectPr>
      </w:pPr>
      <w:r>
        <w:rPr>
          <w:sz w:val="20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2783840</wp:posOffset>
                </wp:positionH>
                <wp:positionV relativeFrom="paragraph">
                  <wp:posOffset>-895985</wp:posOffset>
                </wp:positionV>
                <wp:extent cx="3590925" cy="10695305"/>
                <wp:effectExtent l="4445" t="4445" r="5080" b="6350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90925" cy="1069530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8F475EC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6. Critical Infrastructure Protection (CIP)</w:t>
                            </w:r>
                          </w:p>
                          <w:p w14:paraId="4F82DEA1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7"/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(Sometimes shown as a separate pillar, sometimes part of Technical/Organizational Measures)</w:t>
                            </w:r>
                          </w:p>
                          <w:p w14:paraId="4F4C1E7C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Critical infrastructure includes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 xml:space="preserve"> systems essential for national security a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nd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 xml:space="preserve"> public welfare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: 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telecom, power grids, finance, transportation, healthcare,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 etc.</w:t>
                            </w:r>
                          </w:p>
                          <w:p w14:paraId="51AE7FF9">
                            <w:pPr>
                              <w:pStyle w:val="4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  <w:t>Key Components</w:t>
                            </w:r>
                          </w:p>
                          <w:p w14:paraId="1EDD7F10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9"/>
                              </w:numPr>
                              <w:suppressLineNumbers w:val="0"/>
                              <w:ind w:left="420" w:leftChars="0" w:hanging="420" w:firstLineChars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Risk assessment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 for critical infrastructure</w:t>
                            </w:r>
                          </w:p>
                          <w:p w14:paraId="0199303A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9"/>
                              </w:numPr>
                              <w:suppressLineNumbers w:val="0"/>
                              <w:ind w:left="420" w:leftChars="0" w:hanging="420" w:firstLineChars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Protection of 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telecom and internet backbone</w:t>
                            </w:r>
                          </w:p>
                          <w:p w14:paraId="38459673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9"/>
                              </w:numPr>
                              <w:suppressLineNumbers w:val="0"/>
                              <w:ind w:left="420" w:leftChars="0" w:hanging="420" w:firstLineChars="0"/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Disaster recovery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 and 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business continuity planning</w:t>
                            </w:r>
                          </w:p>
                          <w:p w14:paraId="00AA5B36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9"/>
                              </w:numPr>
                              <w:suppressLineNumbers w:val="0"/>
                              <w:ind w:left="420" w:leftChars="0" w:hanging="420" w:firstLineChars="0"/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Securing SCADA/ICS systems</w:t>
                            </w:r>
                          </w:p>
                          <w:p w14:paraId="38CF460A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9"/>
                              </w:numPr>
                              <w:suppressLineNumbers w:val="0"/>
                              <w:ind w:left="420" w:leftChars="0" w:hanging="420" w:firstLineChars="0"/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National-level resilience planning</w:t>
                            </w:r>
                          </w:p>
                          <w:p w14:paraId="3F200507">
                            <w:pPr>
                              <w:pStyle w:val="4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  <w:t>Objectives</w:t>
                            </w:r>
                          </w:p>
                          <w:p w14:paraId="2FDB0740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9"/>
                              </w:numPr>
                              <w:suppressLineNumbers w:val="0"/>
                              <w:ind w:left="420" w:leftChars="0" w:hanging="420" w:firstLineChars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Prevent 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large-scale disruption</w:t>
                            </w:r>
                          </w:p>
                          <w:p w14:paraId="1964E2A6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9"/>
                              </w:numPr>
                              <w:suppressLineNumbers w:val="0"/>
                              <w:ind w:left="420" w:leftChars="0" w:hanging="420" w:firstLineChars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Ensure 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continuity of essential services</w:t>
                            </w:r>
                          </w:p>
                          <w:p w14:paraId="52A3B999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9"/>
                              </w:numPr>
                              <w:suppressLineNumbers w:val="0"/>
                              <w:ind w:left="420" w:leftChars="0" w:hanging="420" w:firstLineChars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Reduce national vulnerability</w:t>
                            </w:r>
                          </w:p>
                          <w:p w14:paraId="4BA14329">
                            <w:pPr>
                              <w:pStyle w:val="2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  <w:t>Why ITU Security Architecture Is Important</w:t>
                            </w:r>
                          </w:p>
                          <w:p w14:paraId="6541D932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9"/>
                              </w:numPr>
                              <w:suppressLineNumbers w:val="0"/>
                              <w:ind w:left="420" w:leftChars="0" w:hanging="420" w:firstLineChars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Provides a </w:t>
                            </w:r>
                            <w:r>
                              <w:rPr>
                                <w:rStyle w:val="11"/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global model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 for countries to build cybersecurity systems</w:t>
                            </w:r>
                          </w:p>
                          <w:p w14:paraId="54F10447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9"/>
                              </w:numPr>
                              <w:suppressLineNumbers w:val="0"/>
                              <w:ind w:left="420" w:leftChars="0" w:hanging="420" w:firstLineChars="0"/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Standardizes national cybersecurity strategies</w:t>
                            </w:r>
                          </w:p>
                          <w:p w14:paraId="3BEC0FEE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9"/>
                              </w:numPr>
                              <w:suppressLineNumbers w:val="0"/>
                              <w:ind w:left="420" w:leftChars="0" w:hanging="420" w:firstLineChars="0"/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Helps 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developing countries with resources and frameworks</w:t>
                            </w:r>
                          </w:p>
                          <w:p w14:paraId="02B1BF97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9"/>
                              </w:numPr>
                              <w:suppressLineNumbers w:val="0"/>
                              <w:ind w:left="420" w:leftChars="0" w:hanging="420" w:firstLineChars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Ensures 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 xml:space="preserve">secure communication networks 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worldwide</w:t>
                            </w:r>
                          </w:p>
                          <w:p w14:paraId="0BF62923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9"/>
                              </w:numPr>
                              <w:suppressLineNumbers w:val="0"/>
                              <w:ind w:left="420" w:leftChars="0" w:hanging="420" w:firstLineChars="0"/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Facilitates 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international collaboration t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o 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handle global threats</w:t>
                            </w:r>
                          </w:p>
                          <w:p w14:paraId="74E606A9">
                            <w:pPr>
                              <w:rPr>
                                <w:rFonts w:hint="default" w:ascii="Calibri" w:hAnsi="Calibri" w:eastAsia="SimSun" w:cs="Calibri"/>
                                <w:b/>
                                <w:bCs/>
                                <w:color w:val="0000FF"/>
                                <w:sz w:val="28"/>
                                <w:szCs w:val="28"/>
                                <w:u w:val="single"/>
                                <w:lang w:val="en-US"/>
                              </w:rPr>
                            </w:pPr>
                            <w:r>
                              <w:rPr>
                                <w:rFonts w:hint="default" w:ascii="Calibri" w:hAnsi="Calibri" w:eastAsia="SimSun" w:cs="Calibri"/>
                                <w:b/>
                                <w:bCs/>
                                <w:color w:val="0000FF"/>
                                <w:sz w:val="28"/>
                                <w:szCs w:val="28"/>
                                <w:u w:val="single"/>
                              </w:rPr>
                              <w:t>Zero Trust Model</w:t>
                            </w:r>
                            <w:r>
                              <w:rPr>
                                <w:rFonts w:hint="default" w:ascii="Calibri" w:hAnsi="Calibri" w:eastAsia="SimSun" w:cs="Calibri"/>
                                <w:b/>
                                <w:bCs/>
                                <w:color w:val="0000FF"/>
                                <w:sz w:val="28"/>
                                <w:szCs w:val="28"/>
                                <w:u w:val="single"/>
                                <w:lang w:val="en-US"/>
                              </w:rPr>
                              <w:t>:</w:t>
                            </w:r>
                          </w:p>
                          <w:p w14:paraId="1FBC166F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</w:rPr>
                              <w:t xml:space="preserve">The </w:t>
                            </w:r>
                            <w:r>
                              <w:rPr>
                                <w:rStyle w:val="11"/>
                                <w:rFonts w:hint="default" w:ascii="Calibri" w:hAnsi="Calibri" w:cs="Calibri"/>
                              </w:rPr>
                              <w:t>Zero Trust Model (ZTM)</w:t>
                            </w:r>
                            <w:r>
                              <w:rPr>
                                <w:rFonts w:hint="default" w:ascii="Calibri" w:hAnsi="Calibri" w:cs="Calibri"/>
                              </w:rPr>
                              <w:t xml:space="preserve"> is a 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</w:rPr>
                              <w:t>modern security framework</w:t>
                            </w:r>
                            <w:r>
                              <w:rPr>
                                <w:rFonts w:hint="default" w:ascii="Calibri" w:hAnsi="Calibri" w:cs="Calibri"/>
                              </w:rPr>
                              <w:t xml:space="preserve"> based on the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</w:rPr>
                              <w:t xml:space="preserve"> principle</w:t>
                            </w:r>
                            <w:r>
                              <w:rPr>
                                <w:rFonts w:hint="default" w:ascii="Calibri" w:hAnsi="Calibri" w:cs="Calibri"/>
                              </w:rPr>
                              <w:t>:</w:t>
                            </w:r>
                          </w:p>
                          <w:p w14:paraId="4038E50A">
                            <w:pPr>
                              <w:pStyle w:val="4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b/>
                                <w:bCs/>
                              </w:rPr>
                              <w:t>“Never Trust, Always Verify.”</w:t>
                            </w:r>
                          </w:p>
                          <w:p w14:paraId="72270D76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color w:val="FF0000"/>
                              </w:rPr>
                              <w:t>Traditional security models t</w:t>
                            </w:r>
                            <w:r>
                              <w:rPr>
                                <w:rFonts w:hint="default" w:ascii="Calibri" w:hAnsi="Calibri" w:cs="Calibri"/>
                              </w:rPr>
                              <w:t xml:space="preserve">rusted 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</w:rPr>
                              <w:t>internal networks</w:t>
                            </w:r>
                            <w:r>
                              <w:rPr>
                                <w:rFonts w:hint="default" w:ascii="Calibri" w:hAnsi="Calibri" w:cs="Calibri"/>
                              </w:rPr>
                              <w:t xml:space="preserve"> and used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</w:rPr>
                              <w:t xml:space="preserve"> firewalls as a boundary</w:t>
                            </w:r>
                            <w:r>
                              <w:rPr>
                                <w:rFonts w:hint="default" w:ascii="Calibri" w:hAnsi="Calibri" w:cs="Calibri"/>
                              </w:rPr>
                              <w:t>.</w:t>
                            </w:r>
                            <w:r>
                              <w:rPr>
                                <w:rFonts w:hint="default" w:ascii="Calibri" w:hAnsi="Calibri" w:cs="Calibri"/>
                              </w:rPr>
                              <w:br w:type="textWrapping"/>
                            </w:r>
                            <w:r>
                              <w:rPr>
                                <w:rFonts w:hint="default" w:ascii="Calibri" w:hAnsi="Calibri" w:cs="Calibri"/>
                              </w:rPr>
                              <w:t>But Zero Trust assumes:</w:t>
                            </w:r>
                          </w:p>
                          <w:p w14:paraId="3588583C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9"/>
                              </w:numPr>
                              <w:suppressLineNumbers w:val="0"/>
                              <w:ind w:left="420" w:leftChars="0" w:hanging="420" w:firstLineChars="0"/>
                              <w:rPr>
                                <w:rFonts w:hint="default" w:ascii="Calibri" w:hAnsi="Calibri" w:cs="Calibri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color w:val="FF0000"/>
                              </w:rPr>
                              <w:t>No user, device, or application i</w:t>
                            </w:r>
                            <w:r>
                              <w:rPr>
                                <w:rStyle w:val="11"/>
                                <w:rFonts w:hint="default" w:ascii="Calibri" w:hAnsi="Calibri" w:cs="Calibri"/>
                              </w:rPr>
                              <w:t>s trustworthy by default</w:t>
                            </w:r>
                            <w:r>
                              <w:rPr>
                                <w:rFonts w:hint="default" w:ascii="Calibri" w:hAnsi="Calibri" w:cs="Calibri"/>
                              </w:rPr>
                              <w:t xml:space="preserve">, whether 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</w:rPr>
                              <w:t>inside or outside the networ</w:t>
                            </w:r>
                            <w:r>
                              <w:rPr>
                                <w:rFonts w:hint="default" w:ascii="Calibri" w:hAnsi="Calibri" w:cs="Calibri"/>
                              </w:rPr>
                              <w:t>k.</w:t>
                            </w:r>
                          </w:p>
                          <w:p w14:paraId="58A14DBD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9"/>
                              </w:numPr>
                              <w:suppressLineNumbers w:val="0"/>
                              <w:ind w:left="420" w:leftChars="0" w:hanging="420" w:firstLineChars="0"/>
                              <w:rPr>
                                <w:rFonts w:hint="default" w:ascii="Calibri" w:hAnsi="Calibri" w:cs="Calibri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color w:val="FF0000"/>
                              </w:rPr>
                              <w:t xml:space="preserve">Every access request </w:t>
                            </w:r>
                            <w:r>
                              <w:rPr>
                                <w:rFonts w:hint="default" w:ascii="Calibri" w:hAnsi="Calibri" w:cs="Calibri"/>
                              </w:rPr>
                              <w:t xml:space="preserve">must be </w:t>
                            </w:r>
                            <w:r>
                              <w:rPr>
                                <w:rStyle w:val="11"/>
                                <w:rFonts w:hint="default" w:ascii="Calibri" w:hAnsi="Calibri" w:cs="Calibri"/>
                                <w:color w:val="FF0000"/>
                              </w:rPr>
                              <w:t>continuously authenticated, authorized, and monitored</w:t>
                            </w:r>
                            <w:r>
                              <w:rPr>
                                <w:rFonts w:hint="default" w:ascii="Calibri" w:hAnsi="Calibri" w:cs="Calibri"/>
                              </w:rPr>
                              <w:t>.</w:t>
                            </w:r>
                          </w:p>
                          <w:p w14:paraId="14C403A4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</w:rPr>
                              <w:t>It was introduced by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</w:rPr>
                              <w:t xml:space="preserve"> </w:t>
                            </w:r>
                            <w:r>
                              <w:rPr>
                                <w:rStyle w:val="11"/>
                                <w:rFonts w:hint="default" w:ascii="Calibri" w:hAnsi="Calibri" w:cs="Calibri"/>
                                <w:color w:val="FF0000"/>
                              </w:rPr>
                              <w:t>Forrester Research</w:t>
                            </w:r>
                            <w:r>
                              <w:rPr>
                                <w:rStyle w:val="11"/>
                                <w:rFonts w:hint="default" w:ascii="Calibri" w:hAnsi="Calibri" w:cs="Calibri"/>
                              </w:rPr>
                              <w:t xml:space="preserve"> (John Kindervag, 2010)</w:t>
                            </w:r>
                            <w:r>
                              <w:rPr>
                                <w:rFonts w:hint="default" w:ascii="Calibri" w:hAnsi="Calibri" w:cs="Calibri"/>
                              </w:rPr>
                              <w:t>.</w:t>
                            </w:r>
                          </w:p>
                          <w:p w14:paraId="3184ACC7">
                            <w:pPr>
                              <w:rPr>
                                <w:rFonts w:hint="default" w:ascii="Calibri" w:hAnsi="Calibri" w:eastAsia="SimSun" w:cs="Calibri"/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19.2pt;margin-top:-70.55pt;height:842.15pt;width:282.75pt;z-index:251664384;mso-width-relative:page;mso-height-relative:page;" fillcolor="#FFFFFF [3201]" filled="t" stroked="t" coordsize="21600,21600" o:gfxdata="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58F475EC">
                      <w:pPr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sz w:val="24"/>
                          <w:szCs w:val="24"/>
                        </w:rPr>
                        <w:t>6. Critical Infrastructure Protection (CIP)</w:t>
                      </w:r>
                    </w:p>
                    <w:p w14:paraId="4F82DEA1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Style w:val="7"/>
                          <w:rFonts w:hint="default" w:ascii="Calibri" w:hAnsi="Calibri" w:cs="Calibri"/>
                          <w:sz w:val="24"/>
                          <w:szCs w:val="24"/>
                        </w:rPr>
                        <w:t>(Sometimes shown as a separate pillar, sometimes part of Technical/Organizational Measures)</w:t>
                      </w:r>
                    </w:p>
                    <w:p w14:paraId="4F4C1E7C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Critical infrastructure includes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 xml:space="preserve"> systems essential for national security a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nd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 xml:space="preserve"> public welfare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: 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telecom, power grids, finance, transportation, healthcare,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 etc.</w:t>
                      </w:r>
                    </w:p>
                    <w:p w14:paraId="51AE7FF9">
                      <w:pPr>
                        <w:pStyle w:val="4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b/>
                          <w:bCs/>
                          <w:sz w:val="24"/>
                          <w:szCs w:val="24"/>
                        </w:rPr>
                        <w:t>Key Components</w:t>
                      </w:r>
                    </w:p>
                    <w:p w14:paraId="1EDD7F10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9"/>
                        </w:numPr>
                        <w:suppressLineNumbers w:val="0"/>
                        <w:ind w:left="420" w:leftChars="0" w:hanging="420" w:firstLineChars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Risk assessment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 for critical infrastructure</w:t>
                      </w:r>
                    </w:p>
                    <w:p w14:paraId="0199303A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9"/>
                        </w:numPr>
                        <w:suppressLineNumbers w:val="0"/>
                        <w:ind w:left="420" w:leftChars="0" w:hanging="420" w:firstLineChars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Protection of 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telecom and internet backbone</w:t>
                      </w:r>
                    </w:p>
                    <w:p w14:paraId="38459673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9"/>
                        </w:numPr>
                        <w:suppressLineNumbers w:val="0"/>
                        <w:ind w:left="420" w:leftChars="0" w:hanging="420" w:firstLineChars="0"/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Disaster recovery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 and 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business continuity planning</w:t>
                      </w:r>
                    </w:p>
                    <w:p w14:paraId="00AA5B36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9"/>
                        </w:numPr>
                        <w:suppressLineNumbers w:val="0"/>
                        <w:ind w:left="420" w:leftChars="0" w:hanging="420" w:firstLineChars="0"/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Securing SCADA/ICS systems</w:t>
                      </w:r>
                    </w:p>
                    <w:p w14:paraId="38CF460A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9"/>
                        </w:numPr>
                        <w:suppressLineNumbers w:val="0"/>
                        <w:ind w:left="420" w:leftChars="0" w:hanging="420" w:firstLineChars="0"/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National-level resilience planning</w:t>
                      </w:r>
                    </w:p>
                    <w:p w14:paraId="3F200507">
                      <w:pPr>
                        <w:pStyle w:val="4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b/>
                          <w:bCs/>
                          <w:sz w:val="24"/>
                          <w:szCs w:val="24"/>
                        </w:rPr>
                        <w:t>Objectives</w:t>
                      </w:r>
                    </w:p>
                    <w:p w14:paraId="2FDB0740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9"/>
                        </w:numPr>
                        <w:suppressLineNumbers w:val="0"/>
                        <w:ind w:left="420" w:leftChars="0" w:hanging="420" w:firstLineChars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Prevent 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large-scale disruption</w:t>
                      </w:r>
                    </w:p>
                    <w:p w14:paraId="1964E2A6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9"/>
                        </w:numPr>
                        <w:suppressLineNumbers w:val="0"/>
                        <w:ind w:left="420" w:leftChars="0" w:hanging="420" w:firstLineChars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Ensure 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continuity of essential services</w:t>
                      </w:r>
                    </w:p>
                    <w:p w14:paraId="52A3B999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9"/>
                        </w:numPr>
                        <w:suppressLineNumbers w:val="0"/>
                        <w:ind w:left="420" w:leftChars="0" w:hanging="420" w:firstLineChars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Reduce national vulnerability</w:t>
                      </w:r>
                    </w:p>
                    <w:p w14:paraId="4BA14329">
                      <w:pPr>
                        <w:pStyle w:val="2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b/>
                          <w:bCs/>
                          <w:sz w:val="24"/>
                          <w:szCs w:val="24"/>
                        </w:rPr>
                        <w:t>Why ITU Security Architecture Is Important</w:t>
                      </w:r>
                    </w:p>
                    <w:p w14:paraId="6541D932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9"/>
                        </w:numPr>
                        <w:suppressLineNumbers w:val="0"/>
                        <w:ind w:left="420" w:leftChars="0" w:hanging="420" w:firstLineChars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Provides a </w:t>
                      </w:r>
                      <w:r>
                        <w:rPr>
                          <w:rStyle w:val="11"/>
                          <w:rFonts w:hint="default" w:ascii="Calibri" w:hAnsi="Calibri" w:cs="Calibri"/>
                          <w:sz w:val="24"/>
                          <w:szCs w:val="24"/>
                        </w:rPr>
                        <w:t>global model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 for countries to build cybersecurity systems</w:t>
                      </w:r>
                    </w:p>
                    <w:p w14:paraId="54F10447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9"/>
                        </w:numPr>
                        <w:suppressLineNumbers w:val="0"/>
                        <w:ind w:left="420" w:leftChars="0" w:hanging="420" w:firstLineChars="0"/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Standardizes national cybersecurity strategies</w:t>
                      </w:r>
                    </w:p>
                    <w:p w14:paraId="3BEC0FEE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9"/>
                        </w:numPr>
                        <w:suppressLineNumbers w:val="0"/>
                        <w:ind w:left="420" w:leftChars="0" w:hanging="420" w:firstLineChars="0"/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Helps 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developing countries with resources and frameworks</w:t>
                      </w:r>
                    </w:p>
                    <w:p w14:paraId="02B1BF97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9"/>
                        </w:numPr>
                        <w:suppressLineNumbers w:val="0"/>
                        <w:ind w:left="420" w:leftChars="0" w:hanging="420" w:firstLineChars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Ensures 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 xml:space="preserve">secure communication networks 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worldwide</w:t>
                      </w:r>
                    </w:p>
                    <w:p w14:paraId="0BF62923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9"/>
                        </w:numPr>
                        <w:suppressLineNumbers w:val="0"/>
                        <w:ind w:left="420" w:leftChars="0" w:hanging="420" w:firstLineChars="0"/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Facilitates 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international collaboration t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o 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handle global threats</w:t>
                      </w:r>
                    </w:p>
                    <w:p w14:paraId="74E606A9">
                      <w:pPr>
                        <w:rPr>
                          <w:rFonts w:hint="default" w:ascii="Calibri" w:hAnsi="Calibri" w:eastAsia="SimSun" w:cs="Calibri"/>
                          <w:b/>
                          <w:bCs/>
                          <w:color w:val="0000FF"/>
                          <w:sz w:val="28"/>
                          <w:szCs w:val="28"/>
                          <w:u w:val="single"/>
                          <w:lang w:val="en-US"/>
                        </w:rPr>
                      </w:pPr>
                      <w:r>
                        <w:rPr>
                          <w:rFonts w:hint="default" w:ascii="Calibri" w:hAnsi="Calibri" w:eastAsia="SimSun" w:cs="Calibri"/>
                          <w:b/>
                          <w:bCs/>
                          <w:color w:val="0000FF"/>
                          <w:sz w:val="28"/>
                          <w:szCs w:val="28"/>
                          <w:u w:val="single"/>
                        </w:rPr>
                        <w:t>Zero Trust Model</w:t>
                      </w:r>
                      <w:r>
                        <w:rPr>
                          <w:rFonts w:hint="default" w:ascii="Calibri" w:hAnsi="Calibri" w:eastAsia="SimSun" w:cs="Calibri"/>
                          <w:b/>
                          <w:bCs/>
                          <w:color w:val="0000FF"/>
                          <w:sz w:val="28"/>
                          <w:szCs w:val="28"/>
                          <w:u w:val="single"/>
                          <w:lang w:val="en-US"/>
                        </w:rPr>
                        <w:t>:</w:t>
                      </w:r>
                    </w:p>
                    <w:p w14:paraId="1FBC166F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</w:rPr>
                      </w:pPr>
                      <w:r>
                        <w:rPr>
                          <w:rFonts w:hint="default" w:ascii="Calibri" w:hAnsi="Calibri" w:cs="Calibri"/>
                        </w:rPr>
                        <w:t xml:space="preserve">The </w:t>
                      </w:r>
                      <w:r>
                        <w:rPr>
                          <w:rStyle w:val="11"/>
                          <w:rFonts w:hint="default" w:ascii="Calibri" w:hAnsi="Calibri" w:cs="Calibri"/>
                        </w:rPr>
                        <w:t>Zero Trust Model (ZTM)</w:t>
                      </w:r>
                      <w:r>
                        <w:rPr>
                          <w:rFonts w:hint="default" w:ascii="Calibri" w:hAnsi="Calibri" w:cs="Calibri"/>
                        </w:rPr>
                        <w:t xml:space="preserve"> is a </w:t>
                      </w:r>
                      <w:r>
                        <w:rPr>
                          <w:rFonts w:hint="default" w:ascii="Calibri" w:hAnsi="Calibri" w:cs="Calibri"/>
                          <w:color w:val="FF0000"/>
                        </w:rPr>
                        <w:t>modern security framework</w:t>
                      </w:r>
                      <w:r>
                        <w:rPr>
                          <w:rFonts w:hint="default" w:ascii="Calibri" w:hAnsi="Calibri" w:cs="Calibri"/>
                        </w:rPr>
                        <w:t xml:space="preserve"> based on the</w:t>
                      </w:r>
                      <w:r>
                        <w:rPr>
                          <w:rFonts w:hint="default" w:ascii="Calibri" w:hAnsi="Calibri" w:cs="Calibri"/>
                          <w:color w:val="FF0000"/>
                        </w:rPr>
                        <w:t xml:space="preserve"> principle</w:t>
                      </w:r>
                      <w:r>
                        <w:rPr>
                          <w:rFonts w:hint="default" w:ascii="Calibri" w:hAnsi="Calibri" w:cs="Calibri"/>
                        </w:rPr>
                        <w:t>:</w:t>
                      </w:r>
                    </w:p>
                    <w:p w14:paraId="4038E50A">
                      <w:pPr>
                        <w:pStyle w:val="4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b/>
                          <w:bCs/>
                        </w:rPr>
                        <w:t>“Never Trust, Always Verify.”</w:t>
                      </w:r>
                    </w:p>
                    <w:p w14:paraId="72270D76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</w:rPr>
                      </w:pPr>
                      <w:r>
                        <w:rPr>
                          <w:rFonts w:hint="default" w:ascii="Calibri" w:hAnsi="Calibri" w:cs="Calibri"/>
                          <w:color w:val="FF0000"/>
                        </w:rPr>
                        <w:t>Traditional security models t</w:t>
                      </w:r>
                      <w:r>
                        <w:rPr>
                          <w:rFonts w:hint="default" w:ascii="Calibri" w:hAnsi="Calibri" w:cs="Calibri"/>
                        </w:rPr>
                        <w:t xml:space="preserve">rusted </w:t>
                      </w:r>
                      <w:r>
                        <w:rPr>
                          <w:rFonts w:hint="default" w:ascii="Calibri" w:hAnsi="Calibri" w:cs="Calibri"/>
                          <w:color w:val="FF0000"/>
                        </w:rPr>
                        <w:t>internal networks</w:t>
                      </w:r>
                      <w:r>
                        <w:rPr>
                          <w:rFonts w:hint="default" w:ascii="Calibri" w:hAnsi="Calibri" w:cs="Calibri"/>
                        </w:rPr>
                        <w:t xml:space="preserve"> and used</w:t>
                      </w:r>
                      <w:r>
                        <w:rPr>
                          <w:rFonts w:hint="default" w:ascii="Calibri" w:hAnsi="Calibri" w:cs="Calibri"/>
                          <w:color w:val="FF0000"/>
                        </w:rPr>
                        <w:t xml:space="preserve"> firewalls as a boundary</w:t>
                      </w:r>
                      <w:r>
                        <w:rPr>
                          <w:rFonts w:hint="default" w:ascii="Calibri" w:hAnsi="Calibri" w:cs="Calibri"/>
                        </w:rPr>
                        <w:t>.</w:t>
                      </w:r>
                      <w:r>
                        <w:rPr>
                          <w:rFonts w:hint="default" w:ascii="Calibri" w:hAnsi="Calibri" w:cs="Calibri"/>
                        </w:rPr>
                        <w:br w:type="textWrapping"/>
                      </w:r>
                      <w:r>
                        <w:rPr>
                          <w:rFonts w:hint="default" w:ascii="Calibri" w:hAnsi="Calibri" w:cs="Calibri"/>
                        </w:rPr>
                        <w:t>But Zero Trust assumes:</w:t>
                      </w:r>
                    </w:p>
                    <w:p w14:paraId="3588583C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9"/>
                        </w:numPr>
                        <w:suppressLineNumbers w:val="0"/>
                        <w:ind w:left="420" w:leftChars="0" w:hanging="420" w:firstLineChars="0"/>
                        <w:rPr>
                          <w:rFonts w:hint="default" w:ascii="Calibri" w:hAnsi="Calibri" w:cs="Calibri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color w:val="FF0000"/>
                        </w:rPr>
                        <w:t>No user, device, or application i</w:t>
                      </w:r>
                      <w:r>
                        <w:rPr>
                          <w:rStyle w:val="11"/>
                          <w:rFonts w:hint="default" w:ascii="Calibri" w:hAnsi="Calibri" w:cs="Calibri"/>
                        </w:rPr>
                        <w:t>s trustworthy by default</w:t>
                      </w:r>
                      <w:r>
                        <w:rPr>
                          <w:rFonts w:hint="default" w:ascii="Calibri" w:hAnsi="Calibri" w:cs="Calibri"/>
                        </w:rPr>
                        <w:t xml:space="preserve">, whether </w:t>
                      </w:r>
                      <w:r>
                        <w:rPr>
                          <w:rFonts w:hint="default" w:ascii="Calibri" w:hAnsi="Calibri" w:cs="Calibri"/>
                          <w:color w:val="FF0000"/>
                        </w:rPr>
                        <w:t>inside or outside the networ</w:t>
                      </w:r>
                      <w:r>
                        <w:rPr>
                          <w:rFonts w:hint="default" w:ascii="Calibri" w:hAnsi="Calibri" w:cs="Calibri"/>
                        </w:rPr>
                        <w:t>k.</w:t>
                      </w:r>
                    </w:p>
                    <w:p w14:paraId="58A14DBD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9"/>
                        </w:numPr>
                        <w:suppressLineNumbers w:val="0"/>
                        <w:ind w:left="420" w:leftChars="0" w:hanging="420" w:firstLineChars="0"/>
                        <w:rPr>
                          <w:rFonts w:hint="default" w:ascii="Calibri" w:hAnsi="Calibri" w:cs="Calibri"/>
                        </w:rPr>
                      </w:pPr>
                      <w:r>
                        <w:rPr>
                          <w:rFonts w:hint="default" w:ascii="Calibri" w:hAnsi="Calibri" w:cs="Calibri"/>
                          <w:color w:val="FF0000"/>
                        </w:rPr>
                        <w:t xml:space="preserve">Every access request </w:t>
                      </w:r>
                      <w:r>
                        <w:rPr>
                          <w:rFonts w:hint="default" w:ascii="Calibri" w:hAnsi="Calibri" w:cs="Calibri"/>
                        </w:rPr>
                        <w:t xml:space="preserve">must be </w:t>
                      </w:r>
                      <w:r>
                        <w:rPr>
                          <w:rStyle w:val="11"/>
                          <w:rFonts w:hint="default" w:ascii="Calibri" w:hAnsi="Calibri" w:cs="Calibri"/>
                          <w:color w:val="FF0000"/>
                        </w:rPr>
                        <w:t>continuously authenticated, authorized, and monitored</w:t>
                      </w:r>
                      <w:r>
                        <w:rPr>
                          <w:rFonts w:hint="default" w:ascii="Calibri" w:hAnsi="Calibri" w:cs="Calibri"/>
                        </w:rPr>
                        <w:t>.</w:t>
                      </w:r>
                    </w:p>
                    <w:p w14:paraId="14C403A4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</w:rPr>
                      </w:pPr>
                      <w:r>
                        <w:rPr>
                          <w:rFonts w:hint="default" w:ascii="Calibri" w:hAnsi="Calibri" w:cs="Calibri"/>
                        </w:rPr>
                        <w:t>It was introduced by</w:t>
                      </w:r>
                      <w:r>
                        <w:rPr>
                          <w:rFonts w:hint="default" w:ascii="Calibri" w:hAnsi="Calibri" w:cs="Calibri"/>
                          <w:color w:val="FF0000"/>
                        </w:rPr>
                        <w:t xml:space="preserve"> </w:t>
                      </w:r>
                      <w:r>
                        <w:rPr>
                          <w:rStyle w:val="11"/>
                          <w:rFonts w:hint="default" w:ascii="Calibri" w:hAnsi="Calibri" w:cs="Calibri"/>
                          <w:color w:val="FF0000"/>
                        </w:rPr>
                        <w:t>Forrester Research</w:t>
                      </w:r>
                      <w:r>
                        <w:rPr>
                          <w:rStyle w:val="11"/>
                          <w:rFonts w:hint="default" w:ascii="Calibri" w:hAnsi="Calibri" w:cs="Calibri"/>
                        </w:rPr>
                        <w:t xml:space="preserve"> (John Kindervag, 2010)</w:t>
                      </w:r>
                      <w:r>
                        <w:rPr>
                          <w:rFonts w:hint="default" w:ascii="Calibri" w:hAnsi="Calibri" w:cs="Calibri"/>
                        </w:rPr>
                        <w:t>.</w:t>
                      </w:r>
                    </w:p>
                    <w:p w14:paraId="3184ACC7">
                      <w:pPr>
                        <w:rPr>
                          <w:rFonts w:hint="default" w:ascii="Calibri" w:hAnsi="Calibri" w:eastAsia="SimSun" w:cs="Calibri"/>
                          <w:b/>
                          <w:bCs/>
                          <w:sz w:val="28"/>
                          <w:szCs w:val="28"/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-1132840</wp:posOffset>
                </wp:positionH>
                <wp:positionV relativeFrom="paragraph">
                  <wp:posOffset>-899160</wp:posOffset>
                </wp:positionV>
                <wp:extent cx="3890010" cy="10638155"/>
                <wp:effectExtent l="4445" t="5080" r="10795" b="5715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90010" cy="1063815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EE4C6FF">
                            <w:pPr>
                              <w:pStyle w:val="4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  <w:t>Objectives</w:t>
                            </w:r>
                          </w:p>
                          <w:p w14:paraId="7BC50AC5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0"/>
                              </w:numPr>
                              <w:suppressLineNumbers w:val="0"/>
                              <w:ind w:left="420" w:leftChars="0" w:hanging="420" w:firstLineChars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Build 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systematic security operations</w:t>
                            </w:r>
                          </w:p>
                          <w:p w14:paraId="2A01B693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0"/>
                              </w:numPr>
                              <w:suppressLineNumbers w:val="0"/>
                              <w:ind w:left="420" w:leftChars="0" w:hanging="420" w:firstLineChars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Reduce risk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 via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 xml:space="preserve"> structured management</w:t>
                            </w:r>
                          </w:p>
                          <w:p w14:paraId="29EB6A2E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0"/>
                              </w:numPr>
                              <w:suppressLineNumbers w:val="0"/>
                              <w:ind w:left="420" w:leftChars="0" w:hanging="420" w:firstLineChars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Ensure 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accountability within organizations</w:t>
                            </w:r>
                          </w:p>
                          <w:p w14:paraId="794ECCDB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0"/>
                              </w:numPr>
                              <w:suppressLineNumbers w:val="0"/>
                              <w:ind w:left="420" w:leftChars="0" w:hanging="420" w:firstLineChars="0"/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 xml:space="preserve">Align with global standards 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like ISO 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27001</w:t>
                            </w:r>
                          </w:p>
                          <w:p w14:paraId="4823D057">
                            <w:pPr>
                              <w:pStyle w:val="2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  <w:u w:val="single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b/>
                                <w:bCs/>
                                <w:sz w:val="24"/>
                                <w:szCs w:val="24"/>
                                <w:u w:val="single"/>
                              </w:rPr>
                              <w:t>4. Capacity Building</w:t>
                            </w:r>
                          </w:p>
                          <w:p w14:paraId="0D899C27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ITU emphasizes 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 xml:space="preserve">strengthening human 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and 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institutional capabilities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 in 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developing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 and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 xml:space="preserve"> developed nations.</w:t>
                            </w:r>
                          </w:p>
                          <w:p w14:paraId="0E3F7403">
                            <w:pPr>
                              <w:pStyle w:val="4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  <w:t>Key Activities</w:t>
                            </w:r>
                          </w:p>
                          <w:p w14:paraId="6BB2B898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0"/>
                              </w:numPr>
                              <w:suppressLineNumbers w:val="0"/>
                              <w:ind w:left="420" w:leftChars="0" w:hanging="420" w:firstLineChars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Training programs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 fo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r cybersecurity professional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s</w:t>
                            </w:r>
                          </w:p>
                          <w:p w14:paraId="13BB2528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0"/>
                              </w:numPr>
                              <w:suppressLineNumbers w:val="0"/>
                              <w:ind w:left="420" w:leftChars="0" w:hanging="420" w:firstLineChars="0"/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Workshops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 o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n incident handling, forensics, secure coding</w:t>
                            </w:r>
                          </w:p>
                          <w:p w14:paraId="3C3E3F75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0"/>
                              </w:numPr>
                              <w:suppressLineNumbers w:val="0"/>
                              <w:ind w:left="420" w:leftChars="0" w:hanging="420" w:firstLineChars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Awareness programs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 for citizens</w:t>
                            </w:r>
                          </w:p>
                          <w:p w14:paraId="5A4F6051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0"/>
                              </w:numPr>
                              <w:suppressLineNumbers w:val="0"/>
                              <w:ind w:left="420" w:leftChars="0" w:hanging="420" w:firstLineChars="0"/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Development of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 xml:space="preserve"> cybersecurity education curriculum</w:t>
                            </w:r>
                          </w:p>
                          <w:p w14:paraId="571CCC5E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0"/>
                              </w:numPr>
                              <w:suppressLineNumbers w:val="0"/>
                              <w:ind w:left="420" w:leftChars="0" w:hanging="420" w:firstLineChars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 xml:space="preserve">Advisory support 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to governments</w:t>
                            </w:r>
                          </w:p>
                          <w:p w14:paraId="7CA6AE68">
                            <w:pPr>
                              <w:pStyle w:val="4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  <w:t>Objectives</w:t>
                            </w:r>
                          </w:p>
                          <w:p w14:paraId="6EC03FE0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0"/>
                              </w:numPr>
                              <w:suppressLineNumbers w:val="0"/>
                              <w:ind w:left="420" w:leftChars="0" w:hanging="420" w:firstLineChars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Improve 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technical expertise</w:t>
                            </w:r>
                          </w:p>
                          <w:p w14:paraId="0194C0D6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0"/>
                              </w:numPr>
                              <w:suppressLineNumbers w:val="0"/>
                              <w:ind w:left="420" w:leftChars="0" w:hanging="420" w:firstLineChars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Promote 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cyber hygiene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 among users</w:t>
                            </w:r>
                          </w:p>
                          <w:p w14:paraId="5F1AA530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0"/>
                              </w:numPr>
                              <w:suppressLineNumbers w:val="0"/>
                              <w:ind w:left="420" w:leftChars="0" w:hanging="420" w:firstLineChars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Strengthen national response capabilitie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s</w:t>
                            </w:r>
                          </w:p>
                          <w:p w14:paraId="4E418625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0"/>
                              </w:numPr>
                              <w:suppressLineNumbers w:val="0"/>
                              <w:ind w:left="420" w:leftChars="0" w:hanging="420" w:firstLineChars="0"/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Support 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developing nation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s in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 xml:space="preserve"> building security capacities</w:t>
                            </w:r>
                          </w:p>
                          <w:p w14:paraId="4AA5D882">
                            <w:pPr>
                              <w:pStyle w:val="2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  <w:u w:val="single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b/>
                                <w:bCs/>
                                <w:sz w:val="24"/>
                                <w:szCs w:val="24"/>
                                <w:u w:val="single"/>
                              </w:rPr>
                              <w:t>5. Cooperation &amp; Collaboration</w:t>
                            </w:r>
                          </w:p>
                          <w:p w14:paraId="7819ED0D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Cybersecurity is a 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shared global responsibilit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y. ITU promotes 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cooperation at multiple levels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.</w:t>
                            </w:r>
                          </w:p>
                          <w:p w14:paraId="4A2CF972">
                            <w:pPr>
                              <w:pStyle w:val="4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  <w:t>Key Collaboration Areas</w:t>
                            </w:r>
                          </w:p>
                          <w:p w14:paraId="58D0C447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0"/>
                              </w:numPr>
                              <w:suppressLineNumbers w:val="0"/>
                              <w:ind w:left="420" w:leftChars="0" w:hanging="420" w:firstLineChars="0"/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International cyber threat intelligence sharing</w:t>
                            </w:r>
                          </w:p>
                          <w:p w14:paraId="462B2EA1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0"/>
                              </w:numPr>
                              <w:suppressLineNumbers w:val="0"/>
                              <w:ind w:left="420" w:leftChars="0" w:hanging="420" w:firstLineChars="0"/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Cooperation between governments</w:t>
                            </w:r>
                          </w:p>
                          <w:p w14:paraId="495BF01F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0"/>
                              </w:numPr>
                              <w:suppressLineNumbers w:val="0"/>
                              <w:ind w:left="420" w:leftChars="0" w:hanging="420" w:firstLineChars="0"/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Public-private partnerships</w:t>
                            </w:r>
                          </w:p>
                          <w:p w14:paraId="41B0EE3E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0"/>
                              </w:numPr>
                              <w:suppressLineNumbers w:val="0"/>
                              <w:ind w:left="420" w:leftChars="0" w:hanging="420" w:firstLineChars="0"/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Emergency response coordination</w:t>
                            </w:r>
                          </w:p>
                          <w:p w14:paraId="6117C06C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0"/>
                              </w:numPr>
                              <w:suppressLineNumbers w:val="0"/>
                              <w:ind w:left="420" w:leftChars="0" w:hanging="420" w:firstLineChars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 xml:space="preserve">Sharing best practices 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and 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technical knowledge</w:t>
                            </w:r>
                          </w:p>
                          <w:p w14:paraId="7F3407E7">
                            <w:pPr>
                              <w:pStyle w:val="4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  <w:t>Global Partners</w:t>
                            </w:r>
                          </w:p>
                          <w:p w14:paraId="308EAD24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0"/>
                              </w:numPr>
                              <w:suppressLineNumbers w:val="0"/>
                              <w:ind w:left="420" w:leftChars="0" w:hanging="420" w:firstLineChars="0"/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INTERPOL</w:t>
                            </w:r>
                          </w:p>
                          <w:p w14:paraId="425F3025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0"/>
                              </w:numPr>
                              <w:suppressLineNumbers w:val="0"/>
                              <w:ind w:left="420" w:leftChars="0" w:hanging="420" w:firstLineChars="0"/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UNODC</w:t>
                            </w:r>
                          </w:p>
                          <w:p w14:paraId="010C56E4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0"/>
                              </w:numPr>
                              <w:suppressLineNumbers w:val="0"/>
                              <w:ind w:left="420" w:leftChars="0" w:hanging="420" w:firstLineChars="0"/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World Bank</w:t>
                            </w:r>
                          </w:p>
                          <w:p w14:paraId="3BCB0294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0"/>
                              </w:numPr>
                              <w:suppressLineNumbers w:val="0"/>
                              <w:ind w:left="420" w:leftChars="0" w:hanging="420" w:firstLineChars="0"/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Regional CERTs</w:t>
                            </w:r>
                          </w:p>
                          <w:p w14:paraId="5FD45EB7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0"/>
                              </w:numPr>
                              <w:suppressLineNumbers w:val="0"/>
                              <w:ind w:left="420" w:leftChars="0" w:hanging="420" w:firstLineChars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Private organizations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 (ISPs, vendors, telecom operators)</w:t>
                            </w:r>
                          </w:p>
                          <w:p w14:paraId="2895E005">
                            <w:pPr>
                              <w:pStyle w:val="4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  <w:t>Objectives</w:t>
                            </w:r>
                          </w:p>
                          <w:p w14:paraId="532F7EEC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9"/>
                              </w:numPr>
                              <w:suppressLineNumbers w:val="0"/>
                              <w:tabs>
                                <w:tab w:val="clear" w:pos="420"/>
                              </w:tabs>
                              <w:ind w:left="420" w:leftChars="0" w:right="0" w:rightChars="0" w:hanging="420" w:firstLineChars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Combat 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cross-border cybercrime</w:t>
                            </w:r>
                          </w:p>
                          <w:p w14:paraId="4DD7EDE2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9"/>
                              </w:numPr>
                              <w:suppressLineNumbers w:val="0"/>
                              <w:tabs>
                                <w:tab w:val="clear" w:pos="420"/>
                              </w:tabs>
                              <w:ind w:left="420" w:leftChars="0" w:right="0" w:rightChars="0" w:hanging="420" w:firstLineChars="0"/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 xml:space="preserve">Improve speed 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of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 xml:space="preserve"> incident response</w:t>
                            </w:r>
                          </w:p>
                          <w:p w14:paraId="276826B2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9"/>
                              </w:numPr>
                              <w:suppressLineNumbers w:val="0"/>
                              <w:tabs>
                                <w:tab w:val="clear" w:pos="420"/>
                              </w:tabs>
                              <w:ind w:left="420" w:leftChars="0" w:right="0" w:rightChars="0" w:hanging="420" w:firstLineChars="0"/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Build global trust</w:t>
                            </w:r>
                          </w:p>
                          <w:p w14:paraId="2C06BBDE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9"/>
                              </w:numPr>
                              <w:suppressLineNumbers w:val="0"/>
                              <w:tabs>
                                <w:tab w:val="clear" w:pos="420"/>
                              </w:tabs>
                              <w:ind w:left="420" w:leftChars="0" w:right="0" w:rightChars="0" w:hanging="420" w:firstLineChars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Unified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 xml:space="preserve"> standardization of cybersecurity efforts</w:t>
                            </w:r>
                          </w:p>
                          <w:p w14:paraId="0725FF6B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0"/>
                              </w:numPr>
                              <w:suppressLineNumbers w:val="0"/>
                              <w:spacing w:before="0" w:beforeAutospacing="1" w:after="0" w:afterAutospacing="1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59CC4EC9">
                            <w:pP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89.2pt;margin-top:-70.8pt;height:837.65pt;width:306.3pt;z-index:251663360;mso-width-relative:page;mso-height-relative:page;" fillcolor="#FFFFFF [3201]" filled="t" stroked="t" coordsize="21600,21600" o:gfxdata="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4EE4C6FF">
                      <w:pPr>
                        <w:pStyle w:val="4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b/>
                          <w:bCs/>
                          <w:sz w:val="24"/>
                          <w:szCs w:val="24"/>
                        </w:rPr>
                        <w:t>Objectives</w:t>
                      </w:r>
                    </w:p>
                    <w:p w14:paraId="7BC50AC5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10"/>
                        </w:numPr>
                        <w:suppressLineNumbers w:val="0"/>
                        <w:ind w:left="420" w:leftChars="0" w:hanging="420" w:firstLineChars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Build 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systematic security operations</w:t>
                      </w:r>
                    </w:p>
                    <w:p w14:paraId="2A01B693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10"/>
                        </w:numPr>
                        <w:suppressLineNumbers w:val="0"/>
                        <w:ind w:left="420" w:leftChars="0" w:hanging="420" w:firstLineChars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Reduce risk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 via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 xml:space="preserve"> structured management</w:t>
                      </w:r>
                    </w:p>
                    <w:p w14:paraId="29EB6A2E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10"/>
                        </w:numPr>
                        <w:suppressLineNumbers w:val="0"/>
                        <w:ind w:left="420" w:leftChars="0" w:hanging="420" w:firstLineChars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Ensure 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accountability within organizations</w:t>
                      </w:r>
                    </w:p>
                    <w:p w14:paraId="794ECCDB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10"/>
                        </w:numPr>
                        <w:suppressLineNumbers w:val="0"/>
                        <w:ind w:left="420" w:leftChars="0" w:hanging="420" w:firstLineChars="0"/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 xml:space="preserve">Align with global standards 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like ISO 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27001</w:t>
                      </w:r>
                    </w:p>
                    <w:p w14:paraId="4823D057">
                      <w:pPr>
                        <w:pStyle w:val="2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  <w:u w:val="single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b/>
                          <w:bCs/>
                          <w:sz w:val="24"/>
                          <w:szCs w:val="24"/>
                          <w:u w:val="single"/>
                        </w:rPr>
                        <w:t>4. Capacity Building</w:t>
                      </w:r>
                    </w:p>
                    <w:p w14:paraId="0D899C27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ITU emphasizes 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 xml:space="preserve">strengthening human 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and 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institutional capabilities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 in 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developing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 and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 xml:space="preserve"> developed nations.</w:t>
                      </w:r>
                    </w:p>
                    <w:p w14:paraId="0E3F7403">
                      <w:pPr>
                        <w:pStyle w:val="4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b/>
                          <w:bCs/>
                          <w:sz w:val="24"/>
                          <w:szCs w:val="24"/>
                        </w:rPr>
                        <w:t>Key Activities</w:t>
                      </w:r>
                    </w:p>
                    <w:p w14:paraId="6BB2B898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10"/>
                        </w:numPr>
                        <w:suppressLineNumbers w:val="0"/>
                        <w:ind w:left="420" w:leftChars="0" w:hanging="420" w:firstLineChars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Training programs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 fo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r cybersecurity professional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s</w:t>
                      </w:r>
                    </w:p>
                    <w:p w14:paraId="13BB2528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10"/>
                        </w:numPr>
                        <w:suppressLineNumbers w:val="0"/>
                        <w:ind w:left="420" w:leftChars="0" w:hanging="420" w:firstLineChars="0"/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Workshops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 o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n incident handling, forensics, secure coding</w:t>
                      </w:r>
                    </w:p>
                    <w:p w14:paraId="3C3E3F75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10"/>
                        </w:numPr>
                        <w:suppressLineNumbers w:val="0"/>
                        <w:ind w:left="420" w:leftChars="0" w:hanging="420" w:firstLineChars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Awareness programs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 for citizens</w:t>
                      </w:r>
                    </w:p>
                    <w:p w14:paraId="5A4F6051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10"/>
                        </w:numPr>
                        <w:suppressLineNumbers w:val="0"/>
                        <w:ind w:left="420" w:leftChars="0" w:hanging="420" w:firstLineChars="0"/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Development of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 xml:space="preserve"> cybersecurity education curriculum</w:t>
                      </w:r>
                    </w:p>
                    <w:p w14:paraId="571CCC5E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10"/>
                        </w:numPr>
                        <w:suppressLineNumbers w:val="0"/>
                        <w:ind w:left="420" w:leftChars="0" w:hanging="420" w:firstLineChars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 xml:space="preserve">Advisory support 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to governments</w:t>
                      </w:r>
                    </w:p>
                    <w:p w14:paraId="7CA6AE68">
                      <w:pPr>
                        <w:pStyle w:val="4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b/>
                          <w:bCs/>
                          <w:sz w:val="24"/>
                          <w:szCs w:val="24"/>
                        </w:rPr>
                        <w:t>Objectives</w:t>
                      </w:r>
                    </w:p>
                    <w:p w14:paraId="6EC03FE0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10"/>
                        </w:numPr>
                        <w:suppressLineNumbers w:val="0"/>
                        <w:ind w:left="420" w:leftChars="0" w:hanging="420" w:firstLineChars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Improve 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technical expertise</w:t>
                      </w:r>
                    </w:p>
                    <w:p w14:paraId="0194C0D6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10"/>
                        </w:numPr>
                        <w:suppressLineNumbers w:val="0"/>
                        <w:ind w:left="420" w:leftChars="0" w:hanging="420" w:firstLineChars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Promote 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cyber hygiene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 among users</w:t>
                      </w:r>
                    </w:p>
                    <w:p w14:paraId="5F1AA530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10"/>
                        </w:numPr>
                        <w:suppressLineNumbers w:val="0"/>
                        <w:ind w:left="420" w:leftChars="0" w:hanging="420" w:firstLineChars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Strengthen national response capabilitie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s</w:t>
                      </w:r>
                    </w:p>
                    <w:p w14:paraId="4E418625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10"/>
                        </w:numPr>
                        <w:suppressLineNumbers w:val="0"/>
                        <w:ind w:left="420" w:leftChars="0" w:hanging="420" w:firstLineChars="0"/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Support 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developing nation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s in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 xml:space="preserve"> building security capacities</w:t>
                      </w:r>
                    </w:p>
                    <w:p w14:paraId="4AA5D882">
                      <w:pPr>
                        <w:pStyle w:val="2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  <w:u w:val="single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b/>
                          <w:bCs/>
                          <w:sz w:val="24"/>
                          <w:szCs w:val="24"/>
                          <w:u w:val="single"/>
                        </w:rPr>
                        <w:t>5. Cooperation &amp; Collaboration</w:t>
                      </w:r>
                    </w:p>
                    <w:p w14:paraId="7819ED0D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Cybersecurity is a 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shared global responsibilit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y. ITU promotes 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cooperation at multiple levels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.</w:t>
                      </w:r>
                    </w:p>
                    <w:p w14:paraId="4A2CF972">
                      <w:pPr>
                        <w:pStyle w:val="4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b/>
                          <w:bCs/>
                          <w:sz w:val="24"/>
                          <w:szCs w:val="24"/>
                        </w:rPr>
                        <w:t>Key Collaboration Areas</w:t>
                      </w:r>
                    </w:p>
                    <w:p w14:paraId="58D0C447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10"/>
                        </w:numPr>
                        <w:suppressLineNumbers w:val="0"/>
                        <w:ind w:left="420" w:leftChars="0" w:hanging="420" w:firstLineChars="0"/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International cyber threat intelligence sharing</w:t>
                      </w:r>
                    </w:p>
                    <w:p w14:paraId="462B2EA1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10"/>
                        </w:numPr>
                        <w:suppressLineNumbers w:val="0"/>
                        <w:ind w:left="420" w:leftChars="0" w:hanging="420" w:firstLineChars="0"/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Cooperation between governments</w:t>
                      </w:r>
                    </w:p>
                    <w:p w14:paraId="495BF01F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10"/>
                        </w:numPr>
                        <w:suppressLineNumbers w:val="0"/>
                        <w:ind w:left="420" w:leftChars="0" w:hanging="420" w:firstLineChars="0"/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Public-private partnerships</w:t>
                      </w:r>
                    </w:p>
                    <w:p w14:paraId="41B0EE3E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10"/>
                        </w:numPr>
                        <w:suppressLineNumbers w:val="0"/>
                        <w:ind w:left="420" w:leftChars="0" w:hanging="420" w:firstLineChars="0"/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Emergency response coordination</w:t>
                      </w:r>
                    </w:p>
                    <w:p w14:paraId="6117C06C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10"/>
                        </w:numPr>
                        <w:suppressLineNumbers w:val="0"/>
                        <w:ind w:left="420" w:leftChars="0" w:hanging="420" w:firstLineChars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 xml:space="preserve">Sharing best practices 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and 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technical knowledge</w:t>
                      </w:r>
                    </w:p>
                    <w:p w14:paraId="7F3407E7">
                      <w:pPr>
                        <w:pStyle w:val="4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b/>
                          <w:bCs/>
                          <w:sz w:val="24"/>
                          <w:szCs w:val="24"/>
                        </w:rPr>
                        <w:t>Global Partners</w:t>
                      </w:r>
                    </w:p>
                    <w:p w14:paraId="308EAD24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10"/>
                        </w:numPr>
                        <w:suppressLineNumbers w:val="0"/>
                        <w:ind w:left="420" w:leftChars="0" w:hanging="420" w:firstLineChars="0"/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INTERPOL</w:t>
                      </w:r>
                    </w:p>
                    <w:p w14:paraId="425F3025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10"/>
                        </w:numPr>
                        <w:suppressLineNumbers w:val="0"/>
                        <w:ind w:left="420" w:leftChars="0" w:hanging="420" w:firstLineChars="0"/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UNODC</w:t>
                      </w:r>
                    </w:p>
                    <w:p w14:paraId="010C56E4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10"/>
                        </w:numPr>
                        <w:suppressLineNumbers w:val="0"/>
                        <w:ind w:left="420" w:leftChars="0" w:hanging="420" w:firstLineChars="0"/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World Bank</w:t>
                      </w:r>
                    </w:p>
                    <w:p w14:paraId="3BCB0294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10"/>
                        </w:numPr>
                        <w:suppressLineNumbers w:val="0"/>
                        <w:ind w:left="420" w:leftChars="0" w:hanging="420" w:firstLineChars="0"/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Regional CERTs</w:t>
                      </w:r>
                    </w:p>
                    <w:p w14:paraId="5FD45EB7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10"/>
                        </w:numPr>
                        <w:suppressLineNumbers w:val="0"/>
                        <w:ind w:left="420" w:leftChars="0" w:hanging="420" w:firstLineChars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Private organizations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 (ISPs, vendors, telecom operators)</w:t>
                      </w:r>
                    </w:p>
                    <w:p w14:paraId="2895E005">
                      <w:pPr>
                        <w:pStyle w:val="4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b/>
                          <w:bCs/>
                          <w:sz w:val="24"/>
                          <w:szCs w:val="24"/>
                        </w:rPr>
                        <w:t>Objectives</w:t>
                      </w:r>
                    </w:p>
                    <w:p w14:paraId="532F7EEC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9"/>
                        </w:numPr>
                        <w:suppressLineNumbers w:val="0"/>
                        <w:tabs>
                          <w:tab w:val="clear" w:pos="420"/>
                        </w:tabs>
                        <w:ind w:left="420" w:leftChars="0" w:right="0" w:rightChars="0" w:hanging="420" w:firstLineChars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Combat 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cross-border cybercrime</w:t>
                      </w:r>
                    </w:p>
                    <w:p w14:paraId="4DD7EDE2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9"/>
                        </w:numPr>
                        <w:suppressLineNumbers w:val="0"/>
                        <w:tabs>
                          <w:tab w:val="clear" w:pos="420"/>
                        </w:tabs>
                        <w:ind w:left="420" w:leftChars="0" w:right="0" w:rightChars="0" w:hanging="420" w:firstLineChars="0"/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 xml:space="preserve">Improve speed 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of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 xml:space="preserve"> incident response</w:t>
                      </w:r>
                    </w:p>
                    <w:p w14:paraId="276826B2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9"/>
                        </w:numPr>
                        <w:suppressLineNumbers w:val="0"/>
                        <w:tabs>
                          <w:tab w:val="clear" w:pos="420"/>
                        </w:tabs>
                        <w:ind w:left="420" w:leftChars="0" w:right="0" w:rightChars="0" w:hanging="420" w:firstLineChars="0"/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Build global trust</w:t>
                      </w:r>
                    </w:p>
                    <w:p w14:paraId="2C06BBDE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9"/>
                        </w:numPr>
                        <w:suppressLineNumbers w:val="0"/>
                        <w:tabs>
                          <w:tab w:val="clear" w:pos="420"/>
                        </w:tabs>
                        <w:ind w:left="420" w:leftChars="0" w:right="0" w:rightChars="0" w:hanging="420" w:firstLineChars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Unified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 xml:space="preserve"> standardization of cybersecurity efforts</w:t>
                      </w:r>
                    </w:p>
                    <w:p w14:paraId="0725FF6B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0"/>
                        </w:numPr>
                        <w:suppressLineNumbers w:val="0"/>
                        <w:spacing w:before="0" w:beforeAutospacing="1" w:after="0" w:afterAutospacing="1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59CC4EC9">
                      <w:pP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45DA5161">
      <w:pPr>
        <w:sectPr>
          <w:pgSz w:w="11906" w:h="16838"/>
          <w:pgMar w:top="1440" w:right="1800" w:bottom="1440" w:left="1800" w:header="720" w:footer="720" w:gutter="0"/>
          <w:cols w:space="720" w:num="1"/>
          <w:docGrid w:linePitch="360" w:charSpace="0"/>
        </w:sectPr>
      </w:pPr>
      <w:r>
        <w:rPr>
          <w:sz w:val="20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2807335</wp:posOffset>
                </wp:positionH>
                <wp:positionV relativeFrom="paragraph">
                  <wp:posOffset>-896620</wp:posOffset>
                </wp:positionV>
                <wp:extent cx="3579495" cy="10661650"/>
                <wp:effectExtent l="4445" t="4445" r="16510" b="20955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79495" cy="10661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A3F4897">
                            <w:pPr>
                              <w:pStyle w:val="3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  <w:t>5. Continuous Monitoring &amp; Logging</w:t>
                            </w:r>
                          </w:p>
                          <w:p w14:paraId="603069DA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Logs must be checked i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n 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real-tim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e:</w:t>
                            </w:r>
                          </w:p>
                          <w:p w14:paraId="1FB530F1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9"/>
                              </w:numPr>
                              <w:suppressLineNumbers w:val="0"/>
                              <w:ind w:left="420" w:leftChars="0" w:hanging="420" w:firstLineChars="0"/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User activity</w:t>
                            </w:r>
                          </w:p>
                          <w:p w14:paraId="6109E2A2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9"/>
                              </w:numPr>
                              <w:suppressLineNumbers w:val="0"/>
                              <w:ind w:left="420" w:leftChars="0" w:hanging="420" w:firstLineChars="0"/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Device behavior</w:t>
                            </w:r>
                          </w:p>
                          <w:p w14:paraId="070A73ED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9"/>
                              </w:numPr>
                              <w:suppressLineNumbers w:val="0"/>
                              <w:ind w:left="420" w:leftChars="0" w:hanging="420" w:firstLineChars="0"/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Network traffic</w:t>
                            </w:r>
                          </w:p>
                          <w:p w14:paraId="7B52FDB5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9"/>
                              </w:numPr>
                              <w:suppressLineNumbers w:val="0"/>
                              <w:ind w:left="420" w:leftChars="0" w:hanging="420" w:firstLineChars="0"/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Access patterns</w:t>
                            </w:r>
                          </w:p>
                          <w:p w14:paraId="4A86A364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0"/>
                              </w:numPr>
                              <w:suppressLineNumbers w:val="0"/>
                              <w:ind w:leftChars="0" w:right="0" w:rightChars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Tools: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 xml:space="preserve"> SIEM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 (Security Information &amp; Event Management), 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threat analytics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.</w:t>
                            </w:r>
                          </w:p>
                          <w:p w14:paraId="4E11F5DD">
                            <w:pPr>
                              <w:pStyle w:val="2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Architecture / Components of Zero Trust Model</w:t>
                            </w:r>
                          </w:p>
                          <w:p w14:paraId="6788A262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Zero Trust Architecture contains the following components: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  <w:lang w:val="en-US"/>
                              </w:rPr>
                              <w:t>[</w:t>
                            </w:r>
                            <w:r>
                              <w:rPr>
                                <w:rFonts w:hint="default" w:ascii="Calibri" w:hAnsi="Calibri" w:cs="Calibri"/>
                                <w:b/>
                                <w:bCs/>
                                <w:color w:val="401BC0"/>
                                <w:sz w:val="24"/>
                                <w:szCs w:val="24"/>
                                <w:lang w:val="en-US"/>
                              </w:rPr>
                              <w:t>IPDS NPEDM]</w:t>
                            </w:r>
                          </w:p>
                          <w:p w14:paraId="6A77A650">
                            <w:pPr>
                              <w:pStyle w:val="3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  <w:t>1. Identity Provider (IdP)</w:t>
                            </w:r>
                          </w:p>
                          <w:p w14:paraId="52801C27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color w:val="401BC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 xml:space="preserve">Handles authentication 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of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 xml:space="preserve"> users &amp; applications.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br w:type="textWrapping"/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Examples:</w:t>
                            </w:r>
                            <w:r>
                              <w:rPr>
                                <w:rFonts w:hint="default" w:ascii="Calibri" w:hAnsi="Calibri" w:cs="Calibri"/>
                                <w:color w:val="401BC0"/>
                                <w:sz w:val="24"/>
                                <w:szCs w:val="24"/>
                              </w:rPr>
                              <w:t xml:space="preserve"> Azure AD, Okta, Google IAM.</w:t>
                            </w:r>
                          </w:p>
                          <w:p w14:paraId="5B590E2D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2. Device Security</w:t>
                            </w:r>
                          </w:p>
                          <w:p w14:paraId="259AC7F7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9"/>
                              </w:numPr>
                              <w:suppressLineNumbers w:val="0"/>
                              <w:ind w:left="420" w:leftChars="0" w:hanging="420" w:firstLineChars="0"/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Ensure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 xml:space="preserve"> devices comply with policie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s b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efore giving access.</w:t>
                            </w:r>
                          </w:p>
                          <w:p w14:paraId="09A9F9E3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9"/>
                              </w:numPr>
                              <w:suppressLineNumbers w:val="0"/>
                              <w:ind w:left="420" w:leftChars="0" w:hanging="420" w:firstLineChars="0"/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Checks include: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OS version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  <w:lang w:val="en-US"/>
                              </w:rPr>
                              <w:t>,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Patch status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  <w:lang w:val="en-US"/>
                              </w:rPr>
                              <w:t>,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Antivirus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  <w:lang w:val="en-US"/>
                              </w:rPr>
                              <w:t xml:space="preserve"> &amp;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Device certificate</w:t>
                            </w:r>
                          </w:p>
                          <w:p w14:paraId="57675616">
                            <w:pPr>
                              <w:pStyle w:val="3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  <w:t>3. Network Segmentation / Micro-Perimeters</w:t>
                            </w:r>
                          </w:p>
                          <w:p w14:paraId="067EC2C4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Divide the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 xml:space="preserve"> network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 into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Style w:val="11"/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low-risk, isolated segments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.</w:t>
                            </w:r>
                          </w:p>
                          <w:p w14:paraId="743395CA">
                            <w:pPr>
                              <w:pStyle w:val="3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  <w:t>4. Policy Enforcement Point (PEP)</w:t>
                            </w:r>
                          </w:p>
                          <w:p w14:paraId="6B602D2C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Decides whether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 xml:space="preserve"> user/device should get acce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ss.</w:t>
                            </w:r>
                          </w:p>
                          <w:p w14:paraId="075AF126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Example: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br w:type="textWrapping"/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Firewalls, secure gateways, proxy servers.</w:t>
                            </w:r>
                          </w:p>
                          <w:p w14:paraId="137ABB02">
                            <w:pPr>
                              <w:pStyle w:val="3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  <w:t>5. Policy Decision Point (PDP)</w:t>
                            </w:r>
                          </w:p>
                          <w:p w14:paraId="1172F31A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Applies Zero Trust policies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 and 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provides “allow/deny” decisions.</w:t>
                            </w:r>
                          </w:p>
                          <w:p w14:paraId="0FA5F101">
                            <w:pPr>
                              <w:pStyle w:val="3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  <w:t>6. Continuous Diagnostics &amp; Monitoring (CDM)</w:t>
                            </w:r>
                          </w:p>
                          <w:p w14:paraId="57EBC2CC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Monitors 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traffic, behavior, and anomalies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.</w:t>
                            </w:r>
                          </w:p>
                          <w:p w14:paraId="5B745BC7">
                            <w:pPr>
                              <w:pStyle w:val="2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  <w:u w:val="single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b/>
                                <w:bCs/>
                                <w:sz w:val="24"/>
                                <w:szCs w:val="24"/>
                                <w:u w:val="single"/>
                              </w:rPr>
                              <w:t>Technologies used in Zero Trust</w:t>
                            </w:r>
                          </w:p>
                          <w:p w14:paraId="01FFB6F8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Zero Trust can be implemented using:</w:t>
                            </w:r>
                          </w:p>
                          <w:p w14:paraId="68452725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9"/>
                              </w:numPr>
                              <w:suppressLineNumbers w:val="0"/>
                              <w:ind w:left="420" w:leftChars="0" w:hanging="420" w:firstLineChars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color w:val="401BC0"/>
                                <w:sz w:val="24"/>
                                <w:szCs w:val="24"/>
                              </w:rPr>
                              <w:t>MFA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 (Multi-Factor Authentication)</w:t>
                            </w:r>
                          </w:p>
                          <w:p w14:paraId="48ABB926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9"/>
                              </w:numPr>
                              <w:suppressLineNumbers w:val="0"/>
                              <w:ind w:left="420" w:leftChars="0" w:hanging="420" w:firstLineChars="0"/>
                              <w:rPr>
                                <w:rFonts w:hint="default" w:ascii="Calibri" w:hAnsi="Calibri" w:cs="Calibri"/>
                                <w:color w:val="401BC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color w:val="401BC0"/>
                                <w:sz w:val="24"/>
                                <w:szCs w:val="24"/>
                              </w:rPr>
                              <w:t>Identity &amp; Access Management (IAM)</w:t>
                            </w:r>
                          </w:p>
                          <w:p w14:paraId="28239147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9"/>
                              </w:numPr>
                              <w:suppressLineNumbers w:val="0"/>
                              <w:ind w:left="420" w:leftChars="0" w:hanging="420" w:firstLineChars="0"/>
                              <w:rPr>
                                <w:rFonts w:hint="default" w:ascii="Calibri" w:hAnsi="Calibri" w:cs="Calibri"/>
                                <w:color w:val="401BC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color w:val="401BC0"/>
                                <w:sz w:val="24"/>
                                <w:szCs w:val="24"/>
                              </w:rPr>
                              <w:t>Next-Gen Firewalls (NGFW)</w:t>
                            </w:r>
                          </w:p>
                          <w:p w14:paraId="4FDD2363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9"/>
                              </w:numPr>
                              <w:suppressLineNumbers w:val="0"/>
                              <w:spacing w:before="0" w:beforeAutospacing="1" w:after="0" w:afterAutospacing="1"/>
                              <w:ind w:left="420" w:leftChars="0" w:hanging="420" w:firstLineChars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eastAsia="SimSun" w:cs="Calibri"/>
                                <w:color w:val="401BC0"/>
                                <w:sz w:val="24"/>
                                <w:szCs w:val="24"/>
                              </w:rPr>
                              <w:t>Micro-segmentation tool</w:t>
                            </w:r>
                            <w:r>
                              <w:rPr>
                                <w:rStyle w:val="11"/>
                                <w:rFonts w:hint="default" w:ascii="Calibri" w:hAnsi="Calibri" w:eastAsia="SimSun" w:cs="Calibri"/>
                                <w:sz w:val="24"/>
                                <w:szCs w:val="24"/>
                              </w:rPr>
                              <w:t>s</w:t>
                            </w:r>
                            <w:r>
                              <w:rPr>
                                <w:rFonts w:hint="default" w:ascii="Calibri" w:hAnsi="Calibri" w:eastAsia="SimSun" w:cs="Calibri"/>
                                <w:sz w:val="24"/>
                                <w:szCs w:val="24"/>
                              </w:rPr>
                              <w:t xml:space="preserve"> (VMware NSX, Cisco ISE)</w:t>
                            </w:r>
                          </w:p>
                          <w:p w14:paraId="01917B65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1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29C80DDE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ind w:left="72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Micro-segmentation tools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 (VMware NSX, Cisco ISE)</w:t>
                            </w:r>
                          </w:p>
                          <w:p w14:paraId="253CE657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1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369607D8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1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0E7193AD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ind w:left="72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Zero Trust Network Access (ZTNA)</w:t>
                            </w:r>
                          </w:p>
                          <w:p w14:paraId="09AFA596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1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0152626A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1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24FB55C0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ind w:left="72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Endpoint Detection &amp; Response (EDR)</w:t>
                            </w:r>
                          </w:p>
                          <w:p w14:paraId="4A18E760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1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2CF01F18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1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2626FB0E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ind w:left="72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Behavioral Analytics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 (UEBA)</w:t>
                            </w:r>
                          </w:p>
                          <w:p w14:paraId="6475F06D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1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3F55CE9E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1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3B3FD847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ind w:left="72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TLS/SSL Encryption</w:t>
                            </w:r>
                          </w:p>
                          <w:p w14:paraId="0355F582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1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2D342C7C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1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045AD5FE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ind w:left="72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VPN Alternatives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 (Secure Access Service Edge – SASE)</w:t>
                            </w:r>
                          </w:p>
                          <w:p w14:paraId="02A2B071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1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2451DFE0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0"/>
                              </w:numPr>
                              <w:suppressLineNumbers w:val="0"/>
                              <w:ind w:leftChars="0" w:right="0" w:rightChars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07950714">
                            <w:pP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21.05pt;margin-top:-70.6pt;height:839.5pt;width:281.85pt;z-index:251666432;mso-width-relative:page;mso-height-relative:page;" fillcolor="#FFFFFF [3201]" filled="t" stroked="t" coordsize="21600,21600" o:gfxdata="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1A3F4897">
                      <w:pPr>
                        <w:pStyle w:val="3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b/>
                          <w:bCs/>
                          <w:sz w:val="24"/>
                          <w:szCs w:val="24"/>
                        </w:rPr>
                        <w:t>5. Continuous Monitoring &amp; Logging</w:t>
                      </w:r>
                    </w:p>
                    <w:p w14:paraId="603069DA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Logs must be checked i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n 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real-tim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e:</w:t>
                      </w:r>
                    </w:p>
                    <w:p w14:paraId="1FB530F1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9"/>
                        </w:numPr>
                        <w:suppressLineNumbers w:val="0"/>
                        <w:ind w:left="420" w:leftChars="0" w:hanging="420" w:firstLineChars="0"/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User activity</w:t>
                      </w:r>
                    </w:p>
                    <w:p w14:paraId="6109E2A2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9"/>
                        </w:numPr>
                        <w:suppressLineNumbers w:val="0"/>
                        <w:ind w:left="420" w:leftChars="0" w:hanging="420" w:firstLineChars="0"/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Device behavior</w:t>
                      </w:r>
                    </w:p>
                    <w:p w14:paraId="070A73ED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9"/>
                        </w:numPr>
                        <w:suppressLineNumbers w:val="0"/>
                        <w:ind w:left="420" w:leftChars="0" w:hanging="420" w:firstLineChars="0"/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Network traffic</w:t>
                      </w:r>
                    </w:p>
                    <w:p w14:paraId="7B52FDB5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9"/>
                        </w:numPr>
                        <w:suppressLineNumbers w:val="0"/>
                        <w:ind w:left="420" w:leftChars="0" w:hanging="420" w:firstLineChars="0"/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Access patterns</w:t>
                      </w:r>
                    </w:p>
                    <w:p w14:paraId="4A86A364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0"/>
                        </w:numPr>
                        <w:suppressLineNumbers w:val="0"/>
                        <w:ind w:leftChars="0" w:right="0" w:rightChars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Tools: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 xml:space="preserve"> SIEM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 (Security Information &amp; Event Management), 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threat analytics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.</w:t>
                      </w:r>
                    </w:p>
                    <w:p w14:paraId="4E11F5DD">
                      <w:pPr>
                        <w:pStyle w:val="2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b/>
                          <w:bCs/>
                          <w:sz w:val="24"/>
                          <w:szCs w:val="24"/>
                        </w:rPr>
                        <w:t xml:space="preserve"> Architecture / Components of Zero Trust Model</w:t>
                      </w:r>
                    </w:p>
                    <w:p w14:paraId="6788A262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Zero Trust Architecture contains the following components: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  <w:lang w:val="en-US"/>
                        </w:rPr>
                        <w:t>[</w:t>
                      </w:r>
                      <w:r>
                        <w:rPr>
                          <w:rFonts w:hint="default" w:ascii="Calibri" w:hAnsi="Calibri" w:cs="Calibri"/>
                          <w:b/>
                          <w:bCs/>
                          <w:color w:val="401BC0"/>
                          <w:sz w:val="24"/>
                          <w:szCs w:val="24"/>
                          <w:lang w:val="en-US"/>
                        </w:rPr>
                        <w:t>IPDS NPEDM]</w:t>
                      </w:r>
                    </w:p>
                    <w:p w14:paraId="6A77A650">
                      <w:pPr>
                        <w:pStyle w:val="3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b/>
                          <w:bCs/>
                          <w:sz w:val="24"/>
                          <w:szCs w:val="24"/>
                        </w:rPr>
                        <w:t>1. Identity Provider (IdP)</w:t>
                      </w:r>
                    </w:p>
                    <w:p w14:paraId="52801C27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color w:val="401BC0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 xml:space="preserve">Handles authentication 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of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 xml:space="preserve"> users &amp; applications.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br w:type="textWrapping"/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Examples:</w:t>
                      </w:r>
                      <w:r>
                        <w:rPr>
                          <w:rFonts w:hint="default" w:ascii="Calibri" w:hAnsi="Calibri" w:cs="Calibri"/>
                          <w:color w:val="401BC0"/>
                          <w:sz w:val="24"/>
                          <w:szCs w:val="24"/>
                        </w:rPr>
                        <w:t xml:space="preserve"> Azure AD, Okta, Google IAM.</w:t>
                      </w:r>
                    </w:p>
                    <w:p w14:paraId="5B590E2D">
                      <w:pPr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sz w:val="24"/>
                          <w:szCs w:val="24"/>
                        </w:rPr>
                        <w:t>2. Device Security</w:t>
                      </w:r>
                    </w:p>
                    <w:p w14:paraId="259AC7F7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9"/>
                        </w:numPr>
                        <w:suppressLineNumbers w:val="0"/>
                        <w:ind w:left="420" w:leftChars="0" w:hanging="420" w:firstLineChars="0"/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Ensure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 xml:space="preserve"> devices comply with policie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s b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efore giving access.</w:t>
                      </w:r>
                    </w:p>
                    <w:p w14:paraId="09A9F9E3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9"/>
                        </w:numPr>
                        <w:suppressLineNumbers w:val="0"/>
                        <w:ind w:left="420" w:leftChars="0" w:hanging="420" w:firstLineChars="0"/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Checks include: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OS version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  <w:lang w:val="en-US"/>
                        </w:rPr>
                        <w:t>,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Patch status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  <w:lang w:val="en-US"/>
                        </w:rPr>
                        <w:t>,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Antivirus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  <w:lang w:val="en-US"/>
                        </w:rPr>
                        <w:t xml:space="preserve"> &amp;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Device certificate</w:t>
                      </w:r>
                    </w:p>
                    <w:p w14:paraId="57675616">
                      <w:pPr>
                        <w:pStyle w:val="3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b/>
                          <w:bCs/>
                          <w:sz w:val="24"/>
                          <w:szCs w:val="24"/>
                        </w:rPr>
                        <w:t>3. Network Segmentation / Micro-Perimeters</w:t>
                      </w:r>
                    </w:p>
                    <w:p w14:paraId="067EC2C4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Divide the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 xml:space="preserve"> network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 into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Style w:val="11"/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low-risk, isolated segments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.</w:t>
                      </w:r>
                    </w:p>
                    <w:p w14:paraId="743395CA">
                      <w:pPr>
                        <w:pStyle w:val="3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b/>
                          <w:bCs/>
                          <w:sz w:val="24"/>
                          <w:szCs w:val="24"/>
                        </w:rPr>
                        <w:t>4. Policy Enforcement Point (PEP)</w:t>
                      </w:r>
                    </w:p>
                    <w:p w14:paraId="6B602D2C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Decides whether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 xml:space="preserve"> user/device should get acce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ss.</w:t>
                      </w:r>
                    </w:p>
                    <w:p w14:paraId="075AF126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Example: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br w:type="textWrapping"/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Firewalls, secure gateways, proxy servers.</w:t>
                      </w:r>
                    </w:p>
                    <w:p w14:paraId="137ABB02">
                      <w:pPr>
                        <w:pStyle w:val="3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b/>
                          <w:bCs/>
                          <w:sz w:val="24"/>
                          <w:szCs w:val="24"/>
                        </w:rPr>
                        <w:t>5. Policy Decision Point (PDP)</w:t>
                      </w:r>
                    </w:p>
                    <w:p w14:paraId="1172F31A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Applies Zero Trust policies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 and 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provides “allow/deny” decisions.</w:t>
                      </w:r>
                    </w:p>
                    <w:p w14:paraId="0FA5F101">
                      <w:pPr>
                        <w:pStyle w:val="3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b/>
                          <w:bCs/>
                          <w:sz w:val="24"/>
                          <w:szCs w:val="24"/>
                        </w:rPr>
                        <w:t>6. Continuous Diagnostics &amp; Monitoring (CDM)</w:t>
                      </w:r>
                    </w:p>
                    <w:p w14:paraId="57EBC2CC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Monitors 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traffic, behavior, and anomalies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.</w:t>
                      </w:r>
                    </w:p>
                    <w:p w14:paraId="5B745BC7">
                      <w:pPr>
                        <w:pStyle w:val="2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  <w:u w:val="single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b/>
                          <w:bCs/>
                          <w:sz w:val="24"/>
                          <w:szCs w:val="24"/>
                          <w:u w:val="single"/>
                        </w:rPr>
                        <w:t>Technologies used in Zero Trust</w:t>
                      </w:r>
                    </w:p>
                    <w:p w14:paraId="01FFB6F8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Zero Trust can be implemented using:</w:t>
                      </w:r>
                    </w:p>
                    <w:p w14:paraId="68452725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9"/>
                        </w:numPr>
                        <w:suppressLineNumbers w:val="0"/>
                        <w:ind w:left="420" w:leftChars="0" w:hanging="420" w:firstLineChars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color w:val="401BC0"/>
                          <w:sz w:val="24"/>
                          <w:szCs w:val="24"/>
                        </w:rPr>
                        <w:t>MFA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 (Multi-Factor Authentication)</w:t>
                      </w:r>
                    </w:p>
                    <w:p w14:paraId="48ABB926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9"/>
                        </w:numPr>
                        <w:suppressLineNumbers w:val="0"/>
                        <w:ind w:left="420" w:leftChars="0" w:hanging="420" w:firstLineChars="0"/>
                        <w:rPr>
                          <w:rFonts w:hint="default" w:ascii="Calibri" w:hAnsi="Calibri" w:cs="Calibri"/>
                          <w:color w:val="401BC0"/>
                          <w:sz w:val="24"/>
                          <w:szCs w:val="24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color w:val="401BC0"/>
                          <w:sz w:val="24"/>
                          <w:szCs w:val="24"/>
                        </w:rPr>
                        <w:t>Identity &amp; Access Management (IAM)</w:t>
                      </w:r>
                    </w:p>
                    <w:p w14:paraId="28239147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9"/>
                        </w:numPr>
                        <w:suppressLineNumbers w:val="0"/>
                        <w:ind w:left="420" w:leftChars="0" w:hanging="420" w:firstLineChars="0"/>
                        <w:rPr>
                          <w:rFonts w:hint="default" w:ascii="Calibri" w:hAnsi="Calibri" w:cs="Calibri"/>
                          <w:color w:val="401BC0"/>
                          <w:sz w:val="24"/>
                          <w:szCs w:val="24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color w:val="401BC0"/>
                          <w:sz w:val="24"/>
                          <w:szCs w:val="24"/>
                        </w:rPr>
                        <w:t>Next-Gen Firewalls (NGFW)</w:t>
                      </w:r>
                    </w:p>
                    <w:p w14:paraId="4FDD2363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9"/>
                        </w:numPr>
                        <w:suppressLineNumbers w:val="0"/>
                        <w:spacing w:before="0" w:beforeAutospacing="1" w:after="0" w:afterAutospacing="1"/>
                        <w:ind w:left="420" w:leftChars="0" w:hanging="420" w:firstLineChars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Style w:val="11"/>
                          <w:rFonts w:hint="default" w:ascii="Calibri" w:hAnsi="Calibri" w:eastAsia="SimSun" w:cs="Calibri"/>
                          <w:color w:val="401BC0"/>
                          <w:sz w:val="24"/>
                          <w:szCs w:val="24"/>
                        </w:rPr>
                        <w:t>Micro-segmentation tool</w:t>
                      </w:r>
                      <w:r>
                        <w:rPr>
                          <w:rStyle w:val="11"/>
                          <w:rFonts w:hint="default" w:ascii="Calibri" w:hAnsi="Calibri" w:eastAsia="SimSun" w:cs="Calibri"/>
                          <w:sz w:val="24"/>
                          <w:szCs w:val="24"/>
                        </w:rPr>
                        <w:t>s</w:t>
                      </w:r>
                      <w:r>
                        <w:rPr>
                          <w:rFonts w:hint="default" w:ascii="Calibri" w:hAnsi="Calibri" w:eastAsia="SimSun" w:cs="Calibri"/>
                          <w:sz w:val="24"/>
                          <w:szCs w:val="24"/>
                        </w:rPr>
                        <w:t xml:space="preserve"> (VMware NSX, Cisco ISE)</w:t>
                      </w:r>
                    </w:p>
                    <w:p w14:paraId="01917B65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11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29C80DDE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ind w:left="72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sz w:val="24"/>
                          <w:szCs w:val="24"/>
                        </w:rPr>
                        <w:t>Micro-segmentation tools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 (VMware NSX, Cisco ISE)</w:t>
                      </w:r>
                    </w:p>
                    <w:p w14:paraId="253CE657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11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369607D8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11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0E7193AD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ind w:left="72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sz w:val="24"/>
                          <w:szCs w:val="24"/>
                        </w:rPr>
                        <w:t>Zero Trust Network Access (ZTNA)</w:t>
                      </w:r>
                    </w:p>
                    <w:p w14:paraId="09AFA596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11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0152626A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11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24FB55C0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ind w:left="72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sz w:val="24"/>
                          <w:szCs w:val="24"/>
                        </w:rPr>
                        <w:t>Endpoint Detection &amp; Response (EDR)</w:t>
                      </w:r>
                    </w:p>
                    <w:p w14:paraId="4A18E760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11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2CF01F18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11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2626FB0E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ind w:left="72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sz w:val="24"/>
                          <w:szCs w:val="24"/>
                        </w:rPr>
                        <w:t>Behavioral Analytics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 (UEBA)</w:t>
                      </w:r>
                    </w:p>
                    <w:p w14:paraId="6475F06D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11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3F55CE9E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11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3B3FD847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ind w:left="72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sz w:val="24"/>
                          <w:szCs w:val="24"/>
                        </w:rPr>
                        <w:t>TLS/SSL Encryption</w:t>
                      </w:r>
                    </w:p>
                    <w:p w14:paraId="0355F582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11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2D342C7C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11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045AD5FE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ind w:left="72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sz w:val="24"/>
                          <w:szCs w:val="24"/>
                        </w:rPr>
                        <w:t>VPN Alternatives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 (Secure Access Service Edge – SASE)</w:t>
                      </w:r>
                    </w:p>
                    <w:p w14:paraId="02A2B071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11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2451DFE0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0"/>
                        </w:numPr>
                        <w:suppressLineNumbers w:val="0"/>
                        <w:ind w:leftChars="0" w:right="0" w:rightChars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07950714">
                      <w:pP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-1132840</wp:posOffset>
                </wp:positionH>
                <wp:positionV relativeFrom="paragraph">
                  <wp:posOffset>-899160</wp:posOffset>
                </wp:positionV>
                <wp:extent cx="3890010" cy="10638155"/>
                <wp:effectExtent l="4445" t="5080" r="10795" b="5715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90010" cy="1063815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7F1A388">
                            <w:pPr>
                              <w:pStyle w:val="2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  <w:t>2. Why Zero Trust is needed?</w:t>
                            </w:r>
                            <w:r>
                              <w:rPr>
                                <w:rStyle w:val="11"/>
                                <w:rFonts w:hint="default" w:ascii="Calibri" w:hAnsi="Calibri" w:cs="Calibri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Style w:val="11"/>
                                <w:rFonts w:hint="default" w:ascii="Calibri" w:hAnsi="Calibri" w:cs="Calibri"/>
                                <w:b/>
                                <w:bCs/>
                                <w:color w:val="7030A0"/>
                                <w:sz w:val="24"/>
                                <w:szCs w:val="24"/>
                                <w:lang w:val="en-US"/>
                              </w:rPr>
                              <w:t>CRITSL</w:t>
                            </w:r>
                          </w:p>
                          <w:p w14:paraId="3D5932FD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Modern networks face new problems:</w:t>
                            </w:r>
                          </w:p>
                          <w:p w14:paraId="604DA5DD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2"/>
                              </w:numPr>
                              <w:suppressLineNumbers w:val="0"/>
                              <w:ind w:left="425" w:leftChars="0" w:hanging="425" w:firstLineChars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Cloud-based systems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 – 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no fixed perimete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r</w:t>
                            </w:r>
                          </w:p>
                          <w:p w14:paraId="245660B4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2"/>
                              </w:numPr>
                              <w:suppressLineNumbers w:val="0"/>
                              <w:ind w:left="425" w:leftChars="0" w:hanging="425" w:firstLineChars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Remote employees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 – 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work-from-home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, VPN weaknesses</w:t>
                            </w:r>
                          </w:p>
                          <w:p w14:paraId="29A8DADF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2"/>
                              </w:numPr>
                              <w:suppressLineNumbers w:val="0"/>
                              <w:ind w:left="425" w:leftChars="0" w:hanging="425" w:firstLineChars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IoT devices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 –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 xml:space="preserve"> insecure 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&amp; 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unmanaged</w:t>
                            </w:r>
                          </w:p>
                          <w:p w14:paraId="55AE9778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2"/>
                              </w:numPr>
                              <w:suppressLineNumbers w:val="0"/>
                              <w:ind w:left="425" w:leftChars="0" w:hanging="425" w:firstLineChars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Internal threats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 –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 xml:space="preserve"> insider attacks</w:t>
                            </w:r>
                          </w:p>
                          <w:p w14:paraId="495FB51C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2"/>
                              </w:numPr>
                              <w:suppressLineNumbers w:val="0"/>
                              <w:ind w:left="425" w:leftChars="0" w:hanging="425" w:firstLineChars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Sophisticated cyberattacks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 – 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ransomware, APT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s</w:t>
                            </w:r>
                          </w:p>
                          <w:p w14:paraId="3CAD50E5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2"/>
                              </w:numPr>
                              <w:suppressLineNumbers w:val="0"/>
                              <w:ind w:left="425" w:leftChars="0" w:hanging="425" w:firstLineChars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Data leakage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 due to 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misconfigurations</w:t>
                            </w:r>
                          </w:p>
                          <w:p w14:paraId="5670BA5A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Style w:val="11"/>
                                <w:rFonts w:hint="default" w:ascii="Calibri" w:hAnsi="Calibri" w:cs="Calibri"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Zero Trust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 solves these by 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enforcing strict verification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 on </w:t>
                            </w:r>
                            <w:r>
                              <w:rPr>
                                <w:rStyle w:val="11"/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every user, every device, every acces</w:t>
                            </w:r>
                            <w:r>
                              <w:rPr>
                                <w:rStyle w:val="11"/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s request.</w:t>
                            </w:r>
                            <w:r>
                              <w:rPr>
                                <w:rStyle w:val="11"/>
                                <w:rFonts w:hint="default" w:ascii="Calibri" w:hAnsi="Calibri" w:cs="Calibri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Style w:val="11"/>
                                <w:rFonts w:hint="default" w:ascii="Calibri" w:hAnsi="Calibri" w:cs="Calibri"/>
                                <w:color w:val="7030A0"/>
                                <w:sz w:val="24"/>
                                <w:szCs w:val="24"/>
                                <w:lang w:val="en-US"/>
                              </w:rPr>
                              <w:t>UDA</w:t>
                            </w:r>
                          </w:p>
                          <w:p w14:paraId="7CE2BFDA">
                            <w:pPr>
                              <w:pStyle w:val="2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  <w:t>3. Core Principles of Zero Trust Model</w:t>
                            </w:r>
                            <w:r>
                              <w:rPr>
                                <w:rStyle w:val="11"/>
                                <w:rFonts w:hint="default" w:ascii="Calibri" w:hAnsi="Calibri" w:cs="Calibri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 xml:space="preserve"> [ </w:t>
                            </w:r>
                            <w:r>
                              <w:rPr>
                                <w:rStyle w:val="11"/>
                                <w:rFonts w:hint="default" w:ascii="Calibri" w:hAnsi="Calibri" w:cs="Calibri"/>
                                <w:b/>
                                <w:bCs/>
                                <w:color w:val="7030A0"/>
                                <w:sz w:val="24"/>
                                <w:szCs w:val="24"/>
                                <w:lang w:val="en-US"/>
                              </w:rPr>
                              <w:t>VELBMC]</w:t>
                            </w:r>
                          </w:p>
                          <w:p w14:paraId="3EF4F9C4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Zero Trust is built on</w:t>
                            </w:r>
                            <w:r>
                              <w:rPr>
                                <w:rFonts w:hint="default" w:ascii="Calibri" w:hAnsi="Calibri" w:cs="Calibri"/>
                                <w:color w:val="7030A0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Style w:val="11"/>
                                <w:rFonts w:hint="default" w:ascii="Calibri" w:hAnsi="Calibri" w:cs="Calibri"/>
                                <w:color w:val="7030A0"/>
                                <w:sz w:val="24"/>
                                <w:szCs w:val="24"/>
                              </w:rPr>
                              <w:t>five</w:t>
                            </w:r>
                            <w:r>
                              <w:rPr>
                                <w:rStyle w:val="11"/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 major principles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:</w:t>
                            </w:r>
                          </w:p>
                          <w:p w14:paraId="0726BAFD">
                            <w:pPr>
                              <w:pStyle w:val="3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  <w:t>1. Verify explicitly</w:t>
                            </w:r>
                          </w:p>
                          <w:p w14:paraId="426083CE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Always a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 xml:space="preserve">uthenticate 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and 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authorize based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 on: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User identity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  <w:lang w:val="en-US"/>
                              </w:rPr>
                              <w:t>,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Device health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  <w:lang w:val="en-US"/>
                              </w:rPr>
                              <w:t>,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Location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  <w:lang w:val="en-US"/>
                              </w:rPr>
                              <w:t>,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Application requesting access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  <w:lang w:val="en-US"/>
                              </w:rPr>
                              <w:t>,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Time of request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  <w:lang w:val="en-US"/>
                              </w:rPr>
                              <w:t xml:space="preserve"> &amp;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Risk level</w:t>
                            </w:r>
                          </w:p>
                          <w:p w14:paraId="2438AFF0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  <w:t>Tools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: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 xml:space="preserve"> MFA, identity providers, certificates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.</w:t>
                            </w:r>
                          </w:p>
                          <w:p w14:paraId="37E08652">
                            <w:pPr>
                              <w:pStyle w:val="3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  <w:t>2. Least Privilege Access</w:t>
                            </w:r>
                          </w:p>
                          <w:p w14:paraId="21F6771F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Give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Style w:val="11"/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minimum required permissions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 to 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perform tasks.</w:t>
                            </w:r>
                          </w:p>
                          <w:p w14:paraId="63E1F558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Example: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br w:type="textWrapping"/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A user who 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 xml:space="preserve">needs only database read 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access is not given write or admin access.</w:t>
                            </w:r>
                          </w:p>
                          <w:p w14:paraId="14125E83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Tools: RBAC, ABAC, IAM policies.</w:t>
                            </w:r>
                          </w:p>
                          <w:p w14:paraId="45B0E23F">
                            <w:pPr>
                              <w:pStyle w:val="3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  <w:t>3. Assume breach</w:t>
                            </w:r>
                            <w:r>
                              <w:rPr>
                                <w:rStyle w:val="11"/>
                                <w:rFonts w:hint="default" w:ascii="Calibri" w:hAnsi="Calibri" w:cs="Calibri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Style w:val="11"/>
                                <w:rFonts w:hint="default" w:ascii="Calibri" w:hAnsi="Calibri" w:cs="Calibri"/>
                                <w:b/>
                                <w:bCs/>
                                <w:color w:val="7030A0"/>
                                <w:sz w:val="24"/>
                                <w:szCs w:val="24"/>
                                <w:lang w:val="en-US"/>
                              </w:rPr>
                              <w:t>MIC</w:t>
                            </w:r>
                          </w:p>
                          <w:p w14:paraId="19E7611C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 xml:space="preserve">Always design the system 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as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 xml:space="preserve"> if an attacker is already inside.</w:t>
                            </w:r>
                          </w:p>
                          <w:p w14:paraId="1C2C9201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Meaning:</w:t>
                            </w:r>
                          </w:p>
                          <w:p w14:paraId="5D1C59F7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3"/>
                              </w:numPr>
                              <w:suppressLineNumbers w:val="0"/>
                              <w:ind w:left="420" w:leftChars="0" w:hanging="420" w:firstLineChars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Internal network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 is </w:t>
                            </w:r>
                            <w:r>
                              <w:rPr>
                                <w:rStyle w:val="11"/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not trusted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.</w:t>
                            </w:r>
                          </w:p>
                          <w:p w14:paraId="0DEEA20B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3"/>
                              </w:numPr>
                              <w:suppressLineNumbers w:val="0"/>
                              <w:ind w:left="420" w:leftChars="0" w:hanging="420" w:firstLineChars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Micro-segmentation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 is used.</w:t>
                            </w:r>
                          </w:p>
                          <w:p w14:paraId="5A6B8792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3"/>
                              </w:numPr>
                              <w:suppressLineNumbers w:val="0"/>
                              <w:ind w:left="420" w:leftChars="0" w:hanging="420" w:firstLineChars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 xml:space="preserve">Continuous monitoring 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is required.</w:t>
                            </w:r>
                          </w:p>
                          <w:p w14:paraId="4A4ED5A7">
                            <w:pPr>
                              <w:pStyle w:val="3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  <w:t>4. Micro-Segmentation</w:t>
                            </w:r>
                          </w:p>
                          <w:p w14:paraId="4882C165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3"/>
                              </w:numPr>
                              <w:suppressLineNumbers w:val="0"/>
                              <w:ind w:left="420" w:leftChars="0" w:hanging="420" w:firstLineChars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Network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 is 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divided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 into </w:t>
                            </w:r>
                            <w:r>
                              <w:rPr>
                                <w:rStyle w:val="11"/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small security zones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.</w:t>
                            </w:r>
                          </w:p>
                          <w:p w14:paraId="254A257A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3"/>
                              </w:numPr>
                              <w:suppressLineNumbers w:val="0"/>
                              <w:ind w:left="420" w:leftChars="0" w:hanging="420" w:firstLineChars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Even if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 xml:space="preserve"> one zone is breached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, attacker </w:t>
                            </w:r>
                            <w:r>
                              <w:rPr>
                                <w:rStyle w:val="11"/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cannot move laterally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.</w:t>
                            </w:r>
                          </w:p>
                          <w:p w14:paraId="649AD9AD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Example: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br w:type="textWrapping"/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 xml:space="preserve">Web server, application server, database server 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all placed in s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eparate segments.</w:t>
                            </w:r>
                          </w:p>
                          <w:p w14:paraId="3EBF2E5C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pict>
                                <v:rect id="_x0000_i1025" o:spt="1" style="height:1.5pt;width:415.3pt;" fillcolor="#A0A0A0" filled="t" stroked="f" coordsize="21600,21600" o:hr="t" o:hrstd="t" o:hralign="center">
                                  <v:path/>
                                  <v:fill on="t" focussize="0,0"/>
                                  <v:stroke on="f"/>
                                  <v:imagedata o:title=""/>
                                  <o:lock v:ext="edit"/>
                                  <w10:wrap type="none"/>
                                  <w10:anchorlock/>
                                </v:rect>
                              </w:pict>
                            </w:r>
                          </w:p>
                          <w:p w14:paraId="2A568A76">
                            <w:pPr>
                              <w:pStyle w:val="3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  <w:t>5. Continuous Monitoring &amp; Logging</w:t>
                            </w:r>
                          </w:p>
                          <w:p w14:paraId="6539F6DC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Logs must be checked in real-time:</w:t>
                            </w:r>
                          </w:p>
                          <w:p w14:paraId="46F9D9FB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4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0190239A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ind w:left="72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User activity</w:t>
                            </w:r>
                          </w:p>
                          <w:p w14:paraId="3B740207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4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5746EF8B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4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10B869A8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ind w:left="72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Device behavior</w:t>
                            </w:r>
                          </w:p>
                          <w:p w14:paraId="6541E464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4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2276F9FF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4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14B84C9A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ind w:left="72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Network traffic</w:t>
                            </w:r>
                          </w:p>
                          <w:p w14:paraId="35D32F32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4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022A3905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4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279D7AE4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ind w:left="72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Access patterns</w:t>
                            </w:r>
                          </w:p>
                          <w:p w14:paraId="71AC39A6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4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3B85415C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Tools: SIEM (Security Information &amp; Event Management), threat analytics.</w:t>
                            </w:r>
                          </w:p>
                          <w:p w14:paraId="4FAFC77C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0"/>
                              </w:numPr>
                              <w:suppressLineNumbers w:val="0"/>
                              <w:ind w:leftChars="0" w:right="0" w:rightChars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89.2pt;margin-top:-70.8pt;height:837.65pt;width:306.3pt;z-index:251665408;mso-width-relative:page;mso-height-relative:page;" fillcolor="#FFFFFF [3201]" filled="t" stroked="t" coordsize="21600,21600" o:gfxdata="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47F1A388">
                      <w:pPr>
                        <w:pStyle w:val="2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b/>
                          <w:bCs/>
                          <w:sz w:val="24"/>
                          <w:szCs w:val="24"/>
                        </w:rPr>
                        <w:t>2. Why Zero Trust is needed?</w:t>
                      </w:r>
                      <w:r>
                        <w:rPr>
                          <w:rStyle w:val="11"/>
                          <w:rFonts w:hint="default" w:ascii="Calibri" w:hAnsi="Calibri" w:cs="Calibri"/>
                          <w:b/>
                          <w:bCs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r>
                        <w:rPr>
                          <w:rStyle w:val="11"/>
                          <w:rFonts w:hint="default" w:ascii="Calibri" w:hAnsi="Calibri" w:cs="Calibri"/>
                          <w:b/>
                          <w:bCs/>
                          <w:color w:val="7030A0"/>
                          <w:sz w:val="24"/>
                          <w:szCs w:val="24"/>
                          <w:lang w:val="en-US"/>
                        </w:rPr>
                        <w:t>CRITSL</w:t>
                      </w:r>
                    </w:p>
                    <w:p w14:paraId="3D5932FD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Modern networks face new problems:</w:t>
                      </w:r>
                    </w:p>
                    <w:p w14:paraId="604DA5DD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12"/>
                        </w:numPr>
                        <w:suppressLineNumbers w:val="0"/>
                        <w:ind w:left="425" w:leftChars="0" w:hanging="425" w:firstLineChars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sz w:val="24"/>
                          <w:szCs w:val="24"/>
                        </w:rPr>
                        <w:t>Cloud-based systems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 – 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no fixed perimete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r</w:t>
                      </w:r>
                    </w:p>
                    <w:p w14:paraId="245660B4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12"/>
                        </w:numPr>
                        <w:suppressLineNumbers w:val="0"/>
                        <w:ind w:left="425" w:leftChars="0" w:hanging="425" w:firstLineChars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sz w:val="24"/>
                          <w:szCs w:val="24"/>
                        </w:rPr>
                        <w:t>Remote employees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 – 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work-from-home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, VPN weaknesses</w:t>
                      </w:r>
                    </w:p>
                    <w:p w14:paraId="29A8DADF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12"/>
                        </w:numPr>
                        <w:suppressLineNumbers w:val="0"/>
                        <w:ind w:left="425" w:leftChars="0" w:hanging="425" w:firstLineChars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sz w:val="24"/>
                          <w:szCs w:val="24"/>
                        </w:rPr>
                        <w:t>IoT devices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 –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 xml:space="preserve"> insecure 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&amp; 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unmanaged</w:t>
                      </w:r>
                    </w:p>
                    <w:p w14:paraId="55AE9778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12"/>
                        </w:numPr>
                        <w:suppressLineNumbers w:val="0"/>
                        <w:ind w:left="425" w:leftChars="0" w:hanging="425" w:firstLineChars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sz w:val="24"/>
                          <w:szCs w:val="24"/>
                        </w:rPr>
                        <w:t>Internal threats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 –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 xml:space="preserve"> insider attacks</w:t>
                      </w:r>
                    </w:p>
                    <w:p w14:paraId="495FB51C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12"/>
                        </w:numPr>
                        <w:suppressLineNumbers w:val="0"/>
                        <w:ind w:left="425" w:leftChars="0" w:hanging="425" w:firstLineChars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sz w:val="24"/>
                          <w:szCs w:val="24"/>
                        </w:rPr>
                        <w:t>Sophisticated cyberattacks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 – 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ransomware, APT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s</w:t>
                      </w:r>
                    </w:p>
                    <w:p w14:paraId="3CAD50E5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12"/>
                        </w:numPr>
                        <w:suppressLineNumbers w:val="0"/>
                        <w:ind w:left="425" w:leftChars="0" w:hanging="425" w:firstLineChars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sz w:val="24"/>
                          <w:szCs w:val="24"/>
                        </w:rPr>
                        <w:t>Data leakage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 due to 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misconfigurations</w:t>
                      </w:r>
                    </w:p>
                    <w:p w14:paraId="5670BA5A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rPr>
                          <w:rStyle w:val="11"/>
                          <w:rFonts w:hint="default" w:ascii="Calibri" w:hAnsi="Calibri" w:cs="Calibri"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sz w:val="24"/>
                          <w:szCs w:val="24"/>
                        </w:rPr>
                        <w:t>Zero Trust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 solves these by 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enforcing strict verification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 on </w:t>
                      </w:r>
                      <w:r>
                        <w:rPr>
                          <w:rStyle w:val="11"/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every user, every device, every acces</w:t>
                      </w:r>
                      <w:r>
                        <w:rPr>
                          <w:rStyle w:val="11"/>
                          <w:rFonts w:hint="default" w:ascii="Calibri" w:hAnsi="Calibri" w:cs="Calibri"/>
                          <w:sz w:val="24"/>
                          <w:szCs w:val="24"/>
                        </w:rPr>
                        <w:t>s request.</w:t>
                      </w:r>
                      <w:r>
                        <w:rPr>
                          <w:rStyle w:val="11"/>
                          <w:rFonts w:hint="default" w:ascii="Calibri" w:hAnsi="Calibri" w:cs="Calibri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r>
                        <w:rPr>
                          <w:rStyle w:val="11"/>
                          <w:rFonts w:hint="default" w:ascii="Calibri" w:hAnsi="Calibri" w:cs="Calibri"/>
                          <w:color w:val="7030A0"/>
                          <w:sz w:val="24"/>
                          <w:szCs w:val="24"/>
                          <w:lang w:val="en-US"/>
                        </w:rPr>
                        <w:t>UDA</w:t>
                      </w:r>
                    </w:p>
                    <w:p w14:paraId="7CE2BFDA">
                      <w:pPr>
                        <w:pStyle w:val="2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b/>
                          <w:bCs/>
                          <w:sz w:val="24"/>
                          <w:szCs w:val="24"/>
                        </w:rPr>
                        <w:t>3. Core Principles of Zero Trust Model</w:t>
                      </w:r>
                      <w:r>
                        <w:rPr>
                          <w:rStyle w:val="11"/>
                          <w:rFonts w:hint="default" w:ascii="Calibri" w:hAnsi="Calibri" w:cs="Calibri"/>
                          <w:b/>
                          <w:bCs/>
                          <w:sz w:val="24"/>
                          <w:szCs w:val="24"/>
                          <w:lang w:val="en-US"/>
                        </w:rPr>
                        <w:t xml:space="preserve"> [ </w:t>
                      </w:r>
                      <w:r>
                        <w:rPr>
                          <w:rStyle w:val="11"/>
                          <w:rFonts w:hint="default" w:ascii="Calibri" w:hAnsi="Calibri" w:cs="Calibri"/>
                          <w:b/>
                          <w:bCs/>
                          <w:color w:val="7030A0"/>
                          <w:sz w:val="24"/>
                          <w:szCs w:val="24"/>
                          <w:lang w:val="en-US"/>
                        </w:rPr>
                        <w:t>VELBMC]</w:t>
                      </w:r>
                    </w:p>
                    <w:p w14:paraId="3EF4F9C4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Zero Trust is built on</w:t>
                      </w:r>
                      <w:r>
                        <w:rPr>
                          <w:rFonts w:hint="default" w:ascii="Calibri" w:hAnsi="Calibri" w:cs="Calibri"/>
                          <w:color w:val="7030A0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Style w:val="11"/>
                          <w:rFonts w:hint="default" w:ascii="Calibri" w:hAnsi="Calibri" w:cs="Calibri"/>
                          <w:color w:val="7030A0"/>
                          <w:sz w:val="24"/>
                          <w:szCs w:val="24"/>
                        </w:rPr>
                        <w:t>five</w:t>
                      </w:r>
                      <w:r>
                        <w:rPr>
                          <w:rStyle w:val="11"/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 major principles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:</w:t>
                      </w:r>
                    </w:p>
                    <w:p w14:paraId="0726BAFD">
                      <w:pPr>
                        <w:pStyle w:val="3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b/>
                          <w:bCs/>
                          <w:sz w:val="24"/>
                          <w:szCs w:val="24"/>
                        </w:rPr>
                        <w:t>1. Verify explicitly</w:t>
                      </w:r>
                    </w:p>
                    <w:p w14:paraId="426083CE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Always a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 xml:space="preserve">uthenticate 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and 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authorize based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 on: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User identity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  <w:lang w:val="en-US"/>
                        </w:rPr>
                        <w:t>,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Device health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  <w:lang w:val="en-US"/>
                        </w:rPr>
                        <w:t>,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Location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  <w:lang w:val="en-US"/>
                        </w:rPr>
                        <w:t>,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Application requesting access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  <w:lang w:val="en-US"/>
                        </w:rPr>
                        <w:t>,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Time of request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  <w:lang w:val="en-US"/>
                        </w:rPr>
                        <w:t xml:space="preserve"> &amp;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Risk level</w:t>
                      </w:r>
                    </w:p>
                    <w:p w14:paraId="2438AFF0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b/>
                          <w:bCs/>
                          <w:sz w:val="24"/>
                          <w:szCs w:val="24"/>
                        </w:rPr>
                        <w:t>Tools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: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 xml:space="preserve"> MFA, identity providers, certificates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.</w:t>
                      </w:r>
                    </w:p>
                    <w:p w14:paraId="37E08652">
                      <w:pPr>
                        <w:pStyle w:val="3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b/>
                          <w:bCs/>
                          <w:sz w:val="24"/>
                          <w:szCs w:val="24"/>
                        </w:rPr>
                        <w:t>2. Least Privilege Access</w:t>
                      </w:r>
                    </w:p>
                    <w:p w14:paraId="21F6771F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Give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Style w:val="11"/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minimum required permissions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 to 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perform tasks.</w:t>
                      </w:r>
                    </w:p>
                    <w:p w14:paraId="63E1F558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Example: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br w:type="textWrapping"/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A user who 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 xml:space="preserve">needs only database read 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access is not given write or admin access.</w:t>
                      </w:r>
                    </w:p>
                    <w:p w14:paraId="14125E83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Tools: RBAC, ABAC, IAM policies.</w:t>
                      </w:r>
                    </w:p>
                    <w:p w14:paraId="45B0E23F">
                      <w:pPr>
                        <w:pStyle w:val="3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b/>
                          <w:bCs/>
                          <w:sz w:val="24"/>
                          <w:szCs w:val="24"/>
                        </w:rPr>
                        <w:t>3. Assume breach</w:t>
                      </w:r>
                      <w:r>
                        <w:rPr>
                          <w:rStyle w:val="11"/>
                          <w:rFonts w:hint="default" w:ascii="Calibri" w:hAnsi="Calibri" w:cs="Calibri"/>
                          <w:b/>
                          <w:bCs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r>
                        <w:rPr>
                          <w:rStyle w:val="11"/>
                          <w:rFonts w:hint="default" w:ascii="Calibri" w:hAnsi="Calibri" w:cs="Calibri"/>
                          <w:b/>
                          <w:bCs/>
                          <w:color w:val="7030A0"/>
                          <w:sz w:val="24"/>
                          <w:szCs w:val="24"/>
                          <w:lang w:val="en-US"/>
                        </w:rPr>
                        <w:t>MIC</w:t>
                      </w:r>
                    </w:p>
                    <w:p w14:paraId="19E7611C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 xml:space="preserve">Always design the system 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as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 xml:space="preserve"> if an attacker is already inside.</w:t>
                      </w:r>
                    </w:p>
                    <w:p w14:paraId="1C2C9201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Meaning:</w:t>
                      </w:r>
                    </w:p>
                    <w:p w14:paraId="5D1C59F7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13"/>
                        </w:numPr>
                        <w:suppressLineNumbers w:val="0"/>
                        <w:ind w:left="420" w:leftChars="0" w:hanging="420" w:firstLineChars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Internal network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 is </w:t>
                      </w:r>
                      <w:r>
                        <w:rPr>
                          <w:rStyle w:val="11"/>
                          <w:rFonts w:hint="default" w:ascii="Calibri" w:hAnsi="Calibri" w:cs="Calibri"/>
                          <w:sz w:val="24"/>
                          <w:szCs w:val="24"/>
                        </w:rPr>
                        <w:t>not trusted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.</w:t>
                      </w:r>
                    </w:p>
                    <w:p w14:paraId="0DEEA20B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13"/>
                        </w:numPr>
                        <w:suppressLineNumbers w:val="0"/>
                        <w:ind w:left="420" w:leftChars="0" w:hanging="420" w:firstLineChars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Micro-segmentation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 is used.</w:t>
                      </w:r>
                    </w:p>
                    <w:p w14:paraId="5A6B8792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13"/>
                        </w:numPr>
                        <w:suppressLineNumbers w:val="0"/>
                        <w:ind w:left="420" w:leftChars="0" w:hanging="420" w:firstLineChars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 xml:space="preserve">Continuous monitoring 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is required.</w:t>
                      </w:r>
                    </w:p>
                    <w:p w14:paraId="4A4ED5A7">
                      <w:pPr>
                        <w:pStyle w:val="3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b/>
                          <w:bCs/>
                          <w:sz w:val="24"/>
                          <w:szCs w:val="24"/>
                        </w:rPr>
                        <w:t>4. Micro-Segmentation</w:t>
                      </w:r>
                    </w:p>
                    <w:p w14:paraId="4882C165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13"/>
                        </w:numPr>
                        <w:suppressLineNumbers w:val="0"/>
                        <w:ind w:left="420" w:leftChars="0" w:hanging="420" w:firstLineChars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Network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 is 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divided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 into </w:t>
                      </w:r>
                      <w:r>
                        <w:rPr>
                          <w:rStyle w:val="11"/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small security zones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.</w:t>
                      </w:r>
                    </w:p>
                    <w:p w14:paraId="254A257A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13"/>
                        </w:numPr>
                        <w:suppressLineNumbers w:val="0"/>
                        <w:ind w:left="420" w:leftChars="0" w:hanging="420" w:firstLineChars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Even if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 xml:space="preserve"> one zone is breached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, attacker </w:t>
                      </w:r>
                      <w:r>
                        <w:rPr>
                          <w:rStyle w:val="11"/>
                          <w:rFonts w:hint="default" w:ascii="Calibri" w:hAnsi="Calibri" w:cs="Calibri"/>
                          <w:sz w:val="24"/>
                          <w:szCs w:val="24"/>
                        </w:rPr>
                        <w:t>cannot move laterally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.</w:t>
                      </w:r>
                    </w:p>
                    <w:p w14:paraId="649AD9AD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Example: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br w:type="textWrapping"/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 xml:space="preserve">Web server, application server, database server 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all placed in s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eparate segments.</w:t>
                      </w:r>
                    </w:p>
                    <w:p w14:paraId="3EBF2E5C">
                      <w:pPr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pict>
                          <v:rect id="_x0000_i1025" o:spt="1" style="height:1.5pt;width:415.3pt;" fillcolor="#A0A0A0" filled="t" stroked="f" coordsize="21600,21600" o:hr="t" o:hrstd="t" o:hralign="center">
                            <v:path/>
                            <v:fill on="t" focussize="0,0"/>
                            <v:stroke on="f"/>
                            <v:imagedata o:title=""/>
                            <o:lock v:ext="edit"/>
                            <w10:wrap type="none"/>
                            <w10:anchorlock/>
                          </v:rect>
                        </w:pict>
                      </w:r>
                    </w:p>
                    <w:p w14:paraId="2A568A76">
                      <w:pPr>
                        <w:pStyle w:val="3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b/>
                          <w:bCs/>
                          <w:sz w:val="24"/>
                          <w:szCs w:val="24"/>
                        </w:rPr>
                        <w:t>5. Continuous Monitoring &amp; Logging</w:t>
                      </w:r>
                    </w:p>
                    <w:p w14:paraId="6539F6DC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Logs must be checked in real-time:</w:t>
                      </w:r>
                    </w:p>
                    <w:p w14:paraId="46F9D9FB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14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0190239A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ind w:left="72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User activity</w:t>
                      </w:r>
                    </w:p>
                    <w:p w14:paraId="3B740207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14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5746EF8B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14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10B869A8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ind w:left="72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Device behavior</w:t>
                      </w:r>
                    </w:p>
                    <w:p w14:paraId="6541E464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14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2276F9FF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14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14B84C9A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ind w:left="72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Network traffic</w:t>
                      </w:r>
                    </w:p>
                    <w:p w14:paraId="35D32F32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14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022A3905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14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279D7AE4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ind w:left="72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Access patterns</w:t>
                      </w:r>
                    </w:p>
                    <w:p w14:paraId="71AC39A6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14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3B85415C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Tools: SIEM (Security Information &amp; Event Management), threat analytics.</w:t>
                      </w:r>
                    </w:p>
                    <w:p w14:paraId="4FAFC77C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0"/>
                        </w:numPr>
                        <w:suppressLineNumbers w:val="0"/>
                        <w:ind w:leftChars="0" w:right="0" w:rightChars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3ED7360D">
      <w:pPr>
        <w:sectPr>
          <w:pgSz w:w="11906" w:h="16838"/>
          <w:pgMar w:top="1440" w:right="1800" w:bottom="1440" w:left="1800" w:header="720" w:footer="720" w:gutter="0"/>
          <w:cols w:space="720" w:num="1"/>
          <w:docGrid w:linePitch="360" w:charSpace="0"/>
        </w:sectPr>
      </w:pPr>
      <w:r>
        <w:rPr>
          <w:sz w:val="20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2782570</wp:posOffset>
                </wp:positionH>
                <wp:positionV relativeFrom="paragraph">
                  <wp:posOffset>-883920</wp:posOffset>
                </wp:positionV>
                <wp:extent cx="3604260" cy="10648950"/>
                <wp:effectExtent l="4445" t="4445" r="10795" b="14605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04260" cy="106489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EC28FCE">
                            <w:pPr>
                              <w:pStyle w:val="2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color w:val="7030A0"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  <w:t>10. Real-World Use Cases of Zero Trust</w:t>
                            </w:r>
                            <w:r>
                              <w:rPr>
                                <w:rStyle w:val="11"/>
                                <w:rFonts w:hint="default" w:ascii="Calibri" w:hAnsi="Calibri" w:cs="Calibri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Style w:val="11"/>
                                <w:rFonts w:hint="default" w:ascii="Calibri" w:hAnsi="Calibri" w:cs="Calibri"/>
                                <w:b/>
                                <w:bCs/>
                                <w:color w:val="7030A0"/>
                                <w:sz w:val="28"/>
                                <w:szCs w:val="28"/>
                                <w:lang w:val="en-US"/>
                              </w:rPr>
                              <w:t>GBHIT</w:t>
                            </w:r>
                          </w:p>
                          <w:p w14:paraId="076967B3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5"/>
                              </w:numPr>
                              <w:suppressLineNumbers w:val="0"/>
                              <w:ind w:left="420" w:leftChars="0" w:hanging="420" w:firstLineChars="0"/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Google BeyondCorp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 → One of the 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world’s first Zero Trust models.</w:t>
                            </w:r>
                          </w:p>
                          <w:p w14:paraId="35C5ED06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5"/>
                              </w:numPr>
                              <w:suppressLineNumbers w:val="0"/>
                              <w:ind w:left="420" w:leftChars="0" w:hanging="420" w:firstLineChars="0"/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Banks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 → Protect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 xml:space="preserve"> financial transactions.</w:t>
                            </w:r>
                          </w:p>
                          <w:p w14:paraId="3FA45530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5"/>
                              </w:numPr>
                              <w:suppressLineNumbers w:val="0"/>
                              <w:ind w:left="420" w:leftChars="0" w:hanging="420" w:firstLineChars="0"/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Government agencies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 → Prevent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 xml:space="preserve"> espionage.</w:t>
                            </w:r>
                          </w:p>
                          <w:p w14:paraId="05AB0EF7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5"/>
                              </w:numPr>
                              <w:suppressLineNumbers w:val="0"/>
                              <w:ind w:left="420" w:leftChars="0" w:hanging="420" w:firstLineChars="0"/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IT companies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 → Secure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 xml:space="preserve"> cloud and hybrid infrastructure.</w:t>
                            </w:r>
                          </w:p>
                          <w:p w14:paraId="6E9BF2AF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5"/>
                              </w:numPr>
                              <w:suppressLineNumbers w:val="0"/>
                              <w:ind w:left="420" w:leftChars="0" w:hanging="420" w:firstLineChars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Healthcare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 → Protect 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patient data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.</w:t>
                            </w:r>
                          </w:p>
                          <w:p w14:paraId="075D8741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jc w:val="both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color w:val="1D41D5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Style w:val="11"/>
                                <w:rFonts w:hint="default" w:ascii="Calibri" w:hAnsi="Calibri" w:cs="Calibri"/>
                                <w:color w:val="1D41D5"/>
                                <w:sz w:val="24"/>
                                <w:szCs w:val="24"/>
                                <w:u w:val="single"/>
                              </w:rPr>
                              <w:t>Local Area Network (LAN)</w:t>
                            </w:r>
                            <w:r>
                              <w:rPr>
                                <w:rFonts w:hint="default" w:ascii="Calibri" w:hAnsi="Calibri" w:cs="Calibri"/>
                                <w:color w:val="1D41D5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Calibri" w:hAnsi="Calibri" w:cs="Calibri"/>
                                <w:color w:val="1D41D5"/>
                                <w:sz w:val="24"/>
                                <w:szCs w:val="24"/>
                                <w:lang w:val="en-US"/>
                              </w:rPr>
                              <w:t>: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connects computers within a 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limited area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 such as a college, office, building, or campus.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br w:type="textWrapping"/>
                            </w:r>
                            <w:r>
                              <w:rPr>
                                <w:rStyle w:val="11"/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LAN Management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 refers to the </w:t>
                            </w:r>
                            <w:r>
                              <w:rPr>
                                <w:rStyle w:val="11"/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planning, configuration, monitoring, securing, and troubleshooting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 of LAN resources.</w:t>
                            </w:r>
                          </w:p>
                          <w:p w14:paraId="5F0772C7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Effective LAN management ensures:</w:t>
                            </w:r>
                            <w:r>
                              <w:rPr>
                                <w:rFonts w:hint="default" w:ascii="Calibri" w:hAnsi="Calibri" w:cs="Calibri"/>
                                <w:b/>
                                <w:bCs/>
                                <w:color w:val="7030A0"/>
                                <w:sz w:val="24"/>
                                <w:szCs w:val="24"/>
                                <w:lang w:val="en-US"/>
                              </w:rPr>
                              <w:t>PRSA MD</w:t>
                            </w:r>
                          </w:p>
                          <w:p w14:paraId="7BA09608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5"/>
                              </w:numPr>
                              <w:suppressLineNumbers w:val="0"/>
                              <w:ind w:left="420" w:leftChars="0" w:hanging="420" w:firstLineChars="0"/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High 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performance</w:t>
                            </w:r>
                          </w:p>
                          <w:p w14:paraId="1A2FB623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5"/>
                              </w:numPr>
                              <w:suppressLineNumbers w:val="0"/>
                              <w:ind w:left="420" w:leftChars="0" w:hanging="420" w:firstLineChars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Reliable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 communication</w:t>
                            </w:r>
                          </w:p>
                          <w:p w14:paraId="0843B9DC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5"/>
                              </w:numPr>
                              <w:suppressLineNumbers w:val="0"/>
                              <w:ind w:left="420" w:leftChars="0" w:hanging="420" w:firstLineChars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Security &amp; access contro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l</w:t>
                            </w:r>
                          </w:p>
                          <w:p w14:paraId="329650C1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5"/>
                              </w:numPr>
                              <w:suppressLineNumbers w:val="0"/>
                              <w:ind w:left="420" w:leftChars="0" w:hanging="420" w:firstLineChars="0"/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Minimal downtime</w:t>
                            </w:r>
                          </w:p>
                          <w:p w14:paraId="56D413D4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It is a crucial part of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Style w:val="11"/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network security administration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.</w:t>
                            </w:r>
                          </w:p>
                          <w:p w14:paraId="354F565E">
                            <w:pPr>
                              <w:pStyle w:val="2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  <w:t>2. Objectives of LAN Management</w:t>
                            </w:r>
                          </w:p>
                          <w:p w14:paraId="78A3DC58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5"/>
                              </w:numPr>
                              <w:suppressLineNumbers w:val="0"/>
                              <w:ind w:left="420" w:leftChars="0" w:hanging="420" w:firstLineChars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Efficient resource sharing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(printers, files, servers)</w:t>
                            </w:r>
                          </w:p>
                          <w:p w14:paraId="395A8385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5"/>
                              </w:numPr>
                              <w:suppressLineNumbers w:val="0"/>
                              <w:ind w:left="420" w:leftChars="0" w:hanging="420" w:firstLineChars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Reliable connectivity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 within the organization</w:t>
                            </w:r>
                          </w:p>
                          <w:p w14:paraId="034D62D4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5"/>
                              </w:numPr>
                              <w:suppressLineNumbers w:val="0"/>
                              <w:ind w:left="420" w:leftChars="0" w:hanging="420" w:firstLineChars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High n</w:t>
                            </w:r>
                            <w:r>
                              <w:rPr>
                                <w:rStyle w:val="11"/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etwork performance</w:t>
                            </w:r>
                          </w:p>
                          <w:p w14:paraId="6078B869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5"/>
                              </w:numPr>
                              <w:suppressLineNumbers w:val="0"/>
                              <w:ind w:left="420" w:leftChars="0" w:hanging="420" w:firstLineChars="0"/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Ensure</w:t>
                            </w:r>
                            <w:r>
                              <w:rPr>
                                <w:rStyle w:val="11"/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 xml:space="preserve"> security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 xml:space="preserve"> of devices and data</w:t>
                            </w:r>
                          </w:p>
                          <w:p w14:paraId="7AD0E0EC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5"/>
                              </w:numPr>
                              <w:suppressLineNumbers w:val="0"/>
                              <w:ind w:left="420" w:leftChars="0" w:hanging="420" w:firstLineChars="0"/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Monitoring</w:t>
                            </w:r>
                            <w:r>
                              <w:rPr>
                                <w:rStyle w:val="11"/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 of </w:t>
                            </w:r>
                            <w:r>
                              <w:rPr>
                                <w:rStyle w:val="11"/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network faults</w:t>
                            </w:r>
                          </w:p>
                          <w:p w14:paraId="4184905D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5"/>
                              </w:numPr>
                              <w:suppressLineNumbers w:val="0"/>
                              <w:ind w:left="420" w:leftChars="0" w:hanging="420" w:firstLineChars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User and device manageme</w:t>
                            </w:r>
                            <w:r>
                              <w:rPr>
                                <w:rStyle w:val="11"/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nt</w:t>
                            </w:r>
                          </w:p>
                          <w:p w14:paraId="6DA316D2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5"/>
                              </w:numPr>
                              <w:suppressLineNumbers w:val="0"/>
                              <w:ind w:left="420" w:leftChars="0" w:hanging="420" w:firstLineChars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Cost-effective operation</w:t>
                            </w:r>
                            <w:r>
                              <w:rPr>
                                <w:rStyle w:val="11"/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 and</w:t>
                            </w:r>
                            <w:r>
                              <w:rPr>
                                <w:rStyle w:val="11"/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 xml:space="preserve"> maintenance</w:t>
                            </w:r>
                          </w:p>
                          <w:p w14:paraId="6883DE99">
                            <w:pPr>
                              <w:pStyle w:val="2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  <w:t>3. Components of a LAN</w:t>
                            </w:r>
                          </w:p>
                          <w:p w14:paraId="68F1753A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Understanding LAN components is essential for their management.</w:t>
                            </w:r>
                          </w:p>
                          <w:p w14:paraId="43BEFA28">
                            <w:pPr>
                              <w:pStyle w:val="4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  <w:t>1. Networking Devices</w:t>
                            </w:r>
                            <w:r>
                              <w:rPr>
                                <w:rStyle w:val="11"/>
                                <w:rFonts w:hint="default" w:ascii="Calibri" w:hAnsi="Calibri" w:cs="Calibri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 xml:space="preserve"> :</w:t>
                            </w:r>
                          </w:p>
                          <w:p w14:paraId="1BBB31E0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0"/>
                              </w:numPr>
                              <w:suppressLineNumbers w:val="0"/>
                              <w:ind w:leftChars="0" w:right="0" w:rightChars="0"/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Switches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  <w:lang w:val="en-US"/>
                              </w:rPr>
                              <w:t>,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Routers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  <w:lang w:val="en-US"/>
                              </w:rPr>
                              <w:t>,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Access Points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  <w:lang w:val="en-US"/>
                              </w:rPr>
                              <w:t xml:space="preserve">&amp; 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Firewalls</w:t>
                            </w:r>
                          </w:p>
                          <w:p w14:paraId="7853E931">
                            <w:pPr>
                              <w:pStyle w:val="4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  <w:t>2. Network Media</w:t>
                            </w:r>
                          </w:p>
                          <w:p w14:paraId="50A132DF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Ethernet cables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 (Cat5e, Cat6)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  <w:lang w:val="en-US"/>
                              </w:rPr>
                              <w:t>,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Fiber optic cable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s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  <w:lang w:val="en-US"/>
                              </w:rPr>
                              <w:t xml:space="preserve"> &amp; 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Wireless radio frequencies</w:t>
                            </w:r>
                          </w:p>
                          <w:p w14:paraId="495D794A">
                            <w:pPr>
                              <w:pStyle w:val="4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  <w:t>3. Protocols</w:t>
                            </w:r>
                          </w:p>
                          <w:p w14:paraId="5CE2F08E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Ethernet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  <w:lang w:val="en-US"/>
                              </w:rPr>
                              <w:t>,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TCP/IP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  <w:lang w:val="en-US"/>
                              </w:rPr>
                              <w:t>,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DHCP, DNSVLAN, STP</w:t>
                            </w:r>
                          </w:p>
                          <w:p w14:paraId="407CBBDF">
                            <w:pPr>
                              <w:pStyle w:val="4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  <w:t>4. Servers</w:t>
                            </w:r>
                            <w:r>
                              <w:rPr>
                                <w:rStyle w:val="11"/>
                                <w:rFonts w:hint="default" w:ascii="Calibri" w:hAnsi="Calibri" w:cs="Calibri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:</w:t>
                            </w:r>
                            <w:r>
                              <w:rPr>
                                <w:rFonts w:hint="default" w:ascii="Calibri" w:hAnsi="Calibri" w:cs="Calibri"/>
                                <w:b w:val="0"/>
                                <w:bCs w:val="0"/>
                                <w:color w:val="FF0000"/>
                                <w:sz w:val="24"/>
                                <w:szCs w:val="24"/>
                              </w:rPr>
                              <w:t>File servers</w:t>
                            </w:r>
                            <w:r>
                              <w:rPr>
                                <w:rFonts w:hint="default" w:ascii="Calibri" w:hAnsi="Calibri" w:cs="Calibri"/>
                                <w:b w:val="0"/>
                                <w:bCs w:val="0"/>
                                <w:color w:val="FF0000"/>
                                <w:sz w:val="24"/>
                                <w:szCs w:val="24"/>
                                <w:lang w:val="en-US"/>
                              </w:rPr>
                              <w:t>,</w:t>
                            </w:r>
                            <w:r>
                              <w:rPr>
                                <w:rFonts w:hint="default" w:ascii="Calibri" w:hAnsi="Calibri" w:eastAsia="SimSun" w:cs="Calibri"/>
                                <w:b w:val="0"/>
                                <w:bCs w:val="0"/>
                                <w:color w:val="FF0000"/>
                                <w:sz w:val="24"/>
                                <w:szCs w:val="24"/>
                              </w:rPr>
                              <w:t>Authentication servers</w:t>
                            </w:r>
                            <w:r>
                              <w:rPr>
                                <w:rFonts w:hint="default" w:ascii="Calibri" w:hAnsi="Calibri" w:cs="Calibri"/>
                                <w:b w:val="0"/>
                                <w:bCs w:val="0"/>
                                <w:color w:val="FF0000"/>
                                <w:sz w:val="24"/>
                                <w:szCs w:val="24"/>
                                <w:lang w:val="en-US"/>
                              </w:rPr>
                              <w:t>,</w:t>
                            </w:r>
                            <w:r>
                              <w:rPr>
                                <w:rFonts w:hint="default" w:ascii="Calibri" w:hAnsi="Calibri" w:eastAsia="SimSun" w:cs="Calibri"/>
                                <w:b w:val="0"/>
                                <w:bCs w:val="0"/>
                                <w:color w:val="FF0000"/>
                                <w:sz w:val="24"/>
                                <w:szCs w:val="24"/>
                              </w:rPr>
                              <w:t>Application servers</w:t>
                            </w:r>
                          </w:p>
                          <w:p w14:paraId="437AA8A0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6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77EEA0C8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6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79221EA1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ind w:left="72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Authentication servers</w:t>
                            </w:r>
                          </w:p>
                          <w:p w14:paraId="51F73CC1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6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04EFF71D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6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55BE0C64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ind w:left="72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Application servers</w:t>
                            </w:r>
                          </w:p>
                          <w:p w14:paraId="221E37BC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6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142EE839">
                            <w:pPr>
                              <w:pStyle w:val="4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  <w:t>5. End Devices</w:t>
                            </w:r>
                          </w:p>
                          <w:p w14:paraId="3D8D6960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7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26C0330A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ind w:left="72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PCs</w:t>
                            </w:r>
                          </w:p>
                          <w:p w14:paraId="33CC0C0F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7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7881710D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7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73F940A7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ind w:left="72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Laptops</w:t>
                            </w:r>
                          </w:p>
                          <w:p w14:paraId="69FADD5E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7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2D139168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7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1B38B3DB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ind w:left="72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Printers</w:t>
                            </w:r>
                          </w:p>
                          <w:p w14:paraId="06B1395B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7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0E6280EC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7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4DC530F1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ind w:left="72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IoT devices</w:t>
                            </w:r>
                          </w:p>
                          <w:p w14:paraId="069053A5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7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31B078C4">
                            <w:pP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19.1pt;margin-top:-69.6pt;height:838.5pt;width:283.8pt;z-index:251668480;mso-width-relative:page;mso-height-relative:page;" fillcolor="#FFFFFF [3201]" filled="t" stroked="t" coordsize="21600,21600" o:gfxdata="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4EC28FCE">
                      <w:pPr>
                        <w:pStyle w:val="2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color w:val="7030A0"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b/>
                          <w:bCs/>
                          <w:sz w:val="24"/>
                          <w:szCs w:val="24"/>
                        </w:rPr>
                        <w:t>10. Real-World Use Cases of Zero Trust</w:t>
                      </w:r>
                      <w:r>
                        <w:rPr>
                          <w:rStyle w:val="11"/>
                          <w:rFonts w:hint="default" w:ascii="Calibri" w:hAnsi="Calibri" w:cs="Calibri"/>
                          <w:b/>
                          <w:bCs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r>
                        <w:rPr>
                          <w:rStyle w:val="11"/>
                          <w:rFonts w:hint="default" w:ascii="Calibri" w:hAnsi="Calibri" w:cs="Calibri"/>
                          <w:b/>
                          <w:bCs/>
                          <w:color w:val="7030A0"/>
                          <w:sz w:val="28"/>
                          <w:szCs w:val="28"/>
                          <w:lang w:val="en-US"/>
                        </w:rPr>
                        <w:t>GBHIT</w:t>
                      </w:r>
                    </w:p>
                    <w:p w14:paraId="076967B3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15"/>
                        </w:numPr>
                        <w:suppressLineNumbers w:val="0"/>
                        <w:ind w:left="420" w:leftChars="0" w:hanging="420" w:firstLineChars="0"/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sz w:val="24"/>
                          <w:szCs w:val="24"/>
                        </w:rPr>
                        <w:t>Google BeyondCorp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 → One of the 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world’s first Zero Trust models.</w:t>
                      </w:r>
                    </w:p>
                    <w:p w14:paraId="35C5ED06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15"/>
                        </w:numPr>
                        <w:suppressLineNumbers w:val="0"/>
                        <w:ind w:left="420" w:leftChars="0" w:hanging="420" w:firstLineChars="0"/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sz w:val="24"/>
                          <w:szCs w:val="24"/>
                        </w:rPr>
                        <w:t>Banks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 → Protect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 xml:space="preserve"> financial transactions.</w:t>
                      </w:r>
                    </w:p>
                    <w:p w14:paraId="3FA45530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15"/>
                        </w:numPr>
                        <w:suppressLineNumbers w:val="0"/>
                        <w:ind w:left="420" w:leftChars="0" w:hanging="420" w:firstLineChars="0"/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sz w:val="24"/>
                          <w:szCs w:val="24"/>
                        </w:rPr>
                        <w:t>Government agencies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 → Prevent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 xml:space="preserve"> espionage.</w:t>
                      </w:r>
                    </w:p>
                    <w:p w14:paraId="05AB0EF7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15"/>
                        </w:numPr>
                        <w:suppressLineNumbers w:val="0"/>
                        <w:ind w:left="420" w:leftChars="0" w:hanging="420" w:firstLineChars="0"/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sz w:val="24"/>
                          <w:szCs w:val="24"/>
                        </w:rPr>
                        <w:t>IT companies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 → Secure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 xml:space="preserve"> cloud and hybrid infrastructure.</w:t>
                      </w:r>
                    </w:p>
                    <w:p w14:paraId="6E9BF2AF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15"/>
                        </w:numPr>
                        <w:suppressLineNumbers w:val="0"/>
                        <w:ind w:left="420" w:leftChars="0" w:hanging="420" w:firstLineChars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sz w:val="24"/>
                          <w:szCs w:val="24"/>
                        </w:rPr>
                        <w:t>Healthcare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 → Protect 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patient data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.</w:t>
                      </w:r>
                    </w:p>
                    <w:p w14:paraId="075D8741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jc w:val="both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color w:val="1D41D5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Style w:val="11"/>
                          <w:rFonts w:hint="default" w:ascii="Calibri" w:hAnsi="Calibri" w:cs="Calibri"/>
                          <w:color w:val="1D41D5"/>
                          <w:sz w:val="24"/>
                          <w:szCs w:val="24"/>
                          <w:u w:val="single"/>
                        </w:rPr>
                        <w:t>Local Area Network (LAN)</w:t>
                      </w:r>
                      <w:r>
                        <w:rPr>
                          <w:rFonts w:hint="default" w:ascii="Calibri" w:hAnsi="Calibri" w:cs="Calibri"/>
                          <w:color w:val="1D41D5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hint="default" w:ascii="Calibri" w:hAnsi="Calibri" w:cs="Calibri"/>
                          <w:color w:val="1D41D5"/>
                          <w:sz w:val="24"/>
                          <w:szCs w:val="24"/>
                          <w:lang w:val="en-US"/>
                        </w:rPr>
                        <w:t>: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connects computers within a 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limited area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 such as a college, office, building, or campus.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br w:type="textWrapping"/>
                      </w:r>
                      <w:r>
                        <w:rPr>
                          <w:rStyle w:val="11"/>
                          <w:rFonts w:hint="default" w:ascii="Calibri" w:hAnsi="Calibri" w:cs="Calibri"/>
                          <w:sz w:val="24"/>
                          <w:szCs w:val="24"/>
                        </w:rPr>
                        <w:t>LAN Management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 refers to the </w:t>
                      </w:r>
                      <w:r>
                        <w:rPr>
                          <w:rStyle w:val="11"/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planning, configuration, monitoring, securing, and troubleshooting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 of LAN resources.</w:t>
                      </w:r>
                    </w:p>
                    <w:p w14:paraId="5F0772C7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Effective LAN management ensures:</w:t>
                      </w:r>
                      <w:r>
                        <w:rPr>
                          <w:rFonts w:hint="default" w:ascii="Calibri" w:hAnsi="Calibri" w:cs="Calibri"/>
                          <w:b/>
                          <w:bCs/>
                          <w:color w:val="7030A0"/>
                          <w:sz w:val="24"/>
                          <w:szCs w:val="24"/>
                          <w:lang w:val="en-US"/>
                        </w:rPr>
                        <w:t>PRSA MD</w:t>
                      </w:r>
                    </w:p>
                    <w:p w14:paraId="7BA09608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15"/>
                        </w:numPr>
                        <w:suppressLineNumbers w:val="0"/>
                        <w:ind w:left="420" w:leftChars="0" w:hanging="420" w:firstLineChars="0"/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High 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performance</w:t>
                      </w:r>
                    </w:p>
                    <w:p w14:paraId="1A2FB623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15"/>
                        </w:numPr>
                        <w:suppressLineNumbers w:val="0"/>
                        <w:ind w:left="420" w:leftChars="0" w:hanging="420" w:firstLineChars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Reliable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 communication</w:t>
                      </w:r>
                    </w:p>
                    <w:p w14:paraId="0843B9DC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15"/>
                        </w:numPr>
                        <w:suppressLineNumbers w:val="0"/>
                        <w:ind w:left="420" w:leftChars="0" w:hanging="420" w:firstLineChars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Security &amp; access contro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l</w:t>
                      </w:r>
                    </w:p>
                    <w:p w14:paraId="329650C1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15"/>
                        </w:numPr>
                        <w:suppressLineNumbers w:val="0"/>
                        <w:ind w:left="420" w:leftChars="0" w:hanging="420" w:firstLineChars="0"/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Minimal downtime</w:t>
                      </w:r>
                    </w:p>
                    <w:p w14:paraId="56D413D4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It is a crucial part of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Style w:val="11"/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network security administration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.</w:t>
                      </w:r>
                    </w:p>
                    <w:p w14:paraId="354F565E">
                      <w:pPr>
                        <w:pStyle w:val="2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b/>
                          <w:bCs/>
                          <w:sz w:val="24"/>
                          <w:szCs w:val="24"/>
                        </w:rPr>
                        <w:t>2. Objectives of LAN Management</w:t>
                      </w:r>
                    </w:p>
                    <w:p w14:paraId="78A3DC58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15"/>
                        </w:numPr>
                        <w:suppressLineNumbers w:val="0"/>
                        <w:ind w:left="420" w:leftChars="0" w:hanging="420" w:firstLineChars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Efficient resource sharing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(printers, files, servers)</w:t>
                      </w:r>
                    </w:p>
                    <w:p w14:paraId="395A8385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15"/>
                        </w:numPr>
                        <w:suppressLineNumbers w:val="0"/>
                        <w:ind w:left="420" w:leftChars="0" w:hanging="420" w:firstLineChars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Reliable connectivity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 within the organization</w:t>
                      </w:r>
                    </w:p>
                    <w:p w14:paraId="034D62D4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15"/>
                        </w:numPr>
                        <w:suppressLineNumbers w:val="0"/>
                        <w:ind w:left="420" w:leftChars="0" w:hanging="420" w:firstLineChars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sz w:val="24"/>
                          <w:szCs w:val="24"/>
                        </w:rPr>
                        <w:t>High n</w:t>
                      </w:r>
                      <w:r>
                        <w:rPr>
                          <w:rStyle w:val="11"/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etwork performance</w:t>
                      </w:r>
                    </w:p>
                    <w:p w14:paraId="6078B869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15"/>
                        </w:numPr>
                        <w:suppressLineNumbers w:val="0"/>
                        <w:ind w:left="420" w:leftChars="0" w:hanging="420" w:firstLineChars="0"/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sz w:val="24"/>
                          <w:szCs w:val="24"/>
                        </w:rPr>
                        <w:t>Ensure</w:t>
                      </w:r>
                      <w:r>
                        <w:rPr>
                          <w:rStyle w:val="11"/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 xml:space="preserve"> security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 xml:space="preserve"> of devices and data</w:t>
                      </w:r>
                    </w:p>
                    <w:p w14:paraId="7AD0E0EC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15"/>
                        </w:numPr>
                        <w:suppressLineNumbers w:val="0"/>
                        <w:ind w:left="420" w:leftChars="0" w:hanging="420" w:firstLineChars="0"/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Monitoring</w:t>
                      </w:r>
                      <w:r>
                        <w:rPr>
                          <w:rStyle w:val="11"/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 of </w:t>
                      </w:r>
                      <w:r>
                        <w:rPr>
                          <w:rStyle w:val="11"/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network faults</w:t>
                      </w:r>
                    </w:p>
                    <w:p w14:paraId="4184905D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15"/>
                        </w:numPr>
                        <w:suppressLineNumbers w:val="0"/>
                        <w:ind w:left="420" w:leftChars="0" w:hanging="420" w:firstLineChars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User and device manageme</w:t>
                      </w:r>
                      <w:r>
                        <w:rPr>
                          <w:rStyle w:val="11"/>
                          <w:rFonts w:hint="default" w:ascii="Calibri" w:hAnsi="Calibri" w:cs="Calibri"/>
                          <w:sz w:val="24"/>
                          <w:szCs w:val="24"/>
                        </w:rPr>
                        <w:t>nt</w:t>
                      </w:r>
                    </w:p>
                    <w:p w14:paraId="6DA316D2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15"/>
                        </w:numPr>
                        <w:suppressLineNumbers w:val="0"/>
                        <w:ind w:left="420" w:leftChars="0" w:hanging="420" w:firstLineChars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Cost-effective operation</w:t>
                      </w:r>
                      <w:r>
                        <w:rPr>
                          <w:rStyle w:val="11"/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 and</w:t>
                      </w:r>
                      <w:r>
                        <w:rPr>
                          <w:rStyle w:val="11"/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 xml:space="preserve"> maintenance</w:t>
                      </w:r>
                    </w:p>
                    <w:p w14:paraId="6883DE99">
                      <w:pPr>
                        <w:pStyle w:val="2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b/>
                          <w:bCs/>
                          <w:sz w:val="24"/>
                          <w:szCs w:val="24"/>
                        </w:rPr>
                        <w:t>3. Components of a LAN</w:t>
                      </w:r>
                    </w:p>
                    <w:p w14:paraId="68F1753A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Understanding LAN components is essential for their management.</w:t>
                      </w:r>
                    </w:p>
                    <w:p w14:paraId="43BEFA28">
                      <w:pPr>
                        <w:pStyle w:val="4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b/>
                          <w:bCs/>
                          <w:sz w:val="24"/>
                          <w:szCs w:val="24"/>
                        </w:rPr>
                        <w:t>1. Networking Devices</w:t>
                      </w:r>
                      <w:r>
                        <w:rPr>
                          <w:rStyle w:val="11"/>
                          <w:rFonts w:hint="default" w:ascii="Calibri" w:hAnsi="Calibri" w:cs="Calibri"/>
                          <w:b/>
                          <w:bCs/>
                          <w:sz w:val="24"/>
                          <w:szCs w:val="24"/>
                          <w:lang w:val="en-US"/>
                        </w:rPr>
                        <w:t xml:space="preserve"> :</w:t>
                      </w:r>
                    </w:p>
                    <w:p w14:paraId="1BBB31E0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0"/>
                        </w:numPr>
                        <w:suppressLineNumbers w:val="0"/>
                        <w:ind w:leftChars="0" w:right="0" w:rightChars="0"/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Switches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  <w:lang w:val="en-US"/>
                        </w:rPr>
                        <w:t>,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Routers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  <w:lang w:val="en-US"/>
                        </w:rPr>
                        <w:t>,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Access Points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  <w:lang w:val="en-US"/>
                        </w:rPr>
                        <w:t xml:space="preserve">&amp; 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Firewalls</w:t>
                      </w:r>
                    </w:p>
                    <w:p w14:paraId="7853E931">
                      <w:pPr>
                        <w:pStyle w:val="4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b/>
                          <w:bCs/>
                          <w:sz w:val="24"/>
                          <w:szCs w:val="24"/>
                        </w:rPr>
                        <w:t>2. Network Media</w:t>
                      </w:r>
                    </w:p>
                    <w:p w14:paraId="50A132DF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Ethernet cables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 (Cat5e, Cat6)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  <w:lang w:val="en-US"/>
                        </w:rPr>
                        <w:t>,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Fiber optic cable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s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  <w:lang w:val="en-US"/>
                        </w:rPr>
                        <w:t xml:space="preserve"> &amp; 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Wireless radio frequencies</w:t>
                      </w:r>
                    </w:p>
                    <w:p w14:paraId="495D794A">
                      <w:pPr>
                        <w:pStyle w:val="4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b/>
                          <w:bCs/>
                          <w:sz w:val="24"/>
                          <w:szCs w:val="24"/>
                        </w:rPr>
                        <w:t>3. Protocols</w:t>
                      </w:r>
                    </w:p>
                    <w:p w14:paraId="5CE2F08E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Ethernet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  <w:lang w:val="en-US"/>
                        </w:rPr>
                        <w:t>,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TCP/IP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  <w:lang w:val="en-US"/>
                        </w:rPr>
                        <w:t>,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DHCP, DNSVLAN, STP</w:t>
                      </w:r>
                    </w:p>
                    <w:p w14:paraId="407CBBDF">
                      <w:pPr>
                        <w:pStyle w:val="4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b/>
                          <w:bCs/>
                          <w:sz w:val="24"/>
                          <w:szCs w:val="24"/>
                        </w:rPr>
                        <w:t>4. Servers</w:t>
                      </w:r>
                      <w:r>
                        <w:rPr>
                          <w:rStyle w:val="11"/>
                          <w:rFonts w:hint="default" w:ascii="Calibri" w:hAnsi="Calibri" w:cs="Calibri"/>
                          <w:b/>
                          <w:bCs/>
                          <w:sz w:val="24"/>
                          <w:szCs w:val="24"/>
                          <w:lang w:val="en-US"/>
                        </w:rPr>
                        <w:t>:</w:t>
                      </w:r>
                      <w:r>
                        <w:rPr>
                          <w:rFonts w:hint="default" w:ascii="Calibri" w:hAnsi="Calibri" w:cs="Calibri"/>
                          <w:b w:val="0"/>
                          <w:bCs w:val="0"/>
                          <w:color w:val="FF0000"/>
                          <w:sz w:val="24"/>
                          <w:szCs w:val="24"/>
                        </w:rPr>
                        <w:t>File servers</w:t>
                      </w:r>
                      <w:r>
                        <w:rPr>
                          <w:rFonts w:hint="default" w:ascii="Calibri" w:hAnsi="Calibri" w:cs="Calibri"/>
                          <w:b w:val="0"/>
                          <w:bCs w:val="0"/>
                          <w:color w:val="FF0000"/>
                          <w:sz w:val="24"/>
                          <w:szCs w:val="24"/>
                          <w:lang w:val="en-US"/>
                        </w:rPr>
                        <w:t>,</w:t>
                      </w:r>
                      <w:r>
                        <w:rPr>
                          <w:rFonts w:hint="default" w:ascii="Calibri" w:hAnsi="Calibri" w:eastAsia="SimSun" w:cs="Calibri"/>
                          <w:b w:val="0"/>
                          <w:bCs w:val="0"/>
                          <w:color w:val="FF0000"/>
                          <w:sz w:val="24"/>
                          <w:szCs w:val="24"/>
                        </w:rPr>
                        <w:t>Authentication servers</w:t>
                      </w:r>
                      <w:r>
                        <w:rPr>
                          <w:rFonts w:hint="default" w:ascii="Calibri" w:hAnsi="Calibri" w:cs="Calibri"/>
                          <w:b w:val="0"/>
                          <w:bCs w:val="0"/>
                          <w:color w:val="FF0000"/>
                          <w:sz w:val="24"/>
                          <w:szCs w:val="24"/>
                          <w:lang w:val="en-US"/>
                        </w:rPr>
                        <w:t>,</w:t>
                      </w:r>
                      <w:r>
                        <w:rPr>
                          <w:rFonts w:hint="default" w:ascii="Calibri" w:hAnsi="Calibri" w:eastAsia="SimSun" w:cs="Calibri"/>
                          <w:b w:val="0"/>
                          <w:bCs w:val="0"/>
                          <w:color w:val="FF0000"/>
                          <w:sz w:val="24"/>
                          <w:szCs w:val="24"/>
                        </w:rPr>
                        <w:t>Application servers</w:t>
                      </w:r>
                    </w:p>
                    <w:p w14:paraId="437AA8A0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16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77EEA0C8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16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79221EA1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ind w:left="72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Authentication servers</w:t>
                      </w:r>
                    </w:p>
                    <w:p w14:paraId="51F73CC1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16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04EFF71D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16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55BE0C64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ind w:left="72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Application servers</w:t>
                      </w:r>
                    </w:p>
                    <w:p w14:paraId="221E37BC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16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142EE839">
                      <w:pPr>
                        <w:pStyle w:val="4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b/>
                          <w:bCs/>
                          <w:sz w:val="24"/>
                          <w:szCs w:val="24"/>
                        </w:rPr>
                        <w:t>5. End Devices</w:t>
                      </w:r>
                    </w:p>
                    <w:p w14:paraId="3D8D6960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17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26C0330A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ind w:left="72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PCs</w:t>
                      </w:r>
                    </w:p>
                    <w:p w14:paraId="33CC0C0F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17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7881710D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17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73F940A7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ind w:left="72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Laptops</w:t>
                      </w:r>
                    </w:p>
                    <w:p w14:paraId="69FADD5E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17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2D139168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17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1B38B3DB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ind w:left="72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Printers</w:t>
                      </w:r>
                    </w:p>
                    <w:p w14:paraId="06B1395B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17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0E6280EC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17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4DC530F1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ind w:left="72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IoT devices</w:t>
                      </w:r>
                    </w:p>
                    <w:p w14:paraId="069053A5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17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31B078C4">
                      <w:pP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-1132840</wp:posOffset>
                </wp:positionH>
                <wp:positionV relativeFrom="paragraph">
                  <wp:posOffset>-899160</wp:posOffset>
                </wp:positionV>
                <wp:extent cx="3890010" cy="10638155"/>
                <wp:effectExtent l="4445" t="5080" r="10795" b="5715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90010" cy="1063815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5BD77AB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8"/>
                              </w:numPr>
                              <w:suppressLineNumbers w:val="0"/>
                              <w:ind w:left="420" w:leftChars="0" w:hanging="420" w:firstLineChars="0"/>
                              <w:rPr>
                                <w:rFonts w:hint="default" w:ascii="Calibri" w:hAnsi="Calibri" w:cs="Calibri"/>
                                <w:color w:val="401BC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color w:val="401BC0"/>
                                <w:sz w:val="24"/>
                                <w:szCs w:val="24"/>
                              </w:rPr>
                              <w:t>Zero Trust Network Access (ZTNA)</w:t>
                            </w:r>
                          </w:p>
                          <w:p w14:paraId="0B1A4BC0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8"/>
                              </w:numPr>
                              <w:suppressLineNumbers w:val="0"/>
                              <w:ind w:left="420" w:leftChars="0" w:hanging="420" w:firstLineChars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Endpoint Detection &amp; Response (EDR)</w:t>
                            </w:r>
                          </w:p>
                          <w:p w14:paraId="1D66CF79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8"/>
                              </w:numPr>
                              <w:suppressLineNumbers w:val="0"/>
                              <w:ind w:left="420" w:leftChars="0" w:hanging="420" w:firstLineChars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Behavioral Analytics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 (UEBA)</w:t>
                            </w:r>
                          </w:p>
                          <w:p w14:paraId="21932E74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8"/>
                              </w:numPr>
                              <w:suppressLineNumbers w:val="0"/>
                              <w:ind w:left="420" w:leftChars="0" w:hanging="420" w:firstLineChars="0"/>
                              <w:rPr>
                                <w:rFonts w:hint="default" w:ascii="Calibri" w:hAnsi="Calibri" w:cs="Calibri"/>
                                <w:color w:val="401BC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color w:val="401BC0"/>
                                <w:sz w:val="24"/>
                                <w:szCs w:val="24"/>
                              </w:rPr>
                              <w:t>TLS/SSL Encryption</w:t>
                            </w:r>
                          </w:p>
                          <w:p w14:paraId="58DFA0B1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8"/>
                              </w:numPr>
                              <w:suppressLineNumbers w:val="0"/>
                              <w:ind w:left="420" w:leftChars="0" w:hanging="420" w:firstLineChars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VPN Alternatives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 (Secure Access Service Edge – SASE)</w:t>
                            </w:r>
                          </w:p>
                          <w:tbl>
                            <w:tblPr>
                              <w:tblStyle w:val="6"/>
                              <w:tblW w:w="0" w:type="auto"/>
                              <w:tblCellSpacing w:w="15" w:type="dxa"/>
                              <w:tblInd w:w="20" w:type="dxa"/>
                              <w:tblBorders>
                                <w:top w:val="none" w:color="auto" w:sz="0" w:space="0"/>
                                <w:left w:val="none" w:color="auto" w:sz="0" w:space="0"/>
                                <w:bottom w:val="none" w:color="auto" w:sz="0" w:space="0"/>
                                <w:right w:val="none" w:color="auto" w:sz="0" w:space="0"/>
                                <w:insideH w:val="none" w:color="auto" w:sz="0" w:space="0"/>
                                <w:insideV w:val="none" w:color="auto" w:sz="0" w:space="0"/>
                              </w:tblBorders>
                              <w:shd w:val="clear" w:color="auto" w:fill="auto"/>
                              <w:tblLayout w:type="autofit"/>
                              <w:tblCellMar>
                                <w:top w:w="15" w:type="dxa"/>
                                <w:left w:w="15" w:type="dxa"/>
                                <w:bottom w:w="15" w:type="dxa"/>
                                <w:right w:w="15" w:type="dxa"/>
                              </w:tblCellMar>
                            </w:tblPr>
                            <w:tblGrid>
                              <w:gridCol w:w="1628"/>
                              <w:gridCol w:w="2530"/>
                              <w:gridCol w:w="1780"/>
                            </w:tblGrid>
                            <w:tr w14:paraId="6AA8F679"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shd w:val="clear" w:color="auto" w:fill="auto"/>
                                <w:tblCellMar>
                                  <w:top w:w="15" w:type="dxa"/>
                                  <w:left w:w="15" w:type="dxa"/>
                                  <w:bottom w:w="15" w:type="dxa"/>
                                  <w:right w:w="15" w:type="dxa"/>
                                </w:tblCellMar>
                              </w:tblPrEx>
                              <w:trPr>
                                <w:tblHeader/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single" w:color="4BACC6" w:sz="8" w:space="0"/>
                                    <w:left w:val="single" w:color="4BACC6" w:sz="8" w:space="0"/>
                                    <w:bottom w:val="single" w:color="FFFFFF" w:sz="18" w:space="0"/>
                                    <w:right w:val="single" w:color="4BACC6" w:sz="8" w:space="0"/>
                                  </w:tcBorders>
                                  <w:shd w:val="clear" w:color="auto" w:fill="4BACC6"/>
                                  <w:vAlign w:val="center"/>
                                </w:tcPr>
                                <w:p w14:paraId="0F50B666">
                                  <w:pPr>
                                    <w:rPr>
                                      <w:rFonts w:hint="default" w:ascii="Calibri" w:hAnsi="Calibri" w:cs="Calibri"/>
                                      <w:color w:val="FFFFFF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hint="default" w:ascii="Calibri" w:hAnsi="Calibri" w:cs="Calibri"/>
                                      <w:color w:val="FFFFFF"/>
                                      <w:sz w:val="24"/>
                                      <w:szCs w:val="24"/>
                                      <w:lang w:val="en-US" w:eastAsia="zh-CN"/>
                                    </w:rPr>
                                    <w:t>Feature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color="4BACC6" w:sz="8" w:space="0"/>
                                    <w:left w:val="single" w:color="4BACC6" w:sz="8" w:space="0"/>
                                    <w:bottom w:val="single" w:color="FFFFFF" w:sz="18" w:space="0"/>
                                    <w:right w:val="single" w:color="4BACC6" w:sz="8" w:space="0"/>
                                  </w:tcBorders>
                                  <w:shd w:val="clear" w:color="auto" w:fill="4BACC6"/>
                                  <w:vAlign w:val="center"/>
                                </w:tcPr>
                                <w:p w14:paraId="1E4B3E7C">
                                  <w:pPr>
                                    <w:rPr>
                                      <w:rFonts w:hint="default" w:ascii="Calibri" w:hAnsi="Calibri" w:cs="Calibri"/>
                                      <w:color w:val="FFFFFF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hint="default" w:ascii="Calibri" w:hAnsi="Calibri" w:cs="Calibri"/>
                                      <w:color w:val="FFFFFF"/>
                                      <w:sz w:val="24"/>
                                      <w:szCs w:val="24"/>
                                      <w:lang w:val="en-US" w:eastAsia="zh-CN"/>
                                    </w:rPr>
                                    <w:t>Traditional Security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color="4BACC6" w:sz="8" w:space="0"/>
                                    <w:left w:val="single" w:color="4BACC6" w:sz="8" w:space="0"/>
                                    <w:bottom w:val="single" w:color="FFFFFF" w:sz="18" w:space="0"/>
                                    <w:right w:val="single" w:color="4BACC6" w:sz="8" w:space="0"/>
                                  </w:tcBorders>
                                  <w:shd w:val="clear" w:color="auto" w:fill="4BACC6"/>
                                  <w:vAlign w:val="center"/>
                                </w:tcPr>
                                <w:p w14:paraId="03B6B55E">
                                  <w:pPr>
                                    <w:rPr>
                                      <w:rFonts w:hint="default" w:ascii="Calibri" w:hAnsi="Calibri" w:cs="Calibri"/>
                                      <w:color w:val="FFFFFF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hint="default" w:ascii="Calibri" w:hAnsi="Calibri" w:cs="Calibri"/>
                                      <w:color w:val="FFFFFF"/>
                                      <w:sz w:val="24"/>
                                      <w:szCs w:val="24"/>
                                      <w:lang w:val="en-US" w:eastAsia="zh-CN"/>
                                    </w:rPr>
                                    <w:t>Zero Trust</w:t>
                                  </w:r>
                                </w:p>
                              </w:tc>
                            </w:tr>
                            <w:tr w14:paraId="21EF1373"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shd w:val="clear" w:color="auto" w:fill="auto"/>
                                <w:tblCellMar>
                                  <w:top w:w="15" w:type="dxa"/>
                                  <w:left w:w="15" w:type="dxa"/>
                                  <w:bottom w:w="15" w:type="dxa"/>
                                  <w:right w:w="15" w:type="dxa"/>
                                </w:tblCellMar>
                              </w:tblPrEx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single" w:color="FFFFFF" w:sz="18" w:space="0"/>
                                    <w:left w:val="single" w:color="4BACC6" w:sz="8" w:space="0"/>
                                    <w:bottom w:val="single" w:color="4BACC6" w:sz="8" w:space="0"/>
                                    <w:right w:val="single" w:color="4BACC6" w:sz="8" w:space="0"/>
                                  </w:tcBorders>
                                  <w:shd w:val="clear" w:color="auto" w:fill="B7DDE8"/>
                                  <w:vAlign w:val="center"/>
                                </w:tcPr>
                                <w:p w14:paraId="2F859182">
                                  <w:pPr>
                                    <w:rPr>
                                      <w:rFonts w:hint="default" w:ascii="Calibri" w:hAnsi="Calibri" w:cs="Calibri"/>
                                      <w:b/>
                                      <w:bCs/>
                                      <w:color w:val="000000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hint="default" w:ascii="Calibri" w:hAnsi="Calibri" w:cs="Calibri"/>
                                      <w:b/>
                                      <w:bCs/>
                                      <w:color w:val="000000"/>
                                      <w:sz w:val="24"/>
                                      <w:szCs w:val="24"/>
                                      <w:lang w:val="en-US" w:eastAsia="zh-CN"/>
                                    </w:rPr>
                                    <w:t>Trust Model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color="FFFFFF" w:sz="18" w:space="0"/>
                                    <w:left w:val="single" w:color="4BACC6" w:sz="8" w:space="0"/>
                                    <w:bottom w:val="single" w:color="4BACC6" w:sz="8" w:space="0"/>
                                    <w:right w:val="single" w:color="4BACC6" w:sz="8" w:space="0"/>
                                  </w:tcBorders>
                                  <w:shd w:val="clear" w:color="auto" w:fill="B7DDE8"/>
                                  <w:vAlign w:val="center"/>
                                </w:tcPr>
                                <w:p w14:paraId="5A31341D">
                                  <w:pPr>
                                    <w:rPr>
                                      <w:rFonts w:hint="default" w:ascii="Calibri" w:hAnsi="Calibri" w:cs="Calibri"/>
                                      <w:color w:val="000000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hint="default" w:ascii="Calibri" w:hAnsi="Calibri" w:cs="Calibri"/>
                                      <w:b/>
                                      <w:bCs/>
                                      <w:color w:val="401BC0"/>
                                      <w:sz w:val="24"/>
                                      <w:szCs w:val="24"/>
                                      <w:lang w:val="en-US" w:eastAsia="zh-CN"/>
                                    </w:rPr>
                                    <w:t>Trust inside, untrusted outside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color="FFFFFF" w:sz="18" w:space="0"/>
                                    <w:left w:val="single" w:color="4BACC6" w:sz="8" w:space="0"/>
                                    <w:bottom w:val="single" w:color="4BACC6" w:sz="8" w:space="0"/>
                                    <w:right w:val="single" w:color="4BACC6" w:sz="8" w:space="0"/>
                                  </w:tcBorders>
                                  <w:shd w:val="clear" w:color="auto" w:fill="B7DDE8"/>
                                  <w:vAlign w:val="center"/>
                                </w:tcPr>
                                <w:p w14:paraId="5629D8E3">
                                  <w:pPr>
                                    <w:rPr>
                                      <w:rFonts w:hint="default" w:ascii="Calibri" w:hAnsi="Calibri" w:cs="Calibri"/>
                                      <w:color w:val="FF0000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hint="default" w:ascii="Calibri" w:hAnsi="Calibri" w:cs="Calibri"/>
                                      <w:color w:val="FF0000"/>
                                      <w:sz w:val="24"/>
                                      <w:szCs w:val="24"/>
                                      <w:lang w:val="en-US" w:eastAsia="zh-CN"/>
                                    </w:rPr>
                                    <w:t>Trust no one</w:t>
                                  </w:r>
                                </w:p>
                              </w:tc>
                            </w:tr>
                            <w:tr w14:paraId="38662847"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shd w:val="clear" w:color="auto" w:fill="auto"/>
                                <w:tblCellMar>
                                  <w:top w:w="15" w:type="dxa"/>
                                  <w:left w:w="15" w:type="dxa"/>
                                  <w:bottom w:w="15" w:type="dxa"/>
                                  <w:right w:w="15" w:type="dxa"/>
                                </w:tblCellMar>
                              </w:tblPrEx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single" w:color="4BACC6" w:sz="8" w:space="0"/>
                                    <w:left w:val="single" w:color="4BACC6" w:sz="8" w:space="0"/>
                                    <w:bottom w:val="single" w:color="4BACC6" w:sz="8" w:space="0"/>
                                    <w:right w:val="single" w:color="4BACC6" w:sz="8" w:space="0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11041E17">
                                  <w:pPr>
                                    <w:rPr>
                                      <w:rFonts w:hint="default" w:ascii="Calibri" w:hAnsi="Calibri" w:cs="Calibri"/>
                                      <w:b/>
                                      <w:bCs/>
                                      <w:color w:val="000000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hint="default" w:ascii="Calibri" w:hAnsi="Calibri" w:cs="Calibri"/>
                                      <w:b/>
                                      <w:bCs/>
                                      <w:color w:val="000000"/>
                                      <w:sz w:val="24"/>
                                      <w:szCs w:val="24"/>
                                      <w:lang w:val="en-US" w:eastAsia="zh-CN"/>
                                    </w:rPr>
                                    <w:t>Perimeter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color="4BACC6" w:sz="8" w:space="0"/>
                                    <w:left w:val="single" w:color="4BACC6" w:sz="8" w:space="0"/>
                                    <w:bottom w:val="single" w:color="4BACC6" w:sz="8" w:space="0"/>
                                    <w:right w:val="single" w:color="4BACC6" w:sz="8" w:space="0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3A739D67">
                                  <w:pPr>
                                    <w:rPr>
                                      <w:rFonts w:hint="default" w:ascii="Calibri" w:hAnsi="Calibri" w:cs="Calibri"/>
                                      <w:color w:val="401BC0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hint="default" w:ascii="Calibri" w:hAnsi="Calibri" w:cs="Calibri"/>
                                      <w:color w:val="401BC0"/>
                                      <w:sz w:val="24"/>
                                      <w:szCs w:val="24"/>
                                      <w:lang w:val="en-US" w:eastAsia="zh-CN"/>
                                    </w:rPr>
                                    <w:t>Strong perimeter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color="4BACC6" w:sz="8" w:space="0"/>
                                    <w:left w:val="single" w:color="4BACC6" w:sz="8" w:space="0"/>
                                    <w:bottom w:val="single" w:color="4BACC6" w:sz="8" w:space="0"/>
                                    <w:right w:val="single" w:color="4BACC6" w:sz="8" w:space="0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0E241ACC">
                                  <w:pPr>
                                    <w:rPr>
                                      <w:rFonts w:hint="default" w:ascii="Calibri" w:hAnsi="Calibri" w:cs="Calibri"/>
                                      <w:color w:val="FF0000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hint="default" w:ascii="Calibri" w:hAnsi="Calibri" w:cs="Calibri"/>
                                      <w:color w:val="FF0000"/>
                                      <w:sz w:val="24"/>
                                      <w:szCs w:val="24"/>
                                      <w:lang w:val="en-US" w:eastAsia="zh-CN"/>
                                    </w:rPr>
                                    <w:t>No fixed perimeter</w:t>
                                  </w:r>
                                </w:p>
                              </w:tc>
                            </w:tr>
                            <w:tr w14:paraId="02E22AF0"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shd w:val="clear" w:color="auto" w:fill="auto"/>
                                <w:tblCellMar>
                                  <w:top w:w="15" w:type="dxa"/>
                                  <w:left w:w="15" w:type="dxa"/>
                                  <w:bottom w:w="15" w:type="dxa"/>
                                  <w:right w:w="15" w:type="dxa"/>
                                </w:tblCellMar>
                              </w:tblPrEx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single" w:color="4BACC6" w:sz="8" w:space="0"/>
                                    <w:left w:val="single" w:color="4BACC6" w:sz="8" w:space="0"/>
                                    <w:bottom w:val="single" w:color="4BACC6" w:sz="8" w:space="0"/>
                                    <w:right w:val="single" w:color="4BACC6" w:sz="8" w:space="0"/>
                                  </w:tcBorders>
                                  <w:shd w:val="clear" w:color="auto" w:fill="B7DDE8"/>
                                  <w:vAlign w:val="center"/>
                                </w:tcPr>
                                <w:p w14:paraId="6DC908D6">
                                  <w:pPr>
                                    <w:rPr>
                                      <w:rFonts w:hint="default" w:ascii="Calibri" w:hAnsi="Calibri" w:cs="Calibri"/>
                                      <w:b/>
                                      <w:bCs/>
                                      <w:color w:val="000000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hint="default" w:ascii="Calibri" w:hAnsi="Calibri" w:cs="Calibri"/>
                                      <w:b/>
                                      <w:bCs/>
                                      <w:color w:val="000000"/>
                                      <w:sz w:val="24"/>
                                      <w:szCs w:val="24"/>
                                      <w:lang w:val="en-US" w:eastAsia="zh-CN"/>
                                    </w:rPr>
                                    <w:t>Access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color="4BACC6" w:sz="8" w:space="0"/>
                                    <w:left w:val="single" w:color="4BACC6" w:sz="8" w:space="0"/>
                                    <w:bottom w:val="single" w:color="4BACC6" w:sz="8" w:space="0"/>
                                    <w:right w:val="single" w:color="4BACC6" w:sz="8" w:space="0"/>
                                  </w:tcBorders>
                                  <w:shd w:val="clear" w:color="auto" w:fill="B7DDE8"/>
                                  <w:vAlign w:val="center"/>
                                </w:tcPr>
                                <w:p w14:paraId="58B8CE07">
                                  <w:pPr>
                                    <w:rPr>
                                      <w:rFonts w:hint="default" w:ascii="Calibri" w:hAnsi="Calibri" w:cs="Calibri"/>
                                      <w:color w:val="401BC0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hint="default" w:ascii="Calibri" w:hAnsi="Calibri" w:cs="Calibri"/>
                                      <w:color w:val="401BC0"/>
                                      <w:sz w:val="24"/>
                                      <w:szCs w:val="24"/>
                                      <w:lang w:val="en-US" w:eastAsia="zh-CN"/>
                                    </w:rPr>
                                    <w:t>Once authenticated → free access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color="4BACC6" w:sz="8" w:space="0"/>
                                    <w:left w:val="single" w:color="4BACC6" w:sz="8" w:space="0"/>
                                    <w:bottom w:val="single" w:color="4BACC6" w:sz="8" w:space="0"/>
                                    <w:right w:val="single" w:color="4BACC6" w:sz="8" w:space="0"/>
                                  </w:tcBorders>
                                  <w:shd w:val="clear" w:color="auto" w:fill="B7DDE8"/>
                                  <w:vAlign w:val="center"/>
                                </w:tcPr>
                                <w:p w14:paraId="0E37545C">
                                  <w:pPr>
                                    <w:rPr>
                                      <w:rFonts w:hint="default" w:ascii="Calibri" w:hAnsi="Calibri" w:cs="Calibri"/>
                                      <w:color w:val="000000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hint="default" w:ascii="Calibri" w:hAnsi="Calibri" w:cs="Calibri"/>
                                      <w:color w:val="FF0000"/>
                                      <w:sz w:val="24"/>
                                      <w:szCs w:val="24"/>
                                      <w:lang w:val="en-US" w:eastAsia="zh-CN"/>
                                    </w:rPr>
                                    <w:t>Continuous validation</w:t>
                                  </w:r>
                                </w:p>
                              </w:tc>
                            </w:tr>
                            <w:tr w14:paraId="2B160CEF"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shd w:val="clear" w:color="auto" w:fill="auto"/>
                                <w:tblCellMar>
                                  <w:top w:w="15" w:type="dxa"/>
                                  <w:left w:w="15" w:type="dxa"/>
                                  <w:bottom w:w="15" w:type="dxa"/>
                                  <w:right w:w="15" w:type="dxa"/>
                                </w:tblCellMar>
                              </w:tblPrEx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single" w:color="4BACC6" w:sz="8" w:space="0"/>
                                    <w:left w:val="single" w:color="4BACC6" w:sz="8" w:space="0"/>
                                    <w:bottom w:val="single" w:color="4BACC6" w:sz="8" w:space="0"/>
                                    <w:right w:val="single" w:color="4BACC6" w:sz="8" w:space="0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30603C8A">
                                  <w:pPr>
                                    <w:rPr>
                                      <w:rFonts w:hint="default" w:ascii="Calibri" w:hAnsi="Calibri" w:cs="Calibri"/>
                                      <w:b/>
                                      <w:bCs/>
                                      <w:color w:val="000000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hint="default" w:ascii="Calibri" w:hAnsi="Calibri" w:cs="Calibri"/>
                                      <w:b/>
                                      <w:bCs/>
                                      <w:color w:val="000000"/>
                                      <w:sz w:val="24"/>
                                      <w:szCs w:val="24"/>
                                      <w:lang w:val="en-US" w:eastAsia="zh-CN"/>
                                    </w:rPr>
                                    <w:t>Lateral Movement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color="4BACC6" w:sz="8" w:space="0"/>
                                    <w:left w:val="single" w:color="4BACC6" w:sz="8" w:space="0"/>
                                    <w:bottom w:val="single" w:color="4BACC6" w:sz="8" w:space="0"/>
                                    <w:right w:val="single" w:color="4BACC6" w:sz="8" w:space="0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78970FCE">
                                  <w:pPr>
                                    <w:rPr>
                                      <w:rFonts w:hint="default" w:ascii="Calibri" w:hAnsi="Calibri" w:cs="Calibri"/>
                                      <w:color w:val="FF0000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hint="default" w:ascii="Calibri" w:hAnsi="Calibri" w:cs="Calibri"/>
                                      <w:color w:val="FF0000"/>
                                      <w:sz w:val="24"/>
                                      <w:szCs w:val="24"/>
                                      <w:lang w:val="en-US" w:eastAsia="zh-CN"/>
                                    </w:rPr>
                                    <w:t>Easy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color="4BACC6" w:sz="8" w:space="0"/>
                                    <w:left w:val="single" w:color="4BACC6" w:sz="8" w:space="0"/>
                                    <w:bottom w:val="single" w:color="4BACC6" w:sz="8" w:space="0"/>
                                    <w:right w:val="single" w:color="4BACC6" w:sz="8" w:space="0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06B828BE">
                                  <w:pPr>
                                    <w:rPr>
                                      <w:rFonts w:hint="default" w:ascii="Calibri" w:hAnsi="Calibri" w:cs="Calibri"/>
                                      <w:color w:val="FF0000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hint="default" w:ascii="Calibri" w:hAnsi="Calibri" w:cs="Calibri"/>
                                      <w:color w:val="FF0000"/>
                                      <w:sz w:val="24"/>
                                      <w:szCs w:val="24"/>
                                      <w:lang w:val="en-US" w:eastAsia="zh-CN"/>
                                    </w:rPr>
                                    <w:t>Very restricted</w:t>
                                  </w:r>
                                </w:p>
                              </w:tc>
                            </w:tr>
                            <w:tr w14:paraId="6CC1393B"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shd w:val="clear" w:color="auto" w:fill="auto"/>
                                <w:tblCellMar>
                                  <w:top w:w="15" w:type="dxa"/>
                                  <w:left w:w="15" w:type="dxa"/>
                                  <w:bottom w:w="15" w:type="dxa"/>
                                  <w:right w:w="15" w:type="dxa"/>
                                </w:tblCellMar>
                              </w:tblPrEx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single" w:color="4BACC6" w:sz="8" w:space="0"/>
                                    <w:left w:val="single" w:color="4BACC6" w:sz="8" w:space="0"/>
                                    <w:bottom w:val="single" w:color="4BACC6" w:sz="8" w:space="0"/>
                                    <w:right w:val="single" w:color="4BACC6" w:sz="8" w:space="0"/>
                                  </w:tcBorders>
                                  <w:shd w:val="clear" w:color="auto" w:fill="B7DDE8"/>
                                  <w:vAlign w:val="center"/>
                                </w:tcPr>
                                <w:p w14:paraId="7626742A">
                                  <w:pPr>
                                    <w:rPr>
                                      <w:rFonts w:hint="default" w:ascii="Calibri" w:hAnsi="Calibri" w:cs="Calibri"/>
                                      <w:b/>
                                      <w:bCs/>
                                      <w:color w:val="000000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hint="default" w:ascii="Calibri" w:hAnsi="Calibri" w:cs="Calibri"/>
                                      <w:b/>
                                      <w:bCs/>
                                      <w:color w:val="000000"/>
                                      <w:sz w:val="24"/>
                                      <w:szCs w:val="24"/>
                                      <w:lang w:val="en-US" w:eastAsia="zh-CN"/>
                                    </w:rPr>
                                    <w:t>Device Security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color="4BACC6" w:sz="8" w:space="0"/>
                                    <w:left w:val="single" w:color="4BACC6" w:sz="8" w:space="0"/>
                                    <w:bottom w:val="single" w:color="4BACC6" w:sz="8" w:space="0"/>
                                    <w:right w:val="single" w:color="4BACC6" w:sz="8" w:space="0"/>
                                  </w:tcBorders>
                                  <w:shd w:val="clear" w:color="auto" w:fill="B7DDE8"/>
                                  <w:vAlign w:val="center"/>
                                </w:tcPr>
                                <w:p w14:paraId="7F05F338">
                                  <w:pPr>
                                    <w:rPr>
                                      <w:rFonts w:hint="default" w:ascii="Calibri" w:hAnsi="Calibri" w:cs="Calibri"/>
                                      <w:color w:val="FF0000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hint="default" w:ascii="Calibri" w:hAnsi="Calibri" w:cs="Calibri"/>
                                      <w:color w:val="FF0000"/>
                                      <w:sz w:val="24"/>
                                      <w:szCs w:val="24"/>
                                      <w:lang w:val="en-US" w:eastAsia="zh-CN"/>
                                    </w:rPr>
                                    <w:t>Low priority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color="4BACC6" w:sz="8" w:space="0"/>
                                    <w:left w:val="single" w:color="4BACC6" w:sz="8" w:space="0"/>
                                    <w:bottom w:val="single" w:color="4BACC6" w:sz="8" w:space="0"/>
                                    <w:right w:val="single" w:color="4BACC6" w:sz="8" w:space="0"/>
                                  </w:tcBorders>
                                  <w:shd w:val="clear" w:color="auto" w:fill="B7DDE8"/>
                                  <w:vAlign w:val="center"/>
                                </w:tcPr>
                                <w:p w14:paraId="4AD25056">
                                  <w:pPr>
                                    <w:rPr>
                                      <w:rFonts w:hint="default" w:ascii="Calibri" w:hAnsi="Calibri" w:cs="Calibri"/>
                                      <w:color w:val="FF0000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hint="default" w:ascii="Calibri" w:hAnsi="Calibri" w:cs="Calibri"/>
                                      <w:color w:val="FF0000"/>
                                      <w:sz w:val="24"/>
                                      <w:szCs w:val="24"/>
                                      <w:lang w:val="en-US" w:eastAsia="zh-CN"/>
                                    </w:rPr>
                                    <w:t>High priority</w:t>
                                  </w:r>
                                </w:p>
                              </w:tc>
                            </w:tr>
                            <w:tr w14:paraId="5E9F76C5"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shd w:val="clear" w:color="auto" w:fill="auto"/>
                                <w:tblCellMar>
                                  <w:top w:w="15" w:type="dxa"/>
                                  <w:left w:w="15" w:type="dxa"/>
                                  <w:bottom w:w="15" w:type="dxa"/>
                                  <w:right w:w="15" w:type="dxa"/>
                                </w:tblCellMar>
                              </w:tblPrEx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single" w:color="4BACC6" w:sz="8" w:space="0"/>
                                    <w:left w:val="single" w:color="4BACC6" w:sz="8" w:space="0"/>
                                    <w:bottom w:val="single" w:color="4BACC6" w:sz="8" w:space="0"/>
                                    <w:right w:val="single" w:color="4BACC6" w:sz="8" w:space="0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52BC0094">
                                  <w:pPr>
                                    <w:rPr>
                                      <w:rFonts w:hint="default" w:ascii="Calibri" w:hAnsi="Calibri" w:cs="Calibri"/>
                                      <w:b/>
                                      <w:bCs/>
                                      <w:color w:val="000000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hint="default" w:ascii="Calibri" w:hAnsi="Calibri" w:cs="Calibri"/>
                                      <w:b/>
                                      <w:bCs/>
                                      <w:color w:val="000000"/>
                                      <w:sz w:val="24"/>
                                      <w:szCs w:val="24"/>
                                      <w:lang w:val="en-US" w:eastAsia="zh-CN"/>
                                    </w:rPr>
                                    <w:t>Monitoring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color="4BACC6" w:sz="8" w:space="0"/>
                                    <w:left w:val="single" w:color="4BACC6" w:sz="8" w:space="0"/>
                                    <w:bottom w:val="single" w:color="4BACC6" w:sz="8" w:space="0"/>
                                    <w:right w:val="single" w:color="4BACC6" w:sz="8" w:space="0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3A6A9F81">
                                  <w:pPr>
                                    <w:rPr>
                                      <w:rFonts w:hint="default" w:ascii="Calibri" w:hAnsi="Calibri" w:cs="Calibri"/>
                                      <w:color w:val="FF0000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hint="default" w:ascii="Calibri" w:hAnsi="Calibri" w:cs="Calibri"/>
                                      <w:color w:val="FF0000"/>
                                      <w:sz w:val="24"/>
                                      <w:szCs w:val="24"/>
                                      <w:lang w:val="en-US" w:eastAsia="zh-CN"/>
                                    </w:rPr>
                                    <w:t>After incident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color="4BACC6" w:sz="8" w:space="0"/>
                                    <w:left w:val="single" w:color="4BACC6" w:sz="8" w:space="0"/>
                                    <w:bottom w:val="single" w:color="4BACC6" w:sz="8" w:space="0"/>
                                    <w:right w:val="single" w:color="4BACC6" w:sz="8" w:space="0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2AD58A15">
                                  <w:pPr>
                                    <w:rPr>
                                      <w:rFonts w:hint="default" w:ascii="Calibri" w:hAnsi="Calibri" w:cs="Calibri"/>
                                      <w:color w:val="FF0000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hint="default" w:ascii="Calibri" w:hAnsi="Calibri" w:cs="Calibri"/>
                                      <w:color w:val="FF0000"/>
                                      <w:sz w:val="24"/>
                                      <w:szCs w:val="24"/>
                                      <w:lang w:val="en-US" w:eastAsia="zh-CN"/>
                                    </w:rPr>
                                    <w:t>Continuous</w:t>
                                  </w:r>
                                </w:p>
                              </w:tc>
                            </w:tr>
                          </w:tbl>
                          <w:p w14:paraId="236A7C07">
                            <w:pPr>
                              <w:rPr>
                                <w:rFonts w:hint="default" w:ascii="Calibri" w:hAnsi="Calibri" w:cs="Calibri"/>
                                <w:b/>
                                <w:bCs/>
                                <w:color w:val="7030A0"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b/>
                                <w:bCs/>
                                <w:color w:val="7030A0"/>
                                <w:sz w:val="24"/>
                                <w:szCs w:val="24"/>
                                <w:lang w:val="en-US"/>
                              </w:rPr>
                              <w:t>TMPAL DM</w:t>
                            </w:r>
                          </w:p>
                          <w:p w14:paraId="3E8211BA">
                            <w:pPr>
                              <w:pStyle w:val="2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  <w:u w:val="single"/>
                                <w:lang w:val="en-US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b/>
                                <w:bCs/>
                                <w:sz w:val="24"/>
                                <w:szCs w:val="24"/>
                                <w:u w:val="single"/>
                              </w:rPr>
                              <w:t>7. Steps to Implement Zero Trust</w:t>
                            </w:r>
                            <w:r>
                              <w:rPr>
                                <w:rStyle w:val="11"/>
                                <w:rFonts w:hint="default" w:ascii="Calibri" w:hAnsi="Calibri" w:cs="Calibri"/>
                                <w:b/>
                                <w:bCs/>
                                <w:color w:val="7030A0"/>
                                <w:sz w:val="24"/>
                                <w:szCs w:val="24"/>
                                <w:u w:val="single"/>
                                <w:lang w:val="en-US"/>
                              </w:rPr>
                              <w:t xml:space="preserve"> IAM MSIMA HEM</w:t>
                            </w:r>
                          </w:p>
                          <w:p w14:paraId="5452B34F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A practical Zero Trust deployment includes these steps:</w:t>
                            </w:r>
                          </w:p>
                          <w:p w14:paraId="6EF937D2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9"/>
                              </w:numPr>
                              <w:suppressLineNumbers w:val="0"/>
                              <w:ind w:left="425" w:leftChars="0" w:hanging="425" w:firstLineChars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Identify &amp; classify assets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 (users, devices, apps, data).</w:t>
                            </w:r>
                          </w:p>
                          <w:p w14:paraId="43A6B9AB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9"/>
                              </w:numPr>
                              <w:suppressLineNumbers w:val="0"/>
                              <w:ind w:left="425" w:leftChars="0" w:hanging="425" w:firstLineChars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Map transaction flows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 (who accesses what).</w:t>
                            </w:r>
                          </w:p>
                          <w:p w14:paraId="60DB7A2F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9"/>
                              </w:numPr>
                              <w:suppressLineNumbers w:val="0"/>
                              <w:ind w:left="425" w:leftChars="0" w:hanging="425" w:firstLineChars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Create micro-segment</w:t>
                            </w:r>
                            <w:r>
                              <w:rPr>
                                <w:rStyle w:val="11"/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s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 for isolation.</w:t>
                            </w:r>
                          </w:p>
                          <w:p w14:paraId="5E5F2EEC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9"/>
                              </w:numPr>
                              <w:suppressLineNumbers w:val="0"/>
                              <w:ind w:left="425" w:leftChars="0" w:hanging="425" w:firstLineChars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Establish identity-based policies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.</w:t>
                            </w:r>
                          </w:p>
                          <w:p w14:paraId="46DEF126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9"/>
                              </w:numPr>
                              <w:suppressLineNumbers w:val="0"/>
                              <w:ind w:left="425" w:leftChars="0" w:hanging="425" w:firstLineChars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Enable</w:t>
                            </w:r>
                            <w:r>
                              <w:rPr>
                                <w:rStyle w:val="11"/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 xml:space="preserve"> MFA &amp; strong authenticatio</w:t>
                            </w:r>
                            <w:r>
                              <w:rPr>
                                <w:rStyle w:val="11"/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n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.</w:t>
                            </w:r>
                          </w:p>
                          <w:p w14:paraId="192AE982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9"/>
                              </w:numPr>
                              <w:suppressLineNumbers w:val="0"/>
                              <w:ind w:left="425" w:leftChars="0" w:hanging="425" w:firstLineChars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Verify</w:t>
                            </w:r>
                            <w:r>
                              <w:rPr>
                                <w:rStyle w:val="11"/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 xml:space="preserve"> device health &amp; compliance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.</w:t>
                            </w:r>
                          </w:p>
                          <w:p w14:paraId="3C3B6377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9"/>
                              </w:numPr>
                              <w:suppressLineNumbers w:val="0"/>
                              <w:ind w:left="425" w:leftChars="0" w:hanging="425" w:firstLineChars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Use </w:t>
                            </w:r>
                            <w:r>
                              <w:rPr>
                                <w:rStyle w:val="11"/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encryption everywher</w:t>
                            </w:r>
                            <w:r>
                              <w:rPr>
                                <w:rStyle w:val="11"/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e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.</w:t>
                            </w:r>
                          </w:p>
                          <w:p w14:paraId="48D1DCBB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9"/>
                              </w:numPr>
                              <w:suppressLineNumbers w:val="0"/>
                              <w:ind w:left="425" w:leftChars="0" w:hanging="425" w:firstLineChars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Monitor continuously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 via logs, SIEM, and analytics.</w:t>
                            </w:r>
                          </w:p>
                          <w:p w14:paraId="555BB289">
                            <w:pPr>
                              <w:pStyle w:val="2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  <w:u w:val="single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b/>
                                <w:bCs/>
                                <w:sz w:val="24"/>
                                <w:szCs w:val="24"/>
                                <w:u w:val="single"/>
                              </w:rPr>
                              <w:t>8. Advantages of Zero Trust</w:t>
                            </w:r>
                          </w:p>
                          <w:p w14:paraId="4EC8C1C6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20"/>
                              </w:numPr>
                              <w:suppressLineNumbers w:val="0"/>
                              <w:ind w:left="420" w:leftChars="0" w:hanging="420" w:firstLineChars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Strong protection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 against </w:t>
                            </w:r>
                            <w:r>
                              <w:rPr>
                                <w:rStyle w:val="11"/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insider threats</w:t>
                            </w:r>
                          </w:p>
                          <w:p w14:paraId="071420C9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20"/>
                              </w:numPr>
                              <w:suppressLineNumbers w:val="0"/>
                              <w:ind w:left="420" w:leftChars="0" w:hanging="420" w:firstLineChars="0"/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 xml:space="preserve">Prevents </w:t>
                            </w:r>
                            <w:r>
                              <w:rPr>
                                <w:rStyle w:val="11"/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lateral movement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in case o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f breach</w:t>
                            </w:r>
                          </w:p>
                          <w:p w14:paraId="051CB4A6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20"/>
                              </w:numPr>
                              <w:suppressLineNumbers w:val="0"/>
                              <w:ind w:left="420" w:leftChars="0" w:hanging="420" w:firstLineChars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Enhances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Style w:val="11"/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data security</w:t>
                            </w:r>
                          </w:p>
                          <w:p w14:paraId="1375B8A9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20"/>
                              </w:numPr>
                              <w:suppressLineNumbers w:val="0"/>
                              <w:ind w:left="420" w:leftChars="0" w:hanging="420" w:firstLineChars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Support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 xml:space="preserve">s </w:t>
                            </w:r>
                            <w:r>
                              <w:rPr>
                                <w:rStyle w:val="11"/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remote work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 xml:space="preserve"> securely</w:t>
                            </w:r>
                          </w:p>
                          <w:p w14:paraId="116A5D2A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20"/>
                              </w:numPr>
                              <w:suppressLineNumbers w:val="0"/>
                              <w:ind w:left="420" w:leftChars="0" w:hanging="420" w:firstLineChars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Reduces attack surfac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e</w:t>
                            </w:r>
                          </w:p>
                          <w:p w14:paraId="235CE3DE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20"/>
                              </w:numPr>
                              <w:suppressLineNumbers w:val="0"/>
                              <w:ind w:left="420" w:leftChars="0" w:hanging="420" w:firstLineChars="0"/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Works well with </w:t>
                            </w:r>
                            <w:r>
                              <w:rPr>
                                <w:rStyle w:val="11"/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cloud environments</w:t>
                            </w:r>
                          </w:p>
                          <w:p w14:paraId="737144F1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20"/>
                              </w:numPr>
                              <w:suppressLineNumbers w:val="0"/>
                              <w:ind w:left="420" w:leftChars="0" w:hanging="420" w:firstLineChars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Provide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 xml:space="preserve">s better </w:t>
                            </w:r>
                            <w:r>
                              <w:rPr>
                                <w:rStyle w:val="11"/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visibility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 xml:space="preserve"> into network traff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ic</w:t>
                            </w:r>
                          </w:p>
                          <w:p w14:paraId="15C77031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  <w:u w:val="single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sz w:val="24"/>
                                <w:szCs w:val="24"/>
                                <w:u w:val="single"/>
                              </w:rPr>
                              <w:t>9. Limitations / Challenges of Zero Trust</w:t>
                            </w:r>
                          </w:p>
                          <w:p w14:paraId="7F160B2F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20"/>
                              </w:numPr>
                              <w:suppressLineNumbers w:val="0"/>
                              <w:ind w:left="420" w:leftChars="0" w:hanging="420" w:firstLineChars="0"/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High implementation cost</w:t>
                            </w:r>
                          </w:p>
                          <w:p w14:paraId="260900D6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20"/>
                              </w:numPr>
                              <w:suppressLineNumbers w:val="0"/>
                              <w:ind w:left="420" w:leftChars="0" w:hanging="420" w:firstLineChars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Requires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 xml:space="preserve"> redesigning network architecture</w:t>
                            </w:r>
                          </w:p>
                          <w:p w14:paraId="2ABA954E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20"/>
                              </w:numPr>
                              <w:suppressLineNumbers w:val="0"/>
                              <w:ind w:left="420" w:leftChars="0" w:hanging="420" w:firstLineChars="0"/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Requires 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trained security teams</w:t>
                            </w:r>
                          </w:p>
                          <w:p w14:paraId="1ABC191D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20"/>
                              </w:numPr>
                              <w:suppressLineNumbers w:val="0"/>
                              <w:ind w:left="420" w:leftChars="0" w:hanging="420" w:firstLineChars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 xml:space="preserve">Continuous monitoring 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can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 xml:space="preserve"> increase overhead</w:t>
                            </w:r>
                          </w:p>
                          <w:p w14:paraId="506428DC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20"/>
                              </w:numPr>
                              <w:suppressLineNumbers w:val="0"/>
                              <w:ind w:left="420" w:leftChars="0" w:hanging="420" w:firstLineChars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Integration complexity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 for legacy systems</w:t>
                            </w:r>
                          </w:p>
                          <w:p w14:paraId="22F69401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20"/>
                              </w:numPr>
                              <w:suppressLineNumbers w:val="0"/>
                              <w:ind w:left="420" w:leftChars="0" w:hanging="420" w:firstLineChars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R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 xml:space="preserve">esistance from employees 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(more authentication steps)</w:t>
                            </w:r>
                          </w:p>
                          <w:p w14:paraId="38D20A3E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0"/>
                              </w:numPr>
                              <w:suppressLineNumbers w:val="0"/>
                              <w:spacing w:before="0" w:beforeAutospacing="1" w:after="0" w:afterAutospacing="1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2DEBA582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0"/>
                              </w:numPr>
                              <w:suppressLineNumbers w:val="0"/>
                              <w:spacing w:before="0" w:beforeAutospacing="1" w:after="0" w:afterAutospacing="1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389F6A08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0"/>
                              </w:numPr>
                              <w:suppressLineNumbers w:val="0"/>
                              <w:spacing w:before="0" w:beforeAutospacing="1" w:after="0" w:afterAutospacing="1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6637A78D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ind w:left="72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Google BeyondCorp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 → One of the world’s first Zero Trust models.</w:t>
                            </w:r>
                          </w:p>
                          <w:p w14:paraId="4BEA6B31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21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2DEE7FB3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21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35EA5B4D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ind w:left="72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Banks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 → Protect financial transactions.</w:t>
                            </w:r>
                          </w:p>
                          <w:p w14:paraId="5C7B4010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21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4A2CF1DB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21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41B52467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ind w:left="72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Government agencies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 → Prevent espionage.</w:t>
                            </w:r>
                          </w:p>
                          <w:p w14:paraId="525D2016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21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0D198CF7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21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7181BA63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ind w:left="72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IT companies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 → Secure cloud and hybrid infrastructure.</w:t>
                            </w:r>
                          </w:p>
                          <w:p w14:paraId="4B1B5533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21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46749133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21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797E0576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ind w:left="72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Healthcare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 → Protect patient data.</w:t>
                            </w:r>
                          </w:p>
                          <w:p w14:paraId="687E616F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21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7DC610E4">
                            <w:pP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89.2pt;margin-top:-70.8pt;height:837.65pt;width:306.3pt;z-index:251667456;mso-width-relative:page;mso-height-relative:page;" fillcolor="#FFFFFF [3201]" filled="t" stroked="t" coordsize="21600,21600" o:gfxdata="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25BD77AB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18"/>
                        </w:numPr>
                        <w:suppressLineNumbers w:val="0"/>
                        <w:ind w:left="420" w:leftChars="0" w:hanging="420" w:firstLineChars="0"/>
                        <w:rPr>
                          <w:rFonts w:hint="default" w:ascii="Calibri" w:hAnsi="Calibri" w:cs="Calibri"/>
                          <w:color w:val="401BC0"/>
                          <w:sz w:val="24"/>
                          <w:szCs w:val="24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color w:val="401BC0"/>
                          <w:sz w:val="24"/>
                          <w:szCs w:val="24"/>
                        </w:rPr>
                        <w:t>Zero Trust Network Access (ZTNA)</w:t>
                      </w:r>
                    </w:p>
                    <w:p w14:paraId="0B1A4BC0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18"/>
                        </w:numPr>
                        <w:suppressLineNumbers w:val="0"/>
                        <w:ind w:left="420" w:leftChars="0" w:hanging="420" w:firstLineChars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sz w:val="24"/>
                          <w:szCs w:val="24"/>
                        </w:rPr>
                        <w:t>Endpoint Detection &amp; Response (EDR)</w:t>
                      </w:r>
                    </w:p>
                    <w:p w14:paraId="1D66CF79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18"/>
                        </w:numPr>
                        <w:suppressLineNumbers w:val="0"/>
                        <w:ind w:left="420" w:leftChars="0" w:hanging="420" w:firstLineChars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sz w:val="24"/>
                          <w:szCs w:val="24"/>
                        </w:rPr>
                        <w:t>Behavioral Analytics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 (UEBA)</w:t>
                      </w:r>
                    </w:p>
                    <w:p w14:paraId="21932E74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18"/>
                        </w:numPr>
                        <w:suppressLineNumbers w:val="0"/>
                        <w:ind w:left="420" w:leftChars="0" w:hanging="420" w:firstLineChars="0"/>
                        <w:rPr>
                          <w:rFonts w:hint="default" w:ascii="Calibri" w:hAnsi="Calibri" w:cs="Calibri"/>
                          <w:color w:val="401BC0"/>
                          <w:sz w:val="24"/>
                          <w:szCs w:val="24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color w:val="401BC0"/>
                          <w:sz w:val="24"/>
                          <w:szCs w:val="24"/>
                        </w:rPr>
                        <w:t>TLS/SSL Encryption</w:t>
                      </w:r>
                    </w:p>
                    <w:p w14:paraId="58DFA0B1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18"/>
                        </w:numPr>
                        <w:suppressLineNumbers w:val="0"/>
                        <w:ind w:left="420" w:leftChars="0" w:hanging="420" w:firstLineChars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sz w:val="24"/>
                          <w:szCs w:val="24"/>
                        </w:rPr>
                        <w:t>VPN Alternatives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 (Secure Access Service Edge – SASE)</w:t>
                      </w:r>
                    </w:p>
                    <w:tbl>
                      <w:tblPr>
                        <w:tblStyle w:val="6"/>
                        <w:tblW w:w="0" w:type="auto"/>
                        <w:tblCellSpacing w:w="15" w:type="dxa"/>
                        <w:tblInd w:w="20" w:type="dxa"/>
                        <w:tblBorders>
                          <w:top w:val="none" w:color="auto" w:sz="0" w:space="0"/>
                          <w:left w:val="none" w:color="auto" w:sz="0" w:space="0"/>
                          <w:bottom w:val="none" w:color="auto" w:sz="0" w:space="0"/>
                          <w:right w:val="none" w:color="auto" w:sz="0" w:space="0"/>
                          <w:insideH w:val="none" w:color="auto" w:sz="0" w:space="0"/>
                          <w:insideV w:val="none" w:color="auto" w:sz="0" w:space="0"/>
                        </w:tblBorders>
                        <w:shd w:val="clear" w:color="auto" w:fill="auto"/>
                        <w:tblLayout w:type="autofit"/>
                        <w:tblCellMar>
                          <w:top w:w="15" w:type="dxa"/>
                          <w:left w:w="15" w:type="dxa"/>
                          <w:bottom w:w="15" w:type="dxa"/>
                          <w:right w:w="15" w:type="dxa"/>
                        </w:tblCellMar>
                      </w:tblPr>
                      <w:tblGrid>
                        <w:gridCol w:w="1628"/>
                        <w:gridCol w:w="2530"/>
                        <w:gridCol w:w="1780"/>
                      </w:tblGrid>
                      <w:tr w14:paraId="6AA8F679"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shd w:val="clear" w:color="auto" w:fill="auto"/>
                          <w:tblCellMar>
                            <w:top w:w="15" w:type="dxa"/>
                            <w:left w:w="15" w:type="dxa"/>
                            <w:bottom w:w="15" w:type="dxa"/>
                            <w:right w:w="15" w:type="dxa"/>
                          </w:tblCellMar>
                        </w:tblPrEx>
                        <w:trPr>
                          <w:tblHeader/>
                          <w:tblCellSpacing w:w="15" w:type="dxa"/>
                        </w:trPr>
                        <w:tc>
                          <w:tcPr>
                            <w:tcW w:w="0" w:type="auto"/>
                            <w:tcBorders>
                              <w:top w:val="single" w:color="4BACC6" w:sz="8" w:space="0"/>
                              <w:left w:val="single" w:color="4BACC6" w:sz="8" w:space="0"/>
                              <w:bottom w:val="single" w:color="FFFFFF" w:sz="18" w:space="0"/>
                              <w:right w:val="single" w:color="4BACC6" w:sz="8" w:space="0"/>
                            </w:tcBorders>
                            <w:shd w:val="clear" w:color="auto" w:fill="4BACC6"/>
                            <w:vAlign w:val="center"/>
                          </w:tcPr>
                          <w:p w14:paraId="0F50B666">
                            <w:pPr>
                              <w:rPr>
                                <w:rFonts w:hint="default" w:ascii="Calibri" w:hAnsi="Calibri" w:cs="Calibri"/>
                                <w:color w:val="FFFFF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color w:val="FFFFFF"/>
                                <w:sz w:val="24"/>
                                <w:szCs w:val="24"/>
                                <w:lang w:val="en-US" w:eastAsia="zh-CN"/>
                              </w:rPr>
                              <w:t>Feature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color="4BACC6" w:sz="8" w:space="0"/>
                              <w:left w:val="single" w:color="4BACC6" w:sz="8" w:space="0"/>
                              <w:bottom w:val="single" w:color="FFFFFF" w:sz="18" w:space="0"/>
                              <w:right w:val="single" w:color="4BACC6" w:sz="8" w:space="0"/>
                            </w:tcBorders>
                            <w:shd w:val="clear" w:color="auto" w:fill="4BACC6"/>
                            <w:vAlign w:val="center"/>
                          </w:tcPr>
                          <w:p w14:paraId="1E4B3E7C">
                            <w:pPr>
                              <w:rPr>
                                <w:rFonts w:hint="default" w:ascii="Calibri" w:hAnsi="Calibri" w:cs="Calibri"/>
                                <w:color w:val="FFFFF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color w:val="FFFFFF"/>
                                <w:sz w:val="24"/>
                                <w:szCs w:val="24"/>
                                <w:lang w:val="en-US" w:eastAsia="zh-CN"/>
                              </w:rPr>
                              <w:t>Traditional Security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color="4BACC6" w:sz="8" w:space="0"/>
                              <w:left w:val="single" w:color="4BACC6" w:sz="8" w:space="0"/>
                              <w:bottom w:val="single" w:color="FFFFFF" w:sz="18" w:space="0"/>
                              <w:right w:val="single" w:color="4BACC6" w:sz="8" w:space="0"/>
                            </w:tcBorders>
                            <w:shd w:val="clear" w:color="auto" w:fill="4BACC6"/>
                            <w:vAlign w:val="center"/>
                          </w:tcPr>
                          <w:p w14:paraId="03B6B55E">
                            <w:pPr>
                              <w:rPr>
                                <w:rFonts w:hint="default" w:ascii="Calibri" w:hAnsi="Calibri" w:cs="Calibri"/>
                                <w:color w:val="FFFFF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color w:val="FFFFFF"/>
                                <w:sz w:val="24"/>
                                <w:szCs w:val="24"/>
                                <w:lang w:val="en-US" w:eastAsia="zh-CN"/>
                              </w:rPr>
                              <w:t>Zero Trust</w:t>
                            </w:r>
                          </w:p>
                        </w:tc>
                      </w:tr>
                      <w:tr w14:paraId="21EF1373"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shd w:val="clear" w:color="auto" w:fill="auto"/>
                          <w:tblCellMar>
                            <w:top w:w="15" w:type="dxa"/>
                            <w:left w:w="15" w:type="dxa"/>
                            <w:bottom w:w="15" w:type="dxa"/>
                            <w:right w:w="15" w:type="dxa"/>
                          </w:tblCellMar>
                        </w:tblPrEx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tcBorders>
                              <w:top w:val="single" w:color="FFFFFF" w:sz="18" w:space="0"/>
                              <w:left w:val="single" w:color="4BACC6" w:sz="8" w:space="0"/>
                              <w:bottom w:val="single" w:color="4BACC6" w:sz="8" w:space="0"/>
                              <w:right w:val="single" w:color="4BACC6" w:sz="8" w:space="0"/>
                            </w:tcBorders>
                            <w:shd w:val="clear" w:color="auto" w:fill="B7DDE8"/>
                            <w:vAlign w:val="center"/>
                          </w:tcPr>
                          <w:p w14:paraId="2F859182">
                            <w:pPr>
                              <w:rPr>
                                <w:rFonts w:hint="default" w:ascii="Calibri" w:hAnsi="Calibri" w:cs="Calibri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b/>
                                <w:bCs/>
                                <w:color w:val="000000"/>
                                <w:sz w:val="24"/>
                                <w:szCs w:val="24"/>
                                <w:lang w:val="en-US" w:eastAsia="zh-CN"/>
                              </w:rPr>
                              <w:t>Trust Model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color="FFFFFF" w:sz="18" w:space="0"/>
                              <w:left w:val="single" w:color="4BACC6" w:sz="8" w:space="0"/>
                              <w:bottom w:val="single" w:color="4BACC6" w:sz="8" w:space="0"/>
                              <w:right w:val="single" w:color="4BACC6" w:sz="8" w:space="0"/>
                            </w:tcBorders>
                            <w:shd w:val="clear" w:color="auto" w:fill="B7DDE8"/>
                            <w:vAlign w:val="center"/>
                          </w:tcPr>
                          <w:p w14:paraId="5A31341D">
                            <w:pPr>
                              <w:rPr>
                                <w:rFonts w:hint="default" w:ascii="Calibri" w:hAnsi="Calibri" w:cs="Calibri"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b/>
                                <w:bCs/>
                                <w:color w:val="401BC0"/>
                                <w:sz w:val="24"/>
                                <w:szCs w:val="24"/>
                                <w:lang w:val="en-US" w:eastAsia="zh-CN"/>
                              </w:rPr>
                              <w:t>Trust inside, untrusted outside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color="FFFFFF" w:sz="18" w:space="0"/>
                              <w:left w:val="single" w:color="4BACC6" w:sz="8" w:space="0"/>
                              <w:bottom w:val="single" w:color="4BACC6" w:sz="8" w:space="0"/>
                              <w:right w:val="single" w:color="4BACC6" w:sz="8" w:space="0"/>
                            </w:tcBorders>
                            <w:shd w:val="clear" w:color="auto" w:fill="B7DDE8"/>
                            <w:vAlign w:val="center"/>
                          </w:tcPr>
                          <w:p w14:paraId="5629D8E3">
                            <w:pP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  <w:lang w:val="en-US" w:eastAsia="zh-CN"/>
                              </w:rPr>
                              <w:t>Trust no one</w:t>
                            </w:r>
                          </w:p>
                        </w:tc>
                      </w:tr>
                      <w:tr w14:paraId="38662847"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tblCellMar>
                            <w:top w:w="15" w:type="dxa"/>
                            <w:left w:w="15" w:type="dxa"/>
                            <w:bottom w:w="15" w:type="dxa"/>
                            <w:right w:w="15" w:type="dxa"/>
                          </w:tblCellMar>
                        </w:tblPrEx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tcBorders>
                              <w:top w:val="single" w:color="4BACC6" w:sz="8" w:space="0"/>
                              <w:left w:val="single" w:color="4BACC6" w:sz="8" w:space="0"/>
                              <w:bottom w:val="single" w:color="4BACC6" w:sz="8" w:space="0"/>
                              <w:right w:val="single" w:color="4BACC6" w:sz="8" w:space="0"/>
                            </w:tcBorders>
                            <w:shd w:val="clear" w:color="auto" w:fill="FFFFFF"/>
                            <w:vAlign w:val="center"/>
                          </w:tcPr>
                          <w:p w14:paraId="11041E17">
                            <w:pPr>
                              <w:rPr>
                                <w:rFonts w:hint="default" w:ascii="Calibri" w:hAnsi="Calibri" w:cs="Calibri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b/>
                                <w:bCs/>
                                <w:color w:val="000000"/>
                                <w:sz w:val="24"/>
                                <w:szCs w:val="24"/>
                                <w:lang w:val="en-US" w:eastAsia="zh-CN"/>
                              </w:rPr>
                              <w:t>Perimeter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color="4BACC6" w:sz="8" w:space="0"/>
                              <w:left w:val="single" w:color="4BACC6" w:sz="8" w:space="0"/>
                              <w:bottom w:val="single" w:color="4BACC6" w:sz="8" w:space="0"/>
                              <w:right w:val="single" w:color="4BACC6" w:sz="8" w:space="0"/>
                            </w:tcBorders>
                            <w:shd w:val="clear" w:color="auto" w:fill="FFFFFF"/>
                            <w:vAlign w:val="center"/>
                          </w:tcPr>
                          <w:p w14:paraId="3A739D67">
                            <w:pPr>
                              <w:rPr>
                                <w:rFonts w:hint="default" w:ascii="Calibri" w:hAnsi="Calibri" w:cs="Calibri"/>
                                <w:color w:val="401BC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color w:val="401BC0"/>
                                <w:sz w:val="24"/>
                                <w:szCs w:val="24"/>
                                <w:lang w:val="en-US" w:eastAsia="zh-CN"/>
                              </w:rPr>
                              <w:t>Strong perimeter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color="4BACC6" w:sz="8" w:space="0"/>
                              <w:left w:val="single" w:color="4BACC6" w:sz="8" w:space="0"/>
                              <w:bottom w:val="single" w:color="4BACC6" w:sz="8" w:space="0"/>
                              <w:right w:val="single" w:color="4BACC6" w:sz="8" w:space="0"/>
                            </w:tcBorders>
                            <w:shd w:val="clear" w:color="auto" w:fill="FFFFFF"/>
                            <w:vAlign w:val="center"/>
                          </w:tcPr>
                          <w:p w14:paraId="0E241ACC">
                            <w:pP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  <w:lang w:val="en-US" w:eastAsia="zh-CN"/>
                              </w:rPr>
                              <w:t>No fixed perimeter</w:t>
                            </w:r>
                          </w:p>
                        </w:tc>
                      </w:tr>
                      <w:tr w14:paraId="02E22AF0"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tblCellMar>
                            <w:top w:w="15" w:type="dxa"/>
                            <w:left w:w="15" w:type="dxa"/>
                            <w:bottom w:w="15" w:type="dxa"/>
                            <w:right w:w="15" w:type="dxa"/>
                          </w:tblCellMar>
                        </w:tblPrEx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tcBorders>
                              <w:top w:val="single" w:color="4BACC6" w:sz="8" w:space="0"/>
                              <w:left w:val="single" w:color="4BACC6" w:sz="8" w:space="0"/>
                              <w:bottom w:val="single" w:color="4BACC6" w:sz="8" w:space="0"/>
                              <w:right w:val="single" w:color="4BACC6" w:sz="8" w:space="0"/>
                            </w:tcBorders>
                            <w:shd w:val="clear" w:color="auto" w:fill="B7DDE8"/>
                            <w:vAlign w:val="center"/>
                          </w:tcPr>
                          <w:p w14:paraId="6DC908D6">
                            <w:pPr>
                              <w:rPr>
                                <w:rFonts w:hint="default" w:ascii="Calibri" w:hAnsi="Calibri" w:cs="Calibri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b/>
                                <w:bCs/>
                                <w:color w:val="000000"/>
                                <w:sz w:val="24"/>
                                <w:szCs w:val="24"/>
                                <w:lang w:val="en-US" w:eastAsia="zh-CN"/>
                              </w:rPr>
                              <w:t>Access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color="4BACC6" w:sz="8" w:space="0"/>
                              <w:left w:val="single" w:color="4BACC6" w:sz="8" w:space="0"/>
                              <w:bottom w:val="single" w:color="4BACC6" w:sz="8" w:space="0"/>
                              <w:right w:val="single" w:color="4BACC6" w:sz="8" w:space="0"/>
                            </w:tcBorders>
                            <w:shd w:val="clear" w:color="auto" w:fill="B7DDE8"/>
                            <w:vAlign w:val="center"/>
                          </w:tcPr>
                          <w:p w14:paraId="58B8CE07">
                            <w:pPr>
                              <w:rPr>
                                <w:rFonts w:hint="default" w:ascii="Calibri" w:hAnsi="Calibri" w:cs="Calibri"/>
                                <w:color w:val="401BC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color w:val="401BC0"/>
                                <w:sz w:val="24"/>
                                <w:szCs w:val="24"/>
                                <w:lang w:val="en-US" w:eastAsia="zh-CN"/>
                              </w:rPr>
                              <w:t>Once authenticated → free access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color="4BACC6" w:sz="8" w:space="0"/>
                              <w:left w:val="single" w:color="4BACC6" w:sz="8" w:space="0"/>
                              <w:bottom w:val="single" w:color="4BACC6" w:sz="8" w:space="0"/>
                              <w:right w:val="single" w:color="4BACC6" w:sz="8" w:space="0"/>
                            </w:tcBorders>
                            <w:shd w:val="clear" w:color="auto" w:fill="B7DDE8"/>
                            <w:vAlign w:val="center"/>
                          </w:tcPr>
                          <w:p w14:paraId="0E37545C">
                            <w:pPr>
                              <w:rPr>
                                <w:rFonts w:hint="default" w:ascii="Calibri" w:hAnsi="Calibri" w:cs="Calibri"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  <w:lang w:val="en-US" w:eastAsia="zh-CN"/>
                              </w:rPr>
                              <w:t>Continuous validation</w:t>
                            </w:r>
                          </w:p>
                        </w:tc>
                      </w:tr>
                      <w:tr w14:paraId="2B160CEF"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shd w:val="clear" w:color="auto" w:fill="auto"/>
                          <w:tblCellMar>
                            <w:top w:w="15" w:type="dxa"/>
                            <w:left w:w="15" w:type="dxa"/>
                            <w:bottom w:w="15" w:type="dxa"/>
                            <w:right w:w="15" w:type="dxa"/>
                          </w:tblCellMar>
                        </w:tblPrEx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tcBorders>
                              <w:top w:val="single" w:color="4BACC6" w:sz="8" w:space="0"/>
                              <w:left w:val="single" w:color="4BACC6" w:sz="8" w:space="0"/>
                              <w:bottom w:val="single" w:color="4BACC6" w:sz="8" w:space="0"/>
                              <w:right w:val="single" w:color="4BACC6" w:sz="8" w:space="0"/>
                            </w:tcBorders>
                            <w:shd w:val="clear" w:color="auto" w:fill="FFFFFF"/>
                            <w:vAlign w:val="center"/>
                          </w:tcPr>
                          <w:p w14:paraId="30603C8A">
                            <w:pPr>
                              <w:rPr>
                                <w:rFonts w:hint="default" w:ascii="Calibri" w:hAnsi="Calibri" w:cs="Calibri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b/>
                                <w:bCs/>
                                <w:color w:val="000000"/>
                                <w:sz w:val="24"/>
                                <w:szCs w:val="24"/>
                                <w:lang w:val="en-US" w:eastAsia="zh-CN"/>
                              </w:rPr>
                              <w:t>Lateral Movement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color="4BACC6" w:sz="8" w:space="0"/>
                              <w:left w:val="single" w:color="4BACC6" w:sz="8" w:space="0"/>
                              <w:bottom w:val="single" w:color="4BACC6" w:sz="8" w:space="0"/>
                              <w:right w:val="single" w:color="4BACC6" w:sz="8" w:space="0"/>
                            </w:tcBorders>
                            <w:shd w:val="clear" w:color="auto" w:fill="FFFFFF"/>
                            <w:vAlign w:val="center"/>
                          </w:tcPr>
                          <w:p w14:paraId="78970FCE">
                            <w:pP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  <w:lang w:val="en-US" w:eastAsia="zh-CN"/>
                              </w:rPr>
                              <w:t>Easy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color="4BACC6" w:sz="8" w:space="0"/>
                              <w:left w:val="single" w:color="4BACC6" w:sz="8" w:space="0"/>
                              <w:bottom w:val="single" w:color="4BACC6" w:sz="8" w:space="0"/>
                              <w:right w:val="single" w:color="4BACC6" w:sz="8" w:space="0"/>
                            </w:tcBorders>
                            <w:shd w:val="clear" w:color="auto" w:fill="FFFFFF"/>
                            <w:vAlign w:val="center"/>
                          </w:tcPr>
                          <w:p w14:paraId="06B828BE">
                            <w:pP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  <w:lang w:val="en-US" w:eastAsia="zh-CN"/>
                              </w:rPr>
                              <w:t>Very restricted</w:t>
                            </w:r>
                          </w:p>
                        </w:tc>
                      </w:tr>
                      <w:tr w14:paraId="6CC1393B"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shd w:val="clear" w:color="auto" w:fill="auto"/>
                          <w:tblCellMar>
                            <w:top w:w="15" w:type="dxa"/>
                            <w:left w:w="15" w:type="dxa"/>
                            <w:bottom w:w="15" w:type="dxa"/>
                            <w:right w:w="15" w:type="dxa"/>
                          </w:tblCellMar>
                        </w:tblPrEx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tcBorders>
                              <w:top w:val="single" w:color="4BACC6" w:sz="8" w:space="0"/>
                              <w:left w:val="single" w:color="4BACC6" w:sz="8" w:space="0"/>
                              <w:bottom w:val="single" w:color="4BACC6" w:sz="8" w:space="0"/>
                              <w:right w:val="single" w:color="4BACC6" w:sz="8" w:space="0"/>
                            </w:tcBorders>
                            <w:shd w:val="clear" w:color="auto" w:fill="B7DDE8"/>
                            <w:vAlign w:val="center"/>
                          </w:tcPr>
                          <w:p w14:paraId="7626742A">
                            <w:pPr>
                              <w:rPr>
                                <w:rFonts w:hint="default" w:ascii="Calibri" w:hAnsi="Calibri" w:cs="Calibri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b/>
                                <w:bCs/>
                                <w:color w:val="000000"/>
                                <w:sz w:val="24"/>
                                <w:szCs w:val="24"/>
                                <w:lang w:val="en-US" w:eastAsia="zh-CN"/>
                              </w:rPr>
                              <w:t>Device Security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color="4BACC6" w:sz="8" w:space="0"/>
                              <w:left w:val="single" w:color="4BACC6" w:sz="8" w:space="0"/>
                              <w:bottom w:val="single" w:color="4BACC6" w:sz="8" w:space="0"/>
                              <w:right w:val="single" w:color="4BACC6" w:sz="8" w:space="0"/>
                            </w:tcBorders>
                            <w:shd w:val="clear" w:color="auto" w:fill="B7DDE8"/>
                            <w:vAlign w:val="center"/>
                          </w:tcPr>
                          <w:p w14:paraId="7F05F338">
                            <w:pP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  <w:lang w:val="en-US" w:eastAsia="zh-CN"/>
                              </w:rPr>
                              <w:t>Low priority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color="4BACC6" w:sz="8" w:space="0"/>
                              <w:left w:val="single" w:color="4BACC6" w:sz="8" w:space="0"/>
                              <w:bottom w:val="single" w:color="4BACC6" w:sz="8" w:space="0"/>
                              <w:right w:val="single" w:color="4BACC6" w:sz="8" w:space="0"/>
                            </w:tcBorders>
                            <w:shd w:val="clear" w:color="auto" w:fill="B7DDE8"/>
                            <w:vAlign w:val="center"/>
                          </w:tcPr>
                          <w:p w14:paraId="4AD25056">
                            <w:pP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  <w:lang w:val="en-US" w:eastAsia="zh-CN"/>
                              </w:rPr>
                              <w:t>High priority</w:t>
                            </w:r>
                          </w:p>
                        </w:tc>
                      </w:tr>
                      <w:tr w14:paraId="5E9F76C5"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shd w:val="clear" w:color="auto" w:fill="auto"/>
                          <w:tblCellMar>
                            <w:top w:w="15" w:type="dxa"/>
                            <w:left w:w="15" w:type="dxa"/>
                            <w:bottom w:w="15" w:type="dxa"/>
                            <w:right w:w="15" w:type="dxa"/>
                          </w:tblCellMar>
                        </w:tblPrEx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tcBorders>
                              <w:top w:val="single" w:color="4BACC6" w:sz="8" w:space="0"/>
                              <w:left w:val="single" w:color="4BACC6" w:sz="8" w:space="0"/>
                              <w:bottom w:val="single" w:color="4BACC6" w:sz="8" w:space="0"/>
                              <w:right w:val="single" w:color="4BACC6" w:sz="8" w:space="0"/>
                            </w:tcBorders>
                            <w:shd w:val="clear" w:color="auto" w:fill="FFFFFF"/>
                            <w:vAlign w:val="center"/>
                          </w:tcPr>
                          <w:p w14:paraId="52BC0094">
                            <w:pPr>
                              <w:rPr>
                                <w:rFonts w:hint="default" w:ascii="Calibri" w:hAnsi="Calibri" w:cs="Calibri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b/>
                                <w:bCs/>
                                <w:color w:val="000000"/>
                                <w:sz w:val="24"/>
                                <w:szCs w:val="24"/>
                                <w:lang w:val="en-US" w:eastAsia="zh-CN"/>
                              </w:rPr>
                              <w:t>Monitoring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color="4BACC6" w:sz="8" w:space="0"/>
                              <w:left w:val="single" w:color="4BACC6" w:sz="8" w:space="0"/>
                              <w:bottom w:val="single" w:color="4BACC6" w:sz="8" w:space="0"/>
                              <w:right w:val="single" w:color="4BACC6" w:sz="8" w:space="0"/>
                            </w:tcBorders>
                            <w:shd w:val="clear" w:color="auto" w:fill="FFFFFF"/>
                            <w:vAlign w:val="center"/>
                          </w:tcPr>
                          <w:p w14:paraId="3A6A9F81">
                            <w:pP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  <w:lang w:val="en-US" w:eastAsia="zh-CN"/>
                              </w:rPr>
                              <w:t>After incident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color="4BACC6" w:sz="8" w:space="0"/>
                              <w:left w:val="single" w:color="4BACC6" w:sz="8" w:space="0"/>
                              <w:bottom w:val="single" w:color="4BACC6" w:sz="8" w:space="0"/>
                              <w:right w:val="single" w:color="4BACC6" w:sz="8" w:space="0"/>
                            </w:tcBorders>
                            <w:shd w:val="clear" w:color="auto" w:fill="FFFFFF"/>
                            <w:vAlign w:val="center"/>
                          </w:tcPr>
                          <w:p w14:paraId="2AD58A15">
                            <w:pP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  <w:lang w:val="en-US" w:eastAsia="zh-CN"/>
                              </w:rPr>
                              <w:t>Continuous</w:t>
                            </w:r>
                          </w:p>
                        </w:tc>
                      </w:tr>
                    </w:tbl>
                    <w:p w14:paraId="236A7C07">
                      <w:pPr>
                        <w:rPr>
                          <w:rFonts w:hint="default" w:ascii="Calibri" w:hAnsi="Calibri" w:cs="Calibri"/>
                          <w:b/>
                          <w:bCs/>
                          <w:color w:val="7030A0"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rFonts w:hint="default" w:ascii="Calibri" w:hAnsi="Calibri" w:cs="Calibri"/>
                          <w:b/>
                          <w:bCs/>
                          <w:color w:val="7030A0"/>
                          <w:sz w:val="24"/>
                          <w:szCs w:val="24"/>
                          <w:lang w:val="en-US"/>
                        </w:rPr>
                        <w:t>TMPAL DM</w:t>
                      </w:r>
                    </w:p>
                    <w:p w14:paraId="3E8211BA">
                      <w:pPr>
                        <w:pStyle w:val="2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  <w:u w:val="single"/>
                          <w:lang w:val="en-US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b/>
                          <w:bCs/>
                          <w:sz w:val="24"/>
                          <w:szCs w:val="24"/>
                          <w:u w:val="single"/>
                        </w:rPr>
                        <w:t>7. Steps to Implement Zero Trust</w:t>
                      </w:r>
                      <w:r>
                        <w:rPr>
                          <w:rStyle w:val="11"/>
                          <w:rFonts w:hint="default" w:ascii="Calibri" w:hAnsi="Calibri" w:cs="Calibri"/>
                          <w:b/>
                          <w:bCs/>
                          <w:color w:val="7030A0"/>
                          <w:sz w:val="24"/>
                          <w:szCs w:val="24"/>
                          <w:u w:val="single"/>
                          <w:lang w:val="en-US"/>
                        </w:rPr>
                        <w:t xml:space="preserve"> IAM MSIMA HEM</w:t>
                      </w:r>
                    </w:p>
                    <w:p w14:paraId="5452B34F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A practical Zero Trust deployment includes these steps:</w:t>
                      </w:r>
                    </w:p>
                    <w:p w14:paraId="6EF937D2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19"/>
                        </w:numPr>
                        <w:suppressLineNumbers w:val="0"/>
                        <w:ind w:left="425" w:leftChars="0" w:hanging="425" w:firstLineChars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Identify &amp; classify assets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 (users, devices, apps, data).</w:t>
                      </w:r>
                    </w:p>
                    <w:p w14:paraId="43A6B9AB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19"/>
                        </w:numPr>
                        <w:suppressLineNumbers w:val="0"/>
                        <w:ind w:left="425" w:leftChars="0" w:hanging="425" w:firstLineChars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Map transaction flows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 (who accesses what).</w:t>
                      </w:r>
                    </w:p>
                    <w:p w14:paraId="60DB7A2F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19"/>
                        </w:numPr>
                        <w:suppressLineNumbers w:val="0"/>
                        <w:ind w:left="425" w:leftChars="0" w:hanging="425" w:firstLineChars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Create micro-segment</w:t>
                      </w:r>
                      <w:r>
                        <w:rPr>
                          <w:rStyle w:val="11"/>
                          <w:rFonts w:hint="default" w:ascii="Calibri" w:hAnsi="Calibri" w:cs="Calibri"/>
                          <w:sz w:val="24"/>
                          <w:szCs w:val="24"/>
                        </w:rPr>
                        <w:t>s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 for isolation.</w:t>
                      </w:r>
                    </w:p>
                    <w:p w14:paraId="5E5F2EEC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19"/>
                        </w:numPr>
                        <w:suppressLineNumbers w:val="0"/>
                        <w:ind w:left="425" w:leftChars="0" w:hanging="425" w:firstLineChars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Establish identity-based policies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.</w:t>
                      </w:r>
                    </w:p>
                    <w:p w14:paraId="46DEF126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19"/>
                        </w:numPr>
                        <w:suppressLineNumbers w:val="0"/>
                        <w:ind w:left="425" w:leftChars="0" w:hanging="425" w:firstLineChars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sz w:val="24"/>
                          <w:szCs w:val="24"/>
                        </w:rPr>
                        <w:t>Enable</w:t>
                      </w:r>
                      <w:r>
                        <w:rPr>
                          <w:rStyle w:val="11"/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 xml:space="preserve"> MFA &amp; strong authenticatio</w:t>
                      </w:r>
                      <w:r>
                        <w:rPr>
                          <w:rStyle w:val="11"/>
                          <w:rFonts w:hint="default" w:ascii="Calibri" w:hAnsi="Calibri" w:cs="Calibri"/>
                          <w:sz w:val="24"/>
                          <w:szCs w:val="24"/>
                        </w:rPr>
                        <w:t>n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.</w:t>
                      </w:r>
                    </w:p>
                    <w:p w14:paraId="192AE982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19"/>
                        </w:numPr>
                        <w:suppressLineNumbers w:val="0"/>
                        <w:ind w:left="425" w:leftChars="0" w:hanging="425" w:firstLineChars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sz w:val="24"/>
                          <w:szCs w:val="24"/>
                        </w:rPr>
                        <w:t>Verify</w:t>
                      </w:r>
                      <w:r>
                        <w:rPr>
                          <w:rStyle w:val="11"/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 xml:space="preserve"> device health &amp; compliance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.</w:t>
                      </w:r>
                    </w:p>
                    <w:p w14:paraId="3C3B6377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19"/>
                        </w:numPr>
                        <w:suppressLineNumbers w:val="0"/>
                        <w:ind w:left="425" w:leftChars="0" w:hanging="425" w:firstLineChars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Use </w:t>
                      </w:r>
                      <w:r>
                        <w:rPr>
                          <w:rStyle w:val="11"/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encryption everywher</w:t>
                      </w:r>
                      <w:r>
                        <w:rPr>
                          <w:rStyle w:val="11"/>
                          <w:rFonts w:hint="default" w:ascii="Calibri" w:hAnsi="Calibri" w:cs="Calibri"/>
                          <w:sz w:val="24"/>
                          <w:szCs w:val="24"/>
                        </w:rPr>
                        <w:t>e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.</w:t>
                      </w:r>
                    </w:p>
                    <w:p w14:paraId="48D1DCBB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19"/>
                        </w:numPr>
                        <w:suppressLineNumbers w:val="0"/>
                        <w:ind w:left="425" w:leftChars="0" w:hanging="425" w:firstLineChars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Monitor continuously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 via logs, SIEM, and analytics.</w:t>
                      </w:r>
                    </w:p>
                    <w:p w14:paraId="555BB289">
                      <w:pPr>
                        <w:pStyle w:val="2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  <w:u w:val="single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b/>
                          <w:bCs/>
                          <w:sz w:val="24"/>
                          <w:szCs w:val="24"/>
                          <w:u w:val="single"/>
                        </w:rPr>
                        <w:t>8. Advantages of Zero Trust</w:t>
                      </w:r>
                    </w:p>
                    <w:p w14:paraId="4EC8C1C6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20"/>
                        </w:numPr>
                        <w:suppressLineNumbers w:val="0"/>
                        <w:ind w:left="420" w:leftChars="0" w:hanging="420" w:firstLineChars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Strong protection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 against </w:t>
                      </w:r>
                      <w:r>
                        <w:rPr>
                          <w:rStyle w:val="11"/>
                          <w:rFonts w:hint="default" w:ascii="Calibri" w:hAnsi="Calibri" w:cs="Calibri"/>
                          <w:sz w:val="24"/>
                          <w:szCs w:val="24"/>
                        </w:rPr>
                        <w:t>insider threats</w:t>
                      </w:r>
                    </w:p>
                    <w:p w14:paraId="071420C9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20"/>
                        </w:numPr>
                        <w:suppressLineNumbers w:val="0"/>
                        <w:ind w:left="420" w:leftChars="0" w:hanging="420" w:firstLineChars="0"/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 xml:space="preserve">Prevents </w:t>
                      </w:r>
                      <w:r>
                        <w:rPr>
                          <w:rStyle w:val="11"/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lateral movement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in case o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f breach</w:t>
                      </w:r>
                    </w:p>
                    <w:p w14:paraId="051CB4A6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20"/>
                        </w:numPr>
                        <w:suppressLineNumbers w:val="0"/>
                        <w:ind w:left="420" w:leftChars="0" w:hanging="420" w:firstLineChars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Enhances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Style w:val="11"/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data security</w:t>
                      </w:r>
                    </w:p>
                    <w:p w14:paraId="1375B8A9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20"/>
                        </w:numPr>
                        <w:suppressLineNumbers w:val="0"/>
                        <w:ind w:left="420" w:leftChars="0" w:hanging="420" w:firstLineChars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Support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 xml:space="preserve">s </w:t>
                      </w:r>
                      <w:r>
                        <w:rPr>
                          <w:rStyle w:val="11"/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remote work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 xml:space="preserve"> securely</w:t>
                      </w:r>
                    </w:p>
                    <w:p w14:paraId="116A5D2A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20"/>
                        </w:numPr>
                        <w:suppressLineNumbers w:val="0"/>
                        <w:ind w:left="420" w:leftChars="0" w:hanging="420" w:firstLineChars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Reduces attack surfac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e</w:t>
                      </w:r>
                    </w:p>
                    <w:p w14:paraId="235CE3DE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20"/>
                        </w:numPr>
                        <w:suppressLineNumbers w:val="0"/>
                        <w:ind w:left="420" w:leftChars="0" w:hanging="420" w:firstLineChars="0"/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Works well with </w:t>
                      </w:r>
                      <w:r>
                        <w:rPr>
                          <w:rStyle w:val="11"/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cloud environments</w:t>
                      </w:r>
                    </w:p>
                    <w:p w14:paraId="737144F1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20"/>
                        </w:numPr>
                        <w:suppressLineNumbers w:val="0"/>
                        <w:ind w:left="420" w:leftChars="0" w:hanging="420" w:firstLineChars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Provide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 xml:space="preserve">s better </w:t>
                      </w:r>
                      <w:r>
                        <w:rPr>
                          <w:rStyle w:val="11"/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visibility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 xml:space="preserve"> into network traff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ic</w:t>
                      </w:r>
                    </w:p>
                    <w:p w14:paraId="15C77031">
                      <w:pPr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  <w:u w:val="single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sz w:val="24"/>
                          <w:szCs w:val="24"/>
                          <w:u w:val="single"/>
                        </w:rPr>
                        <w:t>9. Limitations / Challenges of Zero Trust</w:t>
                      </w:r>
                    </w:p>
                    <w:p w14:paraId="7F160B2F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20"/>
                        </w:numPr>
                        <w:suppressLineNumbers w:val="0"/>
                        <w:ind w:left="420" w:leftChars="0" w:hanging="420" w:firstLineChars="0"/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High implementation cost</w:t>
                      </w:r>
                    </w:p>
                    <w:p w14:paraId="260900D6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20"/>
                        </w:numPr>
                        <w:suppressLineNumbers w:val="0"/>
                        <w:ind w:left="420" w:leftChars="0" w:hanging="420" w:firstLineChars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Requires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 xml:space="preserve"> redesigning network architecture</w:t>
                      </w:r>
                    </w:p>
                    <w:p w14:paraId="2ABA954E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20"/>
                        </w:numPr>
                        <w:suppressLineNumbers w:val="0"/>
                        <w:ind w:left="420" w:leftChars="0" w:hanging="420" w:firstLineChars="0"/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Requires 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trained security teams</w:t>
                      </w:r>
                    </w:p>
                    <w:p w14:paraId="1ABC191D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20"/>
                        </w:numPr>
                        <w:suppressLineNumbers w:val="0"/>
                        <w:ind w:left="420" w:leftChars="0" w:hanging="420" w:firstLineChars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 xml:space="preserve">Continuous monitoring 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can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 xml:space="preserve"> increase overhead</w:t>
                      </w:r>
                    </w:p>
                    <w:p w14:paraId="506428DC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20"/>
                        </w:numPr>
                        <w:suppressLineNumbers w:val="0"/>
                        <w:ind w:left="420" w:leftChars="0" w:hanging="420" w:firstLineChars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Integration complexity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 for legacy systems</w:t>
                      </w:r>
                    </w:p>
                    <w:p w14:paraId="22F69401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20"/>
                        </w:numPr>
                        <w:suppressLineNumbers w:val="0"/>
                        <w:ind w:left="420" w:leftChars="0" w:hanging="420" w:firstLineChars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R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 xml:space="preserve">esistance from employees 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(more authentication steps)</w:t>
                      </w:r>
                    </w:p>
                    <w:p w14:paraId="38D20A3E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0"/>
                        </w:numPr>
                        <w:suppressLineNumbers w:val="0"/>
                        <w:spacing w:before="0" w:beforeAutospacing="1" w:after="0" w:afterAutospacing="1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2DEBA582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0"/>
                        </w:numPr>
                        <w:suppressLineNumbers w:val="0"/>
                        <w:spacing w:before="0" w:beforeAutospacing="1" w:after="0" w:afterAutospacing="1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389F6A08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0"/>
                        </w:numPr>
                        <w:suppressLineNumbers w:val="0"/>
                        <w:spacing w:before="0" w:beforeAutospacing="1" w:after="0" w:afterAutospacing="1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6637A78D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ind w:left="72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sz w:val="24"/>
                          <w:szCs w:val="24"/>
                        </w:rPr>
                        <w:t>Google BeyondCorp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 → One of the world’s first Zero Trust models.</w:t>
                      </w:r>
                    </w:p>
                    <w:p w14:paraId="4BEA6B31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21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2DEE7FB3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21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35EA5B4D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ind w:left="72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sz w:val="24"/>
                          <w:szCs w:val="24"/>
                        </w:rPr>
                        <w:t>Banks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 → Protect financial transactions.</w:t>
                      </w:r>
                    </w:p>
                    <w:p w14:paraId="5C7B4010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21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4A2CF1DB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21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41B52467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ind w:left="72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sz w:val="24"/>
                          <w:szCs w:val="24"/>
                        </w:rPr>
                        <w:t>Government agencies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 → Prevent espionage.</w:t>
                      </w:r>
                    </w:p>
                    <w:p w14:paraId="525D2016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21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0D198CF7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21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7181BA63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ind w:left="72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sz w:val="24"/>
                          <w:szCs w:val="24"/>
                        </w:rPr>
                        <w:t>IT companies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 → Secure cloud and hybrid infrastructure.</w:t>
                      </w:r>
                    </w:p>
                    <w:p w14:paraId="4B1B5533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21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46749133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21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797E0576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ind w:left="72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sz w:val="24"/>
                          <w:szCs w:val="24"/>
                        </w:rPr>
                        <w:t>Healthcare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 → Protect patient data.</w:t>
                      </w:r>
                    </w:p>
                    <w:p w14:paraId="687E616F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21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7DC610E4">
                      <w:pP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2E67E6E9">
      <w:pPr>
        <w:sectPr>
          <w:pgSz w:w="11906" w:h="16838"/>
          <w:pgMar w:top="1440" w:right="1800" w:bottom="1440" w:left="1800" w:header="720" w:footer="720" w:gutter="0"/>
          <w:cols w:space="720" w:num="1"/>
          <w:docGrid w:linePitch="360" w:charSpace="0"/>
        </w:sectPr>
      </w:pPr>
      <w:r>
        <w:rPr>
          <w:sz w:val="20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2794635</wp:posOffset>
                </wp:positionH>
                <wp:positionV relativeFrom="paragraph">
                  <wp:posOffset>-906780</wp:posOffset>
                </wp:positionV>
                <wp:extent cx="3592195" cy="10671810"/>
                <wp:effectExtent l="4445" t="4445" r="22860" b="10795"/>
                <wp:wrapNone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92195" cy="106718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176D9D1">
                            <w:pPr>
                              <w:pStyle w:val="3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  <w:t>4. Security Management</w:t>
                            </w:r>
                          </w:p>
                          <w:p w14:paraId="073EDAC8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Protects LAN from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 xml:space="preserve"> internal/external threats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.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  <w:lang w:val="en-US"/>
                              </w:rPr>
                              <w:t xml:space="preserve">Ensure 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  <w:lang w:val="en-US"/>
                              </w:rPr>
                              <w:t>CIA</w:t>
                            </w:r>
                          </w:p>
                          <w:p w14:paraId="2C227DB9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Security tasks:</w:t>
                            </w:r>
                          </w:p>
                          <w:p w14:paraId="3C950A3D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22"/>
                              </w:numPr>
                              <w:suppressLineNumbers w:val="0"/>
                              <w:tabs>
                                <w:tab w:val="clear" w:pos="420"/>
                              </w:tabs>
                              <w:ind w:left="420" w:leftChars="0" w:right="0" w:rightChars="0" w:hanging="420" w:firstLineChars="0"/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Configure firewalls</w:t>
                            </w:r>
                          </w:p>
                          <w:p w14:paraId="1A1674B3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22"/>
                              </w:numPr>
                              <w:suppressLineNumbers w:val="0"/>
                              <w:ind w:left="420" w:leftChars="0" w:hanging="420" w:firstLineChars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Enabling 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VLAN segmentation</w:t>
                            </w:r>
                          </w:p>
                          <w:p w14:paraId="64D765D2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22"/>
                              </w:numPr>
                              <w:suppressLineNumbers w:val="0"/>
                              <w:ind w:left="420" w:leftChars="0" w:hanging="420" w:firstLineChars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Using 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Access Control Lists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 (ACLs)</w:t>
                            </w:r>
                          </w:p>
                          <w:p w14:paraId="3B836943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22"/>
                              </w:numPr>
                              <w:suppressLineNumbers w:val="0"/>
                              <w:ind w:left="420" w:leftChars="0" w:hanging="420" w:firstLineChars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Enabling 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WPA3 for Wi-F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i</w:t>
                            </w:r>
                          </w:p>
                          <w:p w14:paraId="59A2C000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22"/>
                              </w:numPr>
                              <w:suppressLineNumbers w:val="0"/>
                              <w:ind w:left="420" w:leftChars="0" w:hanging="420" w:firstLineChars="0"/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Monitoring suspicious traffic</w:t>
                            </w:r>
                          </w:p>
                          <w:p w14:paraId="67F2DA84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22"/>
                              </w:numPr>
                              <w:suppressLineNumbers w:val="0"/>
                              <w:ind w:left="420" w:leftChars="0" w:hanging="420" w:firstLineChars="0"/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Applying 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security patches</w:t>
                            </w:r>
                          </w:p>
                          <w:p w14:paraId="2747AE06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22"/>
                              </w:numPr>
                              <w:suppressLineNumbers w:val="0"/>
                              <w:ind w:left="420" w:leftChars="0" w:hanging="420" w:firstLineChars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Enforcing 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authentication policies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 (802.1X)</w:t>
                            </w:r>
                          </w:p>
                          <w:p w14:paraId="4CDA00CF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5. User Management</w:t>
                            </w:r>
                          </w:p>
                          <w:p w14:paraId="0F215202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Maintains 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user accounts, roles, and permissions.</w:t>
                            </w:r>
                          </w:p>
                          <w:p w14:paraId="6DD4DA7C">
                            <w:pPr>
                              <w:pStyle w:val="4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Includes:</w:t>
                            </w:r>
                          </w:p>
                          <w:p w14:paraId="1E9138A5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22"/>
                              </w:numPr>
                              <w:suppressLineNumbers w:val="0"/>
                              <w:ind w:left="420" w:leftChars="0" w:hanging="420" w:firstLineChars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 xml:space="preserve">Adding/removing 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users</w:t>
                            </w:r>
                          </w:p>
                          <w:p w14:paraId="4638CD96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22"/>
                              </w:numPr>
                              <w:suppressLineNumbers w:val="0"/>
                              <w:ind w:left="420" w:leftChars="0" w:hanging="420" w:firstLineChars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Enforcing 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password policies</w:t>
                            </w:r>
                          </w:p>
                          <w:p w14:paraId="66F6E90D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22"/>
                              </w:numPr>
                              <w:suppressLineNumbers w:val="0"/>
                              <w:ind w:left="420" w:leftChars="0" w:hanging="420" w:firstLineChars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Role-based access control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 (RBAC)</w:t>
                            </w:r>
                          </w:p>
                          <w:p w14:paraId="7FC7F564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22"/>
                              </w:numPr>
                              <w:suppressLineNumbers w:val="0"/>
                              <w:ind w:left="420" w:leftChars="0" w:hanging="420" w:firstLineChars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Multi-factor authentication (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MFA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)</w:t>
                            </w:r>
                          </w:p>
                          <w:p w14:paraId="7FDD022C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22"/>
                              </w:numPr>
                              <w:suppressLineNumbers w:val="0"/>
                              <w:ind w:left="420" w:leftChars="0" w:hanging="420" w:firstLineChars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M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anaging user privileges</w:t>
                            </w:r>
                          </w:p>
                          <w:p w14:paraId="3CB9FE57">
                            <w:pPr>
                              <w:pStyle w:val="3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  <w:t>6. Address &amp; Name Management</w:t>
                            </w:r>
                          </w:p>
                          <w:p w14:paraId="7FEC5194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Involves management of:</w:t>
                            </w:r>
                          </w:p>
                          <w:p w14:paraId="07E3F43E">
                            <w:pPr>
                              <w:pStyle w:val="4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b/>
                                <w:bCs/>
                                <w:color w:val="FF0000"/>
                                <w:sz w:val="24"/>
                                <w:szCs w:val="24"/>
                              </w:rPr>
                              <w:t>DHCP</w:t>
                            </w:r>
                            <w:r>
                              <w:rPr>
                                <w:rStyle w:val="11"/>
                                <w:rFonts w:hint="default" w:ascii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(Dynamic Host Configuration Protocol)</w:t>
                            </w:r>
                          </w:p>
                          <w:p w14:paraId="53683F4B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Automatically 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assigns IP addresses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.</w:t>
                            </w:r>
                          </w:p>
                          <w:p w14:paraId="42471526">
                            <w:pPr>
                              <w:pStyle w:val="4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b/>
                                <w:bCs/>
                                <w:color w:val="FF0000"/>
                                <w:sz w:val="24"/>
                                <w:szCs w:val="24"/>
                              </w:rPr>
                              <w:t>DNS</w:t>
                            </w:r>
                            <w:r>
                              <w:rPr>
                                <w:rStyle w:val="11"/>
                                <w:rFonts w:hint="default" w:ascii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(Domain Name System)</w:t>
                            </w:r>
                          </w:p>
                          <w:p w14:paraId="74B425C0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Converts 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domain names into IP addresses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.</w:t>
                            </w:r>
                          </w:p>
                          <w:p w14:paraId="17D8D8B6">
                            <w:pPr>
                              <w:pStyle w:val="4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Tasks:</w:t>
                            </w:r>
                          </w:p>
                          <w:p w14:paraId="2FC9EC74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22"/>
                              </w:numPr>
                              <w:suppressLineNumbers w:val="0"/>
                              <w:ind w:left="420" w:leftChars="0" w:hanging="420" w:firstLineChars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IP address allocatio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n</w:t>
                            </w:r>
                          </w:p>
                          <w:p w14:paraId="104AA9EF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22"/>
                              </w:numPr>
                              <w:suppressLineNumbers w:val="0"/>
                              <w:ind w:left="420" w:leftChars="0" w:hanging="420" w:firstLineChars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IP c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onflict resolutio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n</w:t>
                            </w:r>
                          </w:p>
                          <w:p w14:paraId="7531A025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22"/>
                              </w:numPr>
                              <w:suppressLineNumbers w:val="0"/>
                              <w:ind w:left="420" w:leftChars="0" w:hanging="420" w:firstLineChars="0"/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Managing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 xml:space="preserve"> DNS records</w:t>
                            </w:r>
                          </w:p>
                          <w:p w14:paraId="6E2E61FD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22"/>
                              </w:numPr>
                              <w:suppressLineNumbers w:val="0"/>
                              <w:ind w:left="420" w:leftChars="0" w:hanging="420" w:firstLineChars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DHCP scope configuration</w:t>
                            </w:r>
                          </w:p>
                          <w:p w14:paraId="4CF8F68C">
                            <w:pPr>
                              <w:pStyle w:val="2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  <w:t>6. Security in LAN Management</w:t>
                            </w:r>
                          </w:p>
                          <w:p w14:paraId="70459F57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LANs are often 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vulnerable to internal attack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s.</w:t>
                            </w:r>
                          </w:p>
                          <w:p w14:paraId="57D9B379">
                            <w:pPr>
                              <w:pStyle w:val="4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  <w:t>Major security threats:</w:t>
                            </w:r>
                          </w:p>
                          <w:p w14:paraId="0626F2F0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23"/>
                              </w:numPr>
                              <w:suppressLineNumbers w:val="0"/>
                              <w:ind w:left="420" w:leftChars="0" w:hanging="420" w:firstLineChars="0"/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Unauthorized access</w:t>
                            </w:r>
                          </w:p>
                          <w:p w14:paraId="7DAE4D39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23"/>
                              </w:numPr>
                              <w:suppressLineNumbers w:val="0"/>
                              <w:ind w:left="420" w:leftChars="0" w:hanging="420" w:firstLineChars="0"/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MAC spoofing</w:t>
                            </w:r>
                          </w:p>
                          <w:p w14:paraId="46D91D78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23"/>
                              </w:numPr>
                              <w:suppressLineNumbers w:val="0"/>
                              <w:ind w:left="420" w:leftChars="0" w:hanging="420" w:firstLineChars="0"/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ARP poisoning</w:t>
                            </w:r>
                          </w:p>
                          <w:p w14:paraId="0F0737E0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23"/>
                              </w:numPr>
                              <w:suppressLineNumbers w:val="0"/>
                              <w:ind w:left="420" w:leftChars="0" w:hanging="420" w:firstLineChars="0"/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R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ogue access points</w:t>
                            </w:r>
                          </w:p>
                          <w:p w14:paraId="78AECA21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23"/>
                              </w:numPr>
                              <w:suppressLineNumbers w:val="0"/>
                              <w:ind w:left="420" w:leftChars="0" w:hanging="420" w:firstLineChars="0"/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Malware spread</w:t>
                            </w:r>
                          </w:p>
                          <w:p w14:paraId="7A1B025A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23"/>
                              </w:numPr>
                              <w:suppressLineNumbers w:val="0"/>
                              <w:ind w:left="420" w:leftChars="0" w:hanging="420" w:firstLineChars="0"/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Broadcast storms</w:t>
                            </w:r>
                          </w:p>
                          <w:p w14:paraId="402D8B78">
                            <w:pPr>
                              <w:pStyle w:val="4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  <w:t>Security Techniques:</w:t>
                            </w:r>
                          </w:p>
                          <w:p w14:paraId="66113393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24"/>
                              </w:numPr>
                              <w:suppressLineNumbers w:val="0"/>
                              <w:ind w:left="425" w:leftChars="0" w:hanging="425" w:firstLineChars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Port Security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 – limit MAC addresses per port</w:t>
                            </w:r>
                          </w:p>
                          <w:p w14:paraId="51012EEE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24"/>
                              </w:numPr>
                              <w:suppressLineNumbers w:val="0"/>
                              <w:ind w:left="425" w:leftChars="0" w:hanging="425" w:firstLineChars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802.1X Authentication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 – secure port-based access</w:t>
                            </w:r>
                          </w:p>
                          <w:p w14:paraId="62B97366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25"/>
                              </w:numPr>
                              <w:suppressLineNumbers w:val="0"/>
                              <w:spacing w:before="0" w:beforeAutospacing="1" w:after="0" w:afterAutospacing="1"/>
                              <w:ind w:left="360" w:leftChars="0" w:hanging="360" w:firstLineChars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0CEF6E57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25"/>
                              </w:numPr>
                              <w:suppressLineNumbers w:val="0"/>
                              <w:spacing w:before="0" w:beforeAutospacing="1" w:after="0" w:afterAutospacing="1"/>
                              <w:ind w:left="360" w:leftChars="0" w:hanging="360" w:firstLineChars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19C68E0E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ind w:left="72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VLAN segmentation</w:t>
                            </w:r>
                          </w:p>
                          <w:p w14:paraId="273AE9D9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25"/>
                              </w:numPr>
                              <w:suppressLineNumbers w:val="0"/>
                              <w:spacing w:before="0" w:beforeAutospacing="1" w:after="0" w:afterAutospacing="1"/>
                              <w:ind w:left="360" w:leftChars="0" w:hanging="360" w:firstLineChars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4B80D1E9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25"/>
                              </w:numPr>
                              <w:suppressLineNumbers w:val="0"/>
                              <w:spacing w:before="0" w:beforeAutospacing="1" w:after="0" w:afterAutospacing="1"/>
                              <w:ind w:left="360" w:leftChars="0" w:hanging="360" w:firstLineChars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1D307CC0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ind w:left="72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Proper firewall rules</w:t>
                            </w:r>
                          </w:p>
                          <w:p w14:paraId="572D7B96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25"/>
                              </w:numPr>
                              <w:suppressLineNumbers w:val="0"/>
                              <w:spacing w:before="0" w:beforeAutospacing="1" w:after="0" w:afterAutospacing="1"/>
                              <w:ind w:left="360" w:leftChars="0" w:hanging="360" w:firstLineChars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5B420879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25"/>
                              </w:numPr>
                              <w:suppressLineNumbers w:val="0"/>
                              <w:spacing w:before="0" w:beforeAutospacing="1" w:after="0" w:afterAutospacing="1"/>
                              <w:ind w:left="360" w:leftChars="0" w:hanging="360" w:firstLineChars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784FF5C9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ind w:left="72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Regular patching of devices</w:t>
                            </w:r>
                          </w:p>
                          <w:p w14:paraId="3D5A1D7E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25"/>
                              </w:numPr>
                              <w:suppressLineNumbers w:val="0"/>
                              <w:spacing w:before="0" w:beforeAutospacing="1" w:after="0" w:afterAutospacing="1"/>
                              <w:ind w:left="360" w:leftChars="0" w:hanging="360" w:firstLineChars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1FB01CFC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25"/>
                              </w:numPr>
                              <w:suppressLineNumbers w:val="0"/>
                              <w:spacing w:before="0" w:beforeAutospacing="1" w:after="0" w:afterAutospacing="1"/>
                              <w:ind w:left="360" w:leftChars="0" w:hanging="360" w:firstLineChars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399AAD8F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ind w:left="72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Intrusion Detection/Prevention Systems (IDS/IPS)</w:t>
                            </w:r>
                          </w:p>
                          <w:p w14:paraId="55119AD9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25"/>
                              </w:numPr>
                              <w:suppressLineNumbers w:val="0"/>
                              <w:spacing w:before="0" w:beforeAutospacing="1" w:after="0" w:afterAutospacing="1"/>
                              <w:ind w:left="360" w:leftChars="0" w:hanging="360" w:firstLineChars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7F16C38F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25"/>
                              </w:numPr>
                              <w:suppressLineNumbers w:val="0"/>
                              <w:spacing w:before="0" w:beforeAutospacing="1" w:after="0" w:afterAutospacing="1"/>
                              <w:ind w:left="360" w:leftChars="0" w:hanging="360" w:firstLineChars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04F5F8A3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ind w:left="72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Disable unused ports</w:t>
                            </w:r>
                          </w:p>
                          <w:p w14:paraId="7C08B63A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25"/>
                              </w:numPr>
                              <w:suppressLineNumbers w:val="0"/>
                              <w:spacing w:before="0" w:beforeAutospacing="1" w:after="0" w:afterAutospacing="1"/>
                              <w:ind w:left="360" w:leftChars="0" w:hanging="360" w:firstLineChars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52D3FF1D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25"/>
                              </w:numPr>
                              <w:suppressLineNumbers w:val="0"/>
                              <w:spacing w:before="0" w:beforeAutospacing="1" w:after="0" w:afterAutospacing="1"/>
                              <w:ind w:left="360" w:leftChars="0" w:hanging="360" w:firstLineChars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7184FCDE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ind w:left="72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Strong Wi-Fi security (WPA3)</w:t>
                            </w:r>
                          </w:p>
                          <w:p w14:paraId="234EEB88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25"/>
                              </w:numPr>
                              <w:suppressLineNumbers w:val="0"/>
                              <w:spacing w:before="0" w:beforeAutospacing="1" w:after="0" w:afterAutospacing="1"/>
                              <w:ind w:left="360" w:leftChars="0" w:hanging="360" w:firstLineChars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3EC7C00D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25"/>
                              </w:numPr>
                              <w:suppressLineNumbers w:val="0"/>
                              <w:spacing w:before="0" w:beforeAutospacing="1" w:after="0" w:afterAutospacing="1"/>
                              <w:ind w:left="360" w:leftChars="0" w:hanging="360" w:firstLineChars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36090BDF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ind w:left="72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Endpoint security (antivirus/EDR)</w:t>
                            </w:r>
                          </w:p>
                          <w:p w14:paraId="393A0E20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25"/>
                              </w:numPr>
                              <w:suppressLineNumbers w:val="0"/>
                              <w:spacing w:before="0" w:beforeAutospacing="1" w:after="0" w:afterAutospacing="1"/>
                              <w:ind w:left="360" w:leftChars="0" w:hanging="360" w:firstLineChars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54B6DBA9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pict>
                                <v:rect id="_x0000_i1026" o:spt="1" style="height:1.5pt;width:415.3pt;" fillcolor="#A0A0A0" filled="t" stroked="f" coordsize="21600,21600" o:hr="t" o:hrstd="t" o:hralign="center">
                                  <v:path/>
                                  <v:fill on="t" focussize="0,0"/>
                                  <v:stroke on="f"/>
                                  <v:imagedata o:title=""/>
                                  <o:lock v:ext="edit"/>
                                  <w10:wrap type="none"/>
                                  <w10:anchorlock/>
                                </v:rect>
                              </w:pict>
                            </w:r>
                          </w:p>
                          <w:p w14:paraId="25992275">
                            <w:pPr>
                              <w:pStyle w:val="2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  <w:t>7. Tools Used in LAN Management</w:t>
                            </w:r>
                          </w:p>
                          <w:p w14:paraId="6974B089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26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1F98CFC9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ind w:left="72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Cisco Packet Tracer / GNS3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 – simulation</w:t>
                            </w:r>
                          </w:p>
                          <w:p w14:paraId="45484EE1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26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29B91718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26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0819708F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ind w:left="72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Wireshark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 – packet analyzer</w:t>
                            </w:r>
                          </w:p>
                          <w:p w14:paraId="75C1EEA2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26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45968AE7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26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7E82C56C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ind w:left="72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SolarWinds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 – network monitoring</w:t>
                            </w:r>
                          </w:p>
                          <w:p w14:paraId="49CF3F2A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26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3511808B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26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0C76A859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ind w:left="72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PRTG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 – performance monitoring</w:t>
                            </w:r>
                          </w:p>
                          <w:p w14:paraId="6BEB65E4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26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1BE89839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26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28624954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ind w:left="72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Nagios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 – fault management</w:t>
                            </w:r>
                          </w:p>
                          <w:p w14:paraId="4A650744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26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1EC11207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26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58408924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ind w:left="72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ManageEngine OpManager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 – enterprise LAN management</w:t>
                            </w:r>
                          </w:p>
                          <w:p w14:paraId="0506F44B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26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5B8C7A23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pict>
                                <v:rect id="_x0000_i1027" o:spt="1" style="height:1.5pt;width:415.3pt;" fillcolor="#A0A0A0" filled="t" stroked="f" coordsize="21600,21600" o:hr="t" o:hrstd="t" o:hralign="center">
                                  <v:path/>
                                  <v:fill on="t" focussize="0,0"/>
                                  <v:stroke on="f"/>
                                  <v:imagedata o:title=""/>
                                  <o:lock v:ext="edit"/>
                                  <w10:wrap type="none"/>
                                  <w10:anchorlock/>
                                </v:rect>
                              </w:pict>
                            </w:r>
                          </w:p>
                          <w:p w14:paraId="37E11081">
                            <w:pPr>
                              <w:pStyle w:val="2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  <w:t>8. Advantages of Proper LAN Management</w:t>
                            </w:r>
                          </w:p>
                          <w:p w14:paraId="1B7333B0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27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5F1EDAD4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ind w:left="72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Increased productivity</w:t>
                            </w:r>
                          </w:p>
                          <w:p w14:paraId="029D38F3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27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3AA08A6E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27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1E627BD2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ind w:left="72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Enhanced security</w:t>
                            </w:r>
                          </w:p>
                          <w:p w14:paraId="67BCBB18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27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2006C10D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27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5BDBF5CC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ind w:left="72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Faster troubleshooting</w:t>
                            </w:r>
                          </w:p>
                          <w:p w14:paraId="281C9D26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27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18B4B135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27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20D3251E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ind w:left="72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Stable network performance</w:t>
                            </w:r>
                          </w:p>
                          <w:p w14:paraId="00BBA2E7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27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751DED92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27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03909CC3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ind w:left="72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Reduced downtime</w:t>
                            </w:r>
                          </w:p>
                          <w:p w14:paraId="01BB40DD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27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5F1FCE98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27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1E1F8FDB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ind w:left="72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Efficient resource utilization</w:t>
                            </w:r>
                          </w:p>
                          <w:p w14:paraId="112D390E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27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5756769E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pict>
                                <v:rect id="_x0000_i1028" o:spt="1" style="height:1.5pt;width:415.3pt;" fillcolor="#A0A0A0" filled="t" stroked="f" coordsize="21600,21600" o:hr="t" o:hrstd="t" o:hralign="center">
                                  <v:path/>
                                  <v:fill on="t" focussize="0,0"/>
                                  <v:stroke on="f"/>
                                  <v:imagedata o:title=""/>
                                  <o:lock v:ext="edit"/>
                                  <w10:wrap type="none"/>
                                  <w10:anchorlock/>
                                </v:rect>
                              </w:pict>
                            </w:r>
                          </w:p>
                          <w:p w14:paraId="532E7DC7">
                            <w:pPr>
                              <w:pStyle w:val="2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  <w:t>9. Challenges of LAN Management</w:t>
                            </w:r>
                          </w:p>
                          <w:p w14:paraId="09104DF2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28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61BAF063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ind w:left="72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Rapidly increasing devices (BYOD, IoT)</w:t>
                            </w:r>
                          </w:p>
                          <w:p w14:paraId="582B794C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28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65A81866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28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63871B71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ind w:left="72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Managing complex VLANs</w:t>
                            </w:r>
                          </w:p>
                          <w:p w14:paraId="36C8BA5F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28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0DB3AA6F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28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42705A78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ind w:left="72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Keeping firmware updated</w:t>
                            </w:r>
                          </w:p>
                          <w:p w14:paraId="0C888151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28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16DE82D4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28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57FF5DF4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ind w:left="72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Zero-day vulnerabilities</w:t>
                            </w:r>
                          </w:p>
                          <w:p w14:paraId="4E304173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28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712B960C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28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52194BB3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ind w:left="72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Insider threats</w:t>
                            </w:r>
                          </w:p>
                          <w:p w14:paraId="06197F40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28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3D536EDE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28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0F884810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ind w:left="72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Wi-Fi congestion</w:t>
                            </w:r>
                          </w:p>
                          <w:p w14:paraId="272EA578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28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5299B8EF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0"/>
                              </w:numPr>
                              <w:suppressLineNumbers w:val="0"/>
                              <w:spacing w:before="0" w:beforeAutospacing="1" w:after="0" w:afterAutospacing="1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11C90DAB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0"/>
                              </w:numPr>
                              <w:suppressLineNumbers w:val="0"/>
                              <w:spacing w:before="0" w:beforeAutospacing="1" w:after="0" w:afterAutospacing="1"/>
                              <w:ind w:right="0" w:rightChars="0"/>
                              <w:jc w:val="left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20.05pt;margin-top:-71.4pt;height:840.3pt;width:282.85pt;z-index:251670528;mso-width-relative:page;mso-height-relative:page;" fillcolor="#FFFFFF [3201]" filled="t" stroked="t" coordsize="21600,21600" o:gfxdata="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2176D9D1">
                      <w:pPr>
                        <w:pStyle w:val="3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b/>
                          <w:bCs/>
                          <w:sz w:val="24"/>
                          <w:szCs w:val="24"/>
                        </w:rPr>
                        <w:t>4. Security Management</w:t>
                      </w:r>
                    </w:p>
                    <w:p w14:paraId="073EDAC8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Protects LAN from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 xml:space="preserve"> internal/external threats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.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  <w:lang w:val="en-US"/>
                        </w:rPr>
                        <w:t xml:space="preserve">Ensure 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  <w:lang w:val="en-US"/>
                        </w:rPr>
                        <w:t>CIA</w:t>
                      </w:r>
                    </w:p>
                    <w:p w14:paraId="2C227DB9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Security tasks:</w:t>
                      </w:r>
                    </w:p>
                    <w:p w14:paraId="3C950A3D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22"/>
                        </w:numPr>
                        <w:suppressLineNumbers w:val="0"/>
                        <w:tabs>
                          <w:tab w:val="clear" w:pos="420"/>
                        </w:tabs>
                        <w:ind w:left="420" w:leftChars="0" w:right="0" w:rightChars="0" w:hanging="420" w:firstLineChars="0"/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Configure firewalls</w:t>
                      </w:r>
                    </w:p>
                    <w:p w14:paraId="1A1674B3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22"/>
                        </w:numPr>
                        <w:suppressLineNumbers w:val="0"/>
                        <w:ind w:left="420" w:leftChars="0" w:hanging="420" w:firstLineChars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Enabling 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VLAN segmentation</w:t>
                      </w:r>
                    </w:p>
                    <w:p w14:paraId="64D765D2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22"/>
                        </w:numPr>
                        <w:suppressLineNumbers w:val="0"/>
                        <w:ind w:left="420" w:leftChars="0" w:hanging="420" w:firstLineChars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Using 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Access Control Lists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 (ACLs)</w:t>
                      </w:r>
                    </w:p>
                    <w:p w14:paraId="3B836943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22"/>
                        </w:numPr>
                        <w:suppressLineNumbers w:val="0"/>
                        <w:ind w:left="420" w:leftChars="0" w:hanging="420" w:firstLineChars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Enabling 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WPA3 for Wi-F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i</w:t>
                      </w:r>
                    </w:p>
                    <w:p w14:paraId="59A2C000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22"/>
                        </w:numPr>
                        <w:suppressLineNumbers w:val="0"/>
                        <w:ind w:left="420" w:leftChars="0" w:hanging="420" w:firstLineChars="0"/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Monitoring suspicious traffic</w:t>
                      </w:r>
                    </w:p>
                    <w:p w14:paraId="67F2DA84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22"/>
                        </w:numPr>
                        <w:suppressLineNumbers w:val="0"/>
                        <w:ind w:left="420" w:leftChars="0" w:hanging="420" w:firstLineChars="0"/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Applying 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security patches</w:t>
                      </w:r>
                    </w:p>
                    <w:p w14:paraId="2747AE06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22"/>
                        </w:numPr>
                        <w:suppressLineNumbers w:val="0"/>
                        <w:ind w:left="420" w:leftChars="0" w:hanging="420" w:firstLineChars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Enforcing 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authentication policies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 (802.1X)</w:t>
                      </w:r>
                    </w:p>
                    <w:p w14:paraId="4CDA00CF">
                      <w:pPr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sz w:val="24"/>
                          <w:szCs w:val="24"/>
                        </w:rPr>
                        <w:t>5. User Management</w:t>
                      </w:r>
                    </w:p>
                    <w:p w14:paraId="0F215202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Maintains 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user accounts, roles, and permissions.</w:t>
                      </w:r>
                    </w:p>
                    <w:p w14:paraId="6DD4DA7C">
                      <w:pPr>
                        <w:pStyle w:val="4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Includes:</w:t>
                      </w:r>
                    </w:p>
                    <w:p w14:paraId="1E9138A5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22"/>
                        </w:numPr>
                        <w:suppressLineNumbers w:val="0"/>
                        <w:ind w:left="420" w:leftChars="0" w:hanging="420" w:firstLineChars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 xml:space="preserve">Adding/removing 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users</w:t>
                      </w:r>
                    </w:p>
                    <w:p w14:paraId="4638CD96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22"/>
                        </w:numPr>
                        <w:suppressLineNumbers w:val="0"/>
                        <w:ind w:left="420" w:leftChars="0" w:hanging="420" w:firstLineChars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Enforcing 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password policies</w:t>
                      </w:r>
                    </w:p>
                    <w:p w14:paraId="66F6E90D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22"/>
                        </w:numPr>
                        <w:suppressLineNumbers w:val="0"/>
                        <w:ind w:left="420" w:leftChars="0" w:hanging="420" w:firstLineChars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Role-based access control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 (RBAC)</w:t>
                      </w:r>
                    </w:p>
                    <w:p w14:paraId="7FC7F564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22"/>
                        </w:numPr>
                        <w:suppressLineNumbers w:val="0"/>
                        <w:ind w:left="420" w:leftChars="0" w:hanging="420" w:firstLineChars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Multi-factor authentication (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MFA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)</w:t>
                      </w:r>
                    </w:p>
                    <w:p w14:paraId="7FDD022C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22"/>
                        </w:numPr>
                        <w:suppressLineNumbers w:val="0"/>
                        <w:ind w:left="420" w:leftChars="0" w:hanging="420" w:firstLineChars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M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anaging user privileges</w:t>
                      </w:r>
                    </w:p>
                    <w:p w14:paraId="3CB9FE57">
                      <w:pPr>
                        <w:pStyle w:val="3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b/>
                          <w:bCs/>
                          <w:sz w:val="24"/>
                          <w:szCs w:val="24"/>
                        </w:rPr>
                        <w:t>6. Address &amp; Name Management</w:t>
                      </w:r>
                    </w:p>
                    <w:p w14:paraId="7FEC5194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Involves management of:</w:t>
                      </w:r>
                    </w:p>
                    <w:p w14:paraId="07E3F43E">
                      <w:pPr>
                        <w:pStyle w:val="4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b/>
                          <w:bCs/>
                          <w:color w:val="FF0000"/>
                          <w:sz w:val="24"/>
                          <w:szCs w:val="24"/>
                        </w:rPr>
                        <w:t>DHCP</w:t>
                      </w:r>
                      <w:r>
                        <w:rPr>
                          <w:rStyle w:val="11"/>
                          <w:rFonts w:hint="default" w:ascii="Calibri" w:hAnsi="Calibri" w:cs="Calibri"/>
                          <w:b/>
                          <w:bCs/>
                          <w:sz w:val="24"/>
                          <w:szCs w:val="24"/>
                        </w:rPr>
                        <w:t xml:space="preserve"> (Dynamic Host Configuration Protocol)</w:t>
                      </w:r>
                    </w:p>
                    <w:p w14:paraId="53683F4B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Automatically 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assigns IP addresses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.</w:t>
                      </w:r>
                    </w:p>
                    <w:p w14:paraId="42471526">
                      <w:pPr>
                        <w:pStyle w:val="4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b/>
                          <w:bCs/>
                          <w:color w:val="FF0000"/>
                          <w:sz w:val="24"/>
                          <w:szCs w:val="24"/>
                        </w:rPr>
                        <w:t>DNS</w:t>
                      </w:r>
                      <w:r>
                        <w:rPr>
                          <w:rStyle w:val="11"/>
                          <w:rFonts w:hint="default" w:ascii="Calibri" w:hAnsi="Calibri" w:cs="Calibri"/>
                          <w:b/>
                          <w:bCs/>
                          <w:sz w:val="24"/>
                          <w:szCs w:val="24"/>
                        </w:rPr>
                        <w:t xml:space="preserve"> (Domain Name System)</w:t>
                      </w:r>
                    </w:p>
                    <w:p w14:paraId="74B425C0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Converts 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domain names into IP addresses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.</w:t>
                      </w:r>
                    </w:p>
                    <w:p w14:paraId="17D8D8B6">
                      <w:pPr>
                        <w:pStyle w:val="4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Tasks:</w:t>
                      </w:r>
                    </w:p>
                    <w:p w14:paraId="2FC9EC74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22"/>
                        </w:numPr>
                        <w:suppressLineNumbers w:val="0"/>
                        <w:ind w:left="420" w:leftChars="0" w:hanging="420" w:firstLineChars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IP address allocatio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n</w:t>
                      </w:r>
                    </w:p>
                    <w:p w14:paraId="104AA9EF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22"/>
                        </w:numPr>
                        <w:suppressLineNumbers w:val="0"/>
                        <w:ind w:left="420" w:leftChars="0" w:hanging="420" w:firstLineChars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IP c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onflict resolutio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n</w:t>
                      </w:r>
                    </w:p>
                    <w:p w14:paraId="7531A025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22"/>
                        </w:numPr>
                        <w:suppressLineNumbers w:val="0"/>
                        <w:ind w:left="420" w:leftChars="0" w:hanging="420" w:firstLineChars="0"/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Managing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 xml:space="preserve"> DNS records</w:t>
                      </w:r>
                    </w:p>
                    <w:p w14:paraId="6E2E61FD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22"/>
                        </w:numPr>
                        <w:suppressLineNumbers w:val="0"/>
                        <w:ind w:left="420" w:leftChars="0" w:hanging="420" w:firstLineChars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DHCP scope configuration</w:t>
                      </w:r>
                    </w:p>
                    <w:p w14:paraId="4CF8F68C">
                      <w:pPr>
                        <w:pStyle w:val="2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b/>
                          <w:bCs/>
                          <w:sz w:val="24"/>
                          <w:szCs w:val="24"/>
                        </w:rPr>
                        <w:t>6. Security in LAN Management</w:t>
                      </w:r>
                    </w:p>
                    <w:p w14:paraId="70459F57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LANs are often 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vulnerable to internal attack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s.</w:t>
                      </w:r>
                    </w:p>
                    <w:p w14:paraId="57D9B379">
                      <w:pPr>
                        <w:pStyle w:val="4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b/>
                          <w:bCs/>
                          <w:sz w:val="24"/>
                          <w:szCs w:val="24"/>
                        </w:rPr>
                        <w:t>Major security threats:</w:t>
                      </w:r>
                    </w:p>
                    <w:p w14:paraId="0626F2F0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23"/>
                        </w:numPr>
                        <w:suppressLineNumbers w:val="0"/>
                        <w:ind w:left="420" w:leftChars="0" w:hanging="420" w:firstLineChars="0"/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Unauthorized access</w:t>
                      </w:r>
                    </w:p>
                    <w:p w14:paraId="7DAE4D39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23"/>
                        </w:numPr>
                        <w:suppressLineNumbers w:val="0"/>
                        <w:ind w:left="420" w:leftChars="0" w:hanging="420" w:firstLineChars="0"/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MAC spoofing</w:t>
                      </w:r>
                    </w:p>
                    <w:p w14:paraId="46D91D78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23"/>
                        </w:numPr>
                        <w:suppressLineNumbers w:val="0"/>
                        <w:ind w:left="420" w:leftChars="0" w:hanging="420" w:firstLineChars="0"/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ARP poisoning</w:t>
                      </w:r>
                    </w:p>
                    <w:p w14:paraId="0F0737E0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23"/>
                        </w:numPr>
                        <w:suppressLineNumbers w:val="0"/>
                        <w:ind w:left="420" w:leftChars="0" w:hanging="420" w:firstLineChars="0"/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R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ogue access points</w:t>
                      </w:r>
                    </w:p>
                    <w:p w14:paraId="78AECA21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23"/>
                        </w:numPr>
                        <w:suppressLineNumbers w:val="0"/>
                        <w:ind w:left="420" w:leftChars="0" w:hanging="420" w:firstLineChars="0"/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Malware spread</w:t>
                      </w:r>
                    </w:p>
                    <w:p w14:paraId="7A1B025A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23"/>
                        </w:numPr>
                        <w:suppressLineNumbers w:val="0"/>
                        <w:ind w:left="420" w:leftChars="0" w:hanging="420" w:firstLineChars="0"/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Broadcast storms</w:t>
                      </w:r>
                    </w:p>
                    <w:p w14:paraId="402D8B78">
                      <w:pPr>
                        <w:pStyle w:val="4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b/>
                          <w:bCs/>
                          <w:sz w:val="24"/>
                          <w:szCs w:val="24"/>
                        </w:rPr>
                        <w:t>Security Techniques:</w:t>
                      </w:r>
                    </w:p>
                    <w:p w14:paraId="66113393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24"/>
                        </w:numPr>
                        <w:suppressLineNumbers w:val="0"/>
                        <w:ind w:left="425" w:leftChars="0" w:hanging="425" w:firstLineChars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sz w:val="24"/>
                          <w:szCs w:val="24"/>
                        </w:rPr>
                        <w:t>Port Security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 – limit MAC addresses per port</w:t>
                      </w:r>
                    </w:p>
                    <w:p w14:paraId="51012EEE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24"/>
                        </w:numPr>
                        <w:suppressLineNumbers w:val="0"/>
                        <w:ind w:left="425" w:leftChars="0" w:hanging="425" w:firstLineChars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sz w:val="24"/>
                          <w:szCs w:val="24"/>
                        </w:rPr>
                        <w:t>802.1X Authentication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 – secure port-based access</w:t>
                      </w:r>
                    </w:p>
                    <w:p w14:paraId="62B97366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25"/>
                        </w:numPr>
                        <w:suppressLineNumbers w:val="0"/>
                        <w:spacing w:before="0" w:beforeAutospacing="1" w:after="0" w:afterAutospacing="1"/>
                        <w:ind w:left="360" w:leftChars="0" w:hanging="360" w:firstLineChars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0CEF6E57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25"/>
                        </w:numPr>
                        <w:suppressLineNumbers w:val="0"/>
                        <w:spacing w:before="0" w:beforeAutospacing="1" w:after="0" w:afterAutospacing="1"/>
                        <w:ind w:left="360" w:leftChars="0" w:hanging="360" w:firstLineChars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19C68E0E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ind w:left="72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sz w:val="24"/>
                          <w:szCs w:val="24"/>
                        </w:rPr>
                        <w:t>VLAN segmentation</w:t>
                      </w:r>
                    </w:p>
                    <w:p w14:paraId="273AE9D9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25"/>
                        </w:numPr>
                        <w:suppressLineNumbers w:val="0"/>
                        <w:spacing w:before="0" w:beforeAutospacing="1" w:after="0" w:afterAutospacing="1"/>
                        <w:ind w:left="360" w:leftChars="0" w:hanging="360" w:firstLineChars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4B80D1E9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25"/>
                        </w:numPr>
                        <w:suppressLineNumbers w:val="0"/>
                        <w:spacing w:before="0" w:beforeAutospacing="1" w:after="0" w:afterAutospacing="1"/>
                        <w:ind w:left="360" w:leftChars="0" w:hanging="360" w:firstLineChars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1D307CC0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ind w:left="72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sz w:val="24"/>
                          <w:szCs w:val="24"/>
                        </w:rPr>
                        <w:t>Proper firewall rules</w:t>
                      </w:r>
                    </w:p>
                    <w:p w14:paraId="572D7B96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25"/>
                        </w:numPr>
                        <w:suppressLineNumbers w:val="0"/>
                        <w:spacing w:before="0" w:beforeAutospacing="1" w:after="0" w:afterAutospacing="1"/>
                        <w:ind w:left="360" w:leftChars="0" w:hanging="360" w:firstLineChars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5B420879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25"/>
                        </w:numPr>
                        <w:suppressLineNumbers w:val="0"/>
                        <w:spacing w:before="0" w:beforeAutospacing="1" w:after="0" w:afterAutospacing="1"/>
                        <w:ind w:left="360" w:leftChars="0" w:hanging="360" w:firstLineChars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784FF5C9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ind w:left="72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sz w:val="24"/>
                          <w:szCs w:val="24"/>
                        </w:rPr>
                        <w:t>Regular patching of devices</w:t>
                      </w:r>
                    </w:p>
                    <w:p w14:paraId="3D5A1D7E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25"/>
                        </w:numPr>
                        <w:suppressLineNumbers w:val="0"/>
                        <w:spacing w:before="0" w:beforeAutospacing="1" w:after="0" w:afterAutospacing="1"/>
                        <w:ind w:left="360" w:leftChars="0" w:hanging="360" w:firstLineChars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1FB01CFC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25"/>
                        </w:numPr>
                        <w:suppressLineNumbers w:val="0"/>
                        <w:spacing w:before="0" w:beforeAutospacing="1" w:after="0" w:afterAutospacing="1"/>
                        <w:ind w:left="360" w:leftChars="0" w:hanging="360" w:firstLineChars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399AAD8F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ind w:left="72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sz w:val="24"/>
                          <w:szCs w:val="24"/>
                        </w:rPr>
                        <w:t>Intrusion Detection/Prevention Systems (IDS/IPS)</w:t>
                      </w:r>
                    </w:p>
                    <w:p w14:paraId="55119AD9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25"/>
                        </w:numPr>
                        <w:suppressLineNumbers w:val="0"/>
                        <w:spacing w:before="0" w:beforeAutospacing="1" w:after="0" w:afterAutospacing="1"/>
                        <w:ind w:left="360" w:leftChars="0" w:hanging="360" w:firstLineChars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7F16C38F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25"/>
                        </w:numPr>
                        <w:suppressLineNumbers w:val="0"/>
                        <w:spacing w:before="0" w:beforeAutospacing="1" w:after="0" w:afterAutospacing="1"/>
                        <w:ind w:left="360" w:leftChars="0" w:hanging="360" w:firstLineChars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04F5F8A3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ind w:left="72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sz w:val="24"/>
                          <w:szCs w:val="24"/>
                        </w:rPr>
                        <w:t>Disable unused ports</w:t>
                      </w:r>
                    </w:p>
                    <w:p w14:paraId="7C08B63A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25"/>
                        </w:numPr>
                        <w:suppressLineNumbers w:val="0"/>
                        <w:spacing w:before="0" w:beforeAutospacing="1" w:after="0" w:afterAutospacing="1"/>
                        <w:ind w:left="360" w:leftChars="0" w:hanging="360" w:firstLineChars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52D3FF1D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25"/>
                        </w:numPr>
                        <w:suppressLineNumbers w:val="0"/>
                        <w:spacing w:before="0" w:beforeAutospacing="1" w:after="0" w:afterAutospacing="1"/>
                        <w:ind w:left="360" w:leftChars="0" w:hanging="360" w:firstLineChars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7184FCDE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ind w:left="72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sz w:val="24"/>
                          <w:szCs w:val="24"/>
                        </w:rPr>
                        <w:t>Strong Wi-Fi security (WPA3)</w:t>
                      </w:r>
                    </w:p>
                    <w:p w14:paraId="234EEB88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25"/>
                        </w:numPr>
                        <w:suppressLineNumbers w:val="0"/>
                        <w:spacing w:before="0" w:beforeAutospacing="1" w:after="0" w:afterAutospacing="1"/>
                        <w:ind w:left="360" w:leftChars="0" w:hanging="360" w:firstLineChars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3EC7C00D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25"/>
                        </w:numPr>
                        <w:suppressLineNumbers w:val="0"/>
                        <w:spacing w:before="0" w:beforeAutospacing="1" w:after="0" w:afterAutospacing="1"/>
                        <w:ind w:left="360" w:leftChars="0" w:hanging="360" w:firstLineChars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36090BDF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ind w:left="72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sz w:val="24"/>
                          <w:szCs w:val="24"/>
                        </w:rPr>
                        <w:t>Endpoint security (antivirus/EDR)</w:t>
                      </w:r>
                    </w:p>
                    <w:p w14:paraId="393A0E20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25"/>
                        </w:numPr>
                        <w:suppressLineNumbers w:val="0"/>
                        <w:spacing w:before="0" w:beforeAutospacing="1" w:after="0" w:afterAutospacing="1"/>
                        <w:ind w:left="360" w:leftChars="0" w:hanging="360" w:firstLineChars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54B6DBA9">
                      <w:pPr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pict>
                          <v:rect id="_x0000_i1026" o:spt="1" style="height:1.5pt;width:415.3pt;" fillcolor="#A0A0A0" filled="t" stroked="f" coordsize="21600,21600" o:hr="t" o:hrstd="t" o:hralign="center">
                            <v:path/>
                            <v:fill on="t" focussize="0,0"/>
                            <v:stroke on="f"/>
                            <v:imagedata o:title=""/>
                            <o:lock v:ext="edit"/>
                            <w10:wrap type="none"/>
                            <w10:anchorlock/>
                          </v:rect>
                        </w:pict>
                      </w:r>
                    </w:p>
                    <w:p w14:paraId="25992275">
                      <w:pPr>
                        <w:pStyle w:val="2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b/>
                          <w:bCs/>
                          <w:sz w:val="24"/>
                          <w:szCs w:val="24"/>
                        </w:rPr>
                        <w:t>7. Tools Used in LAN Management</w:t>
                      </w:r>
                    </w:p>
                    <w:p w14:paraId="6974B089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26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1F98CFC9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ind w:left="72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sz w:val="24"/>
                          <w:szCs w:val="24"/>
                        </w:rPr>
                        <w:t>Cisco Packet Tracer / GNS3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 – simulation</w:t>
                      </w:r>
                    </w:p>
                    <w:p w14:paraId="45484EE1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26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29B91718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26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0819708F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ind w:left="72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sz w:val="24"/>
                          <w:szCs w:val="24"/>
                        </w:rPr>
                        <w:t>Wireshark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 – packet analyzer</w:t>
                      </w:r>
                    </w:p>
                    <w:p w14:paraId="75C1EEA2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26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45968AE7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26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7E82C56C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ind w:left="72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sz w:val="24"/>
                          <w:szCs w:val="24"/>
                        </w:rPr>
                        <w:t>SolarWinds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 – network monitoring</w:t>
                      </w:r>
                    </w:p>
                    <w:p w14:paraId="49CF3F2A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26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3511808B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26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0C76A859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ind w:left="72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sz w:val="24"/>
                          <w:szCs w:val="24"/>
                        </w:rPr>
                        <w:t>PRTG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 – performance monitoring</w:t>
                      </w:r>
                    </w:p>
                    <w:p w14:paraId="6BEB65E4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26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1BE89839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26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28624954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ind w:left="72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sz w:val="24"/>
                          <w:szCs w:val="24"/>
                        </w:rPr>
                        <w:t>Nagios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 – fault management</w:t>
                      </w:r>
                    </w:p>
                    <w:p w14:paraId="4A650744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26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1EC11207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26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58408924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ind w:left="72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sz w:val="24"/>
                          <w:szCs w:val="24"/>
                        </w:rPr>
                        <w:t>ManageEngine OpManager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 – enterprise LAN management</w:t>
                      </w:r>
                    </w:p>
                    <w:p w14:paraId="0506F44B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26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5B8C7A23">
                      <w:pPr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pict>
                          <v:rect id="_x0000_i1027" o:spt="1" style="height:1.5pt;width:415.3pt;" fillcolor="#A0A0A0" filled="t" stroked="f" coordsize="21600,21600" o:hr="t" o:hrstd="t" o:hralign="center">
                            <v:path/>
                            <v:fill on="t" focussize="0,0"/>
                            <v:stroke on="f"/>
                            <v:imagedata o:title=""/>
                            <o:lock v:ext="edit"/>
                            <w10:wrap type="none"/>
                            <w10:anchorlock/>
                          </v:rect>
                        </w:pict>
                      </w:r>
                    </w:p>
                    <w:p w14:paraId="37E11081">
                      <w:pPr>
                        <w:pStyle w:val="2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b/>
                          <w:bCs/>
                          <w:sz w:val="24"/>
                          <w:szCs w:val="24"/>
                        </w:rPr>
                        <w:t>8. Advantages of Proper LAN Management</w:t>
                      </w:r>
                    </w:p>
                    <w:p w14:paraId="1B7333B0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27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5F1EDAD4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ind w:left="72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Increased productivity</w:t>
                      </w:r>
                    </w:p>
                    <w:p w14:paraId="029D38F3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27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3AA08A6E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27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1E627BD2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ind w:left="72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Enhanced security</w:t>
                      </w:r>
                    </w:p>
                    <w:p w14:paraId="67BCBB18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27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2006C10D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27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5BDBF5CC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ind w:left="72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Faster troubleshooting</w:t>
                      </w:r>
                    </w:p>
                    <w:p w14:paraId="281C9D26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27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18B4B135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27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20D3251E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ind w:left="72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Stable network performance</w:t>
                      </w:r>
                    </w:p>
                    <w:p w14:paraId="00BBA2E7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27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751DED92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27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03909CC3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ind w:left="72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Reduced downtime</w:t>
                      </w:r>
                    </w:p>
                    <w:p w14:paraId="01BB40DD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27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5F1FCE98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27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1E1F8FDB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ind w:left="72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Efficient resource utilization</w:t>
                      </w:r>
                    </w:p>
                    <w:p w14:paraId="112D390E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27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5756769E">
                      <w:pPr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pict>
                          <v:rect id="_x0000_i1028" o:spt="1" style="height:1.5pt;width:415.3pt;" fillcolor="#A0A0A0" filled="t" stroked="f" coordsize="21600,21600" o:hr="t" o:hrstd="t" o:hralign="center">
                            <v:path/>
                            <v:fill on="t" focussize="0,0"/>
                            <v:stroke on="f"/>
                            <v:imagedata o:title=""/>
                            <o:lock v:ext="edit"/>
                            <w10:wrap type="none"/>
                            <w10:anchorlock/>
                          </v:rect>
                        </w:pict>
                      </w:r>
                    </w:p>
                    <w:p w14:paraId="532E7DC7">
                      <w:pPr>
                        <w:pStyle w:val="2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b/>
                          <w:bCs/>
                          <w:sz w:val="24"/>
                          <w:szCs w:val="24"/>
                        </w:rPr>
                        <w:t>9. Challenges of LAN Management</w:t>
                      </w:r>
                    </w:p>
                    <w:p w14:paraId="09104DF2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28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61BAF063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ind w:left="72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Rapidly increasing devices (BYOD, IoT)</w:t>
                      </w:r>
                    </w:p>
                    <w:p w14:paraId="582B794C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28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65A81866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28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63871B71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ind w:left="72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Managing complex VLANs</w:t>
                      </w:r>
                    </w:p>
                    <w:p w14:paraId="36C8BA5F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28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0DB3AA6F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28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42705A78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ind w:left="72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Keeping firmware updated</w:t>
                      </w:r>
                    </w:p>
                    <w:p w14:paraId="0C888151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28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16DE82D4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28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57FF5DF4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ind w:left="72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Zero-day vulnerabilities</w:t>
                      </w:r>
                    </w:p>
                    <w:p w14:paraId="4E304173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28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712B960C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28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52194BB3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ind w:left="72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Insider threats</w:t>
                      </w:r>
                    </w:p>
                    <w:p w14:paraId="06197F40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28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3D536EDE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28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0F884810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ind w:left="72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Wi-Fi congestion</w:t>
                      </w:r>
                    </w:p>
                    <w:p w14:paraId="272EA578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28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5299B8EF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0"/>
                        </w:numPr>
                        <w:suppressLineNumbers w:val="0"/>
                        <w:spacing w:before="0" w:beforeAutospacing="1" w:after="0" w:afterAutospacing="1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11C90DAB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0"/>
                        </w:numPr>
                        <w:suppressLineNumbers w:val="0"/>
                        <w:spacing w:before="0" w:beforeAutospacing="1" w:after="0" w:afterAutospacing="1"/>
                        <w:ind w:right="0" w:rightChars="0"/>
                        <w:jc w:val="left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-1132840</wp:posOffset>
                </wp:positionH>
                <wp:positionV relativeFrom="paragraph">
                  <wp:posOffset>-899160</wp:posOffset>
                </wp:positionV>
                <wp:extent cx="3890010" cy="10638155"/>
                <wp:effectExtent l="4445" t="5080" r="10795" b="5715"/>
                <wp:wrapNone/>
                <wp:docPr id="1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90010" cy="1063815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20FCC88">
                            <w:pPr>
                              <w:pStyle w:val="4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  <w:t>5. End Devices</w:t>
                            </w:r>
                          </w:p>
                          <w:p w14:paraId="59C890A3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PCs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  <w:lang w:val="en-US"/>
                              </w:rPr>
                              <w:t xml:space="preserve"> ,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Laptops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  <w:lang w:val="en-US"/>
                              </w:rPr>
                              <w:t xml:space="preserve"> ,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Printers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  <w:lang w:val="en-US"/>
                              </w:rPr>
                              <w:t xml:space="preserve"> &amp; 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IoT devices</w:t>
                            </w:r>
                          </w:p>
                          <w:p w14:paraId="5B930B8D">
                            <w:pPr>
                              <w:pStyle w:val="2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color w:val="7030A0"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  <w:t>4. Key Functions of LAN Management</w:t>
                            </w:r>
                            <w:r>
                              <w:rPr>
                                <w:rStyle w:val="11"/>
                                <w:rFonts w:hint="default" w:ascii="Calibri" w:hAnsi="Calibri" w:cs="Calibri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Style w:val="11"/>
                                <w:rFonts w:hint="default" w:ascii="Calibri" w:hAnsi="Calibri" w:cs="Calibri"/>
                                <w:b/>
                                <w:bCs/>
                                <w:color w:val="7030A0"/>
                                <w:sz w:val="24"/>
                                <w:szCs w:val="24"/>
                                <w:lang w:val="en-US"/>
                              </w:rPr>
                              <w:t>CFPS UANS</w:t>
                            </w:r>
                          </w:p>
                          <w:p w14:paraId="41553534">
                            <w:pPr>
                              <w:pStyle w:val="3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  <w:t>1. Configuration Management</w:t>
                            </w:r>
                          </w:p>
                          <w:p w14:paraId="30CB3F5C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Ensures that the 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 xml:space="preserve">LAN is configured correctly 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and 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optimally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.</w:t>
                            </w:r>
                          </w:p>
                          <w:p w14:paraId="667204A5">
                            <w:pPr>
                              <w:pStyle w:val="4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Tasks include:</w:t>
                            </w:r>
                          </w:p>
                          <w:p w14:paraId="39A5DA8E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29"/>
                              </w:numPr>
                              <w:suppressLineNumbers w:val="0"/>
                              <w:ind w:left="420" w:leftChars="0" w:hanging="420" w:firstLineChars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Setting up switches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 and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 xml:space="preserve"> routers</w:t>
                            </w:r>
                          </w:p>
                          <w:p w14:paraId="47DBA081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29"/>
                              </w:numPr>
                              <w:suppressLineNumbers w:val="0"/>
                              <w:ind w:left="420" w:leftChars="0" w:hanging="420" w:firstLineChars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Assigning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 xml:space="preserve"> IP addresses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 and 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subnetting</w:t>
                            </w:r>
                          </w:p>
                          <w:p w14:paraId="1787701D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29"/>
                              </w:numPr>
                              <w:suppressLineNumbers w:val="0"/>
                              <w:ind w:left="420" w:leftChars="0" w:hanging="420" w:firstLineChars="0"/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Configuring VLANs</w:t>
                            </w:r>
                          </w:p>
                          <w:p w14:paraId="4ACEB62C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29"/>
                              </w:numPr>
                              <w:suppressLineNumbers w:val="0"/>
                              <w:ind w:left="420" w:leftChars="0" w:hanging="420" w:firstLineChars="0"/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Setting r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outing protocols</w:t>
                            </w:r>
                          </w:p>
                          <w:p w14:paraId="6C7C8BFA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29"/>
                              </w:numPr>
                              <w:suppressLineNumbers w:val="0"/>
                              <w:ind w:left="420" w:leftChars="0" w:hanging="420" w:firstLineChars="0"/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Configuring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 xml:space="preserve"> Wi-Fi SSIDs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 and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 xml:space="preserve"> security</w:t>
                            </w:r>
                          </w:p>
                          <w:p w14:paraId="6EA51145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29"/>
                              </w:numPr>
                              <w:suppressLineNumbers w:val="0"/>
                              <w:ind w:left="420" w:leftChars="0" w:hanging="420" w:firstLineChars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 xml:space="preserve">Updating firmware 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and 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softwar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e</w:t>
                            </w:r>
                          </w:p>
                          <w:p w14:paraId="518CC116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29"/>
                              </w:numPr>
                              <w:suppressLineNumbers w:val="0"/>
                              <w:ind w:left="420" w:leftChars="0" w:hanging="420" w:firstLineChars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Maintaining c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onfiguration backups</w:t>
                            </w:r>
                          </w:p>
                          <w:p w14:paraId="4BF675A2">
                            <w:pPr>
                              <w:pStyle w:val="4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Benefits:</w:t>
                            </w:r>
                          </w:p>
                          <w:p w14:paraId="6B2BE7B4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29"/>
                              </w:numPr>
                              <w:suppressLineNumbers w:val="0"/>
                              <w:ind w:left="420" w:leftChars="0" w:hanging="420" w:firstLineChars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Prevents misconfigurations</w:t>
                            </w:r>
                          </w:p>
                          <w:p w14:paraId="3A211F79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29"/>
                              </w:numPr>
                              <w:suppressLineNumbers w:val="0"/>
                              <w:ind w:left="420" w:leftChars="0" w:hanging="420" w:firstLineChars="0"/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Standardizes network layout</w:t>
                            </w:r>
                          </w:p>
                          <w:p w14:paraId="02D6132F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29"/>
                              </w:numPr>
                              <w:suppressLineNumbers w:val="0"/>
                              <w:ind w:left="420" w:leftChars="0" w:hanging="420" w:firstLineChars="0"/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I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mproves network security</w:t>
                            </w:r>
                          </w:p>
                          <w:p w14:paraId="01E6685F">
                            <w:pPr>
                              <w:pStyle w:val="3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  <w:t>2. Fault Management</w:t>
                            </w:r>
                            <w:r>
                              <w:rPr>
                                <w:rStyle w:val="11"/>
                                <w:rFonts w:hint="default" w:ascii="Calibri" w:hAnsi="Calibri" w:cs="Calibri"/>
                                <w:b/>
                                <w:bCs/>
                                <w:color w:val="7030A0"/>
                                <w:sz w:val="24"/>
                                <w:szCs w:val="24"/>
                                <w:lang w:val="en-US"/>
                              </w:rPr>
                              <w:t xml:space="preserve"> DID RD</w:t>
                            </w:r>
                          </w:p>
                          <w:p w14:paraId="06F022B1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Detects, logs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, and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 xml:space="preserve"> resolves network issues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.</w:t>
                            </w:r>
                          </w:p>
                          <w:p w14:paraId="39F3C9D0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Steps include:</w:t>
                            </w:r>
                          </w:p>
                          <w:p w14:paraId="424DC90C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30"/>
                              </w:numPr>
                              <w:suppressLineNumbers w:val="0"/>
                              <w:ind w:left="425" w:leftChars="0" w:hanging="425" w:firstLineChars="0"/>
                              <w:rPr>
                                <w:rFonts w:hint="default" w:ascii="Calibri" w:hAnsi="Calibri" w:cs="Calibri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</w:rPr>
                              <w:t>Detection:</w:t>
                            </w:r>
                            <w:r>
                              <w:rPr>
                                <w:rFonts w:hint="default" w:ascii="Calibri" w:hAnsi="Calibri" w:cs="Calibri"/>
                              </w:rPr>
                              <w:t xml:space="preserve"> Using 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</w:rPr>
                              <w:t xml:space="preserve">monitoring </w:t>
                            </w:r>
                            <w:r>
                              <w:rPr>
                                <w:rFonts w:hint="default" w:ascii="Calibri" w:hAnsi="Calibri" w:cs="Calibri"/>
                              </w:rPr>
                              <w:t>tools</w:t>
                            </w:r>
                          </w:p>
                          <w:p w14:paraId="7825D2D5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30"/>
                              </w:numPr>
                              <w:suppressLineNumbers w:val="0"/>
                              <w:ind w:left="425" w:leftChars="0" w:hanging="425" w:firstLineChars="0"/>
                              <w:rPr>
                                <w:rFonts w:hint="default" w:ascii="Calibri" w:hAnsi="Calibri" w:cs="Calibri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</w:rPr>
                              <w:t>Isolation:</w:t>
                            </w:r>
                            <w:r>
                              <w:rPr>
                                <w:rFonts w:hint="default" w:ascii="Calibri" w:hAnsi="Calibri" w:cs="Calibri"/>
                              </w:rPr>
                              <w:t xml:space="preserve"> Identify r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</w:rPr>
                              <w:t>oot cause</w:t>
                            </w:r>
                          </w:p>
                          <w:p w14:paraId="50D70E72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30"/>
                              </w:numPr>
                              <w:suppressLineNumbers w:val="0"/>
                              <w:ind w:left="425" w:leftChars="0" w:hanging="425" w:firstLineChars="0"/>
                              <w:rPr>
                                <w:rFonts w:hint="default" w:ascii="Calibri" w:hAnsi="Calibri" w:cs="Calibri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</w:rPr>
                              <w:t>Diagnosis:</w:t>
                            </w:r>
                            <w:r>
                              <w:rPr>
                                <w:rFonts w:hint="default" w:ascii="Calibri" w:hAnsi="Calibri" w:cs="Calibri"/>
                              </w:rPr>
                              <w:t xml:space="preserve"> Using 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</w:rPr>
                              <w:t>commands</w:t>
                            </w:r>
                            <w:r>
                              <w:rPr>
                                <w:rFonts w:hint="default" w:ascii="Calibri" w:hAnsi="Calibri" w:cs="Calibri"/>
                              </w:rPr>
                              <w:t xml:space="preserve"> (p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</w:rPr>
                              <w:t>ing, tracerout</w:t>
                            </w:r>
                            <w:r>
                              <w:rPr>
                                <w:rFonts w:hint="default" w:ascii="Calibri" w:hAnsi="Calibri" w:cs="Calibri"/>
                              </w:rPr>
                              <w:t>e)</w:t>
                            </w:r>
                          </w:p>
                          <w:p w14:paraId="54903837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30"/>
                              </w:numPr>
                              <w:suppressLineNumbers w:val="0"/>
                              <w:ind w:left="425" w:leftChars="0" w:hanging="425" w:firstLineChars="0"/>
                              <w:rPr>
                                <w:rFonts w:hint="default" w:ascii="Calibri" w:hAnsi="Calibri" w:cs="Calibri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</w:rPr>
                              <w:t>Resolution:</w:t>
                            </w:r>
                            <w:r>
                              <w:rPr>
                                <w:rFonts w:hint="default" w:ascii="Calibri" w:hAnsi="Calibri" w:cs="Calibri"/>
                              </w:rPr>
                              <w:t xml:space="preserve"> Applying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</w:rPr>
                              <w:t xml:space="preserve"> fixes</w:t>
                            </w:r>
                          </w:p>
                          <w:p w14:paraId="6E56B188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30"/>
                              </w:numPr>
                              <w:suppressLineNumbers w:val="0"/>
                              <w:ind w:left="425" w:leftChars="0" w:hanging="425" w:firstLineChars="0"/>
                              <w:rPr>
                                <w:rFonts w:hint="default" w:ascii="Calibri" w:hAnsi="Calibri" w:cs="Calibri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</w:rPr>
                              <w:t>Documentation:</w:t>
                            </w:r>
                            <w:r>
                              <w:rPr>
                                <w:rFonts w:hint="default" w:ascii="Calibri" w:hAnsi="Calibri" w:cs="Calibri"/>
                              </w:rPr>
                              <w:t xml:space="preserve"> For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</w:rPr>
                              <w:t xml:space="preserve"> future referenc</w:t>
                            </w:r>
                            <w:r>
                              <w:rPr>
                                <w:rFonts w:hint="default" w:ascii="Calibri" w:hAnsi="Calibri" w:cs="Calibri"/>
                              </w:rPr>
                              <w:t>e</w:t>
                            </w:r>
                          </w:p>
                          <w:p w14:paraId="15ECD088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eastAsia="Symbol" w:cs="Calibri"/>
                                <w:sz w:val="24"/>
                              </w:rPr>
                              <w:t>·</w:t>
                            </w:r>
                            <w:r>
                              <w:rPr>
                                <w:rFonts w:hint="default" w:ascii="Calibri" w:hAnsi="Calibri" w:eastAsia="SimSun" w:cs="Calibri"/>
                                <w:sz w:val="24"/>
                              </w:rPr>
                              <w:t xml:space="preserve">  </w:t>
                            </w:r>
                            <w:r>
                              <w:rPr>
                                <w:rFonts w:hint="default" w:ascii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  <w:t>Tools:</w:t>
                            </w:r>
                            <w:r>
                              <w:rPr>
                                <w:rFonts w:hint="default" w:ascii="Calibri" w:hAnsi="Calibri" w:cs="Calibri"/>
                                <w:color w:val="401BC0"/>
                                <w:sz w:val="24"/>
                                <w:szCs w:val="24"/>
                              </w:rPr>
                              <w:t>SNMP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, 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network monitoring system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s like </w:t>
                            </w:r>
                            <w:r>
                              <w:rPr>
                                <w:rFonts w:hint="default" w:ascii="Calibri" w:hAnsi="Calibri" w:cs="Calibri"/>
                                <w:color w:val="401BC0"/>
                                <w:sz w:val="24"/>
                                <w:szCs w:val="24"/>
                              </w:rPr>
                              <w:t>Nagios, SolarWinds.</w:t>
                            </w:r>
                          </w:p>
                          <w:p w14:paraId="6277BC23">
                            <w:pPr>
                              <w:pStyle w:val="3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  <w:t>3. Performance Management</w:t>
                            </w:r>
                          </w:p>
                          <w:p w14:paraId="260CABDF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0"/>
                              </w:numPr>
                              <w:suppressLineNumbers w:val="0"/>
                              <w:ind w:leftChars="0" w:right="0" w:rightChars="0"/>
                              <w:rPr>
                                <w:rFonts w:hint="default" w:ascii="Calibri" w:hAnsi="Calibri" w:eastAsia="SimSun" w:cs="Calibri"/>
                                <w:b w:val="0"/>
                                <w:bCs w:val="0"/>
                                <w:color w:val="FF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eastAsia="SimSun" w:cs="Calibri"/>
                                <w:b w:val="0"/>
                                <w:bCs w:val="0"/>
                                <w:sz w:val="24"/>
                                <w:szCs w:val="24"/>
                              </w:rPr>
                              <w:t xml:space="preserve">Ensures that the </w:t>
                            </w:r>
                            <w:r>
                              <w:rPr>
                                <w:rFonts w:hint="default" w:ascii="Calibri" w:hAnsi="Calibri" w:eastAsia="SimSun" w:cs="Calibri"/>
                                <w:b w:val="0"/>
                                <w:bCs w:val="0"/>
                                <w:color w:val="FF0000"/>
                                <w:sz w:val="24"/>
                                <w:szCs w:val="24"/>
                              </w:rPr>
                              <w:t>network operates</w:t>
                            </w:r>
                            <w:r>
                              <w:rPr>
                                <w:rFonts w:hint="default" w:ascii="Calibri" w:hAnsi="Calibri" w:eastAsia="SimSun" w:cs="Calibri"/>
                                <w:b w:val="0"/>
                                <w:bCs w:val="0"/>
                                <w:sz w:val="24"/>
                                <w:szCs w:val="24"/>
                              </w:rPr>
                              <w:t xml:space="preserve"> at </w:t>
                            </w:r>
                            <w:r>
                              <w:rPr>
                                <w:rFonts w:hint="default" w:ascii="Calibri" w:hAnsi="Calibri" w:eastAsia="SimSun" w:cs="Calibri"/>
                                <w:b w:val="0"/>
                                <w:bCs w:val="0"/>
                                <w:color w:val="FF0000"/>
                                <w:sz w:val="24"/>
                                <w:szCs w:val="24"/>
                              </w:rPr>
                              <w:t>peak efficiency</w:t>
                            </w:r>
                          </w:p>
                          <w:p w14:paraId="373408E4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0"/>
                              </w:numPr>
                              <w:suppressLineNumbers w:val="0"/>
                              <w:ind w:leftChars="0" w:right="0" w:rightChars="0"/>
                              <w:rPr>
                                <w:rFonts w:hint="default" w:ascii="Calibri" w:hAnsi="Calibri" w:eastAsia="SimSun" w:cs="Calibri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hint="default" w:ascii="Calibri" w:hAnsi="Calibri" w:eastAsia="SimSun" w:cs="Calibri"/>
                                <w:b/>
                                <w:bCs/>
                                <w:sz w:val="24"/>
                                <w:szCs w:val="24"/>
                              </w:rPr>
                              <w:t>Performance metrics:</w:t>
                            </w:r>
                            <w:r>
                              <w:rPr>
                                <w:rFonts w:hint="default" w:ascii="Calibri" w:hAnsi="Calibri" w:cs="Calibri"/>
                                <w:b/>
                                <w:bCs/>
                                <w:color w:val="7030A0"/>
                                <w:sz w:val="24"/>
                                <w:szCs w:val="24"/>
                                <w:lang w:val="en-US"/>
                              </w:rPr>
                              <w:t>BLPSR</w:t>
                            </w:r>
                          </w:p>
                          <w:p w14:paraId="51E0642E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31"/>
                              </w:numPr>
                              <w:suppressLineNumbers w:val="0"/>
                              <w:ind w:left="420" w:leftChars="0" w:right="0" w:rightChars="0" w:hanging="420" w:firstLineChars="0"/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Bandwidth usage</w:t>
                            </w:r>
                          </w:p>
                          <w:p w14:paraId="7F963F9F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31"/>
                              </w:numPr>
                              <w:suppressLineNumbers w:val="0"/>
                              <w:ind w:left="420" w:leftChars="0" w:hanging="420" w:firstLineChars="0"/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Latency</w:t>
                            </w:r>
                          </w:p>
                          <w:p w14:paraId="545B06BE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31"/>
                              </w:numPr>
                              <w:suppressLineNumbers w:val="0"/>
                              <w:ind w:left="420" w:leftChars="0" w:hanging="420" w:firstLineChars="0"/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Packet loss</w:t>
                            </w:r>
                          </w:p>
                          <w:p w14:paraId="33FD8FF3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31"/>
                              </w:numPr>
                              <w:suppressLineNumbers w:val="0"/>
                              <w:ind w:left="420" w:leftChars="0" w:hanging="420" w:firstLineChars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Switch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 and 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router performance</w:t>
                            </w:r>
                          </w:p>
                          <w:p w14:paraId="2A780659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0"/>
                              </w:numPr>
                              <w:suppressLineNumbers w:val="0"/>
                              <w:ind w:leftChars="0" w:right="0" w:rightChars="0"/>
                              <w:rPr>
                                <w:rFonts w:hint="default" w:ascii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Methods</w:t>
                            </w:r>
                            <w:r>
                              <w:rPr>
                                <w:rFonts w:hint="default" w:ascii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  <w:t>:</w:t>
                            </w:r>
                          </w:p>
                          <w:p w14:paraId="365DCD27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32"/>
                              </w:numPr>
                              <w:suppressLineNumbers w:val="0"/>
                              <w:ind w:left="420" w:leftChars="0" w:hanging="420" w:firstLineChars="0"/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Load balancing</w:t>
                            </w:r>
                          </w:p>
                          <w:p w14:paraId="46A8C177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32"/>
                              </w:numPr>
                              <w:suppressLineNumbers w:val="0"/>
                              <w:ind w:left="420" w:leftChars="0" w:hanging="420" w:firstLineChars="0"/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Upgrading hardware</w:t>
                            </w:r>
                          </w:p>
                          <w:p w14:paraId="06E96D63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32"/>
                              </w:numPr>
                              <w:suppressLineNumbers w:val="0"/>
                              <w:ind w:left="420" w:leftChars="0" w:hanging="420" w:firstLineChars="0"/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 xml:space="preserve"> (Quality of Service)</w:t>
                            </w:r>
                          </w:p>
                          <w:p w14:paraId="12000F07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0"/>
                              </w:numPr>
                              <w:suppressLineNumbers w:val="0"/>
                              <w:spacing w:before="0" w:beforeAutospacing="1" w:after="0" w:afterAutospacing="1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7FDB9589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31EFD90A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658FB890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0"/>
                              </w:numPr>
                              <w:suppressLineNumbers w:val="0"/>
                              <w:spacing w:before="0" w:beforeAutospacing="1" w:after="0" w:afterAutospacing="1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2A8EC781">
                            <w:pP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89.2pt;margin-top:-70.8pt;height:837.65pt;width:306.3pt;z-index:251669504;mso-width-relative:page;mso-height-relative:page;" fillcolor="#FFFFFF [3201]" filled="t" stroked="t" coordsize="21600,21600" o:gfxdata="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620FCC88">
                      <w:pPr>
                        <w:pStyle w:val="4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b/>
                          <w:bCs/>
                          <w:sz w:val="24"/>
                          <w:szCs w:val="24"/>
                        </w:rPr>
                        <w:t>5. End Devices</w:t>
                      </w:r>
                    </w:p>
                    <w:p w14:paraId="59C890A3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PCs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  <w:lang w:val="en-US"/>
                        </w:rPr>
                        <w:t xml:space="preserve"> ,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Laptops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  <w:lang w:val="en-US"/>
                        </w:rPr>
                        <w:t xml:space="preserve"> ,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Printers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  <w:lang w:val="en-US"/>
                        </w:rPr>
                        <w:t xml:space="preserve"> &amp; 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IoT devices</w:t>
                      </w:r>
                    </w:p>
                    <w:p w14:paraId="5B930B8D">
                      <w:pPr>
                        <w:pStyle w:val="2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color w:val="7030A0"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b/>
                          <w:bCs/>
                          <w:sz w:val="24"/>
                          <w:szCs w:val="24"/>
                        </w:rPr>
                        <w:t>4. Key Functions of LAN Management</w:t>
                      </w:r>
                      <w:r>
                        <w:rPr>
                          <w:rStyle w:val="11"/>
                          <w:rFonts w:hint="default" w:ascii="Calibri" w:hAnsi="Calibri" w:cs="Calibri"/>
                          <w:b/>
                          <w:bCs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r>
                        <w:rPr>
                          <w:rStyle w:val="11"/>
                          <w:rFonts w:hint="default" w:ascii="Calibri" w:hAnsi="Calibri" w:cs="Calibri"/>
                          <w:b/>
                          <w:bCs/>
                          <w:color w:val="7030A0"/>
                          <w:sz w:val="24"/>
                          <w:szCs w:val="24"/>
                          <w:lang w:val="en-US"/>
                        </w:rPr>
                        <w:t>CFPS UANS</w:t>
                      </w:r>
                    </w:p>
                    <w:p w14:paraId="41553534">
                      <w:pPr>
                        <w:pStyle w:val="3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b/>
                          <w:bCs/>
                          <w:sz w:val="24"/>
                          <w:szCs w:val="24"/>
                        </w:rPr>
                        <w:t>1. Configuration Management</w:t>
                      </w:r>
                    </w:p>
                    <w:p w14:paraId="30CB3F5C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Ensures that the 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 xml:space="preserve">LAN is configured correctly 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and 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optimally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.</w:t>
                      </w:r>
                    </w:p>
                    <w:p w14:paraId="667204A5">
                      <w:pPr>
                        <w:pStyle w:val="4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Tasks include:</w:t>
                      </w:r>
                    </w:p>
                    <w:p w14:paraId="39A5DA8E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29"/>
                        </w:numPr>
                        <w:suppressLineNumbers w:val="0"/>
                        <w:ind w:left="420" w:leftChars="0" w:hanging="420" w:firstLineChars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Setting up switches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 and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 xml:space="preserve"> routers</w:t>
                      </w:r>
                    </w:p>
                    <w:p w14:paraId="47DBA081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29"/>
                        </w:numPr>
                        <w:suppressLineNumbers w:val="0"/>
                        <w:ind w:left="420" w:leftChars="0" w:hanging="420" w:firstLineChars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Assigning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 xml:space="preserve"> IP addresses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 and 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subnetting</w:t>
                      </w:r>
                    </w:p>
                    <w:p w14:paraId="1787701D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29"/>
                        </w:numPr>
                        <w:suppressLineNumbers w:val="0"/>
                        <w:ind w:left="420" w:leftChars="0" w:hanging="420" w:firstLineChars="0"/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Configuring VLANs</w:t>
                      </w:r>
                    </w:p>
                    <w:p w14:paraId="4ACEB62C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29"/>
                        </w:numPr>
                        <w:suppressLineNumbers w:val="0"/>
                        <w:ind w:left="420" w:leftChars="0" w:hanging="420" w:firstLineChars="0"/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Setting r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outing protocols</w:t>
                      </w:r>
                    </w:p>
                    <w:p w14:paraId="6C7C8BFA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29"/>
                        </w:numPr>
                        <w:suppressLineNumbers w:val="0"/>
                        <w:ind w:left="420" w:leftChars="0" w:hanging="420" w:firstLineChars="0"/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Configuring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 xml:space="preserve"> Wi-Fi SSIDs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 and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 xml:space="preserve"> security</w:t>
                      </w:r>
                    </w:p>
                    <w:p w14:paraId="6EA51145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29"/>
                        </w:numPr>
                        <w:suppressLineNumbers w:val="0"/>
                        <w:ind w:left="420" w:leftChars="0" w:hanging="420" w:firstLineChars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 xml:space="preserve">Updating firmware 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and 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softwar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e</w:t>
                      </w:r>
                    </w:p>
                    <w:p w14:paraId="518CC116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29"/>
                        </w:numPr>
                        <w:suppressLineNumbers w:val="0"/>
                        <w:ind w:left="420" w:leftChars="0" w:hanging="420" w:firstLineChars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Maintaining c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onfiguration backups</w:t>
                      </w:r>
                    </w:p>
                    <w:p w14:paraId="4BF675A2">
                      <w:pPr>
                        <w:pStyle w:val="4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Benefits:</w:t>
                      </w:r>
                    </w:p>
                    <w:p w14:paraId="6B2BE7B4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29"/>
                        </w:numPr>
                        <w:suppressLineNumbers w:val="0"/>
                        <w:ind w:left="420" w:leftChars="0" w:hanging="420" w:firstLineChars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Prevents misconfigurations</w:t>
                      </w:r>
                    </w:p>
                    <w:p w14:paraId="3A211F79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29"/>
                        </w:numPr>
                        <w:suppressLineNumbers w:val="0"/>
                        <w:ind w:left="420" w:leftChars="0" w:hanging="420" w:firstLineChars="0"/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Standardizes network layout</w:t>
                      </w:r>
                    </w:p>
                    <w:p w14:paraId="02D6132F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29"/>
                        </w:numPr>
                        <w:suppressLineNumbers w:val="0"/>
                        <w:ind w:left="420" w:leftChars="0" w:hanging="420" w:firstLineChars="0"/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I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mproves network security</w:t>
                      </w:r>
                    </w:p>
                    <w:p w14:paraId="01E6685F">
                      <w:pPr>
                        <w:pStyle w:val="3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b/>
                          <w:bCs/>
                          <w:sz w:val="24"/>
                          <w:szCs w:val="24"/>
                        </w:rPr>
                        <w:t>2. Fault Management</w:t>
                      </w:r>
                      <w:r>
                        <w:rPr>
                          <w:rStyle w:val="11"/>
                          <w:rFonts w:hint="default" w:ascii="Calibri" w:hAnsi="Calibri" w:cs="Calibri"/>
                          <w:b/>
                          <w:bCs/>
                          <w:color w:val="7030A0"/>
                          <w:sz w:val="24"/>
                          <w:szCs w:val="24"/>
                          <w:lang w:val="en-US"/>
                        </w:rPr>
                        <w:t xml:space="preserve"> DID RD</w:t>
                      </w:r>
                    </w:p>
                    <w:p w14:paraId="06F022B1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Detects, logs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, and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 xml:space="preserve"> resolves network issues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.</w:t>
                      </w:r>
                    </w:p>
                    <w:p w14:paraId="39F3C9D0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Steps include:</w:t>
                      </w:r>
                    </w:p>
                    <w:p w14:paraId="424DC90C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30"/>
                        </w:numPr>
                        <w:suppressLineNumbers w:val="0"/>
                        <w:ind w:left="425" w:leftChars="0" w:hanging="425" w:firstLineChars="0"/>
                        <w:rPr>
                          <w:rFonts w:hint="default" w:ascii="Calibri" w:hAnsi="Calibri" w:cs="Calibri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</w:rPr>
                        <w:t>Detection:</w:t>
                      </w:r>
                      <w:r>
                        <w:rPr>
                          <w:rFonts w:hint="default" w:ascii="Calibri" w:hAnsi="Calibri" w:cs="Calibri"/>
                        </w:rPr>
                        <w:t xml:space="preserve"> Using </w:t>
                      </w:r>
                      <w:r>
                        <w:rPr>
                          <w:rFonts w:hint="default" w:ascii="Calibri" w:hAnsi="Calibri" w:cs="Calibri"/>
                          <w:color w:val="FF0000"/>
                        </w:rPr>
                        <w:t xml:space="preserve">monitoring </w:t>
                      </w:r>
                      <w:r>
                        <w:rPr>
                          <w:rFonts w:hint="default" w:ascii="Calibri" w:hAnsi="Calibri" w:cs="Calibri"/>
                        </w:rPr>
                        <w:t>tools</w:t>
                      </w:r>
                    </w:p>
                    <w:p w14:paraId="7825D2D5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30"/>
                        </w:numPr>
                        <w:suppressLineNumbers w:val="0"/>
                        <w:ind w:left="425" w:leftChars="0" w:hanging="425" w:firstLineChars="0"/>
                        <w:rPr>
                          <w:rFonts w:hint="default" w:ascii="Calibri" w:hAnsi="Calibri" w:cs="Calibri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</w:rPr>
                        <w:t>Isolation:</w:t>
                      </w:r>
                      <w:r>
                        <w:rPr>
                          <w:rFonts w:hint="default" w:ascii="Calibri" w:hAnsi="Calibri" w:cs="Calibri"/>
                        </w:rPr>
                        <w:t xml:space="preserve"> Identify r</w:t>
                      </w:r>
                      <w:r>
                        <w:rPr>
                          <w:rFonts w:hint="default" w:ascii="Calibri" w:hAnsi="Calibri" w:cs="Calibri"/>
                          <w:color w:val="FF0000"/>
                        </w:rPr>
                        <w:t>oot cause</w:t>
                      </w:r>
                    </w:p>
                    <w:p w14:paraId="50D70E72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30"/>
                        </w:numPr>
                        <w:suppressLineNumbers w:val="0"/>
                        <w:ind w:left="425" w:leftChars="0" w:hanging="425" w:firstLineChars="0"/>
                        <w:rPr>
                          <w:rFonts w:hint="default" w:ascii="Calibri" w:hAnsi="Calibri" w:cs="Calibri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</w:rPr>
                        <w:t>Diagnosis:</w:t>
                      </w:r>
                      <w:r>
                        <w:rPr>
                          <w:rFonts w:hint="default" w:ascii="Calibri" w:hAnsi="Calibri" w:cs="Calibri"/>
                        </w:rPr>
                        <w:t xml:space="preserve"> Using </w:t>
                      </w:r>
                      <w:r>
                        <w:rPr>
                          <w:rFonts w:hint="default" w:ascii="Calibri" w:hAnsi="Calibri" w:cs="Calibri"/>
                          <w:color w:val="FF0000"/>
                        </w:rPr>
                        <w:t>commands</w:t>
                      </w:r>
                      <w:r>
                        <w:rPr>
                          <w:rFonts w:hint="default" w:ascii="Calibri" w:hAnsi="Calibri" w:cs="Calibri"/>
                        </w:rPr>
                        <w:t xml:space="preserve"> (p</w:t>
                      </w:r>
                      <w:r>
                        <w:rPr>
                          <w:rFonts w:hint="default" w:ascii="Calibri" w:hAnsi="Calibri" w:cs="Calibri"/>
                          <w:color w:val="FF0000"/>
                        </w:rPr>
                        <w:t>ing, tracerout</w:t>
                      </w:r>
                      <w:r>
                        <w:rPr>
                          <w:rFonts w:hint="default" w:ascii="Calibri" w:hAnsi="Calibri" w:cs="Calibri"/>
                        </w:rPr>
                        <w:t>e)</w:t>
                      </w:r>
                    </w:p>
                    <w:p w14:paraId="54903837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30"/>
                        </w:numPr>
                        <w:suppressLineNumbers w:val="0"/>
                        <w:ind w:left="425" w:leftChars="0" w:hanging="425" w:firstLineChars="0"/>
                        <w:rPr>
                          <w:rFonts w:hint="default" w:ascii="Calibri" w:hAnsi="Calibri" w:cs="Calibri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</w:rPr>
                        <w:t>Resolution:</w:t>
                      </w:r>
                      <w:r>
                        <w:rPr>
                          <w:rFonts w:hint="default" w:ascii="Calibri" w:hAnsi="Calibri" w:cs="Calibri"/>
                        </w:rPr>
                        <w:t xml:space="preserve"> Applying</w:t>
                      </w:r>
                      <w:r>
                        <w:rPr>
                          <w:rFonts w:hint="default" w:ascii="Calibri" w:hAnsi="Calibri" w:cs="Calibri"/>
                          <w:color w:val="FF0000"/>
                        </w:rPr>
                        <w:t xml:space="preserve"> fixes</w:t>
                      </w:r>
                    </w:p>
                    <w:p w14:paraId="6E56B188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30"/>
                        </w:numPr>
                        <w:suppressLineNumbers w:val="0"/>
                        <w:ind w:left="425" w:leftChars="0" w:hanging="425" w:firstLineChars="0"/>
                        <w:rPr>
                          <w:rFonts w:hint="default" w:ascii="Calibri" w:hAnsi="Calibri" w:cs="Calibri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</w:rPr>
                        <w:t>Documentation:</w:t>
                      </w:r>
                      <w:r>
                        <w:rPr>
                          <w:rFonts w:hint="default" w:ascii="Calibri" w:hAnsi="Calibri" w:cs="Calibri"/>
                        </w:rPr>
                        <w:t xml:space="preserve"> For</w:t>
                      </w:r>
                      <w:r>
                        <w:rPr>
                          <w:rFonts w:hint="default" w:ascii="Calibri" w:hAnsi="Calibri" w:cs="Calibri"/>
                          <w:color w:val="FF0000"/>
                        </w:rPr>
                        <w:t xml:space="preserve"> future referenc</w:t>
                      </w:r>
                      <w:r>
                        <w:rPr>
                          <w:rFonts w:hint="default" w:ascii="Calibri" w:hAnsi="Calibri" w:cs="Calibri"/>
                        </w:rPr>
                        <w:t>e</w:t>
                      </w:r>
                    </w:p>
                    <w:p w14:paraId="15ECD088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eastAsia="Symbol" w:cs="Calibri"/>
                          <w:sz w:val="24"/>
                        </w:rPr>
                        <w:t>·</w:t>
                      </w:r>
                      <w:r>
                        <w:rPr>
                          <w:rFonts w:hint="default" w:ascii="Calibri" w:hAnsi="Calibri" w:eastAsia="SimSun" w:cs="Calibri"/>
                          <w:sz w:val="24"/>
                        </w:rPr>
                        <w:t xml:space="preserve">  </w:t>
                      </w:r>
                      <w:r>
                        <w:rPr>
                          <w:rFonts w:hint="default" w:ascii="Calibri" w:hAnsi="Calibri" w:cs="Calibri"/>
                          <w:b/>
                          <w:bCs/>
                          <w:sz w:val="24"/>
                          <w:szCs w:val="24"/>
                        </w:rPr>
                        <w:t>Tools:</w:t>
                      </w:r>
                      <w:r>
                        <w:rPr>
                          <w:rFonts w:hint="default" w:ascii="Calibri" w:hAnsi="Calibri" w:cs="Calibri"/>
                          <w:color w:val="401BC0"/>
                          <w:sz w:val="24"/>
                          <w:szCs w:val="24"/>
                        </w:rPr>
                        <w:t>SNMP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, 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network monitoring system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s like </w:t>
                      </w:r>
                      <w:r>
                        <w:rPr>
                          <w:rFonts w:hint="default" w:ascii="Calibri" w:hAnsi="Calibri" w:cs="Calibri"/>
                          <w:color w:val="401BC0"/>
                          <w:sz w:val="24"/>
                          <w:szCs w:val="24"/>
                        </w:rPr>
                        <w:t>Nagios, SolarWinds.</w:t>
                      </w:r>
                    </w:p>
                    <w:p w14:paraId="6277BC23">
                      <w:pPr>
                        <w:pStyle w:val="3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b/>
                          <w:bCs/>
                          <w:sz w:val="24"/>
                          <w:szCs w:val="24"/>
                        </w:rPr>
                        <w:t>3. Performance Management</w:t>
                      </w:r>
                    </w:p>
                    <w:p w14:paraId="260CABDF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0"/>
                        </w:numPr>
                        <w:suppressLineNumbers w:val="0"/>
                        <w:ind w:leftChars="0" w:right="0" w:rightChars="0"/>
                        <w:rPr>
                          <w:rFonts w:hint="default" w:ascii="Calibri" w:hAnsi="Calibri" w:eastAsia="SimSun" w:cs="Calibri"/>
                          <w:b w:val="0"/>
                          <w:bCs w:val="0"/>
                          <w:color w:val="FF0000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eastAsia="SimSun" w:cs="Calibri"/>
                          <w:b w:val="0"/>
                          <w:bCs w:val="0"/>
                          <w:sz w:val="24"/>
                          <w:szCs w:val="24"/>
                        </w:rPr>
                        <w:t xml:space="preserve">Ensures that the </w:t>
                      </w:r>
                      <w:r>
                        <w:rPr>
                          <w:rFonts w:hint="default" w:ascii="Calibri" w:hAnsi="Calibri" w:eastAsia="SimSun" w:cs="Calibri"/>
                          <w:b w:val="0"/>
                          <w:bCs w:val="0"/>
                          <w:color w:val="FF0000"/>
                          <w:sz w:val="24"/>
                          <w:szCs w:val="24"/>
                        </w:rPr>
                        <w:t>network operates</w:t>
                      </w:r>
                      <w:r>
                        <w:rPr>
                          <w:rFonts w:hint="default" w:ascii="Calibri" w:hAnsi="Calibri" w:eastAsia="SimSun" w:cs="Calibri"/>
                          <w:b w:val="0"/>
                          <w:bCs w:val="0"/>
                          <w:sz w:val="24"/>
                          <w:szCs w:val="24"/>
                        </w:rPr>
                        <w:t xml:space="preserve"> at </w:t>
                      </w:r>
                      <w:r>
                        <w:rPr>
                          <w:rFonts w:hint="default" w:ascii="Calibri" w:hAnsi="Calibri" w:eastAsia="SimSun" w:cs="Calibri"/>
                          <w:b w:val="0"/>
                          <w:bCs w:val="0"/>
                          <w:color w:val="FF0000"/>
                          <w:sz w:val="24"/>
                          <w:szCs w:val="24"/>
                        </w:rPr>
                        <w:t>peak efficiency</w:t>
                      </w:r>
                    </w:p>
                    <w:p w14:paraId="373408E4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0"/>
                        </w:numPr>
                        <w:suppressLineNumbers w:val="0"/>
                        <w:ind w:leftChars="0" w:right="0" w:rightChars="0"/>
                        <w:rPr>
                          <w:rFonts w:hint="default" w:ascii="Calibri" w:hAnsi="Calibri" w:eastAsia="SimSun" w:cs="Calibri"/>
                          <w:b/>
                          <w:bCs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rFonts w:hint="default" w:ascii="Calibri" w:hAnsi="Calibri" w:eastAsia="SimSun" w:cs="Calibri"/>
                          <w:b/>
                          <w:bCs/>
                          <w:sz w:val="24"/>
                          <w:szCs w:val="24"/>
                        </w:rPr>
                        <w:t>Performance metrics:</w:t>
                      </w:r>
                      <w:r>
                        <w:rPr>
                          <w:rFonts w:hint="default" w:ascii="Calibri" w:hAnsi="Calibri" w:cs="Calibri"/>
                          <w:b/>
                          <w:bCs/>
                          <w:color w:val="7030A0"/>
                          <w:sz w:val="24"/>
                          <w:szCs w:val="24"/>
                          <w:lang w:val="en-US"/>
                        </w:rPr>
                        <w:t>BLPSR</w:t>
                      </w:r>
                    </w:p>
                    <w:p w14:paraId="51E0642E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31"/>
                        </w:numPr>
                        <w:suppressLineNumbers w:val="0"/>
                        <w:ind w:left="420" w:leftChars="0" w:right="0" w:rightChars="0" w:hanging="420" w:firstLineChars="0"/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Bandwidth usage</w:t>
                      </w:r>
                    </w:p>
                    <w:p w14:paraId="7F963F9F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31"/>
                        </w:numPr>
                        <w:suppressLineNumbers w:val="0"/>
                        <w:ind w:left="420" w:leftChars="0" w:hanging="420" w:firstLineChars="0"/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Latency</w:t>
                      </w:r>
                    </w:p>
                    <w:p w14:paraId="545B06BE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31"/>
                        </w:numPr>
                        <w:suppressLineNumbers w:val="0"/>
                        <w:ind w:left="420" w:leftChars="0" w:hanging="420" w:firstLineChars="0"/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Packet loss</w:t>
                      </w:r>
                    </w:p>
                    <w:p w14:paraId="33FD8FF3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31"/>
                        </w:numPr>
                        <w:suppressLineNumbers w:val="0"/>
                        <w:ind w:left="420" w:leftChars="0" w:hanging="420" w:firstLineChars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Switch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 and 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router performance</w:t>
                      </w:r>
                    </w:p>
                    <w:p w14:paraId="2A780659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0"/>
                        </w:numPr>
                        <w:suppressLineNumbers w:val="0"/>
                        <w:ind w:leftChars="0" w:right="0" w:rightChars="0"/>
                        <w:rPr>
                          <w:rFonts w:hint="default" w:ascii="Calibri" w:hAnsi="Calibri" w:cs="Calibri"/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b/>
                          <w:bCs/>
                          <w:sz w:val="24"/>
                          <w:szCs w:val="24"/>
                          <w:lang w:val="en-US"/>
                        </w:rPr>
                        <w:t>Methods</w:t>
                      </w:r>
                      <w:r>
                        <w:rPr>
                          <w:rFonts w:hint="default" w:ascii="Calibri" w:hAnsi="Calibri" w:cs="Calibri"/>
                          <w:b/>
                          <w:bCs/>
                          <w:sz w:val="24"/>
                          <w:szCs w:val="24"/>
                        </w:rPr>
                        <w:t>:</w:t>
                      </w:r>
                    </w:p>
                    <w:p w14:paraId="365DCD27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32"/>
                        </w:numPr>
                        <w:suppressLineNumbers w:val="0"/>
                        <w:ind w:left="420" w:leftChars="0" w:hanging="420" w:firstLineChars="0"/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Load balancing</w:t>
                      </w:r>
                    </w:p>
                    <w:p w14:paraId="46A8C177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32"/>
                        </w:numPr>
                        <w:suppressLineNumbers w:val="0"/>
                        <w:ind w:left="420" w:leftChars="0" w:hanging="420" w:firstLineChars="0"/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Upgrading hardware</w:t>
                      </w:r>
                    </w:p>
                    <w:p w14:paraId="06E96D63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32"/>
                        </w:numPr>
                        <w:suppressLineNumbers w:val="0"/>
                        <w:ind w:left="420" w:leftChars="0" w:hanging="420" w:firstLineChars="0"/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 xml:space="preserve"> (Quality of Service)</w:t>
                      </w:r>
                    </w:p>
                    <w:p w14:paraId="12000F07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0"/>
                        </w:numPr>
                        <w:suppressLineNumbers w:val="0"/>
                        <w:spacing w:before="0" w:beforeAutospacing="1" w:after="0" w:afterAutospacing="1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7FDB9589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31EFD90A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658FB890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0"/>
                        </w:numPr>
                        <w:suppressLineNumbers w:val="0"/>
                        <w:spacing w:before="0" w:beforeAutospacing="1" w:after="0" w:afterAutospacing="1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2A8EC781">
                      <w:pP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2097110E">
      <w:pPr>
        <w:sectPr>
          <w:pgSz w:w="11906" w:h="16838"/>
          <w:pgMar w:top="1440" w:right="1800" w:bottom="1440" w:left="1800" w:header="720" w:footer="720" w:gutter="0"/>
          <w:cols w:space="720" w:num="1"/>
          <w:docGrid w:linePitch="360" w:charSpace="0"/>
        </w:sectPr>
      </w:pPr>
      <w:r>
        <w:rPr>
          <w:sz w:val="20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2760980</wp:posOffset>
                </wp:positionH>
                <wp:positionV relativeFrom="paragraph">
                  <wp:posOffset>-879475</wp:posOffset>
                </wp:positionV>
                <wp:extent cx="3626485" cy="10632440"/>
                <wp:effectExtent l="4445" t="4445" r="7620" b="12065"/>
                <wp:wrapNone/>
                <wp:docPr id="1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26485" cy="106324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95ED1E4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0"/>
                              </w:numPr>
                              <w:suppressLineNumbers w:val="0"/>
                              <w:ind w:leftChars="0" w:right="0" w:rightChars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Web Security is</w:t>
                            </w:r>
                            <w:r>
                              <w:rPr>
                                <w:rFonts w:hint="default" w:ascii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essential 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because:</w:t>
                            </w:r>
                          </w:p>
                          <w:p w14:paraId="1D1C260C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33"/>
                              </w:numPr>
                              <w:suppressLineNumbers w:val="0"/>
                              <w:ind w:left="420" w:leftChars="0" w:hanging="420" w:firstLineChars="0"/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Most services today (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banking, e-commerce, social media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) 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 xml:space="preserve">run 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on 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web applications.</w:t>
                            </w:r>
                          </w:p>
                          <w:p w14:paraId="644D1F20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33"/>
                              </w:numPr>
                              <w:suppressLineNumbers w:val="0"/>
                              <w:ind w:left="420" w:leftChars="0" w:hanging="420" w:firstLineChars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Web server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s are 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constantly exposed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 to the i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nternet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.</w:t>
                            </w:r>
                          </w:p>
                          <w:p w14:paraId="3DFC40B6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33"/>
                              </w:numPr>
                              <w:suppressLineNumbers w:val="0"/>
                              <w:ind w:left="420" w:leftChars="0" w:hanging="420" w:firstLineChars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Attackers often target websites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 because they contain </w:t>
                            </w:r>
                            <w:r>
                              <w:rPr>
                                <w:rFonts w:hint="default" w:ascii="Calibri" w:hAnsi="Calibri" w:cs="Calibri"/>
                                <w:b/>
                                <w:bCs/>
                                <w:color w:val="FF0000"/>
                                <w:sz w:val="24"/>
                                <w:szCs w:val="24"/>
                              </w:rPr>
                              <w:t>sensitive data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.</w:t>
                            </w:r>
                          </w:p>
                          <w:p w14:paraId="05284590">
                            <w:pPr>
                              <w:pStyle w:val="2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  <w:u w:val="single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b/>
                                <w:bCs/>
                                <w:sz w:val="24"/>
                                <w:szCs w:val="24"/>
                                <w:u w:val="single"/>
                              </w:rPr>
                              <w:t>1. Goals of Web Security</w:t>
                            </w:r>
                          </w:p>
                          <w:p w14:paraId="67256120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Web Security is based on the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Style w:val="11"/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CIA Triad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:</w:t>
                            </w:r>
                          </w:p>
                          <w:p w14:paraId="333D7417">
                            <w:pPr>
                              <w:pStyle w:val="4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  <w:t>1. Confidentiality</w:t>
                            </w:r>
                          </w:p>
                          <w:p w14:paraId="61BDB42D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Ensure that s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ensitive data (passwords, financial info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) is 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 xml:space="preserve">not accessed 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by 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unauthorized users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.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br w:type="textWrapping"/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→ </w:t>
                            </w:r>
                            <w:r>
                              <w:rPr>
                                <w:rFonts w:hint="default" w:ascii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Achieved 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by </w:t>
                            </w:r>
                            <w:r>
                              <w:rPr>
                                <w:rStyle w:val="11"/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HTTPS, encryption, access contro</w:t>
                            </w:r>
                            <w:r>
                              <w:rPr>
                                <w:rStyle w:val="11"/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l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.</w:t>
                            </w:r>
                          </w:p>
                          <w:p w14:paraId="164CD6EB">
                            <w:pPr>
                              <w:pStyle w:val="4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  <w:t>2. Integrity</w:t>
                            </w:r>
                          </w:p>
                          <w:p w14:paraId="3170E9A6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Ensure data is 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 xml:space="preserve">not modified, tampered, 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or 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corrupted.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br w:type="textWrapping"/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→ Achieved by </w:t>
                            </w:r>
                            <w:r>
                              <w:rPr>
                                <w:rStyle w:val="11"/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 xml:space="preserve">hashing, </w:t>
                            </w:r>
                            <w:r>
                              <w:rPr>
                                <w:rStyle w:val="11"/>
                                <w:rFonts w:hint="default" w:ascii="Calibri" w:hAnsi="Calibri" w:cs="Calibri"/>
                                <w:color w:val="0A3EE8"/>
                                <w:sz w:val="24"/>
                                <w:szCs w:val="24"/>
                              </w:rPr>
                              <w:t>digital signatures</w:t>
                            </w:r>
                            <w:r>
                              <w:rPr>
                                <w:rStyle w:val="11"/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, input validation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.</w:t>
                            </w:r>
                          </w:p>
                          <w:p w14:paraId="2AE4A7DB">
                            <w:pPr>
                              <w:pStyle w:val="4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  <w:t>3. Availability</w:t>
                            </w:r>
                          </w:p>
                          <w:p w14:paraId="11A845A9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  <w:t>Ensure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 the 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website/web application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 is 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always available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. Protected using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Style w:val="11"/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load balancers, DDoS protection, redundancy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.</w:t>
                            </w:r>
                          </w:p>
                          <w:p w14:paraId="7729B86D">
                            <w:pPr>
                              <w:pStyle w:val="4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  <w:t>4. Authentication</w:t>
                            </w:r>
                          </w:p>
                          <w:p w14:paraId="613CE4B5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Verify user identity.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br w:type="textWrapping"/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→ Achieved by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Style w:val="11"/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 xml:space="preserve">username/password, MFA, OAuth, </w:t>
                            </w:r>
                            <w:r>
                              <w:rPr>
                                <w:rStyle w:val="11"/>
                                <w:rFonts w:hint="default" w:ascii="Calibri" w:hAnsi="Calibri" w:cs="Calibri"/>
                                <w:color w:val="0A3EE8"/>
                                <w:sz w:val="24"/>
                                <w:szCs w:val="24"/>
                              </w:rPr>
                              <w:t>digital certificates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.</w:t>
                            </w:r>
                          </w:p>
                          <w:p w14:paraId="7A624CDD">
                            <w:pPr>
                              <w:pStyle w:val="4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  <w:t>5. Authorization</w:t>
                            </w:r>
                          </w:p>
                          <w:p w14:paraId="1185A992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Ensures 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user accesses only the allowed resource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s.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br w:type="textWrapping"/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→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 xml:space="preserve"> Role-based access control (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RBAC), 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session token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s.</w:t>
                            </w:r>
                          </w:p>
                          <w:p w14:paraId="410E02D9">
                            <w:pPr>
                              <w:pStyle w:val="4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  <w:t>6. Non-Repudiation</w:t>
                            </w:r>
                          </w:p>
                          <w:p w14:paraId="3F2A736E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color w:val="0A3EE8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Users 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cannot deny their actions.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br w:type="textWrapping"/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→ Achieved with </w:t>
                            </w:r>
                            <w:r>
                              <w:rPr>
                                <w:rStyle w:val="11"/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 xml:space="preserve">logs, </w:t>
                            </w:r>
                            <w:r>
                              <w:rPr>
                                <w:rStyle w:val="11"/>
                                <w:rFonts w:hint="default" w:ascii="Calibri" w:hAnsi="Calibri" w:cs="Calibri"/>
                                <w:color w:val="0A3EE8"/>
                                <w:sz w:val="24"/>
                                <w:szCs w:val="24"/>
                              </w:rPr>
                              <w:t>digital signatures</w:t>
                            </w:r>
                            <w:r>
                              <w:rPr>
                                <w:rFonts w:hint="default" w:ascii="Calibri" w:hAnsi="Calibri" w:cs="Calibri"/>
                                <w:color w:val="0A3EE8"/>
                                <w:sz w:val="24"/>
                                <w:szCs w:val="24"/>
                              </w:rPr>
                              <w:t>.</w:t>
                            </w:r>
                          </w:p>
                          <w:p w14:paraId="65CA36D1">
                            <w:pPr>
                              <w:pStyle w:val="2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  <w:u w:val="single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b/>
                                <w:bCs/>
                                <w:sz w:val="24"/>
                                <w:szCs w:val="24"/>
                                <w:u w:val="single"/>
                              </w:rPr>
                              <w:t>Common Web Security Threats</w:t>
                            </w:r>
                          </w:p>
                          <w:p w14:paraId="1BFBB2E4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These are the most common attacks found in web applications</w:t>
                            </w:r>
                          </w:p>
                          <w:p w14:paraId="551B4FC1">
                            <w:pPr>
                              <w:pStyle w:val="3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  <w:t>1. SQL Injection (SQLi)</w:t>
                            </w:r>
                          </w:p>
                          <w:p w14:paraId="6992CF23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The attacker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 xml:space="preserve"> inserts malicious SQL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 into 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input fields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 to r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ead or modify DB data.</w:t>
                            </w:r>
                          </w:p>
                          <w:p w14:paraId="45D0E35E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0"/>
                              </w:numPr>
                              <w:suppressLineNumbers w:val="0"/>
                              <w:spacing w:before="0" w:beforeAutospacing="1" w:after="0" w:afterAutospacing="1"/>
                              <w:ind w:right="0" w:rightChars="0"/>
                              <w:jc w:val="left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17.4pt;margin-top:-69.25pt;height:837.2pt;width:285.55pt;z-index:251672576;mso-width-relative:page;mso-height-relative:page;" fillcolor="#FFFFFF [3201]" filled="t" stroked="t" coordsize="21600,21600" o:gfxdata="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195ED1E4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0"/>
                        </w:numPr>
                        <w:suppressLineNumbers w:val="0"/>
                        <w:ind w:leftChars="0" w:right="0" w:rightChars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Web Security is</w:t>
                      </w:r>
                      <w:r>
                        <w:rPr>
                          <w:rFonts w:hint="default" w:ascii="Calibri" w:hAnsi="Calibri" w:cs="Calibri"/>
                          <w:b/>
                          <w:bCs/>
                          <w:sz w:val="24"/>
                          <w:szCs w:val="24"/>
                        </w:rPr>
                        <w:t xml:space="preserve"> essential 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because:</w:t>
                      </w:r>
                    </w:p>
                    <w:p w14:paraId="1D1C260C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33"/>
                        </w:numPr>
                        <w:suppressLineNumbers w:val="0"/>
                        <w:ind w:left="420" w:leftChars="0" w:hanging="420" w:firstLineChars="0"/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Most services today (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banking, e-commerce, social media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) 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 xml:space="preserve">run 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on 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web applications.</w:t>
                      </w:r>
                    </w:p>
                    <w:p w14:paraId="644D1F20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33"/>
                        </w:numPr>
                        <w:suppressLineNumbers w:val="0"/>
                        <w:ind w:left="420" w:leftChars="0" w:hanging="420" w:firstLineChars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Web server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s are 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constantly exposed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 to the i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nternet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.</w:t>
                      </w:r>
                    </w:p>
                    <w:p w14:paraId="3DFC40B6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33"/>
                        </w:numPr>
                        <w:suppressLineNumbers w:val="0"/>
                        <w:ind w:left="420" w:leftChars="0" w:hanging="420" w:firstLineChars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Attackers often target websites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 because they contain </w:t>
                      </w:r>
                      <w:r>
                        <w:rPr>
                          <w:rFonts w:hint="default" w:ascii="Calibri" w:hAnsi="Calibri" w:cs="Calibri"/>
                          <w:b/>
                          <w:bCs/>
                          <w:color w:val="FF0000"/>
                          <w:sz w:val="24"/>
                          <w:szCs w:val="24"/>
                        </w:rPr>
                        <w:t>sensitive data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.</w:t>
                      </w:r>
                    </w:p>
                    <w:p w14:paraId="05284590">
                      <w:pPr>
                        <w:pStyle w:val="2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  <w:u w:val="single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b/>
                          <w:bCs/>
                          <w:sz w:val="24"/>
                          <w:szCs w:val="24"/>
                          <w:u w:val="single"/>
                        </w:rPr>
                        <w:t>1. Goals of Web Security</w:t>
                      </w:r>
                    </w:p>
                    <w:p w14:paraId="67256120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Web Security is based on the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Style w:val="11"/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CIA Triad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:</w:t>
                      </w:r>
                    </w:p>
                    <w:p w14:paraId="333D7417">
                      <w:pPr>
                        <w:pStyle w:val="4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b/>
                          <w:bCs/>
                          <w:sz w:val="24"/>
                          <w:szCs w:val="24"/>
                        </w:rPr>
                        <w:t>1. Confidentiality</w:t>
                      </w:r>
                    </w:p>
                    <w:p w14:paraId="61BDB42D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Ensure that s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ensitive data (passwords, financial info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) is 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 xml:space="preserve">not accessed 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by 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unauthorized users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.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br w:type="textWrapping"/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→ </w:t>
                      </w:r>
                      <w:r>
                        <w:rPr>
                          <w:rFonts w:hint="default" w:ascii="Calibri" w:hAnsi="Calibri" w:cs="Calibri"/>
                          <w:b/>
                          <w:bCs/>
                          <w:sz w:val="24"/>
                          <w:szCs w:val="24"/>
                        </w:rPr>
                        <w:t xml:space="preserve">Achieved 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by </w:t>
                      </w:r>
                      <w:r>
                        <w:rPr>
                          <w:rStyle w:val="11"/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HTTPS, encryption, access contro</w:t>
                      </w:r>
                      <w:r>
                        <w:rPr>
                          <w:rStyle w:val="11"/>
                          <w:rFonts w:hint="default" w:ascii="Calibri" w:hAnsi="Calibri" w:cs="Calibri"/>
                          <w:sz w:val="24"/>
                          <w:szCs w:val="24"/>
                        </w:rPr>
                        <w:t>l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.</w:t>
                      </w:r>
                    </w:p>
                    <w:p w14:paraId="164CD6EB">
                      <w:pPr>
                        <w:pStyle w:val="4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b/>
                          <w:bCs/>
                          <w:sz w:val="24"/>
                          <w:szCs w:val="24"/>
                        </w:rPr>
                        <w:t>2. Integrity</w:t>
                      </w:r>
                    </w:p>
                    <w:p w14:paraId="3170E9A6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Ensure data is 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 xml:space="preserve">not modified, tampered, 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or 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corrupted.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br w:type="textWrapping"/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→ Achieved by </w:t>
                      </w:r>
                      <w:r>
                        <w:rPr>
                          <w:rStyle w:val="11"/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 xml:space="preserve">hashing, </w:t>
                      </w:r>
                      <w:r>
                        <w:rPr>
                          <w:rStyle w:val="11"/>
                          <w:rFonts w:hint="default" w:ascii="Calibri" w:hAnsi="Calibri" w:cs="Calibri"/>
                          <w:color w:val="0A3EE8"/>
                          <w:sz w:val="24"/>
                          <w:szCs w:val="24"/>
                        </w:rPr>
                        <w:t>digital signatures</w:t>
                      </w:r>
                      <w:r>
                        <w:rPr>
                          <w:rStyle w:val="11"/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, input validation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.</w:t>
                      </w:r>
                    </w:p>
                    <w:p w14:paraId="2AE4A7DB">
                      <w:pPr>
                        <w:pStyle w:val="4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b/>
                          <w:bCs/>
                          <w:sz w:val="24"/>
                          <w:szCs w:val="24"/>
                        </w:rPr>
                        <w:t>3. Availability</w:t>
                      </w:r>
                    </w:p>
                    <w:p w14:paraId="11A845A9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b/>
                          <w:bCs/>
                          <w:sz w:val="24"/>
                          <w:szCs w:val="24"/>
                        </w:rPr>
                        <w:t>Ensure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 the 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website/web application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 is 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always available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. Protected using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Style w:val="11"/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load balancers, DDoS protection, redundancy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.</w:t>
                      </w:r>
                    </w:p>
                    <w:p w14:paraId="7729B86D">
                      <w:pPr>
                        <w:pStyle w:val="4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b/>
                          <w:bCs/>
                          <w:sz w:val="24"/>
                          <w:szCs w:val="24"/>
                        </w:rPr>
                        <w:t>4. Authentication</w:t>
                      </w:r>
                    </w:p>
                    <w:p w14:paraId="613CE4B5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Verify user identity.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br w:type="textWrapping"/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→ Achieved by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Style w:val="11"/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 xml:space="preserve">username/password, MFA, OAuth, </w:t>
                      </w:r>
                      <w:r>
                        <w:rPr>
                          <w:rStyle w:val="11"/>
                          <w:rFonts w:hint="default" w:ascii="Calibri" w:hAnsi="Calibri" w:cs="Calibri"/>
                          <w:color w:val="0A3EE8"/>
                          <w:sz w:val="24"/>
                          <w:szCs w:val="24"/>
                        </w:rPr>
                        <w:t>digital certificates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.</w:t>
                      </w:r>
                    </w:p>
                    <w:p w14:paraId="7A624CDD">
                      <w:pPr>
                        <w:pStyle w:val="4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b/>
                          <w:bCs/>
                          <w:sz w:val="24"/>
                          <w:szCs w:val="24"/>
                        </w:rPr>
                        <w:t>5. Authorization</w:t>
                      </w:r>
                    </w:p>
                    <w:p w14:paraId="1185A992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Ensures 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user accesses only the allowed resource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s.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br w:type="textWrapping"/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→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 xml:space="preserve"> Role-based access control (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RBAC), 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session token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s.</w:t>
                      </w:r>
                    </w:p>
                    <w:p w14:paraId="410E02D9">
                      <w:pPr>
                        <w:pStyle w:val="4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b/>
                          <w:bCs/>
                          <w:sz w:val="24"/>
                          <w:szCs w:val="24"/>
                        </w:rPr>
                        <w:t>6. Non-Repudiation</w:t>
                      </w:r>
                    </w:p>
                    <w:p w14:paraId="3F2A736E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color w:val="0A3EE8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Users 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cannot deny their actions.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br w:type="textWrapping"/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→ Achieved with </w:t>
                      </w:r>
                      <w:r>
                        <w:rPr>
                          <w:rStyle w:val="11"/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 xml:space="preserve">logs, </w:t>
                      </w:r>
                      <w:r>
                        <w:rPr>
                          <w:rStyle w:val="11"/>
                          <w:rFonts w:hint="default" w:ascii="Calibri" w:hAnsi="Calibri" w:cs="Calibri"/>
                          <w:color w:val="0A3EE8"/>
                          <w:sz w:val="24"/>
                          <w:szCs w:val="24"/>
                        </w:rPr>
                        <w:t>digital signatures</w:t>
                      </w:r>
                      <w:r>
                        <w:rPr>
                          <w:rFonts w:hint="default" w:ascii="Calibri" w:hAnsi="Calibri" w:cs="Calibri"/>
                          <w:color w:val="0A3EE8"/>
                          <w:sz w:val="24"/>
                          <w:szCs w:val="24"/>
                        </w:rPr>
                        <w:t>.</w:t>
                      </w:r>
                    </w:p>
                    <w:p w14:paraId="65CA36D1">
                      <w:pPr>
                        <w:pStyle w:val="2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  <w:u w:val="single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b/>
                          <w:bCs/>
                          <w:sz w:val="24"/>
                          <w:szCs w:val="24"/>
                          <w:u w:val="single"/>
                        </w:rPr>
                        <w:t>Common Web Security Threats</w:t>
                      </w:r>
                    </w:p>
                    <w:p w14:paraId="1BFBB2E4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These are the most common attacks found in web applications</w:t>
                      </w:r>
                    </w:p>
                    <w:p w14:paraId="551B4FC1">
                      <w:pPr>
                        <w:pStyle w:val="3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b/>
                          <w:bCs/>
                          <w:sz w:val="24"/>
                          <w:szCs w:val="24"/>
                        </w:rPr>
                        <w:t>1. SQL Injection (SQLi)</w:t>
                      </w:r>
                    </w:p>
                    <w:p w14:paraId="6992CF23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The attacker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 xml:space="preserve"> inserts malicious SQL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 into 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input fields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 to r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ead or modify DB data.</w:t>
                      </w:r>
                    </w:p>
                    <w:p w14:paraId="45D0E35E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0"/>
                        </w:numPr>
                        <w:suppressLineNumbers w:val="0"/>
                        <w:spacing w:before="0" w:beforeAutospacing="1" w:after="0" w:afterAutospacing="1"/>
                        <w:ind w:right="0" w:rightChars="0"/>
                        <w:jc w:val="left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-1132840</wp:posOffset>
                </wp:positionH>
                <wp:positionV relativeFrom="paragraph">
                  <wp:posOffset>-894715</wp:posOffset>
                </wp:positionV>
                <wp:extent cx="3856355" cy="10655935"/>
                <wp:effectExtent l="4445" t="4445" r="6350" b="7620"/>
                <wp:wrapNone/>
                <wp:docPr id="16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0160" y="19685"/>
                          <a:ext cx="3856355" cy="106559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741C3CC">
                            <w:pPr>
                              <w:pStyle w:val="3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  <w:u w:val="single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b/>
                                <w:bCs/>
                                <w:sz w:val="24"/>
                                <w:szCs w:val="24"/>
                                <w:u w:val="single"/>
                              </w:rPr>
                              <w:t>Security Techniques:</w:t>
                            </w:r>
                          </w:p>
                          <w:p w14:paraId="57DBA3B1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b w:val="0"/>
                                <w:bCs w:val="0"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1. Port Security</w:t>
                            </w:r>
                            <w:r>
                              <w:rPr>
                                <w:rStyle w:val="11"/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  <w:lang w:val="en-US"/>
                              </w:rPr>
                              <w:t>: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 xml:space="preserve">Limits MAC addresses 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allowed on a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 xml:space="preserve"> port.</w:t>
                            </w:r>
                          </w:p>
                          <w:p w14:paraId="7E80AE63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b w:val="0"/>
                                <w:bCs w:val="0"/>
                                <w:color w:val="FF0000"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2. 802.1X Authentication</w:t>
                            </w:r>
                            <w:r>
                              <w:rPr>
                                <w:rStyle w:val="11"/>
                                <w:rFonts w:hint="default" w:ascii="Calibri" w:hAnsi="Calibri" w:cs="Calibri"/>
                                <w:sz w:val="24"/>
                                <w:szCs w:val="24"/>
                                <w:lang w:val="en-US"/>
                              </w:rPr>
                              <w:t>: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Provides 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secure, port-based network access.</w:t>
                            </w:r>
                          </w:p>
                          <w:p w14:paraId="6D2E57CA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b w:val="0"/>
                                <w:bCs w:val="0"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3. VLAN Segmentation</w:t>
                            </w:r>
                            <w:r>
                              <w:rPr>
                                <w:rStyle w:val="11"/>
                                <w:rFonts w:hint="default" w:ascii="Calibri" w:hAnsi="Calibri" w:cs="Calibri"/>
                                <w:sz w:val="24"/>
                                <w:szCs w:val="24"/>
                                <w:lang w:val="en-US"/>
                              </w:rPr>
                              <w:t>: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Separates sensitive departments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.</w:t>
                            </w:r>
                          </w:p>
                          <w:p w14:paraId="5F9D7544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b w:val="0"/>
                                <w:bCs w:val="0"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4. Firewall Rules</w:t>
                            </w:r>
                            <w:r>
                              <w:rPr>
                                <w:rStyle w:val="11"/>
                                <w:rFonts w:hint="default" w:ascii="Calibri" w:hAnsi="Calibri" w:cs="Calibri"/>
                                <w:sz w:val="24"/>
                                <w:szCs w:val="24"/>
                                <w:lang w:val="en-US"/>
                              </w:rPr>
                              <w:t>: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Filter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 xml:space="preserve">s traffic 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based on 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IP, port, protoco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l.</w:t>
                            </w:r>
                          </w:p>
                          <w:p w14:paraId="6A8AB79E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b w:val="0"/>
                                <w:bCs w:val="0"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5. IDS/IPS</w:t>
                            </w:r>
                            <w:r>
                              <w:rPr>
                                <w:rStyle w:val="11"/>
                                <w:rFonts w:hint="default" w:ascii="Calibri" w:hAnsi="Calibri" w:cs="Calibri"/>
                                <w:sz w:val="24"/>
                                <w:szCs w:val="24"/>
                                <w:lang w:val="en-US"/>
                              </w:rPr>
                              <w:t>: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Detects and prevents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 xml:space="preserve"> malicious behavior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.</w:t>
                            </w:r>
                          </w:p>
                          <w:p w14:paraId="6A49142A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b w:val="0"/>
                                <w:bCs w:val="0"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6. Patch Management</w:t>
                            </w:r>
                            <w:r>
                              <w:rPr>
                                <w:rStyle w:val="11"/>
                                <w:rFonts w:hint="default" w:ascii="Calibri" w:hAnsi="Calibri" w:cs="Calibri"/>
                                <w:sz w:val="24"/>
                                <w:szCs w:val="24"/>
                                <w:lang w:val="en-US"/>
                              </w:rPr>
                              <w:t>: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Keeps 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firmware updated.</w:t>
                            </w:r>
                          </w:p>
                          <w:p w14:paraId="1E99EB04">
                            <w:pPr>
                              <w:pStyle w:val="4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b w:val="0"/>
                                <w:bCs w:val="0"/>
                                <w:color w:val="FF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  <w:t>7. Disable Unused Ports</w:t>
                            </w:r>
                            <w:r>
                              <w:rPr>
                                <w:rStyle w:val="11"/>
                                <w:rFonts w:hint="default" w:ascii="Calibri" w:hAnsi="Calibri" w:cs="Calibri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:</w:t>
                            </w:r>
                            <w:r>
                              <w:rPr>
                                <w:rFonts w:hint="default" w:ascii="Calibri" w:hAnsi="Calibri" w:cs="Calibri"/>
                                <w:b w:val="0"/>
                                <w:bCs w:val="0"/>
                                <w:sz w:val="24"/>
                                <w:szCs w:val="24"/>
                              </w:rPr>
                              <w:t>Prevents</w:t>
                            </w:r>
                            <w:r>
                              <w:rPr>
                                <w:rFonts w:hint="default" w:ascii="Calibri" w:hAnsi="Calibri" w:cs="Calibri"/>
                                <w:b w:val="0"/>
                                <w:bCs w:val="0"/>
                                <w:color w:val="FF0000"/>
                                <w:sz w:val="24"/>
                                <w:szCs w:val="24"/>
                              </w:rPr>
                              <w:t xml:space="preserve"> unauthorized connections.</w:t>
                            </w:r>
                          </w:p>
                          <w:p w14:paraId="7CDD39E6">
                            <w:pPr>
                              <w:pStyle w:val="4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b w:val="0"/>
                                <w:bCs w:val="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  <w:t>8. Strong Wi-Fi Security</w:t>
                            </w:r>
                            <w:r>
                              <w:rPr>
                                <w:rStyle w:val="11"/>
                                <w:rFonts w:hint="default" w:ascii="Calibri" w:hAnsi="Calibri" w:cs="Calibri"/>
                                <w:b w:val="0"/>
                                <w:bCs w:val="0"/>
                                <w:sz w:val="24"/>
                                <w:szCs w:val="24"/>
                                <w:lang w:val="en-US"/>
                              </w:rPr>
                              <w:t>:</w:t>
                            </w:r>
                            <w:r>
                              <w:rPr>
                                <w:rFonts w:hint="default" w:ascii="Calibri" w:hAnsi="Calibri" w:cs="Calibri"/>
                                <w:b w:val="0"/>
                                <w:bCs w:val="0"/>
                                <w:color w:val="FF0000"/>
                                <w:sz w:val="24"/>
                                <w:szCs w:val="24"/>
                              </w:rPr>
                              <w:t>WPA3/WPA2, long password</w:t>
                            </w:r>
                            <w:r>
                              <w:rPr>
                                <w:rFonts w:hint="default" w:ascii="Calibri" w:hAnsi="Calibri" w:cs="Calibri"/>
                                <w:b w:val="0"/>
                                <w:bCs w:val="0"/>
                                <w:sz w:val="24"/>
                                <w:szCs w:val="24"/>
                              </w:rPr>
                              <w:t>s.</w:t>
                            </w:r>
                          </w:p>
                          <w:p w14:paraId="47EDB968">
                            <w:pPr>
                              <w:pStyle w:val="4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  <w:t>9. Endpoint Security</w:t>
                            </w:r>
                            <w:r>
                              <w:rPr>
                                <w:rStyle w:val="11"/>
                                <w:rFonts w:hint="default" w:ascii="Calibri" w:hAnsi="Calibri" w:cs="Calibri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:</w:t>
                            </w:r>
                            <w:r>
                              <w:rPr>
                                <w:rFonts w:hint="default" w:ascii="Calibri" w:hAnsi="Calibri" w:cs="Calibri"/>
                                <w:b w:val="0"/>
                                <w:bCs w:val="0"/>
                                <w:color w:val="FF0000"/>
                                <w:sz w:val="24"/>
                                <w:szCs w:val="24"/>
                              </w:rPr>
                              <w:t>Antivirus, EDR, device hardening</w:t>
                            </w:r>
                            <w:r>
                              <w:rPr>
                                <w:rFonts w:hint="default" w:ascii="Calibri" w:hAnsi="Calibri" w:cs="Calibri"/>
                                <w:b w:val="0"/>
                                <w:bCs w:val="0"/>
                                <w:sz w:val="24"/>
                                <w:szCs w:val="24"/>
                              </w:rPr>
                              <w:t>.</w:t>
                            </w:r>
                          </w:p>
                          <w:p w14:paraId="28AED7E6">
                            <w:pPr>
                              <w:pStyle w:val="2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  <w:u w:val="single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b/>
                                <w:bCs/>
                                <w:sz w:val="24"/>
                                <w:szCs w:val="24"/>
                                <w:u w:val="single"/>
                              </w:rPr>
                              <w:t>7. Tools Used in LAN Management</w:t>
                            </w:r>
                          </w:p>
                          <w:p w14:paraId="161288F5">
                            <w:pPr>
                              <w:pStyle w:val="4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34"/>
                              </w:numPr>
                              <w:suppressLineNumbers w:val="0"/>
                              <w:ind w:left="420" w:leftChars="0" w:hanging="420" w:firstLineChars="0"/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  <w:t>Simulation Tools</w:t>
                            </w:r>
                            <w:r>
                              <w:rPr>
                                <w:rStyle w:val="11"/>
                                <w:rFonts w:hint="default" w:ascii="Calibri" w:hAnsi="Calibri" w:cs="Calibri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:</w:t>
                            </w:r>
                            <w:r>
                              <w:rPr>
                                <w:rFonts w:hint="default" w:ascii="Calibri" w:hAnsi="Calibri" w:cs="Calibri"/>
                                <w:b w:val="0"/>
                                <w:bCs w:val="0"/>
                                <w:color w:val="FF0000"/>
                                <w:sz w:val="24"/>
                                <w:szCs w:val="24"/>
                              </w:rPr>
                              <w:t>Cisco Packet Tracer</w:t>
                            </w:r>
                            <w:r>
                              <w:rPr>
                                <w:rFonts w:hint="default" w:ascii="Calibri" w:hAnsi="Calibri" w:cs="Calibri"/>
                                <w:b w:val="0"/>
                                <w:bCs w:val="0"/>
                                <w:color w:val="FF0000"/>
                                <w:sz w:val="24"/>
                                <w:szCs w:val="24"/>
                                <w:lang w:val="en-US"/>
                              </w:rPr>
                              <w:t>,</w:t>
                            </w:r>
                            <w:r>
                              <w:rPr>
                                <w:rFonts w:hint="default" w:ascii="Calibri" w:hAnsi="Calibri" w:cs="Calibri"/>
                                <w:b w:val="0"/>
                                <w:bCs w:val="0"/>
                                <w:color w:val="FF0000"/>
                                <w:sz w:val="24"/>
                                <w:szCs w:val="24"/>
                              </w:rPr>
                              <w:t>GNS3</w:t>
                            </w:r>
                          </w:p>
                          <w:p w14:paraId="43F5FC0A">
                            <w:pPr>
                              <w:pStyle w:val="4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34"/>
                              </w:numPr>
                              <w:suppressLineNumbers w:val="0"/>
                              <w:ind w:left="420" w:leftChars="0" w:hanging="420" w:firstLineChars="0"/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  <w:t>Monitoring Tools</w:t>
                            </w:r>
                            <w:r>
                              <w:rPr>
                                <w:rStyle w:val="11"/>
                                <w:rFonts w:hint="default" w:ascii="Calibri" w:hAnsi="Calibri" w:cs="Calibri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:</w:t>
                            </w:r>
                            <w:r>
                              <w:rPr>
                                <w:rFonts w:hint="default" w:ascii="Calibri" w:hAnsi="Calibri" w:cs="Calibri"/>
                                <w:b w:val="0"/>
                                <w:bCs w:val="0"/>
                                <w:color w:val="FF0000"/>
                                <w:sz w:val="24"/>
                                <w:szCs w:val="24"/>
                              </w:rPr>
                              <w:t>SolarWinds</w:t>
                            </w:r>
                            <w:r>
                              <w:rPr>
                                <w:rFonts w:hint="default" w:ascii="Calibri" w:hAnsi="Calibri" w:cs="Calibri"/>
                                <w:b w:val="0"/>
                                <w:bCs w:val="0"/>
                                <w:color w:val="FF0000"/>
                                <w:sz w:val="24"/>
                                <w:szCs w:val="24"/>
                                <w:lang w:val="en-US"/>
                              </w:rPr>
                              <w:t>,</w:t>
                            </w:r>
                            <w:r>
                              <w:rPr>
                                <w:rFonts w:hint="default" w:ascii="Calibri" w:hAnsi="Calibri" w:cs="Calibri"/>
                                <w:b w:val="0"/>
                                <w:bCs w:val="0"/>
                                <w:color w:val="FF0000"/>
                                <w:sz w:val="24"/>
                                <w:szCs w:val="24"/>
                              </w:rPr>
                              <w:t>PRTG</w:t>
                            </w:r>
                            <w:r>
                              <w:rPr>
                                <w:rFonts w:hint="default" w:ascii="Calibri" w:hAnsi="Calibri" w:cs="Calibri"/>
                                <w:b w:val="0"/>
                                <w:bCs w:val="0"/>
                                <w:color w:val="FF0000"/>
                                <w:sz w:val="24"/>
                                <w:szCs w:val="24"/>
                                <w:lang w:val="en-US"/>
                              </w:rPr>
                              <w:t>,</w:t>
                            </w:r>
                            <w:r>
                              <w:rPr>
                                <w:rFonts w:hint="default" w:ascii="Calibri" w:hAnsi="Calibri" w:cs="Calibri"/>
                                <w:b w:val="0"/>
                                <w:bCs w:val="0"/>
                                <w:color w:val="FF0000"/>
                                <w:sz w:val="24"/>
                                <w:szCs w:val="24"/>
                              </w:rPr>
                              <w:t>Nagios</w:t>
                            </w:r>
                          </w:p>
                          <w:p w14:paraId="783B8E44">
                            <w:pPr>
                              <w:pStyle w:val="4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34"/>
                              </w:numPr>
                              <w:suppressLineNumbers w:val="0"/>
                              <w:ind w:left="420" w:leftChars="0" w:hanging="420" w:firstLineChars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  <w:t>Analysis Tools</w:t>
                            </w:r>
                            <w:r>
                              <w:rPr>
                                <w:rStyle w:val="11"/>
                                <w:rFonts w:hint="default" w:ascii="Calibri" w:hAnsi="Calibri" w:cs="Calibri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:</w:t>
                            </w:r>
                            <w:r>
                              <w:rPr>
                                <w:rFonts w:hint="default" w:ascii="Calibri" w:hAnsi="Calibri" w:cs="Calibri"/>
                                <w:b w:val="0"/>
                                <w:bCs w:val="0"/>
                                <w:color w:val="FF0000"/>
                                <w:sz w:val="24"/>
                                <w:szCs w:val="24"/>
                              </w:rPr>
                              <w:t>Wireshark</w:t>
                            </w:r>
                            <w:r>
                              <w:rPr>
                                <w:rFonts w:hint="default" w:ascii="Calibri" w:hAnsi="Calibri" w:cs="Calibri"/>
                                <w:b w:val="0"/>
                                <w:bCs w:val="0"/>
                                <w:color w:val="FF0000"/>
                                <w:sz w:val="24"/>
                                <w:szCs w:val="24"/>
                                <w:lang w:val="en-US"/>
                              </w:rPr>
                              <w:t>,</w:t>
                            </w:r>
                            <w:r>
                              <w:rPr>
                                <w:rFonts w:hint="default" w:ascii="Calibri" w:hAnsi="Calibri" w:cs="Calibri"/>
                                <w:b w:val="0"/>
                                <w:bCs w:val="0"/>
                                <w:color w:val="FF0000"/>
                                <w:sz w:val="24"/>
                                <w:szCs w:val="24"/>
                              </w:rPr>
                              <w:t>ManageEngine OpManage</w:t>
                            </w:r>
                            <w:r>
                              <w:rPr>
                                <w:rFonts w:hint="default" w:ascii="Calibri" w:hAnsi="Calibri" w:cs="Calibri"/>
                                <w:b w:val="0"/>
                                <w:bCs w:val="0"/>
                                <w:sz w:val="24"/>
                                <w:szCs w:val="24"/>
                              </w:rPr>
                              <w:t>r</w:t>
                            </w:r>
                          </w:p>
                          <w:p w14:paraId="2E79C2EF">
                            <w:pPr>
                              <w:pStyle w:val="2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b/>
                                <w:bCs/>
                                <w:sz w:val="24"/>
                                <w:szCs w:val="24"/>
                                <w:u w:val="single"/>
                              </w:rPr>
                              <w:t>8. Advantages of LAN Management</w:t>
                            </w:r>
                          </w:p>
                          <w:p w14:paraId="6D71FB58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34"/>
                              </w:numPr>
                              <w:suppressLineNumbers w:val="0"/>
                              <w:ind w:left="420" w:leftChars="0" w:hanging="420" w:firstLineChars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Improved reliability</w:t>
                            </w:r>
                          </w:p>
                          <w:p w14:paraId="0AD1CCD2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34"/>
                              </w:numPr>
                              <w:suppressLineNumbers w:val="0"/>
                              <w:ind w:left="420" w:leftChars="0" w:hanging="420" w:firstLineChars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Higher security</w:t>
                            </w:r>
                          </w:p>
                          <w:p w14:paraId="1A038BFF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34"/>
                              </w:numPr>
                              <w:suppressLineNumbers w:val="0"/>
                              <w:ind w:left="420" w:leftChars="0" w:hanging="420" w:firstLineChars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Efficient troubleshooting</w:t>
                            </w:r>
                          </w:p>
                          <w:p w14:paraId="57E67E3F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34"/>
                              </w:numPr>
                              <w:suppressLineNumbers w:val="0"/>
                              <w:ind w:left="420" w:leftChars="0" w:hanging="420" w:firstLineChars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Reduced downtime</w:t>
                            </w:r>
                          </w:p>
                          <w:p w14:paraId="6BD114F1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34"/>
                              </w:numPr>
                              <w:suppressLineNumbers w:val="0"/>
                              <w:ind w:left="420" w:leftChars="0" w:hanging="420" w:firstLineChars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Faster communication</w:t>
                            </w:r>
                          </w:p>
                          <w:p w14:paraId="4448CD4C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34"/>
                              </w:numPr>
                              <w:suppressLineNumbers w:val="0"/>
                              <w:ind w:left="420" w:leftChars="0" w:hanging="420" w:firstLineChars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Better device and user control</w:t>
                            </w:r>
                          </w:p>
                          <w:p w14:paraId="3E43E758">
                            <w:pPr>
                              <w:pStyle w:val="2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  <w:u w:val="single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b/>
                                <w:bCs/>
                                <w:sz w:val="24"/>
                                <w:szCs w:val="24"/>
                                <w:u w:val="single"/>
                              </w:rPr>
                              <w:t>9. Challenges in LAN Management</w:t>
                            </w:r>
                          </w:p>
                          <w:p w14:paraId="37583734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34"/>
                              </w:numPr>
                              <w:suppressLineNumbers w:val="0"/>
                              <w:ind w:left="420" w:leftChars="0" w:hanging="420" w:firstLineChars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Increasing device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s (IoT, BYOD)</w:t>
                            </w:r>
                          </w:p>
                          <w:p w14:paraId="676702A8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34"/>
                              </w:numPr>
                              <w:suppressLineNumbers w:val="0"/>
                              <w:ind w:left="420" w:leftChars="0" w:hanging="420" w:firstLineChars="0"/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Complex VLAN configurations</w:t>
                            </w:r>
                          </w:p>
                          <w:p w14:paraId="36812974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34"/>
                              </w:numPr>
                              <w:suppressLineNumbers w:val="0"/>
                              <w:ind w:left="420" w:leftChars="0" w:hanging="420" w:firstLineChars="0"/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Firmware vulnerabilities</w:t>
                            </w:r>
                          </w:p>
                          <w:p w14:paraId="453A0D6A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34"/>
                              </w:numPr>
                              <w:suppressLineNumbers w:val="0"/>
                              <w:ind w:left="420" w:leftChars="0" w:hanging="420" w:firstLineChars="0"/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Insider threats</w:t>
                            </w:r>
                          </w:p>
                          <w:p w14:paraId="1B867DB4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34"/>
                              </w:numPr>
                              <w:suppressLineNumbers w:val="0"/>
                              <w:ind w:left="420" w:leftChars="0" w:hanging="420" w:firstLineChars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Wi-Fi interference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 and congestion</w:t>
                            </w:r>
                          </w:p>
                          <w:p w14:paraId="71030397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34"/>
                              </w:numPr>
                              <w:suppressLineNumbers w:val="0"/>
                              <w:ind w:left="420" w:leftChars="0" w:hanging="420" w:firstLineChars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 xml:space="preserve">High dependency 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on 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skilled administrators</w:t>
                            </w:r>
                          </w:p>
                          <w:p w14:paraId="30F1AF9C">
                            <w:pPr>
                              <w:rPr>
                                <w:rFonts w:hint="default" w:ascii="Calibri" w:hAnsi="Calibri" w:eastAsia="SimSun" w:cs="Calibri"/>
                                <w:b/>
                                <w:bCs/>
                                <w:color w:val="1D41D5"/>
                                <w:sz w:val="28"/>
                                <w:szCs w:val="28"/>
                                <w:u w:val="single"/>
                                <w:lang w:val="en-US"/>
                              </w:rPr>
                            </w:pPr>
                            <w:r>
                              <w:rPr>
                                <w:rFonts w:hint="default" w:ascii="Calibri" w:hAnsi="Calibri" w:eastAsia="SimSun" w:cs="Calibri"/>
                                <w:b/>
                                <w:bCs/>
                                <w:color w:val="1D41D5"/>
                                <w:sz w:val="28"/>
                                <w:szCs w:val="28"/>
                                <w:u w:val="single"/>
                              </w:rPr>
                              <w:t>Web Security</w:t>
                            </w:r>
                            <w:r>
                              <w:rPr>
                                <w:rFonts w:hint="default" w:ascii="Calibri" w:hAnsi="Calibri" w:eastAsia="SimSun" w:cs="Calibri"/>
                                <w:b/>
                                <w:bCs/>
                                <w:color w:val="1D41D5"/>
                                <w:sz w:val="28"/>
                                <w:szCs w:val="28"/>
                                <w:u w:val="single"/>
                                <w:lang w:val="en-US"/>
                              </w:rPr>
                              <w:t>:</w:t>
                            </w:r>
                            <w:r>
                              <w:rPr>
                                <w:rFonts w:hint="default" w:ascii="Calibri" w:hAnsi="Calibri" w:eastAsia="SimSun" w:cs="Calibri"/>
                                <w:b/>
                                <w:bCs/>
                                <w:color w:val="7030A0"/>
                                <w:sz w:val="28"/>
                                <w:szCs w:val="28"/>
                                <w:u w:val="single"/>
                                <w:lang w:val="en-US"/>
                              </w:rPr>
                              <w:t xml:space="preserve"> WAS</w:t>
                            </w:r>
                          </w:p>
                          <w:p w14:paraId="2847091D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34"/>
                              </w:numPr>
                              <w:suppressLineNumbers w:val="0"/>
                              <w:tabs>
                                <w:tab w:val="clear" w:pos="420"/>
                              </w:tabs>
                              <w:ind w:left="420" w:leftChars="0" w:right="0" w:rightChars="0" w:hanging="420" w:firstLineChars="0"/>
                              <w:rPr>
                                <w:rFonts w:hint="default" w:ascii="Calibri" w:hAnsi="Calibri" w:cs="Calibri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</w:rPr>
                              <w:t xml:space="preserve">Web Security refers to the </w:t>
                            </w:r>
                            <w:r>
                              <w:rPr>
                                <w:rStyle w:val="11"/>
                                <w:rFonts w:hint="default" w:ascii="Calibri" w:hAnsi="Calibri" w:cs="Calibri"/>
                                <w:color w:val="FF0000"/>
                              </w:rPr>
                              <w:t>protection</w:t>
                            </w:r>
                            <w:r>
                              <w:rPr>
                                <w:rStyle w:val="11"/>
                                <w:rFonts w:hint="default" w:ascii="Calibri" w:hAnsi="Calibri" w:cs="Calibri"/>
                              </w:rPr>
                              <w:t xml:space="preserve"> of</w:t>
                            </w:r>
                            <w:r>
                              <w:rPr>
                                <w:rStyle w:val="11"/>
                                <w:rFonts w:hint="default" w:ascii="Calibri" w:hAnsi="Calibri" w:cs="Calibri"/>
                                <w:color w:val="FF0000"/>
                              </w:rPr>
                              <w:t xml:space="preserve"> websites, web applications,</w:t>
                            </w:r>
                            <w:r>
                              <w:rPr>
                                <w:rStyle w:val="11"/>
                                <w:rFonts w:hint="default" w:ascii="Calibri" w:hAnsi="Calibri" w:cs="Calibri"/>
                              </w:rPr>
                              <w:t xml:space="preserve"> and</w:t>
                            </w:r>
                            <w:r>
                              <w:rPr>
                                <w:rStyle w:val="11"/>
                                <w:rFonts w:hint="default" w:ascii="Calibri" w:hAnsi="Calibri" w:cs="Calibri"/>
                                <w:color w:val="FF0000"/>
                              </w:rPr>
                              <w:t xml:space="preserve"> web servers</w:t>
                            </w:r>
                            <w:r>
                              <w:rPr>
                                <w:rFonts w:hint="default" w:ascii="Calibri" w:hAnsi="Calibri" w:cs="Calibri"/>
                              </w:rPr>
                              <w:t xml:space="preserve"> from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</w:rPr>
                              <w:t xml:space="preserve"> cyberattacks, unauthorized access,</w:t>
                            </w:r>
                            <w:r>
                              <w:rPr>
                                <w:rFonts w:hint="default" w:ascii="Calibri" w:hAnsi="Calibri" w:cs="Calibri"/>
                              </w:rPr>
                              <w:t xml:space="preserve"> and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</w:rPr>
                              <w:t xml:space="preserve"> data breaches</w:t>
                            </w:r>
                            <w:r>
                              <w:rPr>
                                <w:rFonts w:hint="default" w:ascii="Calibri" w:hAnsi="Calibri" w:cs="Calibri"/>
                              </w:rPr>
                              <w:t>.</w:t>
                            </w:r>
                          </w:p>
                          <w:p w14:paraId="79CB37A0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34"/>
                              </w:numPr>
                              <w:suppressLineNumbers w:val="0"/>
                              <w:tabs>
                                <w:tab w:val="clear" w:pos="420"/>
                              </w:tabs>
                              <w:ind w:left="420" w:leftChars="0" w:right="0" w:rightChars="0" w:hanging="420" w:firstLineChars="0"/>
                              <w:rPr>
                                <w:rFonts w:hint="default" w:ascii="Calibri" w:hAnsi="Calibri" w:cs="Calibri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</w:rPr>
                              <w:t>It ensures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</w:rPr>
                              <w:t xml:space="preserve"> secure communication</w:t>
                            </w:r>
                            <w:r>
                              <w:rPr>
                                <w:rFonts w:hint="default" w:ascii="Calibri" w:hAnsi="Calibri" w:cs="Calibri"/>
                              </w:rPr>
                              <w:t xml:space="preserve"> between client (browser) and server, and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</w:rPr>
                              <w:t xml:space="preserve"> protects user data</w:t>
                            </w:r>
                            <w:r>
                              <w:rPr>
                                <w:rFonts w:hint="default" w:ascii="Calibri" w:hAnsi="Calibri" w:cs="Calibri"/>
                              </w:rPr>
                              <w:t xml:space="preserve"> during 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</w:rPr>
                              <w:t>transmission and storage.</w:t>
                            </w:r>
                          </w:p>
                          <w:p w14:paraId="03FA4EB0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0"/>
                              </w:numPr>
                              <w:suppressLineNumbers w:val="0"/>
                              <w:spacing w:before="0" w:beforeAutospacing="1" w:after="0" w:afterAutospacing="1"/>
                              <w:rPr>
                                <w:rFonts w:hint="default" w:ascii="Calibri" w:hAnsi="Calibri" w:cs="Calibri"/>
                              </w:rPr>
                            </w:pPr>
                          </w:p>
                          <w:p w14:paraId="718D30BF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35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</w:rPr>
                            </w:pPr>
                          </w:p>
                          <w:p w14:paraId="541C9BA9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ind w:left="720"/>
                              <w:rPr>
                                <w:rFonts w:hint="default" w:ascii="Calibri" w:hAnsi="Calibri" w:cs="Calibri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</w:rPr>
                              <w:t>Attackers often target websites because they contain sensitive data.</w:t>
                            </w:r>
                          </w:p>
                          <w:p w14:paraId="010FA6AE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35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</w:rPr>
                            </w:pPr>
                          </w:p>
                          <w:p w14:paraId="67F08CAE">
                            <w:pPr>
                              <w:rPr>
                                <w:rFonts w:hint="default" w:ascii="Calibri" w:hAnsi="Calibri" w:eastAsia="SimSun" w:cs="Calibri"/>
                                <w:b/>
                                <w:bCs/>
                                <w:color w:val="auto"/>
                                <w:sz w:val="28"/>
                                <w:szCs w:val="28"/>
                                <w:u w:val="single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89.2pt;margin-top:-70.45pt;height:839.05pt;width:303.65pt;z-index:251671552;mso-width-relative:page;mso-height-relative:page;" fillcolor="#FFFFFF [3201]" filled="t" stroked="t" coordsize="21600,21600" o:gfxdata="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0741C3CC">
                      <w:pPr>
                        <w:pStyle w:val="3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  <w:u w:val="single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b/>
                          <w:bCs/>
                          <w:sz w:val="24"/>
                          <w:szCs w:val="24"/>
                          <w:u w:val="single"/>
                        </w:rPr>
                        <w:t>Security Techniques:</w:t>
                      </w:r>
                    </w:p>
                    <w:p w14:paraId="57DBA3B1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b w:val="0"/>
                          <w:bCs w:val="0"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sz w:val="24"/>
                          <w:szCs w:val="24"/>
                        </w:rPr>
                        <w:t>1. Port Security</w:t>
                      </w:r>
                      <w:r>
                        <w:rPr>
                          <w:rStyle w:val="11"/>
                          <w:rFonts w:hint="default" w:ascii="Calibri" w:hAnsi="Calibri" w:cs="Calibri"/>
                          <w:color w:val="FF0000"/>
                          <w:sz w:val="24"/>
                          <w:szCs w:val="24"/>
                          <w:lang w:val="en-US"/>
                        </w:rPr>
                        <w:t>: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 xml:space="preserve">Limits MAC addresses 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allowed on a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 xml:space="preserve"> port.</w:t>
                      </w:r>
                    </w:p>
                    <w:p w14:paraId="7E80AE63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b w:val="0"/>
                          <w:bCs w:val="0"/>
                          <w:color w:val="FF0000"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sz w:val="24"/>
                          <w:szCs w:val="24"/>
                        </w:rPr>
                        <w:t>2. 802.1X Authentication</w:t>
                      </w:r>
                      <w:r>
                        <w:rPr>
                          <w:rStyle w:val="11"/>
                          <w:rFonts w:hint="default" w:ascii="Calibri" w:hAnsi="Calibri" w:cs="Calibri"/>
                          <w:sz w:val="24"/>
                          <w:szCs w:val="24"/>
                          <w:lang w:val="en-US"/>
                        </w:rPr>
                        <w:t>: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Provides 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secure, port-based network access.</w:t>
                      </w:r>
                    </w:p>
                    <w:p w14:paraId="6D2E57CA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b w:val="0"/>
                          <w:bCs w:val="0"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sz w:val="24"/>
                          <w:szCs w:val="24"/>
                        </w:rPr>
                        <w:t>3. VLAN Segmentation</w:t>
                      </w:r>
                      <w:r>
                        <w:rPr>
                          <w:rStyle w:val="11"/>
                          <w:rFonts w:hint="default" w:ascii="Calibri" w:hAnsi="Calibri" w:cs="Calibri"/>
                          <w:sz w:val="24"/>
                          <w:szCs w:val="24"/>
                          <w:lang w:val="en-US"/>
                        </w:rPr>
                        <w:t>: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Separates sensitive departments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.</w:t>
                      </w:r>
                    </w:p>
                    <w:p w14:paraId="5F9D7544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b w:val="0"/>
                          <w:bCs w:val="0"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sz w:val="24"/>
                          <w:szCs w:val="24"/>
                        </w:rPr>
                        <w:t>4. Firewall Rules</w:t>
                      </w:r>
                      <w:r>
                        <w:rPr>
                          <w:rStyle w:val="11"/>
                          <w:rFonts w:hint="default" w:ascii="Calibri" w:hAnsi="Calibri" w:cs="Calibri"/>
                          <w:sz w:val="24"/>
                          <w:szCs w:val="24"/>
                          <w:lang w:val="en-US"/>
                        </w:rPr>
                        <w:t>: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Filter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 xml:space="preserve">s traffic 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based on 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IP, port, protoco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l.</w:t>
                      </w:r>
                    </w:p>
                    <w:p w14:paraId="6A8AB79E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b w:val="0"/>
                          <w:bCs w:val="0"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sz w:val="24"/>
                          <w:szCs w:val="24"/>
                        </w:rPr>
                        <w:t>5. IDS/IPS</w:t>
                      </w:r>
                      <w:r>
                        <w:rPr>
                          <w:rStyle w:val="11"/>
                          <w:rFonts w:hint="default" w:ascii="Calibri" w:hAnsi="Calibri" w:cs="Calibri"/>
                          <w:sz w:val="24"/>
                          <w:szCs w:val="24"/>
                          <w:lang w:val="en-US"/>
                        </w:rPr>
                        <w:t>: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Detects and prevents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 xml:space="preserve"> malicious behavior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.</w:t>
                      </w:r>
                    </w:p>
                    <w:p w14:paraId="6A49142A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b w:val="0"/>
                          <w:bCs w:val="0"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sz w:val="24"/>
                          <w:szCs w:val="24"/>
                        </w:rPr>
                        <w:t>6. Patch Management</w:t>
                      </w:r>
                      <w:r>
                        <w:rPr>
                          <w:rStyle w:val="11"/>
                          <w:rFonts w:hint="default" w:ascii="Calibri" w:hAnsi="Calibri" w:cs="Calibri"/>
                          <w:sz w:val="24"/>
                          <w:szCs w:val="24"/>
                          <w:lang w:val="en-US"/>
                        </w:rPr>
                        <w:t>: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Keeps 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firmware updated.</w:t>
                      </w:r>
                    </w:p>
                    <w:p w14:paraId="1E99EB04">
                      <w:pPr>
                        <w:pStyle w:val="4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b w:val="0"/>
                          <w:bCs w:val="0"/>
                          <w:color w:val="FF0000"/>
                          <w:sz w:val="24"/>
                          <w:szCs w:val="24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b/>
                          <w:bCs/>
                          <w:sz w:val="24"/>
                          <w:szCs w:val="24"/>
                        </w:rPr>
                        <w:t>7. Disable Unused Ports</w:t>
                      </w:r>
                      <w:r>
                        <w:rPr>
                          <w:rStyle w:val="11"/>
                          <w:rFonts w:hint="default" w:ascii="Calibri" w:hAnsi="Calibri" w:cs="Calibri"/>
                          <w:b/>
                          <w:bCs/>
                          <w:sz w:val="24"/>
                          <w:szCs w:val="24"/>
                          <w:lang w:val="en-US"/>
                        </w:rPr>
                        <w:t>:</w:t>
                      </w:r>
                      <w:r>
                        <w:rPr>
                          <w:rFonts w:hint="default" w:ascii="Calibri" w:hAnsi="Calibri" w:cs="Calibri"/>
                          <w:b w:val="0"/>
                          <w:bCs w:val="0"/>
                          <w:sz w:val="24"/>
                          <w:szCs w:val="24"/>
                        </w:rPr>
                        <w:t>Prevents</w:t>
                      </w:r>
                      <w:r>
                        <w:rPr>
                          <w:rFonts w:hint="default" w:ascii="Calibri" w:hAnsi="Calibri" w:cs="Calibri"/>
                          <w:b w:val="0"/>
                          <w:bCs w:val="0"/>
                          <w:color w:val="FF0000"/>
                          <w:sz w:val="24"/>
                          <w:szCs w:val="24"/>
                        </w:rPr>
                        <w:t xml:space="preserve"> unauthorized connections.</w:t>
                      </w:r>
                    </w:p>
                    <w:p w14:paraId="7CDD39E6">
                      <w:pPr>
                        <w:pStyle w:val="4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b w:val="0"/>
                          <w:bCs w:val="0"/>
                          <w:sz w:val="24"/>
                          <w:szCs w:val="24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b/>
                          <w:bCs/>
                          <w:sz w:val="24"/>
                          <w:szCs w:val="24"/>
                        </w:rPr>
                        <w:t>8. Strong Wi-Fi Security</w:t>
                      </w:r>
                      <w:r>
                        <w:rPr>
                          <w:rStyle w:val="11"/>
                          <w:rFonts w:hint="default" w:ascii="Calibri" w:hAnsi="Calibri" w:cs="Calibri"/>
                          <w:b w:val="0"/>
                          <w:bCs w:val="0"/>
                          <w:sz w:val="24"/>
                          <w:szCs w:val="24"/>
                          <w:lang w:val="en-US"/>
                        </w:rPr>
                        <w:t>:</w:t>
                      </w:r>
                      <w:r>
                        <w:rPr>
                          <w:rFonts w:hint="default" w:ascii="Calibri" w:hAnsi="Calibri" w:cs="Calibri"/>
                          <w:b w:val="0"/>
                          <w:bCs w:val="0"/>
                          <w:color w:val="FF0000"/>
                          <w:sz w:val="24"/>
                          <w:szCs w:val="24"/>
                        </w:rPr>
                        <w:t>WPA3/WPA2, long password</w:t>
                      </w:r>
                      <w:r>
                        <w:rPr>
                          <w:rFonts w:hint="default" w:ascii="Calibri" w:hAnsi="Calibri" w:cs="Calibri"/>
                          <w:b w:val="0"/>
                          <w:bCs w:val="0"/>
                          <w:sz w:val="24"/>
                          <w:szCs w:val="24"/>
                        </w:rPr>
                        <w:t>s.</w:t>
                      </w:r>
                    </w:p>
                    <w:p w14:paraId="47EDB968">
                      <w:pPr>
                        <w:pStyle w:val="4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b/>
                          <w:bCs/>
                          <w:sz w:val="24"/>
                          <w:szCs w:val="24"/>
                        </w:rPr>
                        <w:t>9. Endpoint Security</w:t>
                      </w:r>
                      <w:r>
                        <w:rPr>
                          <w:rStyle w:val="11"/>
                          <w:rFonts w:hint="default" w:ascii="Calibri" w:hAnsi="Calibri" w:cs="Calibri"/>
                          <w:b/>
                          <w:bCs/>
                          <w:sz w:val="24"/>
                          <w:szCs w:val="24"/>
                          <w:lang w:val="en-US"/>
                        </w:rPr>
                        <w:t>:</w:t>
                      </w:r>
                      <w:r>
                        <w:rPr>
                          <w:rFonts w:hint="default" w:ascii="Calibri" w:hAnsi="Calibri" w:cs="Calibri"/>
                          <w:b w:val="0"/>
                          <w:bCs w:val="0"/>
                          <w:color w:val="FF0000"/>
                          <w:sz w:val="24"/>
                          <w:szCs w:val="24"/>
                        </w:rPr>
                        <w:t>Antivirus, EDR, device hardening</w:t>
                      </w:r>
                      <w:r>
                        <w:rPr>
                          <w:rFonts w:hint="default" w:ascii="Calibri" w:hAnsi="Calibri" w:cs="Calibri"/>
                          <w:b w:val="0"/>
                          <w:bCs w:val="0"/>
                          <w:sz w:val="24"/>
                          <w:szCs w:val="24"/>
                        </w:rPr>
                        <w:t>.</w:t>
                      </w:r>
                    </w:p>
                    <w:p w14:paraId="28AED7E6">
                      <w:pPr>
                        <w:pStyle w:val="2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  <w:u w:val="single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b/>
                          <w:bCs/>
                          <w:sz w:val="24"/>
                          <w:szCs w:val="24"/>
                          <w:u w:val="single"/>
                        </w:rPr>
                        <w:t>7. Tools Used in LAN Management</w:t>
                      </w:r>
                    </w:p>
                    <w:p w14:paraId="161288F5">
                      <w:pPr>
                        <w:pStyle w:val="4"/>
                        <w:keepNext w:val="0"/>
                        <w:keepLines w:val="0"/>
                        <w:widowControl/>
                        <w:numPr>
                          <w:ilvl w:val="0"/>
                          <w:numId w:val="34"/>
                        </w:numPr>
                        <w:suppressLineNumbers w:val="0"/>
                        <w:ind w:left="420" w:leftChars="0" w:hanging="420" w:firstLineChars="0"/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b/>
                          <w:bCs/>
                          <w:sz w:val="24"/>
                          <w:szCs w:val="24"/>
                        </w:rPr>
                        <w:t>Simulation Tools</w:t>
                      </w:r>
                      <w:r>
                        <w:rPr>
                          <w:rStyle w:val="11"/>
                          <w:rFonts w:hint="default" w:ascii="Calibri" w:hAnsi="Calibri" w:cs="Calibri"/>
                          <w:b/>
                          <w:bCs/>
                          <w:sz w:val="24"/>
                          <w:szCs w:val="24"/>
                          <w:lang w:val="en-US"/>
                        </w:rPr>
                        <w:t>:</w:t>
                      </w:r>
                      <w:r>
                        <w:rPr>
                          <w:rFonts w:hint="default" w:ascii="Calibri" w:hAnsi="Calibri" w:cs="Calibri"/>
                          <w:b w:val="0"/>
                          <w:bCs w:val="0"/>
                          <w:color w:val="FF0000"/>
                          <w:sz w:val="24"/>
                          <w:szCs w:val="24"/>
                        </w:rPr>
                        <w:t>Cisco Packet Tracer</w:t>
                      </w:r>
                      <w:r>
                        <w:rPr>
                          <w:rFonts w:hint="default" w:ascii="Calibri" w:hAnsi="Calibri" w:cs="Calibri"/>
                          <w:b w:val="0"/>
                          <w:bCs w:val="0"/>
                          <w:color w:val="FF0000"/>
                          <w:sz w:val="24"/>
                          <w:szCs w:val="24"/>
                          <w:lang w:val="en-US"/>
                        </w:rPr>
                        <w:t>,</w:t>
                      </w:r>
                      <w:r>
                        <w:rPr>
                          <w:rFonts w:hint="default" w:ascii="Calibri" w:hAnsi="Calibri" w:cs="Calibri"/>
                          <w:b w:val="0"/>
                          <w:bCs w:val="0"/>
                          <w:color w:val="FF0000"/>
                          <w:sz w:val="24"/>
                          <w:szCs w:val="24"/>
                        </w:rPr>
                        <w:t>GNS3</w:t>
                      </w:r>
                    </w:p>
                    <w:p w14:paraId="43F5FC0A">
                      <w:pPr>
                        <w:pStyle w:val="4"/>
                        <w:keepNext w:val="0"/>
                        <w:keepLines w:val="0"/>
                        <w:widowControl/>
                        <w:numPr>
                          <w:ilvl w:val="0"/>
                          <w:numId w:val="34"/>
                        </w:numPr>
                        <w:suppressLineNumbers w:val="0"/>
                        <w:ind w:left="420" w:leftChars="0" w:hanging="420" w:firstLineChars="0"/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b/>
                          <w:bCs/>
                          <w:sz w:val="24"/>
                          <w:szCs w:val="24"/>
                        </w:rPr>
                        <w:t>Monitoring Tools</w:t>
                      </w:r>
                      <w:r>
                        <w:rPr>
                          <w:rStyle w:val="11"/>
                          <w:rFonts w:hint="default" w:ascii="Calibri" w:hAnsi="Calibri" w:cs="Calibri"/>
                          <w:b/>
                          <w:bCs/>
                          <w:sz w:val="24"/>
                          <w:szCs w:val="24"/>
                          <w:lang w:val="en-US"/>
                        </w:rPr>
                        <w:t>:</w:t>
                      </w:r>
                      <w:r>
                        <w:rPr>
                          <w:rFonts w:hint="default" w:ascii="Calibri" w:hAnsi="Calibri" w:cs="Calibri"/>
                          <w:b w:val="0"/>
                          <w:bCs w:val="0"/>
                          <w:color w:val="FF0000"/>
                          <w:sz w:val="24"/>
                          <w:szCs w:val="24"/>
                        </w:rPr>
                        <w:t>SolarWinds</w:t>
                      </w:r>
                      <w:r>
                        <w:rPr>
                          <w:rFonts w:hint="default" w:ascii="Calibri" w:hAnsi="Calibri" w:cs="Calibri"/>
                          <w:b w:val="0"/>
                          <w:bCs w:val="0"/>
                          <w:color w:val="FF0000"/>
                          <w:sz w:val="24"/>
                          <w:szCs w:val="24"/>
                          <w:lang w:val="en-US"/>
                        </w:rPr>
                        <w:t>,</w:t>
                      </w:r>
                      <w:r>
                        <w:rPr>
                          <w:rFonts w:hint="default" w:ascii="Calibri" w:hAnsi="Calibri" w:cs="Calibri"/>
                          <w:b w:val="0"/>
                          <w:bCs w:val="0"/>
                          <w:color w:val="FF0000"/>
                          <w:sz w:val="24"/>
                          <w:szCs w:val="24"/>
                        </w:rPr>
                        <w:t>PRTG</w:t>
                      </w:r>
                      <w:r>
                        <w:rPr>
                          <w:rFonts w:hint="default" w:ascii="Calibri" w:hAnsi="Calibri" w:cs="Calibri"/>
                          <w:b w:val="0"/>
                          <w:bCs w:val="0"/>
                          <w:color w:val="FF0000"/>
                          <w:sz w:val="24"/>
                          <w:szCs w:val="24"/>
                          <w:lang w:val="en-US"/>
                        </w:rPr>
                        <w:t>,</w:t>
                      </w:r>
                      <w:r>
                        <w:rPr>
                          <w:rFonts w:hint="default" w:ascii="Calibri" w:hAnsi="Calibri" w:cs="Calibri"/>
                          <w:b w:val="0"/>
                          <w:bCs w:val="0"/>
                          <w:color w:val="FF0000"/>
                          <w:sz w:val="24"/>
                          <w:szCs w:val="24"/>
                        </w:rPr>
                        <w:t>Nagios</w:t>
                      </w:r>
                    </w:p>
                    <w:p w14:paraId="783B8E44">
                      <w:pPr>
                        <w:pStyle w:val="4"/>
                        <w:keepNext w:val="0"/>
                        <w:keepLines w:val="0"/>
                        <w:widowControl/>
                        <w:numPr>
                          <w:ilvl w:val="0"/>
                          <w:numId w:val="34"/>
                        </w:numPr>
                        <w:suppressLineNumbers w:val="0"/>
                        <w:ind w:left="420" w:leftChars="0" w:hanging="420" w:firstLineChars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b/>
                          <w:bCs/>
                          <w:sz w:val="24"/>
                          <w:szCs w:val="24"/>
                        </w:rPr>
                        <w:t>Analysis Tools</w:t>
                      </w:r>
                      <w:r>
                        <w:rPr>
                          <w:rStyle w:val="11"/>
                          <w:rFonts w:hint="default" w:ascii="Calibri" w:hAnsi="Calibri" w:cs="Calibri"/>
                          <w:b/>
                          <w:bCs/>
                          <w:sz w:val="24"/>
                          <w:szCs w:val="24"/>
                          <w:lang w:val="en-US"/>
                        </w:rPr>
                        <w:t>:</w:t>
                      </w:r>
                      <w:r>
                        <w:rPr>
                          <w:rFonts w:hint="default" w:ascii="Calibri" w:hAnsi="Calibri" w:cs="Calibri"/>
                          <w:b w:val="0"/>
                          <w:bCs w:val="0"/>
                          <w:color w:val="FF0000"/>
                          <w:sz w:val="24"/>
                          <w:szCs w:val="24"/>
                        </w:rPr>
                        <w:t>Wireshark</w:t>
                      </w:r>
                      <w:r>
                        <w:rPr>
                          <w:rFonts w:hint="default" w:ascii="Calibri" w:hAnsi="Calibri" w:cs="Calibri"/>
                          <w:b w:val="0"/>
                          <w:bCs w:val="0"/>
                          <w:color w:val="FF0000"/>
                          <w:sz w:val="24"/>
                          <w:szCs w:val="24"/>
                          <w:lang w:val="en-US"/>
                        </w:rPr>
                        <w:t>,</w:t>
                      </w:r>
                      <w:r>
                        <w:rPr>
                          <w:rFonts w:hint="default" w:ascii="Calibri" w:hAnsi="Calibri" w:cs="Calibri"/>
                          <w:b w:val="0"/>
                          <w:bCs w:val="0"/>
                          <w:color w:val="FF0000"/>
                          <w:sz w:val="24"/>
                          <w:szCs w:val="24"/>
                        </w:rPr>
                        <w:t>ManageEngine OpManage</w:t>
                      </w:r>
                      <w:r>
                        <w:rPr>
                          <w:rFonts w:hint="default" w:ascii="Calibri" w:hAnsi="Calibri" w:cs="Calibri"/>
                          <w:b w:val="0"/>
                          <w:bCs w:val="0"/>
                          <w:sz w:val="24"/>
                          <w:szCs w:val="24"/>
                        </w:rPr>
                        <w:t>r</w:t>
                      </w:r>
                    </w:p>
                    <w:p w14:paraId="2E79C2EF">
                      <w:pPr>
                        <w:pStyle w:val="2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b/>
                          <w:bCs/>
                          <w:sz w:val="24"/>
                          <w:szCs w:val="24"/>
                          <w:u w:val="single"/>
                        </w:rPr>
                        <w:t>8. Advantages of LAN Management</w:t>
                      </w:r>
                    </w:p>
                    <w:p w14:paraId="6D71FB58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34"/>
                        </w:numPr>
                        <w:suppressLineNumbers w:val="0"/>
                        <w:ind w:left="420" w:leftChars="0" w:hanging="420" w:firstLineChars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Improved reliability</w:t>
                      </w:r>
                    </w:p>
                    <w:p w14:paraId="0AD1CCD2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34"/>
                        </w:numPr>
                        <w:suppressLineNumbers w:val="0"/>
                        <w:ind w:left="420" w:leftChars="0" w:hanging="420" w:firstLineChars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Higher security</w:t>
                      </w:r>
                    </w:p>
                    <w:p w14:paraId="1A038BFF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34"/>
                        </w:numPr>
                        <w:suppressLineNumbers w:val="0"/>
                        <w:ind w:left="420" w:leftChars="0" w:hanging="420" w:firstLineChars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Efficient troubleshooting</w:t>
                      </w:r>
                    </w:p>
                    <w:p w14:paraId="57E67E3F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34"/>
                        </w:numPr>
                        <w:suppressLineNumbers w:val="0"/>
                        <w:ind w:left="420" w:leftChars="0" w:hanging="420" w:firstLineChars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Reduced downtime</w:t>
                      </w:r>
                    </w:p>
                    <w:p w14:paraId="6BD114F1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34"/>
                        </w:numPr>
                        <w:suppressLineNumbers w:val="0"/>
                        <w:ind w:left="420" w:leftChars="0" w:hanging="420" w:firstLineChars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Faster communication</w:t>
                      </w:r>
                    </w:p>
                    <w:p w14:paraId="4448CD4C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34"/>
                        </w:numPr>
                        <w:suppressLineNumbers w:val="0"/>
                        <w:ind w:left="420" w:leftChars="0" w:hanging="420" w:firstLineChars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Better device and user control</w:t>
                      </w:r>
                    </w:p>
                    <w:p w14:paraId="3E43E758">
                      <w:pPr>
                        <w:pStyle w:val="2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  <w:u w:val="single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b/>
                          <w:bCs/>
                          <w:sz w:val="24"/>
                          <w:szCs w:val="24"/>
                          <w:u w:val="single"/>
                        </w:rPr>
                        <w:t>9. Challenges in LAN Management</w:t>
                      </w:r>
                    </w:p>
                    <w:p w14:paraId="37583734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34"/>
                        </w:numPr>
                        <w:suppressLineNumbers w:val="0"/>
                        <w:ind w:left="420" w:leftChars="0" w:hanging="420" w:firstLineChars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Increasing device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s (IoT, BYOD)</w:t>
                      </w:r>
                    </w:p>
                    <w:p w14:paraId="676702A8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34"/>
                        </w:numPr>
                        <w:suppressLineNumbers w:val="0"/>
                        <w:ind w:left="420" w:leftChars="0" w:hanging="420" w:firstLineChars="0"/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Complex VLAN configurations</w:t>
                      </w:r>
                    </w:p>
                    <w:p w14:paraId="36812974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34"/>
                        </w:numPr>
                        <w:suppressLineNumbers w:val="0"/>
                        <w:ind w:left="420" w:leftChars="0" w:hanging="420" w:firstLineChars="0"/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Firmware vulnerabilities</w:t>
                      </w:r>
                    </w:p>
                    <w:p w14:paraId="453A0D6A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34"/>
                        </w:numPr>
                        <w:suppressLineNumbers w:val="0"/>
                        <w:ind w:left="420" w:leftChars="0" w:hanging="420" w:firstLineChars="0"/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Insider threats</w:t>
                      </w:r>
                    </w:p>
                    <w:p w14:paraId="1B867DB4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34"/>
                        </w:numPr>
                        <w:suppressLineNumbers w:val="0"/>
                        <w:ind w:left="420" w:leftChars="0" w:hanging="420" w:firstLineChars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Wi-Fi interference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 and congestion</w:t>
                      </w:r>
                    </w:p>
                    <w:p w14:paraId="71030397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34"/>
                        </w:numPr>
                        <w:suppressLineNumbers w:val="0"/>
                        <w:ind w:left="420" w:leftChars="0" w:hanging="420" w:firstLineChars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 xml:space="preserve">High dependency 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on 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skilled administrators</w:t>
                      </w:r>
                    </w:p>
                    <w:p w14:paraId="30F1AF9C">
                      <w:pPr>
                        <w:rPr>
                          <w:rFonts w:hint="default" w:ascii="Calibri" w:hAnsi="Calibri" w:eastAsia="SimSun" w:cs="Calibri"/>
                          <w:b/>
                          <w:bCs/>
                          <w:color w:val="1D41D5"/>
                          <w:sz w:val="28"/>
                          <w:szCs w:val="28"/>
                          <w:u w:val="single"/>
                          <w:lang w:val="en-US"/>
                        </w:rPr>
                      </w:pPr>
                      <w:r>
                        <w:rPr>
                          <w:rFonts w:hint="default" w:ascii="Calibri" w:hAnsi="Calibri" w:eastAsia="SimSun" w:cs="Calibri"/>
                          <w:b/>
                          <w:bCs/>
                          <w:color w:val="1D41D5"/>
                          <w:sz w:val="28"/>
                          <w:szCs w:val="28"/>
                          <w:u w:val="single"/>
                        </w:rPr>
                        <w:t>Web Security</w:t>
                      </w:r>
                      <w:r>
                        <w:rPr>
                          <w:rFonts w:hint="default" w:ascii="Calibri" w:hAnsi="Calibri" w:eastAsia="SimSun" w:cs="Calibri"/>
                          <w:b/>
                          <w:bCs/>
                          <w:color w:val="1D41D5"/>
                          <w:sz w:val="28"/>
                          <w:szCs w:val="28"/>
                          <w:u w:val="single"/>
                          <w:lang w:val="en-US"/>
                        </w:rPr>
                        <w:t>:</w:t>
                      </w:r>
                      <w:r>
                        <w:rPr>
                          <w:rFonts w:hint="default" w:ascii="Calibri" w:hAnsi="Calibri" w:eastAsia="SimSun" w:cs="Calibri"/>
                          <w:b/>
                          <w:bCs/>
                          <w:color w:val="7030A0"/>
                          <w:sz w:val="28"/>
                          <w:szCs w:val="28"/>
                          <w:u w:val="single"/>
                          <w:lang w:val="en-US"/>
                        </w:rPr>
                        <w:t xml:space="preserve"> WAS</w:t>
                      </w:r>
                    </w:p>
                    <w:p w14:paraId="2847091D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34"/>
                        </w:numPr>
                        <w:suppressLineNumbers w:val="0"/>
                        <w:tabs>
                          <w:tab w:val="clear" w:pos="420"/>
                        </w:tabs>
                        <w:ind w:left="420" w:leftChars="0" w:right="0" w:rightChars="0" w:hanging="420" w:firstLineChars="0"/>
                        <w:rPr>
                          <w:rFonts w:hint="default" w:ascii="Calibri" w:hAnsi="Calibri" w:cs="Calibri"/>
                        </w:rPr>
                      </w:pPr>
                      <w:r>
                        <w:rPr>
                          <w:rFonts w:hint="default" w:ascii="Calibri" w:hAnsi="Calibri" w:cs="Calibri"/>
                        </w:rPr>
                        <w:t xml:space="preserve">Web Security refers to the </w:t>
                      </w:r>
                      <w:r>
                        <w:rPr>
                          <w:rStyle w:val="11"/>
                          <w:rFonts w:hint="default" w:ascii="Calibri" w:hAnsi="Calibri" w:cs="Calibri"/>
                          <w:color w:val="FF0000"/>
                        </w:rPr>
                        <w:t>protection</w:t>
                      </w:r>
                      <w:r>
                        <w:rPr>
                          <w:rStyle w:val="11"/>
                          <w:rFonts w:hint="default" w:ascii="Calibri" w:hAnsi="Calibri" w:cs="Calibri"/>
                        </w:rPr>
                        <w:t xml:space="preserve"> of</w:t>
                      </w:r>
                      <w:r>
                        <w:rPr>
                          <w:rStyle w:val="11"/>
                          <w:rFonts w:hint="default" w:ascii="Calibri" w:hAnsi="Calibri" w:cs="Calibri"/>
                          <w:color w:val="FF0000"/>
                        </w:rPr>
                        <w:t xml:space="preserve"> websites, web applications,</w:t>
                      </w:r>
                      <w:r>
                        <w:rPr>
                          <w:rStyle w:val="11"/>
                          <w:rFonts w:hint="default" w:ascii="Calibri" w:hAnsi="Calibri" w:cs="Calibri"/>
                        </w:rPr>
                        <w:t xml:space="preserve"> and</w:t>
                      </w:r>
                      <w:r>
                        <w:rPr>
                          <w:rStyle w:val="11"/>
                          <w:rFonts w:hint="default" w:ascii="Calibri" w:hAnsi="Calibri" w:cs="Calibri"/>
                          <w:color w:val="FF0000"/>
                        </w:rPr>
                        <w:t xml:space="preserve"> web servers</w:t>
                      </w:r>
                      <w:r>
                        <w:rPr>
                          <w:rFonts w:hint="default" w:ascii="Calibri" w:hAnsi="Calibri" w:cs="Calibri"/>
                        </w:rPr>
                        <w:t xml:space="preserve"> from</w:t>
                      </w:r>
                      <w:r>
                        <w:rPr>
                          <w:rFonts w:hint="default" w:ascii="Calibri" w:hAnsi="Calibri" w:cs="Calibri"/>
                          <w:color w:val="FF0000"/>
                        </w:rPr>
                        <w:t xml:space="preserve"> cyberattacks, unauthorized access,</w:t>
                      </w:r>
                      <w:r>
                        <w:rPr>
                          <w:rFonts w:hint="default" w:ascii="Calibri" w:hAnsi="Calibri" w:cs="Calibri"/>
                        </w:rPr>
                        <w:t xml:space="preserve"> and</w:t>
                      </w:r>
                      <w:r>
                        <w:rPr>
                          <w:rFonts w:hint="default" w:ascii="Calibri" w:hAnsi="Calibri" w:cs="Calibri"/>
                          <w:color w:val="FF0000"/>
                        </w:rPr>
                        <w:t xml:space="preserve"> data breaches</w:t>
                      </w:r>
                      <w:r>
                        <w:rPr>
                          <w:rFonts w:hint="default" w:ascii="Calibri" w:hAnsi="Calibri" w:cs="Calibri"/>
                        </w:rPr>
                        <w:t>.</w:t>
                      </w:r>
                    </w:p>
                    <w:p w14:paraId="79CB37A0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34"/>
                        </w:numPr>
                        <w:suppressLineNumbers w:val="0"/>
                        <w:tabs>
                          <w:tab w:val="clear" w:pos="420"/>
                        </w:tabs>
                        <w:ind w:left="420" w:leftChars="0" w:right="0" w:rightChars="0" w:hanging="420" w:firstLineChars="0"/>
                        <w:rPr>
                          <w:rFonts w:hint="default" w:ascii="Calibri" w:hAnsi="Calibri" w:cs="Calibri"/>
                        </w:rPr>
                      </w:pPr>
                      <w:r>
                        <w:rPr>
                          <w:rFonts w:hint="default" w:ascii="Calibri" w:hAnsi="Calibri" w:cs="Calibri"/>
                        </w:rPr>
                        <w:t>It ensures</w:t>
                      </w:r>
                      <w:r>
                        <w:rPr>
                          <w:rFonts w:hint="default" w:ascii="Calibri" w:hAnsi="Calibri" w:cs="Calibri"/>
                          <w:color w:val="FF0000"/>
                        </w:rPr>
                        <w:t xml:space="preserve"> secure communication</w:t>
                      </w:r>
                      <w:r>
                        <w:rPr>
                          <w:rFonts w:hint="default" w:ascii="Calibri" w:hAnsi="Calibri" w:cs="Calibri"/>
                        </w:rPr>
                        <w:t xml:space="preserve"> between client (browser) and server, and</w:t>
                      </w:r>
                      <w:r>
                        <w:rPr>
                          <w:rFonts w:hint="default" w:ascii="Calibri" w:hAnsi="Calibri" w:cs="Calibri"/>
                          <w:color w:val="FF0000"/>
                        </w:rPr>
                        <w:t xml:space="preserve"> protects user data</w:t>
                      </w:r>
                      <w:r>
                        <w:rPr>
                          <w:rFonts w:hint="default" w:ascii="Calibri" w:hAnsi="Calibri" w:cs="Calibri"/>
                        </w:rPr>
                        <w:t xml:space="preserve"> during </w:t>
                      </w:r>
                      <w:r>
                        <w:rPr>
                          <w:rFonts w:hint="default" w:ascii="Calibri" w:hAnsi="Calibri" w:cs="Calibri"/>
                          <w:color w:val="FF0000"/>
                        </w:rPr>
                        <w:t>transmission and storage.</w:t>
                      </w:r>
                    </w:p>
                    <w:p w14:paraId="03FA4EB0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0"/>
                        </w:numPr>
                        <w:suppressLineNumbers w:val="0"/>
                        <w:spacing w:before="0" w:beforeAutospacing="1" w:after="0" w:afterAutospacing="1"/>
                        <w:rPr>
                          <w:rFonts w:hint="default" w:ascii="Calibri" w:hAnsi="Calibri" w:cs="Calibri"/>
                        </w:rPr>
                      </w:pPr>
                    </w:p>
                    <w:p w14:paraId="718D30BF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35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</w:rPr>
                      </w:pPr>
                    </w:p>
                    <w:p w14:paraId="541C9BA9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ind w:left="720"/>
                        <w:rPr>
                          <w:rFonts w:hint="default" w:ascii="Calibri" w:hAnsi="Calibri" w:cs="Calibri"/>
                        </w:rPr>
                      </w:pPr>
                      <w:r>
                        <w:rPr>
                          <w:rFonts w:hint="default" w:ascii="Calibri" w:hAnsi="Calibri" w:cs="Calibri"/>
                        </w:rPr>
                        <w:t>Attackers often target websites because they contain sensitive data.</w:t>
                      </w:r>
                    </w:p>
                    <w:p w14:paraId="010FA6AE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35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</w:rPr>
                      </w:pPr>
                    </w:p>
                    <w:p w14:paraId="67F08CAE">
                      <w:pPr>
                        <w:rPr>
                          <w:rFonts w:hint="default" w:ascii="Calibri" w:hAnsi="Calibri" w:eastAsia="SimSun" w:cs="Calibri"/>
                          <w:b/>
                          <w:bCs/>
                          <w:color w:val="auto"/>
                          <w:sz w:val="28"/>
                          <w:szCs w:val="28"/>
                          <w:u w:val="single"/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07715E1E">
      <w:pPr>
        <w:sectPr>
          <w:pgSz w:w="11906" w:h="16838"/>
          <w:pgMar w:top="1440" w:right="1800" w:bottom="1440" w:left="1800" w:header="720" w:footer="720" w:gutter="0"/>
          <w:cols w:space="720" w:num="1"/>
          <w:docGrid w:linePitch="360" w:charSpace="0"/>
        </w:sectPr>
      </w:pPr>
      <w:r>
        <w:rPr>
          <w:sz w:val="20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2768600</wp:posOffset>
                </wp:positionH>
                <wp:positionV relativeFrom="paragraph">
                  <wp:posOffset>-904875</wp:posOffset>
                </wp:positionV>
                <wp:extent cx="3626485" cy="10643870"/>
                <wp:effectExtent l="4445" t="4445" r="7620" b="19685"/>
                <wp:wrapNone/>
                <wp:docPr id="20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26485" cy="106438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48B7418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36"/>
                              </w:numPr>
                              <w:suppressLineNumbers w:val="0"/>
                              <w:ind w:left="420" w:leftChars="0" w:hanging="420" w:firstLineChars="0"/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No account lockout</w:t>
                            </w:r>
                          </w:p>
                          <w:p w14:paraId="5284E407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36"/>
                              </w:numPr>
                              <w:suppressLineNumbers w:val="0"/>
                              <w:ind w:left="420" w:leftChars="0" w:hanging="420" w:firstLineChars="0"/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Session ID exposed</w:t>
                            </w:r>
                          </w:p>
                          <w:p w14:paraId="51E52559">
                            <w:pPr>
                              <w:pStyle w:val="4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Prevention:</w:t>
                            </w:r>
                          </w:p>
                          <w:p w14:paraId="3741CAE0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37"/>
                              </w:numPr>
                              <w:suppressLineNumbers w:val="0"/>
                              <w:ind w:left="420" w:leftChars="0" w:hanging="420" w:firstLineChars="0"/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MFA</w:t>
                            </w:r>
                          </w:p>
                          <w:p w14:paraId="5118A3FA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37"/>
                              </w:numPr>
                              <w:suppressLineNumbers w:val="0"/>
                              <w:ind w:left="420" w:leftChars="0" w:hanging="420" w:firstLineChars="0"/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Strong password policies</w:t>
                            </w:r>
                          </w:p>
                          <w:p w14:paraId="5C10E48E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37"/>
                              </w:numPr>
                              <w:suppressLineNumbers w:val="0"/>
                              <w:ind w:left="420" w:leftChars="0" w:hanging="420" w:firstLineChars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Secure session managemen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t</w:t>
                            </w:r>
                          </w:p>
                          <w:p w14:paraId="2DA788BA">
                            <w:pPr>
                              <w:pStyle w:val="2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  <w:u w:val="single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b/>
                                <w:bCs/>
                                <w:sz w:val="24"/>
                                <w:szCs w:val="24"/>
                                <w:u w:val="single"/>
                              </w:rPr>
                              <w:t>4. Web Security Mechanisms &amp; Controls</w:t>
                            </w:r>
                          </w:p>
                          <w:p w14:paraId="3973BC09">
                            <w:pPr>
                              <w:pStyle w:val="3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  <w:t>1. HTTPS (SSL/TLS)</w:t>
                            </w:r>
                          </w:p>
                          <w:p w14:paraId="5FBEEB02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Secures communication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 using 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encryption.</w:t>
                            </w:r>
                          </w:p>
                          <w:p w14:paraId="63E9AC05">
                            <w:pPr>
                              <w:pStyle w:val="4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Provides:</w:t>
                            </w:r>
                          </w:p>
                          <w:p w14:paraId="1BF5E0F6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37"/>
                              </w:numPr>
                              <w:suppressLineNumbers w:val="0"/>
                              <w:ind w:left="420" w:leftChars="0" w:hanging="420" w:firstLineChars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Confidentialit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y</w:t>
                            </w:r>
                          </w:p>
                          <w:p w14:paraId="1A18BAD8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37"/>
                              </w:numPr>
                              <w:suppressLineNumbers w:val="0"/>
                              <w:ind w:left="420" w:leftChars="0" w:hanging="420" w:firstLineChars="0"/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Data 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integrity</w:t>
                            </w:r>
                          </w:p>
                          <w:p w14:paraId="26DB1C73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37"/>
                              </w:numPr>
                              <w:suppressLineNumbers w:val="0"/>
                              <w:ind w:left="420" w:leftChars="0" w:hanging="420" w:firstLineChars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Authentication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 (via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 xml:space="preserve"> SSL certificate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)</w:t>
                            </w:r>
                          </w:p>
                          <w:p w14:paraId="4F946D12">
                            <w:pPr>
                              <w:pStyle w:val="3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  <w:t>2. Web Application Firewall (WAF)</w:t>
                            </w:r>
                          </w:p>
                          <w:p w14:paraId="31508D2C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37"/>
                              </w:numPr>
                              <w:suppressLineNumbers w:val="0"/>
                              <w:ind w:left="420" w:leftChars="0" w:hanging="420" w:firstLineChars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Filters and monitor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s 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web traffic.</w:t>
                            </w:r>
                          </w:p>
                          <w:p w14:paraId="47B70A12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37"/>
                              </w:numPr>
                              <w:suppressLineNumbers w:val="0"/>
                              <w:ind w:left="420" w:leftChars="0" w:hanging="420" w:firstLineChars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Protects against:S</w:t>
                            </w:r>
                            <w:r>
                              <w:rPr>
                                <w:rFonts w:hint="default" w:ascii="Calibri" w:hAnsi="Calibri" w:cs="Calibri"/>
                                <w:color w:val="0A3EE8"/>
                                <w:sz w:val="24"/>
                                <w:szCs w:val="24"/>
                              </w:rPr>
                              <w:t>QLi</w:t>
                            </w:r>
                            <w:r>
                              <w:rPr>
                                <w:rFonts w:hint="default" w:ascii="Calibri" w:hAnsi="Calibri" w:cs="Calibri"/>
                                <w:color w:val="0A3EE8"/>
                                <w:sz w:val="24"/>
                                <w:szCs w:val="24"/>
                                <w:lang w:val="en-US"/>
                              </w:rPr>
                              <w:t>,</w:t>
                            </w:r>
                            <w:r>
                              <w:rPr>
                                <w:rFonts w:hint="default" w:ascii="Calibri" w:hAnsi="Calibri" w:cs="Calibri"/>
                                <w:color w:val="0A3EE8"/>
                                <w:sz w:val="24"/>
                                <w:szCs w:val="24"/>
                              </w:rPr>
                              <w:t>XSS</w:t>
                            </w:r>
                            <w:r>
                              <w:rPr>
                                <w:rFonts w:hint="default" w:ascii="Calibri" w:hAnsi="Calibri" w:cs="Calibri"/>
                                <w:color w:val="0A3EE8"/>
                                <w:sz w:val="24"/>
                                <w:szCs w:val="24"/>
                                <w:lang w:val="en-US"/>
                              </w:rPr>
                              <w:t>,</w:t>
                            </w:r>
                            <w:r>
                              <w:rPr>
                                <w:rFonts w:hint="default" w:ascii="Calibri" w:hAnsi="Calibri" w:cs="Calibri"/>
                                <w:color w:val="0A3EE8"/>
                                <w:sz w:val="24"/>
                                <w:szCs w:val="24"/>
                              </w:rPr>
                              <w:t>CSRF</w:t>
                            </w:r>
                            <w:r>
                              <w:rPr>
                                <w:rFonts w:hint="default" w:ascii="Calibri" w:hAnsi="Calibri" w:cs="Calibri"/>
                                <w:color w:val="0A3EE8"/>
                                <w:sz w:val="24"/>
                                <w:szCs w:val="24"/>
                                <w:lang w:val="en-US"/>
                              </w:rPr>
                              <w:t xml:space="preserve"> &amp; </w:t>
                            </w:r>
                            <w:r>
                              <w:rPr>
                                <w:rFonts w:hint="default" w:ascii="Calibri" w:hAnsi="Calibri" w:cs="Calibri"/>
                                <w:color w:val="0A3EE8"/>
                                <w:sz w:val="24"/>
                                <w:szCs w:val="24"/>
                              </w:rPr>
                              <w:t>Bot attacks</w:t>
                            </w:r>
                          </w:p>
                          <w:p w14:paraId="499042F1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37"/>
                              </w:numPr>
                              <w:suppressLineNumbers w:val="0"/>
                              <w:ind w:left="420" w:leftChars="0" w:hanging="420" w:firstLineChars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Examples: </w:t>
                            </w:r>
                            <w:r>
                              <w:rPr>
                                <w:rFonts w:hint="default" w:ascii="Calibri" w:hAnsi="Calibri" w:cs="Calibri"/>
                                <w:b/>
                                <w:bCs/>
                                <w:color w:val="FF0000"/>
                                <w:sz w:val="24"/>
                                <w:szCs w:val="24"/>
                              </w:rPr>
                              <w:t>Cloudflare WAF, AWS WAF.</w:t>
                            </w:r>
                          </w:p>
                          <w:p w14:paraId="23907FD0">
                            <w:pPr>
                              <w:pStyle w:val="3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  <w:t>3. Authentication &amp; Authorization Controls</w:t>
                            </w:r>
                          </w:p>
                          <w:p w14:paraId="70425310">
                            <w:pPr>
                              <w:pStyle w:val="4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Techniques:</w:t>
                            </w:r>
                          </w:p>
                          <w:p w14:paraId="56632938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OAuth 2.0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  <w:lang w:val="en-US"/>
                              </w:rPr>
                              <w:t>,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JWT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 (JSON Web Tokens)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  <w:lang w:val="en-US"/>
                              </w:rPr>
                              <w:t>,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MFA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 (Multi-Factor Authentication)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  <w:lang w:val="en-US"/>
                              </w:rPr>
                              <w:t>,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Role-based access control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 (RBAC)</w:t>
                            </w:r>
                          </w:p>
                          <w:p w14:paraId="400B9047">
                            <w:pPr>
                              <w:pStyle w:val="3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  <w:t>4. Secure Coding Practises</w:t>
                            </w:r>
                          </w:p>
                          <w:p w14:paraId="26C794FB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Validate input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  <w:lang w:val="en-US"/>
                              </w:rPr>
                              <w:t>,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Escape output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  <w:lang w:val="en-US"/>
                              </w:rPr>
                              <w:t>,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 xml:space="preserve">Avoid eval() 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in 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JavaScrip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t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  <w:lang w:val="en-US"/>
                              </w:rPr>
                              <w:t>,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Use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 xml:space="preserve"> prepared statements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  <w:lang w:val="en-US"/>
                              </w:rPr>
                              <w:t>,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Use 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latest frameworks</w:t>
                            </w:r>
                          </w:p>
                          <w:p w14:paraId="1D8AB4D4">
                            <w:pPr>
                              <w:pStyle w:val="3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  <w:t>5. Session Security</w:t>
                            </w:r>
                          </w:p>
                          <w:p w14:paraId="7AB7B632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37"/>
                              </w:numPr>
                              <w:suppressLineNumbers w:val="0"/>
                              <w:ind w:left="420" w:leftChars="0" w:hanging="420" w:firstLineChars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Generate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 xml:space="preserve"> unique session IDs</w:t>
                            </w:r>
                          </w:p>
                          <w:p w14:paraId="720DE4B9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37"/>
                              </w:numPr>
                              <w:suppressLineNumbers w:val="0"/>
                              <w:ind w:left="420" w:leftChars="0" w:hanging="420" w:firstLineChars="0"/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Set 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secure &amp; HttpOnly cookies</w:t>
                            </w:r>
                          </w:p>
                          <w:p w14:paraId="430136C1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37"/>
                              </w:numPr>
                              <w:suppressLineNumbers w:val="0"/>
                              <w:ind w:left="420" w:leftChars="0" w:hanging="420" w:firstLineChars="0"/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Implement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 xml:space="preserve"> session timeout</w:t>
                            </w:r>
                          </w:p>
                          <w:p w14:paraId="477DE962">
                            <w:pPr>
                              <w:pStyle w:val="3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  <w:t>6. Database Security</w:t>
                            </w:r>
                          </w:p>
                          <w:p w14:paraId="44A7B3FF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37"/>
                              </w:numPr>
                              <w:suppressLineNumbers w:val="0"/>
                              <w:ind w:left="420" w:leftChars="0" w:hanging="420" w:firstLineChars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Use l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east privileges</w:t>
                            </w:r>
                          </w:p>
                          <w:p w14:paraId="0E9C437B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37"/>
                              </w:numPr>
                              <w:suppressLineNumbers w:val="0"/>
                              <w:ind w:left="420" w:leftChars="0" w:hanging="420" w:firstLineChars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Encrypt sensitive field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s</w:t>
                            </w:r>
                          </w:p>
                          <w:p w14:paraId="37ED1D3D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37"/>
                              </w:numPr>
                              <w:suppressLineNumbers w:val="0"/>
                              <w:ind w:left="420" w:leftChars="0" w:hanging="420" w:firstLineChars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Disable remote acces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s</w:t>
                            </w:r>
                          </w:p>
                          <w:p w14:paraId="1A2E10DB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37"/>
                              </w:numPr>
                              <w:suppressLineNumbers w:val="0"/>
                              <w:ind w:left="420" w:leftChars="0" w:hanging="420" w:firstLineChars="0"/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Use 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database firewalls</w:t>
                            </w:r>
                          </w:p>
                          <w:p w14:paraId="2BF053B2">
                            <w:pPr>
                              <w:pStyle w:val="3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  <w:t>7. Server Hardening</w:t>
                            </w:r>
                          </w:p>
                          <w:p w14:paraId="0C727EB7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37"/>
                              </w:numPr>
                              <w:suppressLineNumbers w:val="0"/>
                              <w:ind w:left="420" w:leftChars="0" w:hanging="420" w:firstLineChars="0"/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Disable unused port</w:t>
                            </w:r>
                          </w:p>
                          <w:p w14:paraId="2DF8E3C3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37"/>
                              </w:numPr>
                              <w:suppressLineNumbers w:val="0"/>
                              <w:ind w:left="420" w:leftChars="0" w:hanging="420" w:firstLineChars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C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onfigure firewall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 (iptables)</w:t>
                            </w:r>
                          </w:p>
                          <w:p w14:paraId="42FC1D30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38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3E8BA224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38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4D715507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ind w:left="72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Regular patching</w:t>
                            </w:r>
                          </w:p>
                          <w:p w14:paraId="79451127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38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771A1009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38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5EF53126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ind w:left="72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Use intrusion detection systems (IDS/IPS)</w:t>
                            </w:r>
                          </w:p>
                          <w:p w14:paraId="477F57EE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38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2B7810D7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pict>
                                <v:rect id="_x0000_i1029" o:spt="1" style="height:1.5pt;width:415.3pt;" fillcolor="#A0A0A0" filled="t" stroked="f" coordsize="21600,21600" o:hr="t" o:hrstd="t" o:hralign="center">
                                  <v:path/>
                                  <v:fill on="t" focussize="0,0"/>
                                  <v:stroke on="f"/>
                                  <v:imagedata o:title=""/>
                                  <o:lock v:ext="edit"/>
                                  <w10:wrap type="none"/>
                                  <w10:anchorlock/>
                                </v:rect>
                              </w:pict>
                            </w:r>
                          </w:p>
                          <w:p w14:paraId="369628AB">
                            <w:pPr>
                              <w:pStyle w:val="2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🔶 </w:t>
                            </w:r>
                            <w:r>
                              <w:rPr>
                                <w:rStyle w:val="11"/>
                                <w:rFonts w:hint="default" w:ascii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  <w:t>5. OWASP Top 10 (Latest Summary)</w:t>
                            </w:r>
                          </w:p>
                          <w:p w14:paraId="163B7B02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The </w:t>
                            </w:r>
                            <w:r>
                              <w:rPr>
                                <w:rStyle w:val="11"/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OWASP Top 10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 is the standard security guideline for web application security.</w:t>
                            </w:r>
                          </w:p>
                          <w:p w14:paraId="44F83BA9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39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0509488E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ind w:left="72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Broken Access Control</w:t>
                            </w:r>
                          </w:p>
                          <w:p w14:paraId="33A3F0E0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39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77BAE57B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39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790B1414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ind w:left="72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Cryptographic Failures</w:t>
                            </w:r>
                          </w:p>
                          <w:p w14:paraId="3D3E639A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39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7C166FF0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39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43F2BFC0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ind w:left="72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Injection</w:t>
                            </w:r>
                          </w:p>
                          <w:p w14:paraId="30BF6043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39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2377F0AC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39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65412CC1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ind w:left="72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Insecure Design</w:t>
                            </w:r>
                          </w:p>
                          <w:p w14:paraId="594C1189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39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20BCCD2B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39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61AB33C4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ind w:left="72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Security Misconfiguration</w:t>
                            </w:r>
                          </w:p>
                          <w:p w14:paraId="0DF81199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39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7146774B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39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1E52522E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ind w:left="72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Vulnerable Components</w:t>
                            </w:r>
                          </w:p>
                          <w:p w14:paraId="76FBA789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39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5D092A06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39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5A68E922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ind w:left="72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Identification &amp; Authentication Failures</w:t>
                            </w:r>
                          </w:p>
                          <w:p w14:paraId="518AFB68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39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18808650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39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43D120DF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ind w:left="72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Software Integrity Failures</w:t>
                            </w:r>
                          </w:p>
                          <w:p w14:paraId="21198C6A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39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5DAA3646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39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310774EF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ind w:left="72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Security Logging &amp; Monitoring Failures</w:t>
                            </w:r>
                          </w:p>
                          <w:p w14:paraId="443ABCED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39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19075801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39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3E26788B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ind w:left="72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Server-Side Request Forgery (SSRF)</w:t>
                            </w:r>
                          </w:p>
                          <w:p w14:paraId="607DC464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39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37D0A3FD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pict>
                                <v:rect id="_x0000_i1030" o:spt="1" style="height:1.5pt;width:415.3pt;" fillcolor="#A0A0A0" filled="t" stroked="f" coordsize="21600,21600" o:hr="t" o:hrstd="t" o:hralign="center">
                                  <v:path/>
                                  <v:fill on="t" focussize="0,0"/>
                                  <v:stroke on="f"/>
                                  <v:imagedata o:title=""/>
                                  <o:lock v:ext="edit"/>
                                  <w10:wrap type="none"/>
                                  <w10:anchorlock/>
                                </v:rect>
                              </w:pict>
                            </w:r>
                          </w:p>
                          <w:p w14:paraId="609F3E96">
                            <w:pPr>
                              <w:pStyle w:val="2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🔶 </w:t>
                            </w:r>
                            <w:r>
                              <w:rPr>
                                <w:rStyle w:val="11"/>
                                <w:rFonts w:hint="default" w:ascii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  <w:t>6. Web Security Tools</w:t>
                            </w:r>
                          </w:p>
                          <w:p w14:paraId="1A44C412">
                            <w:pPr>
                              <w:pStyle w:val="4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  <w:t>1. Burp Suite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 – Security testing</w:t>
                            </w:r>
                          </w:p>
                          <w:p w14:paraId="5FD9BF88">
                            <w:pPr>
                              <w:pStyle w:val="4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  <w:t>2. OWASP ZAP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 – Penetration testing</w:t>
                            </w:r>
                          </w:p>
                          <w:p w14:paraId="4531FF02">
                            <w:pPr>
                              <w:pStyle w:val="4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  <w:t>3. Nikto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 – Web server vulnerability scanner</w:t>
                            </w:r>
                          </w:p>
                          <w:p w14:paraId="7D1F8DA5">
                            <w:pPr>
                              <w:pStyle w:val="4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  <w:t>4. Nessus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 – Vulnerability assessment</w:t>
                            </w:r>
                          </w:p>
                          <w:p w14:paraId="7958E786">
                            <w:pPr>
                              <w:pStyle w:val="4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  <w:t>5. Acunetix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 – Automated scanner</w:t>
                            </w:r>
                          </w:p>
                          <w:p w14:paraId="7F7232A8">
                            <w:pPr>
                              <w:pStyle w:val="4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  <w:t>6. Wireshark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 – Packet analysis</w:t>
                            </w:r>
                          </w:p>
                          <w:p w14:paraId="63AEF41B">
                            <w:pP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18pt;margin-top:-71.25pt;height:838.1pt;width:285.55pt;z-index:251674624;mso-width-relative:page;mso-height-relative:page;" fillcolor="#FFFFFF [3201]" filled="t" stroked="t" coordsize="21600,21600" o:gfxdata="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148B7418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36"/>
                        </w:numPr>
                        <w:suppressLineNumbers w:val="0"/>
                        <w:ind w:left="420" w:leftChars="0" w:hanging="420" w:firstLineChars="0"/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No account lockout</w:t>
                      </w:r>
                    </w:p>
                    <w:p w14:paraId="5284E407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36"/>
                        </w:numPr>
                        <w:suppressLineNumbers w:val="0"/>
                        <w:ind w:left="420" w:leftChars="0" w:hanging="420" w:firstLineChars="0"/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Session ID exposed</w:t>
                      </w:r>
                    </w:p>
                    <w:p w14:paraId="51E52559">
                      <w:pPr>
                        <w:pStyle w:val="4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Prevention:</w:t>
                      </w:r>
                    </w:p>
                    <w:p w14:paraId="3741CAE0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37"/>
                        </w:numPr>
                        <w:suppressLineNumbers w:val="0"/>
                        <w:ind w:left="420" w:leftChars="0" w:hanging="420" w:firstLineChars="0"/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MFA</w:t>
                      </w:r>
                    </w:p>
                    <w:p w14:paraId="5118A3FA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37"/>
                        </w:numPr>
                        <w:suppressLineNumbers w:val="0"/>
                        <w:ind w:left="420" w:leftChars="0" w:hanging="420" w:firstLineChars="0"/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Strong password policies</w:t>
                      </w:r>
                    </w:p>
                    <w:p w14:paraId="5C10E48E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37"/>
                        </w:numPr>
                        <w:suppressLineNumbers w:val="0"/>
                        <w:ind w:left="420" w:leftChars="0" w:hanging="420" w:firstLineChars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Secure session managemen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t</w:t>
                      </w:r>
                    </w:p>
                    <w:p w14:paraId="2DA788BA">
                      <w:pPr>
                        <w:pStyle w:val="2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  <w:u w:val="single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b/>
                          <w:bCs/>
                          <w:sz w:val="24"/>
                          <w:szCs w:val="24"/>
                          <w:u w:val="single"/>
                        </w:rPr>
                        <w:t>4. Web Security Mechanisms &amp; Controls</w:t>
                      </w:r>
                    </w:p>
                    <w:p w14:paraId="3973BC09">
                      <w:pPr>
                        <w:pStyle w:val="3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b/>
                          <w:bCs/>
                          <w:sz w:val="24"/>
                          <w:szCs w:val="24"/>
                        </w:rPr>
                        <w:t>1. HTTPS (SSL/TLS)</w:t>
                      </w:r>
                    </w:p>
                    <w:p w14:paraId="5FBEEB02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Secures communication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 using 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encryption.</w:t>
                      </w:r>
                    </w:p>
                    <w:p w14:paraId="63E9AC05">
                      <w:pPr>
                        <w:pStyle w:val="4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Provides:</w:t>
                      </w:r>
                    </w:p>
                    <w:p w14:paraId="1BF5E0F6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37"/>
                        </w:numPr>
                        <w:suppressLineNumbers w:val="0"/>
                        <w:ind w:left="420" w:leftChars="0" w:hanging="420" w:firstLineChars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Confidentialit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y</w:t>
                      </w:r>
                    </w:p>
                    <w:p w14:paraId="1A18BAD8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37"/>
                        </w:numPr>
                        <w:suppressLineNumbers w:val="0"/>
                        <w:ind w:left="420" w:leftChars="0" w:hanging="420" w:firstLineChars="0"/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Data 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integrity</w:t>
                      </w:r>
                    </w:p>
                    <w:p w14:paraId="26DB1C73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37"/>
                        </w:numPr>
                        <w:suppressLineNumbers w:val="0"/>
                        <w:ind w:left="420" w:leftChars="0" w:hanging="420" w:firstLineChars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Authentication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 (via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 xml:space="preserve"> SSL certificate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)</w:t>
                      </w:r>
                    </w:p>
                    <w:p w14:paraId="4F946D12">
                      <w:pPr>
                        <w:pStyle w:val="3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b/>
                          <w:bCs/>
                          <w:sz w:val="24"/>
                          <w:szCs w:val="24"/>
                        </w:rPr>
                        <w:t>2. Web Application Firewall (WAF)</w:t>
                      </w:r>
                    </w:p>
                    <w:p w14:paraId="31508D2C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37"/>
                        </w:numPr>
                        <w:suppressLineNumbers w:val="0"/>
                        <w:ind w:left="420" w:leftChars="0" w:hanging="420" w:firstLineChars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Filters and monitor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s 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web traffic.</w:t>
                      </w:r>
                    </w:p>
                    <w:p w14:paraId="47B70A12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37"/>
                        </w:numPr>
                        <w:suppressLineNumbers w:val="0"/>
                        <w:ind w:left="420" w:leftChars="0" w:hanging="420" w:firstLineChars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Protects against:S</w:t>
                      </w:r>
                      <w:r>
                        <w:rPr>
                          <w:rFonts w:hint="default" w:ascii="Calibri" w:hAnsi="Calibri" w:cs="Calibri"/>
                          <w:color w:val="0A3EE8"/>
                          <w:sz w:val="24"/>
                          <w:szCs w:val="24"/>
                        </w:rPr>
                        <w:t>QLi</w:t>
                      </w:r>
                      <w:r>
                        <w:rPr>
                          <w:rFonts w:hint="default" w:ascii="Calibri" w:hAnsi="Calibri" w:cs="Calibri"/>
                          <w:color w:val="0A3EE8"/>
                          <w:sz w:val="24"/>
                          <w:szCs w:val="24"/>
                          <w:lang w:val="en-US"/>
                        </w:rPr>
                        <w:t>,</w:t>
                      </w:r>
                      <w:r>
                        <w:rPr>
                          <w:rFonts w:hint="default" w:ascii="Calibri" w:hAnsi="Calibri" w:cs="Calibri"/>
                          <w:color w:val="0A3EE8"/>
                          <w:sz w:val="24"/>
                          <w:szCs w:val="24"/>
                        </w:rPr>
                        <w:t>XSS</w:t>
                      </w:r>
                      <w:r>
                        <w:rPr>
                          <w:rFonts w:hint="default" w:ascii="Calibri" w:hAnsi="Calibri" w:cs="Calibri"/>
                          <w:color w:val="0A3EE8"/>
                          <w:sz w:val="24"/>
                          <w:szCs w:val="24"/>
                          <w:lang w:val="en-US"/>
                        </w:rPr>
                        <w:t>,</w:t>
                      </w:r>
                      <w:r>
                        <w:rPr>
                          <w:rFonts w:hint="default" w:ascii="Calibri" w:hAnsi="Calibri" w:cs="Calibri"/>
                          <w:color w:val="0A3EE8"/>
                          <w:sz w:val="24"/>
                          <w:szCs w:val="24"/>
                        </w:rPr>
                        <w:t>CSRF</w:t>
                      </w:r>
                      <w:r>
                        <w:rPr>
                          <w:rFonts w:hint="default" w:ascii="Calibri" w:hAnsi="Calibri" w:cs="Calibri"/>
                          <w:color w:val="0A3EE8"/>
                          <w:sz w:val="24"/>
                          <w:szCs w:val="24"/>
                          <w:lang w:val="en-US"/>
                        </w:rPr>
                        <w:t xml:space="preserve"> &amp; </w:t>
                      </w:r>
                      <w:r>
                        <w:rPr>
                          <w:rFonts w:hint="default" w:ascii="Calibri" w:hAnsi="Calibri" w:cs="Calibri"/>
                          <w:color w:val="0A3EE8"/>
                          <w:sz w:val="24"/>
                          <w:szCs w:val="24"/>
                        </w:rPr>
                        <w:t>Bot attacks</w:t>
                      </w:r>
                    </w:p>
                    <w:p w14:paraId="499042F1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37"/>
                        </w:numPr>
                        <w:suppressLineNumbers w:val="0"/>
                        <w:ind w:left="420" w:leftChars="0" w:hanging="420" w:firstLineChars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Examples: </w:t>
                      </w:r>
                      <w:r>
                        <w:rPr>
                          <w:rFonts w:hint="default" w:ascii="Calibri" w:hAnsi="Calibri" w:cs="Calibri"/>
                          <w:b/>
                          <w:bCs/>
                          <w:color w:val="FF0000"/>
                          <w:sz w:val="24"/>
                          <w:szCs w:val="24"/>
                        </w:rPr>
                        <w:t>Cloudflare WAF, AWS WAF.</w:t>
                      </w:r>
                    </w:p>
                    <w:p w14:paraId="23907FD0">
                      <w:pPr>
                        <w:pStyle w:val="3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b/>
                          <w:bCs/>
                          <w:sz w:val="24"/>
                          <w:szCs w:val="24"/>
                        </w:rPr>
                        <w:t>3. Authentication &amp; Authorization Controls</w:t>
                      </w:r>
                    </w:p>
                    <w:p w14:paraId="70425310">
                      <w:pPr>
                        <w:pStyle w:val="4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Techniques:</w:t>
                      </w:r>
                    </w:p>
                    <w:p w14:paraId="56632938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OAuth 2.0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  <w:lang w:val="en-US"/>
                        </w:rPr>
                        <w:t>,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JWT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 (JSON Web Tokens)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  <w:lang w:val="en-US"/>
                        </w:rPr>
                        <w:t>,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MFA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 (Multi-Factor Authentication)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  <w:lang w:val="en-US"/>
                        </w:rPr>
                        <w:t>,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Role-based access control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 (RBAC)</w:t>
                      </w:r>
                    </w:p>
                    <w:p w14:paraId="400B9047">
                      <w:pPr>
                        <w:pStyle w:val="3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b/>
                          <w:bCs/>
                          <w:sz w:val="24"/>
                          <w:szCs w:val="24"/>
                        </w:rPr>
                        <w:t>4. Secure Coding Practises</w:t>
                      </w:r>
                    </w:p>
                    <w:p w14:paraId="26C794FB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jc w:val="left"/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Validate input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  <w:lang w:val="en-US"/>
                        </w:rPr>
                        <w:t>,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Escape output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  <w:lang w:val="en-US"/>
                        </w:rPr>
                        <w:t>,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 xml:space="preserve">Avoid eval() 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in 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JavaScrip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t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  <w:lang w:val="en-US"/>
                        </w:rPr>
                        <w:t>,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Use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 xml:space="preserve"> prepared statements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  <w:lang w:val="en-US"/>
                        </w:rPr>
                        <w:t>,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Use 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latest frameworks</w:t>
                      </w:r>
                    </w:p>
                    <w:p w14:paraId="1D8AB4D4">
                      <w:pPr>
                        <w:pStyle w:val="3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b/>
                          <w:bCs/>
                          <w:sz w:val="24"/>
                          <w:szCs w:val="24"/>
                        </w:rPr>
                        <w:t>5. Session Security</w:t>
                      </w:r>
                    </w:p>
                    <w:p w14:paraId="7AB7B632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37"/>
                        </w:numPr>
                        <w:suppressLineNumbers w:val="0"/>
                        <w:ind w:left="420" w:leftChars="0" w:hanging="420" w:firstLineChars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Generate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 xml:space="preserve"> unique session IDs</w:t>
                      </w:r>
                    </w:p>
                    <w:p w14:paraId="720DE4B9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37"/>
                        </w:numPr>
                        <w:suppressLineNumbers w:val="0"/>
                        <w:ind w:left="420" w:leftChars="0" w:hanging="420" w:firstLineChars="0"/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Set 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secure &amp; HttpOnly cookies</w:t>
                      </w:r>
                    </w:p>
                    <w:p w14:paraId="430136C1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37"/>
                        </w:numPr>
                        <w:suppressLineNumbers w:val="0"/>
                        <w:ind w:left="420" w:leftChars="0" w:hanging="420" w:firstLineChars="0"/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Implement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 xml:space="preserve"> session timeout</w:t>
                      </w:r>
                    </w:p>
                    <w:p w14:paraId="477DE962">
                      <w:pPr>
                        <w:pStyle w:val="3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b/>
                          <w:bCs/>
                          <w:sz w:val="24"/>
                          <w:szCs w:val="24"/>
                        </w:rPr>
                        <w:t>6. Database Security</w:t>
                      </w:r>
                    </w:p>
                    <w:p w14:paraId="44A7B3FF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37"/>
                        </w:numPr>
                        <w:suppressLineNumbers w:val="0"/>
                        <w:ind w:left="420" w:leftChars="0" w:hanging="420" w:firstLineChars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Use l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east privileges</w:t>
                      </w:r>
                    </w:p>
                    <w:p w14:paraId="0E9C437B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37"/>
                        </w:numPr>
                        <w:suppressLineNumbers w:val="0"/>
                        <w:ind w:left="420" w:leftChars="0" w:hanging="420" w:firstLineChars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Encrypt sensitive field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s</w:t>
                      </w:r>
                    </w:p>
                    <w:p w14:paraId="37ED1D3D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37"/>
                        </w:numPr>
                        <w:suppressLineNumbers w:val="0"/>
                        <w:ind w:left="420" w:leftChars="0" w:hanging="420" w:firstLineChars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Disable remote acces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s</w:t>
                      </w:r>
                    </w:p>
                    <w:p w14:paraId="1A2E10DB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37"/>
                        </w:numPr>
                        <w:suppressLineNumbers w:val="0"/>
                        <w:ind w:left="420" w:leftChars="0" w:hanging="420" w:firstLineChars="0"/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Use 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database firewalls</w:t>
                      </w:r>
                    </w:p>
                    <w:p w14:paraId="2BF053B2">
                      <w:pPr>
                        <w:pStyle w:val="3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b/>
                          <w:bCs/>
                          <w:sz w:val="24"/>
                          <w:szCs w:val="24"/>
                        </w:rPr>
                        <w:t>7. Server Hardening</w:t>
                      </w:r>
                    </w:p>
                    <w:p w14:paraId="0C727EB7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37"/>
                        </w:numPr>
                        <w:suppressLineNumbers w:val="0"/>
                        <w:ind w:left="420" w:leftChars="0" w:hanging="420" w:firstLineChars="0"/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Disable unused port</w:t>
                      </w:r>
                    </w:p>
                    <w:p w14:paraId="2DF8E3C3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37"/>
                        </w:numPr>
                        <w:suppressLineNumbers w:val="0"/>
                        <w:ind w:left="420" w:leftChars="0" w:hanging="420" w:firstLineChars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C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onfigure firewall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 (iptables)</w:t>
                      </w:r>
                    </w:p>
                    <w:p w14:paraId="42FC1D30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38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3E8BA224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38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4D715507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ind w:left="72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Regular patching</w:t>
                      </w:r>
                    </w:p>
                    <w:p w14:paraId="79451127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38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771A1009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38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5EF53126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ind w:left="72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Use intrusion detection systems (IDS/IPS)</w:t>
                      </w:r>
                    </w:p>
                    <w:p w14:paraId="477F57EE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38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2B7810D7">
                      <w:pPr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pict>
                          <v:rect id="_x0000_i1029" o:spt="1" style="height:1.5pt;width:415.3pt;" fillcolor="#A0A0A0" filled="t" stroked="f" coordsize="21600,21600" o:hr="t" o:hrstd="t" o:hralign="center">
                            <v:path/>
                            <v:fill on="t" focussize="0,0"/>
                            <v:stroke on="f"/>
                            <v:imagedata o:title=""/>
                            <o:lock v:ext="edit"/>
                            <w10:wrap type="none"/>
                            <w10:anchorlock/>
                          </v:rect>
                        </w:pict>
                      </w:r>
                    </w:p>
                    <w:p w14:paraId="369628AB">
                      <w:pPr>
                        <w:pStyle w:val="2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🔶 </w:t>
                      </w:r>
                      <w:r>
                        <w:rPr>
                          <w:rStyle w:val="11"/>
                          <w:rFonts w:hint="default" w:ascii="Calibri" w:hAnsi="Calibri" w:cs="Calibri"/>
                          <w:b/>
                          <w:bCs/>
                          <w:sz w:val="24"/>
                          <w:szCs w:val="24"/>
                        </w:rPr>
                        <w:t>5. OWASP Top 10 (Latest Summary)</w:t>
                      </w:r>
                    </w:p>
                    <w:p w14:paraId="163B7B02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The </w:t>
                      </w:r>
                      <w:r>
                        <w:rPr>
                          <w:rStyle w:val="11"/>
                          <w:rFonts w:hint="default" w:ascii="Calibri" w:hAnsi="Calibri" w:cs="Calibri"/>
                          <w:sz w:val="24"/>
                          <w:szCs w:val="24"/>
                        </w:rPr>
                        <w:t>OWASP Top 10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 is the standard security guideline for web application security.</w:t>
                      </w:r>
                    </w:p>
                    <w:p w14:paraId="44F83BA9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39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0509488E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ind w:left="72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Broken Access Control</w:t>
                      </w:r>
                    </w:p>
                    <w:p w14:paraId="33A3F0E0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39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77BAE57B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39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790B1414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ind w:left="72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Cryptographic Failures</w:t>
                      </w:r>
                    </w:p>
                    <w:p w14:paraId="3D3E639A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39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7C166FF0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39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43F2BFC0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ind w:left="72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Injection</w:t>
                      </w:r>
                    </w:p>
                    <w:p w14:paraId="30BF6043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39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2377F0AC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39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65412CC1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ind w:left="72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Insecure Design</w:t>
                      </w:r>
                    </w:p>
                    <w:p w14:paraId="594C1189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39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20BCCD2B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39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61AB33C4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ind w:left="72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Security Misconfiguration</w:t>
                      </w:r>
                    </w:p>
                    <w:p w14:paraId="0DF81199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39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7146774B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39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1E52522E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ind w:left="72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Vulnerable Components</w:t>
                      </w:r>
                    </w:p>
                    <w:p w14:paraId="76FBA789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39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5D092A06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39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5A68E922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ind w:left="72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Identification &amp; Authentication Failures</w:t>
                      </w:r>
                    </w:p>
                    <w:p w14:paraId="518AFB68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39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18808650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39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43D120DF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ind w:left="72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Software Integrity Failures</w:t>
                      </w:r>
                    </w:p>
                    <w:p w14:paraId="21198C6A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39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5DAA3646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39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310774EF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ind w:left="72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Security Logging &amp; Monitoring Failures</w:t>
                      </w:r>
                    </w:p>
                    <w:p w14:paraId="443ABCED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39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19075801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39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3E26788B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ind w:left="72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Server-Side Request Forgery (SSRF)</w:t>
                      </w:r>
                    </w:p>
                    <w:p w14:paraId="607DC464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39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37D0A3FD">
                      <w:pPr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pict>
                          <v:rect id="_x0000_i1030" o:spt="1" style="height:1.5pt;width:415.3pt;" fillcolor="#A0A0A0" filled="t" stroked="f" coordsize="21600,21600" o:hr="t" o:hrstd="t" o:hralign="center">
                            <v:path/>
                            <v:fill on="t" focussize="0,0"/>
                            <v:stroke on="f"/>
                            <v:imagedata o:title=""/>
                            <o:lock v:ext="edit"/>
                            <w10:wrap type="none"/>
                            <w10:anchorlock/>
                          </v:rect>
                        </w:pict>
                      </w:r>
                    </w:p>
                    <w:p w14:paraId="609F3E96">
                      <w:pPr>
                        <w:pStyle w:val="2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🔶 </w:t>
                      </w:r>
                      <w:r>
                        <w:rPr>
                          <w:rStyle w:val="11"/>
                          <w:rFonts w:hint="default" w:ascii="Calibri" w:hAnsi="Calibri" w:cs="Calibri"/>
                          <w:b/>
                          <w:bCs/>
                          <w:sz w:val="24"/>
                          <w:szCs w:val="24"/>
                        </w:rPr>
                        <w:t>6. Web Security Tools</w:t>
                      </w:r>
                    </w:p>
                    <w:p w14:paraId="1A44C412">
                      <w:pPr>
                        <w:pStyle w:val="4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b/>
                          <w:bCs/>
                          <w:sz w:val="24"/>
                          <w:szCs w:val="24"/>
                        </w:rPr>
                        <w:t>1. Burp Suite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 – Security testing</w:t>
                      </w:r>
                    </w:p>
                    <w:p w14:paraId="5FD9BF88">
                      <w:pPr>
                        <w:pStyle w:val="4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b/>
                          <w:bCs/>
                          <w:sz w:val="24"/>
                          <w:szCs w:val="24"/>
                        </w:rPr>
                        <w:t>2. OWASP ZAP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 – Penetration testing</w:t>
                      </w:r>
                    </w:p>
                    <w:p w14:paraId="4531FF02">
                      <w:pPr>
                        <w:pStyle w:val="4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b/>
                          <w:bCs/>
                          <w:sz w:val="24"/>
                          <w:szCs w:val="24"/>
                        </w:rPr>
                        <w:t>3. Nikto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 – Web server vulnerability scanner</w:t>
                      </w:r>
                    </w:p>
                    <w:p w14:paraId="7D1F8DA5">
                      <w:pPr>
                        <w:pStyle w:val="4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b/>
                          <w:bCs/>
                          <w:sz w:val="24"/>
                          <w:szCs w:val="24"/>
                        </w:rPr>
                        <w:t>4. Nessus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 – Vulnerability assessment</w:t>
                      </w:r>
                    </w:p>
                    <w:p w14:paraId="7958E786">
                      <w:pPr>
                        <w:pStyle w:val="4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b/>
                          <w:bCs/>
                          <w:sz w:val="24"/>
                          <w:szCs w:val="24"/>
                        </w:rPr>
                        <w:t>5. Acunetix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 – Automated scanner</w:t>
                      </w:r>
                    </w:p>
                    <w:p w14:paraId="7F7232A8">
                      <w:pPr>
                        <w:pStyle w:val="4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b/>
                          <w:bCs/>
                          <w:sz w:val="24"/>
                          <w:szCs w:val="24"/>
                        </w:rPr>
                        <w:t>6. Wireshark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 – Packet analysis</w:t>
                      </w:r>
                    </w:p>
                    <w:p w14:paraId="63AEF41B">
                      <w:pP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-1109345</wp:posOffset>
                </wp:positionH>
                <wp:positionV relativeFrom="paragraph">
                  <wp:posOffset>-895985</wp:posOffset>
                </wp:positionV>
                <wp:extent cx="3844290" cy="21553805"/>
                <wp:effectExtent l="4445" t="4445" r="18415" b="6350"/>
                <wp:wrapNone/>
                <wp:docPr id="18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3655" y="18415"/>
                          <a:ext cx="3844290" cy="2155380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B44F54F">
                            <w:pPr>
                              <w:pStyle w:val="4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Impact:</w:t>
                            </w:r>
                          </w:p>
                          <w:p w14:paraId="152B8F0E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33"/>
                              </w:numPr>
                              <w:suppressLineNumbers w:val="0"/>
                              <w:ind w:left="420" w:leftChars="0" w:hanging="420" w:firstLineChars="0"/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Database compromise</w:t>
                            </w:r>
                          </w:p>
                          <w:p w14:paraId="2F8C6D4D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33"/>
                              </w:numPr>
                              <w:suppressLineNumbers w:val="0"/>
                              <w:ind w:left="420" w:leftChars="0" w:hanging="420" w:firstLineChars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Leakag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e of sensitive information</w:t>
                            </w:r>
                          </w:p>
                          <w:p w14:paraId="1EFB9196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33"/>
                              </w:numPr>
                              <w:suppressLineNumbers w:val="0"/>
                              <w:ind w:left="420" w:leftChars="0" w:hanging="420" w:firstLineChars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Deletion/modificatio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n of data</w:t>
                            </w:r>
                          </w:p>
                          <w:p w14:paraId="7D9EF13E">
                            <w:pPr>
                              <w:pStyle w:val="4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Prevention:</w:t>
                            </w:r>
                          </w:p>
                          <w:p w14:paraId="47FD3CD7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33"/>
                              </w:numPr>
                              <w:suppressLineNumbers w:val="0"/>
                              <w:ind w:left="420" w:leftChars="0" w:hanging="420" w:firstLineChars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Prepared statemen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ts</w:t>
                            </w:r>
                          </w:p>
                          <w:p w14:paraId="59654176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33"/>
                              </w:numPr>
                              <w:suppressLineNumbers w:val="0"/>
                              <w:ind w:left="420" w:leftChars="0" w:hanging="420" w:firstLineChars="0"/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ORM frameworks</w:t>
                            </w:r>
                          </w:p>
                          <w:p w14:paraId="5456D940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33"/>
                              </w:numPr>
                              <w:suppressLineNumbers w:val="0"/>
                              <w:ind w:left="420" w:leftChars="0" w:hanging="420" w:firstLineChars="0"/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Input validation</w:t>
                            </w:r>
                          </w:p>
                          <w:p w14:paraId="39D8F2E6">
                            <w:pPr>
                              <w:pStyle w:val="3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  <w:t>2. Cross-Site Scripting (XSS)</w:t>
                            </w:r>
                          </w:p>
                          <w:p w14:paraId="71277EE8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Attacker 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 xml:space="preserve">injects malicious JavaScript 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into 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web pages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.</w:t>
                            </w:r>
                          </w:p>
                          <w:p w14:paraId="363B7C9D">
                            <w:pPr>
                              <w:pStyle w:val="4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  <w:lang w:val="en-US"/>
                              </w:rPr>
                              <w:t xml:space="preserve">3 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Types:</w:t>
                            </w:r>
                          </w:p>
                          <w:p w14:paraId="5ADB819C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40"/>
                              </w:numPr>
                              <w:suppressLineNumbers w:val="0"/>
                              <w:ind w:left="425" w:leftChars="0" w:hanging="425" w:firstLineChars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Stored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 XSS</w:t>
                            </w:r>
                          </w:p>
                          <w:p w14:paraId="2B41FE15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40"/>
                              </w:numPr>
                              <w:suppressLineNumbers w:val="0"/>
                              <w:ind w:left="425" w:leftChars="0" w:hanging="425" w:firstLineChars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Reflected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 XSS</w:t>
                            </w:r>
                          </w:p>
                          <w:p w14:paraId="3C78E319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40"/>
                              </w:numPr>
                              <w:suppressLineNumbers w:val="0"/>
                              <w:ind w:left="425" w:leftChars="0" w:hanging="425" w:firstLineChars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D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 xml:space="preserve">OM-based 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XSS</w:t>
                            </w:r>
                          </w:p>
                          <w:p w14:paraId="0758C092">
                            <w:pPr>
                              <w:pStyle w:val="4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Impact:</w:t>
                            </w:r>
                          </w:p>
                          <w:p w14:paraId="1592D60E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41"/>
                              </w:numPr>
                              <w:suppressLineNumbers w:val="0"/>
                              <w:ind w:left="420" w:leftChars="0" w:hanging="420" w:firstLineChars="0"/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Steal cookies</w:t>
                            </w:r>
                          </w:p>
                          <w:p w14:paraId="6F81CB76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41"/>
                              </w:numPr>
                              <w:suppressLineNumbers w:val="0"/>
                              <w:ind w:left="420" w:leftChars="0" w:hanging="420" w:firstLineChars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H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ijack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 sessions</w:t>
                            </w:r>
                          </w:p>
                          <w:p w14:paraId="4D64D0A7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41"/>
                              </w:numPr>
                              <w:suppressLineNumbers w:val="0"/>
                              <w:ind w:left="420" w:leftChars="0" w:hanging="420" w:firstLineChars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Deface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 website</w:t>
                            </w:r>
                          </w:p>
                          <w:p w14:paraId="0942DC2F">
                            <w:pPr>
                              <w:pStyle w:val="4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Prevention:</w:t>
                            </w:r>
                          </w:p>
                          <w:p w14:paraId="6F387552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41"/>
                              </w:numPr>
                              <w:suppressLineNumbers w:val="0"/>
                              <w:ind w:left="420" w:leftChars="0" w:hanging="420" w:firstLineChars="0"/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I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nput sanitization</w:t>
                            </w:r>
                          </w:p>
                          <w:p w14:paraId="701631D6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41"/>
                              </w:numPr>
                              <w:suppressLineNumbers w:val="0"/>
                              <w:ind w:left="420" w:leftChars="0" w:hanging="420" w:firstLineChars="0"/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Output encoding</w:t>
                            </w:r>
                          </w:p>
                          <w:p w14:paraId="0FD36A52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41"/>
                              </w:numPr>
                              <w:suppressLineNumbers w:val="0"/>
                              <w:ind w:left="420" w:leftChars="0" w:hanging="420" w:firstLineChars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Content Security Polic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y (CSP)</w:t>
                            </w:r>
                          </w:p>
                          <w:p w14:paraId="78F554AF">
                            <w:pPr>
                              <w:pStyle w:val="3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  <w:t>3. Cross-Site Request Forgery (CSRF)</w:t>
                            </w:r>
                          </w:p>
                          <w:p w14:paraId="263E9978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Attacker 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tricks user into performing actions without consent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 (e.g., transferring money).</w:t>
                            </w:r>
                          </w:p>
                          <w:p w14:paraId="7971F9C8">
                            <w:pPr>
                              <w:pStyle w:val="4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Example:</w:t>
                            </w:r>
                          </w:p>
                          <w:p w14:paraId="2B83DF7A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 xml:space="preserve">Malicious link forces victim 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to 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submit form unknowingly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.</w:t>
                            </w:r>
                          </w:p>
                          <w:p w14:paraId="74DF9EF0">
                            <w:pPr>
                              <w:pStyle w:val="4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Prevention:</w:t>
                            </w:r>
                          </w:p>
                          <w:p w14:paraId="06B980C8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41"/>
                              </w:numPr>
                              <w:suppressLineNumbers w:val="0"/>
                              <w:ind w:left="420" w:leftChars="0" w:hanging="420" w:firstLineChars="0"/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CSRF tokens</w:t>
                            </w:r>
                          </w:p>
                          <w:p w14:paraId="6BE2EB79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41"/>
                              </w:numPr>
                              <w:suppressLineNumbers w:val="0"/>
                              <w:ind w:left="420" w:leftChars="0" w:hanging="420" w:firstLineChars="0"/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SameSite cookies</w:t>
                            </w:r>
                          </w:p>
                          <w:p w14:paraId="1B3317A2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41"/>
                              </w:numPr>
                              <w:suppressLineNumbers w:val="0"/>
                              <w:ind w:left="420" w:leftChars="0" w:hanging="420" w:firstLineChars="0"/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Re-authentication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 for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 xml:space="preserve"> critical actions</w:t>
                            </w:r>
                          </w:p>
                          <w:p w14:paraId="4894A9DE">
                            <w:pPr>
                              <w:pStyle w:val="3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  <w:t>4. Broken Authentication</w:t>
                            </w:r>
                          </w:p>
                          <w:p w14:paraId="32562D95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Weak login systems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 allow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 xml:space="preserve"> attacker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s to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 xml:space="preserve"> bypass authentication.</w:t>
                            </w:r>
                          </w:p>
                          <w:p w14:paraId="6026B2C9">
                            <w:pPr>
                              <w:pStyle w:val="4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Common issues:</w:t>
                            </w:r>
                          </w:p>
                          <w:p w14:paraId="4D827D9D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41"/>
                              </w:numPr>
                              <w:suppressLineNumbers w:val="0"/>
                              <w:ind w:left="420" w:leftChars="0" w:hanging="420" w:firstLineChars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Weak password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s</w:t>
                            </w:r>
                          </w:p>
                          <w:p w14:paraId="6229C131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42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595CD7EB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42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045BFC45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ind w:left="72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No account lockout</w:t>
                            </w:r>
                          </w:p>
                          <w:p w14:paraId="50069579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42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463A9F90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42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7C89F08D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ind w:left="72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Session ID exposed</w:t>
                            </w:r>
                          </w:p>
                          <w:p w14:paraId="36261B62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42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7FCCFD3D">
                            <w:pPr>
                              <w:pStyle w:val="4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Prevention:</w:t>
                            </w:r>
                          </w:p>
                          <w:p w14:paraId="0DBAA132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43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77778A84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ind w:left="72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MFA</w:t>
                            </w:r>
                          </w:p>
                          <w:p w14:paraId="5397D42B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43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085AE071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43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7CF6641C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ind w:left="72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Strong password policies</w:t>
                            </w:r>
                          </w:p>
                          <w:p w14:paraId="486A9607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43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11402AC8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43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03A19722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ind w:left="72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Secure session management</w:t>
                            </w:r>
                          </w:p>
                          <w:p w14:paraId="4015116D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43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635494C3">
                            <w:pP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87.35pt;margin-top:-70.55pt;height:1697.15pt;width:302.7pt;z-index:251673600;mso-width-relative:page;mso-height-relative:page;" fillcolor="#FFFFFF [3201]" filled="t" stroked="t" coordsize="21600,21600" o:gfxdata="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1B44F54F">
                      <w:pPr>
                        <w:pStyle w:val="4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Impact:</w:t>
                      </w:r>
                    </w:p>
                    <w:p w14:paraId="152B8F0E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33"/>
                        </w:numPr>
                        <w:suppressLineNumbers w:val="0"/>
                        <w:ind w:left="420" w:leftChars="0" w:hanging="420" w:firstLineChars="0"/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Database compromise</w:t>
                      </w:r>
                    </w:p>
                    <w:p w14:paraId="2F8C6D4D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33"/>
                        </w:numPr>
                        <w:suppressLineNumbers w:val="0"/>
                        <w:ind w:left="420" w:leftChars="0" w:hanging="420" w:firstLineChars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Leakag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e of sensitive information</w:t>
                      </w:r>
                    </w:p>
                    <w:p w14:paraId="1EFB9196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33"/>
                        </w:numPr>
                        <w:suppressLineNumbers w:val="0"/>
                        <w:ind w:left="420" w:leftChars="0" w:hanging="420" w:firstLineChars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Deletion/modificatio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n of data</w:t>
                      </w:r>
                    </w:p>
                    <w:p w14:paraId="7D9EF13E">
                      <w:pPr>
                        <w:pStyle w:val="4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Prevention:</w:t>
                      </w:r>
                    </w:p>
                    <w:p w14:paraId="47FD3CD7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33"/>
                        </w:numPr>
                        <w:suppressLineNumbers w:val="0"/>
                        <w:ind w:left="420" w:leftChars="0" w:hanging="420" w:firstLineChars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Prepared statemen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ts</w:t>
                      </w:r>
                    </w:p>
                    <w:p w14:paraId="59654176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33"/>
                        </w:numPr>
                        <w:suppressLineNumbers w:val="0"/>
                        <w:ind w:left="420" w:leftChars="0" w:hanging="420" w:firstLineChars="0"/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ORM frameworks</w:t>
                      </w:r>
                    </w:p>
                    <w:p w14:paraId="5456D940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33"/>
                        </w:numPr>
                        <w:suppressLineNumbers w:val="0"/>
                        <w:ind w:left="420" w:leftChars="0" w:hanging="420" w:firstLineChars="0"/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Input validation</w:t>
                      </w:r>
                    </w:p>
                    <w:p w14:paraId="39D8F2E6">
                      <w:pPr>
                        <w:pStyle w:val="3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b/>
                          <w:bCs/>
                          <w:sz w:val="24"/>
                          <w:szCs w:val="24"/>
                        </w:rPr>
                        <w:t>2. Cross-Site Scripting (XSS)</w:t>
                      </w:r>
                    </w:p>
                    <w:p w14:paraId="71277EE8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Attacker 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 xml:space="preserve">injects malicious JavaScript 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into 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web pages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.</w:t>
                      </w:r>
                    </w:p>
                    <w:p w14:paraId="363B7C9D">
                      <w:pPr>
                        <w:pStyle w:val="4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  <w:lang w:val="en-US"/>
                        </w:rPr>
                        <w:t xml:space="preserve">3 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Types:</w:t>
                      </w:r>
                    </w:p>
                    <w:p w14:paraId="5ADB819C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40"/>
                        </w:numPr>
                        <w:suppressLineNumbers w:val="0"/>
                        <w:ind w:left="425" w:leftChars="0" w:hanging="425" w:firstLineChars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Stored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 XSS</w:t>
                      </w:r>
                    </w:p>
                    <w:p w14:paraId="2B41FE15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40"/>
                        </w:numPr>
                        <w:suppressLineNumbers w:val="0"/>
                        <w:ind w:left="425" w:leftChars="0" w:hanging="425" w:firstLineChars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Reflected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 XSS</w:t>
                      </w:r>
                    </w:p>
                    <w:p w14:paraId="3C78E319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40"/>
                        </w:numPr>
                        <w:suppressLineNumbers w:val="0"/>
                        <w:ind w:left="425" w:leftChars="0" w:hanging="425" w:firstLineChars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D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 xml:space="preserve">OM-based 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XSS</w:t>
                      </w:r>
                    </w:p>
                    <w:p w14:paraId="0758C092">
                      <w:pPr>
                        <w:pStyle w:val="4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Impact:</w:t>
                      </w:r>
                    </w:p>
                    <w:p w14:paraId="1592D60E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41"/>
                        </w:numPr>
                        <w:suppressLineNumbers w:val="0"/>
                        <w:ind w:left="420" w:leftChars="0" w:hanging="420" w:firstLineChars="0"/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Steal cookies</w:t>
                      </w:r>
                    </w:p>
                    <w:p w14:paraId="6F81CB76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41"/>
                        </w:numPr>
                        <w:suppressLineNumbers w:val="0"/>
                        <w:ind w:left="420" w:leftChars="0" w:hanging="420" w:firstLineChars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H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ijack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 sessions</w:t>
                      </w:r>
                    </w:p>
                    <w:p w14:paraId="4D64D0A7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41"/>
                        </w:numPr>
                        <w:suppressLineNumbers w:val="0"/>
                        <w:ind w:left="420" w:leftChars="0" w:hanging="420" w:firstLineChars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Deface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 website</w:t>
                      </w:r>
                    </w:p>
                    <w:p w14:paraId="0942DC2F">
                      <w:pPr>
                        <w:pStyle w:val="4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Prevention:</w:t>
                      </w:r>
                    </w:p>
                    <w:p w14:paraId="6F387552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41"/>
                        </w:numPr>
                        <w:suppressLineNumbers w:val="0"/>
                        <w:ind w:left="420" w:leftChars="0" w:hanging="420" w:firstLineChars="0"/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I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nput sanitization</w:t>
                      </w:r>
                    </w:p>
                    <w:p w14:paraId="701631D6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41"/>
                        </w:numPr>
                        <w:suppressLineNumbers w:val="0"/>
                        <w:ind w:left="420" w:leftChars="0" w:hanging="420" w:firstLineChars="0"/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Output encoding</w:t>
                      </w:r>
                    </w:p>
                    <w:p w14:paraId="0FD36A52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41"/>
                        </w:numPr>
                        <w:suppressLineNumbers w:val="0"/>
                        <w:ind w:left="420" w:leftChars="0" w:hanging="420" w:firstLineChars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Content Security Polic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y (CSP)</w:t>
                      </w:r>
                    </w:p>
                    <w:p w14:paraId="78F554AF">
                      <w:pPr>
                        <w:pStyle w:val="3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b/>
                          <w:bCs/>
                          <w:sz w:val="24"/>
                          <w:szCs w:val="24"/>
                        </w:rPr>
                        <w:t>3. Cross-Site Request Forgery (CSRF)</w:t>
                      </w:r>
                    </w:p>
                    <w:p w14:paraId="263E9978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Attacker 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tricks user into performing actions without consent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 (e.g., transferring money).</w:t>
                      </w:r>
                    </w:p>
                    <w:p w14:paraId="7971F9C8">
                      <w:pPr>
                        <w:pStyle w:val="4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Example:</w:t>
                      </w:r>
                    </w:p>
                    <w:p w14:paraId="2B83DF7A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 xml:space="preserve">Malicious link forces victim 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to 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submit form unknowingly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.</w:t>
                      </w:r>
                    </w:p>
                    <w:p w14:paraId="74DF9EF0">
                      <w:pPr>
                        <w:pStyle w:val="4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Prevention:</w:t>
                      </w:r>
                    </w:p>
                    <w:p w14:paraId="06B980C8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41"/>
                        </w:numPr>
                        <w:suppressLineNumbers w:val="0"/>
                        <w:ind w:left="420" w:leftChars="0" w:hanging="420" w:firstLineChars="0"/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CSRF tokens</w:t>
                      </w:r>
                    </w:p>
                    <w:p w14:paraId="6BE2EB79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41"/>
                        </w:numPr>
                        <w:suppressLineNumbers w:val="0"/>
                        <w:ind w:left="420" w:leftChars="0" w:hanging="420" w:firstLineChars="0"/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SameSite cookies</w:t>
                      </w:r>
                    </w:p>
                    <w:p w14:paraId="1B3317A2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41"/>
                        </w:numPr>
                        <w:suppressLineNumbers w:val="0"/>
                        <w:ind w:left="420" w:leftChars="0" w:hanging="420" w:firstLineChars="0"/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Re-authentication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 for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 xml:space="preserve"> critical actions</w:t>
                      </w:r>
                    </w:p>
                    <w:p w14:paraId="4894A9DE">
                      <w:pPr>
                        <w:pStyle w:val="3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b/>
                          <w:bCs/>
                          <w:sz w:val="24"/>
                          <w:szCs w:val="24"/>
                        </w:rPr>
                        <w:t>4. Broken Authentication</w:t>
                      </w:r>
                    </w:p>
                    <w:p w14:paraId="32562D95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Weak login systems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 allow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 xml:space="preserve"> attacker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s to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 xml:space="preserve"> bypass authentication.</w:t>
                      </w:r>
                    </w:p>
                    <w:p w14:paraId="6026B2C9">
                      <w:pPr>
                        <w:pStyle w:val="4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Common issues:</w:t>
                      </w:r>
                    </w:p>
                    <w:p w14:paraId="4D827D9D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41"/>
                        </w:numPr>
                        <w:suppressLineNumbers w:val="0"/>
                        <w:ind w:left="420" w:leftChars="0" w:hanging="420" w:firstLineChars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Weak password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s</w:t>
                      </w:r>
                    </w:p>
                    <w:p w14:paraId="6229C131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42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595CD7EB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42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045BFC45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ind w:left="72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No account lockout</w:t>
                      </w:r>
                    </w:p>
                    <w:p w14:paraId="50069579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42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463A9F90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42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7C89F08D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ind w:left="72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Session ID exposed</w:t>
                      </w:r>
                    </w:p>
                    <w:p w14:paraId="36261B62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42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7FCCFD3D">
                      <w:pPr>
                        <w:pStyle w:val="4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Prevention:</w:t>
                      </w:r>
                    </w:p>
                    <w:p w14:paraId="0DBAA132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43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77778A84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ind w:left="72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MFA</w:t>
                      </w:r>
                    </w:p>
                    <w:p w14:paraId="5397D42B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43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085AE071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43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7CF6641C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ind w:left="72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Strong password policies</w:t>
                      </w:r>
                    </w:p>
                    <w:p w14:paraId="486A9607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43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11402AC8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43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03A19722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ind w:left="72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Secure session management</w:t>
                      </w:r>
                    </w:p>
                    <w:p w14:paraId="4015116D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43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635494C3">
                      <w:pP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0C075812">
      <w:pPr>
        <w:sectPr>
          <w:pgSz w:w="11906" w:h="16838"/>
          <w:pgMar w:top="1440" w:right="1800" w:bottom="1440" w:left="1800" w:header="720" w:footer="720" w:gutter="0"/>
          <w:cols w:space="720" w:num="1"/>
          <w:docGrid w:linePitch="360" w:charSpace="0"/>
        </w:sectPr>
      </w:pPr>
      <w:r>
        <w:rPr>
          <w:sz w:val="20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2748280</wp:posOffset>
                </wp:positionH>
                <wp:positionV relativeFrom="paragraph">
                  <wp:posOffset>-890905</wp:posOffset>
                </wp:positionV>
                <wp:extent cx="3639185" cy="10632440"/>
                <wp:effectExtent l="4445" t="4445" r="13970" b="12065"/>
                <wp:wrapNone/>
                <wp:docPr id="22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9185" cy="106324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3FC8CF1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color w:val="1D41D5"/>
                                <w:sz w:val="24"/>
                                <w:szCs w:val="24"/>
                              </w:rPr>
                              <w:t>Digital Signature</w:t>
                            </w:r>
                            <w:r>
                              <w:rPr>
                                <w:rFonts w:hint="default" w:ascii="Calibri" w:hAnsi="Calibri" w:cs="Calibri"/>
                                <w:color w:val="1D41D5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Calibri" w:hAnsi="Calibri" w:cs="Calibri"/>
                                <w:color w:val="1D41D5"/>
                                <w:sz w:val="24"/>
                                <w:szCs w:val="24"/>
                                <w:lang w:val="en-US"/>
                              </w:rPr>
                              <w:t>: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Style w:val="11"/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cryptographic technique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 used to verify the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Style w:val="11"/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authenticity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 xml:space="preserve">, </w:t>
                            </w:r>
                            <w:r>
                              <w:rPr>
                                <w:rStyle w:val="11"/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integrity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, and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Style w:val="11"/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non-repudiation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 of a 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digital message, software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, or 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document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.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Calibri" w:hAnsi="Calibri" w:cs="Calibri"/>
                                <w:b/>
                                <w:bCs/>
                                <w:color w:val="7030A0"/>
                                <w:sz w:val="24"/>
                                <w:szCs w:val="24"/>
                                <w:lang w:val="en-US"/>
                              </w:rPr>
                              <w:t>AIR</w:t>
                            </w:r>
                          </w:p>
                          <w:p w14:paraId="7A8D92C2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It </w:t>
                            </w:r>
                            <w:r>
                              <w:rPr>
                                <w:rFonts w:hint="default" w:ascii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  <w:t>acts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 like an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 xml:space="preserve"> electronic version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 of a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 xml:space="preserve"> handwritten signature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 but is </w:t>
                            </w:r>
                            <w:r>
                              <w:rPr>
                                <w:rStyle w:val="11"/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more secure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,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 xml:space="preserve"> mathematically generated,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 and 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legally recognized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.</w:t>
                            </w:r>
                          </w:p>
                          <w:p w14:paraId="53A0EFC9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Digital signatures use </w:t>
                            </w:r>
                            <w:r>
                              <w:rPr>
                                <w:rStyle w:val="11"/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asymmetric key cryptography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(public–private key pairs).</w:t>
                            </w:r>
                          </w:p>
                          <w:p w14:paraId="1BF3A6F1">
                            <w:pPr>
                              <w:pStyle w:val="2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  <w:t>2. Need for Digital Signature</w:t>
                            </w:r>
                          </w:p>
                          <w:p w14:paraId="630EE6D5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Digital signatures are necessary in environments like:</w:t>
                            </w:r>
                          </w:p>
                          <w:p w14:paraId="5BA53EAB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44"/>
                              </w:numPr>
                              <w:suppressLineNumbers w:val="0"/>
                              <w:ind w:left="420" w:leftChars="0" w:hanging="420" w:firstLineChars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Online transactions</w:t>
                            </w:r>
                          </w:p>
                          <w:p w14:paraId="321C23A1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44"/>
                              </w:numPr>
                              <w:suppressLineNumbers w:val="0"/>
                              <w:ind w:left="420" w:leftChars="0" w:hanging="420" w:firstLineChars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E-commerc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e</w:t>
                            </w:r>
                          </w:p>
                          <w:p w14:paraId="0CAE9FA0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44"/>
                              </w:numPr>
                              <w:suppressLineNumbers w:val="0"/>
                              <w:ind w:left="420" w:leftChars="0" w:hanging="420" w:firstLineChars="0"/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Emails</w:t>
                            </w:r>
                          </w:p>
                          <w:p w14:paraId="76C5AD37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44"/>
                              </w:numPr>
                              <w:suppressLineNumbers w:val="0"/>
                              <w:ind w:left="420" w:leftChars="0" w:hanging="420" w:firstLineChars="0"/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Software distribution</w:t>
                            </w:r>
                          </w:p>
                          <w:p w14:paraId="2009DD6B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44"/>
                              </w:numPr>
                              <w:suppressLineNumbers w:val="0"/>
                              <w:ind w:left="420" w:leftChars="0" w:hanging="420" w:firstLineChars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L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egal document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s and 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e-contracts</w:t>
                            </w:r>
                          </w:p>
                          <w:p w14:paraId="1932EBE3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They ensure:</w:t>
                            </w:r>
                          </w:p>
                          <w:p w14:paraId="44CC5AC2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44"/>
                              </w:numPr>
                              <w:suppressLineNumbers w:val="0"/>
                              <w:ind w:left="420" w:leftChars="0" w:hanging="420" w:firstLineChars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Authenticity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 → 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verifies sender's identity</w:t>
                            </w:r>
                          </w:p>
                          <w:p w14:paraId="67E3ABA3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44"/>
                              </w:numPr>
                              <w:suppressLineNumbers w:val="0"/>
                              <w:ind w:left="420" w:leftChars="0" w:hanging="420" w:firstLineChars="0"/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Integrity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 → ensures message is 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not modified</w:t>
                            </w:r>
                          </w:p>
                          <w:p w14:paraId="0F546119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44"/>
                              </w:numPr>
                              <w:suppressLineNumbers w:val="0"/>
                              <w:ind w:left="420" w:leftChars="0" w:hanging="420" w:firstLineChars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Non-repudiation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 → sender cannot 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 xml:space="preserve">deny sending 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the message</w:t>
                            </w:r>
                          </w:p>
                          <w:p w14:paraId="41B7578B">
                            <w:pPr>
                              <w:pStyle w:val="2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  <w:t>3. Working of Digital Signature</w:t>
                            </w:r>
                          </w:p>
                          <w:p w14:paraId="2CA95891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Digital Signature creation involves t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wo major processes:</w:t>
                            </w:r>
                          </w:p>
                          <w:p w14:paraId="08784573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45"/>
                              </w:numPr>
                              <w:suppressLineNumbers w:val="0"/>
                              <w:ind w:left="425" w:leftChars="0" w:hanging="425" w:firstLineChars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Hashing</w:t>
                            </w:r>
                            <w:r>
                              <w:rPr>
                                <w:rStyle w:val="11"/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 the message</w:t>
                            </w:r>
                          </w:p>
                          <w:p w14:paraId="7A4B9929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45"/>
                              </w:numPr>
                              <w:suppressLineNumbers w:val="0"/>
                              <w:ind w:left="425" w:leftChars="0" w:hanging="425" w:firstLineChars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 xml:space="preserve">Encrypting the hash </w:t>
                            </w:r>
                            <w:r>
                              <w:rPr>
                                <w:rStyle w:val="11"/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using s</w:t>
                            </w:r>
                            <w:r>
                              <w:rPr>
                                <w:rStyle w:val="11"/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ender’s private key</w:t>
                            </w:r>
                          </w:p>
                          <w:p w14:paraId="63C7D07E">
                            <w:pPr>
                              <w:pStyle w:val="4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  <w:t>Step 1: Message Hashing</w:t>
                            </w:r>
                          </w:p>
                          <w:p w14:paraId="6CDD668A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46"/>
                              </w:numPr>
                              <w:suppressLineNumbers w:val="0"/>
                              <w:ind w:left="420" w:leftChars="0" w:hanging="420" w:firstLineChars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Sender applies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 a </w:t>
                            </w:r>
                            <w:r>
                              <w:rPr>
                                <w:rStyle w:val="11"/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hash function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 (SHA-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256,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 SHA-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 xml:space="preserve">512 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etc.) to the message.</w:t>
                            </w:r>
                          </w:p>
                          <w:p w14:paraId="7A1FD15A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46"/>
                              </w:numPr>
                              <w:suppressLineNumbers w:val="0"/>
                              <w:ind w:left="420" w:leftChars="0" w:hanging="420" w:firstLineChars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Produces a 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 xml:space="preserve">fixed-size </w:t>
                            </w:r>
                            <w:r>
                              <w:rPr>
                                <w:rStyle w:val="11"/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Message Diges</w:t>
                            </w:r>
                            <w:r>
                              <w:rPr>
                                <w:rStyle w:val="11"/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t</w:t>
                            </w:r>
                          </w:p>
                          <w:p w14:paraId="573E82C4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Example:</w:t>
                            </w:r>
                          </w:p>
                          <w:p w14:paraId="1CEA2689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bidi w:val="0"/>
                              <w:jc w:val="left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eastAsia="SimSun" w:cs="Calibri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>Message:</w:t>
                            </w:r>
                            <w:r>
                              <w:rPr>
                                <w:rStyle w:val="8"/>
                                <w:rFonts w:hint="default" w:ascii="Calibri" w:hAnsi="Calibri" w:eastAsia="SimSun" w:cs="Calibri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Calibri" w:hAnsi="Calibri" w:eastAsia="SimSun" w:cs="Calibri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>"Hello"Hash:</w:t>
                            </w:r>
                            <w:r>
                              <w:rPr>
                                <w:rStyle w:val="8"/>
                                <w:rFonts w:hint="default" w:ascii="Calibri" w:hAnsi="Calibri" w:eastAsia="SimSun" w:cs="Calibri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 xml:space="preserve"> AFD34A89... (</w:t>
                            </w:r>
                            <w:r>
                              <w:rPr>
                                <w:rFonts w:hint="default" w:ascii="Calibri" w:hAnsi="Calibri" w:eastAsia="SimSun" w:cs="Calibri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>256</w:t>
                            </w:r>
                            <w:r>
                              <w:rPr>
                                <w:rStyle w:val="8"/>
                                <w:rFonts w:hint="default" w:ascii="Calibri" w:hAnsi="Calibri" w:eastAsia="SimSun" w:cs="Calibri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>-bit)</w:t>
                            </w:r>
                          </w:p>
                          <w:p w14:paraId="3C2BA7AA">
                            <w:pPr>
                              <w:pStyle w:val="4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  <w:t>Step 2: Signing (Encrypting Hash)</w:t>
                            </w:r>
                          </w:p>
                          <w:p w14:paraId="31D10D48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46"/>
                              </w:numPr>
                              <w:suppressLineNumbers w:val="0"/>
                              <w:ind w:left="420" w:leftChars="0" w:hanging="420" w:firstLineChars="0"/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Sender encrypts the hash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 with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Style w:val="11"/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sender's private key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.</w:t>
                            </w:r>
                          </w:p>
                          <w:p w14:paraId="59FE82FA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46"/>
                              </w:numPr>
                              <w:suppressLineNumbers w:val="0"/>
                              <w:ind w:left="420" w:leftChars="0" w:hanging="420" w:firstLineChars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Output = </w:t>
                            </w:r>
                            <w:r>
                              <w:rPr>
                                <w:rStyle w:val="11"/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Digital Signature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.</w:t>
                            </w:r>
                          </w:p>
                          <w:p w14:paraId="03244AE6">
                            <w:pPr>
                              <w:pStyle w:val="4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Step 3: </w:t>
                            </w:r>
                            <w:r>
                              <w:rPr>
                                <w:rStyle w:val="11"/>
                                <w:rFonts w:hint="default" w:ascii="Calibri" w:hAnsi="Calibri" w:cs="Calibri"/>
                                <w:b/>
                                <w:bCs/>
                                <w:color w:val="FF0000"/>
                                <w:sz w:val="24"/>
                                <w:szCs w:val="24"/>
                              </w:rPr>
                              <w:t>Send Message + Signature</w:t>
                            </w:r>
                          </w:p>
                          <w:p w14:paraId="3161E22E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Sender sends:Original messag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  <w:lang w:val="en-US"/>
                              </w:rPr>
                              <w:t>e &amp;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Digital signatur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  <w:lang w:val="en-US"/>
                              </w:rPr>
                              <w:t>e</w:t>
                            </w:r>
                          </w:p>
                          <w:p w14:paraId="47BEE25E">
                            <w:pPr>
                              <w:pStyle w:val="4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39166505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Receiver performs:</w:t>
                            </w:r>
                          </w:p>
                          <w:p w14:paraId="1F28070C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47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4A05FB2D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ind w:left="72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Computes hash of received message</w:t>
                            </w:r>
                          </w:p>
                          <w:p w14:paraId="52E9CEEC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47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7CFFB805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47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155F50F0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ind w:left="72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Decrypts signature using </w:t>
                            </w:r>
                            <w:r>
                              <w:rPr>
                                <w:rStyle w:val="11"/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sender’s public key</w:t>
                            </w:r>
                          </w:p>
                          <w:p w14:paraId="5C2E430D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47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266319F9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47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7183D44D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ind w:left="72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If both hashes match → message is authentic</w:t>
                            </w:r>
                          </w:p>
                          <w:p w14:paraId="328BCC08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47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16D381B0">
                            <w:pP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16.4pt;margin-top:-70.15pt;height:837.2pt;width:286.55pt;z-index:251676672;mso-width-relative:page;mso-height-relative:page;" fillcolor="#FFFFFF [3201]" filled="t" stroked="t" coordsize="21600,21600" o:gfxdata="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13FC8CF1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color w:val="1D41D5"/>
                          <w:sz w:val="24"/>
                          <w:szCs w:val="24"/>
                        </w:rPr>
                        <w:t>Digital Signature</w:t>
                      </w:r>
                      <w:r>
                        <w:rPr>
                          <w:rFonts w:hint="default" w:ascii="Calibri" w:hAnsi="Calibri" w:cs="Calibri"/>
                          <w:color w:val="1D41D5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hint="default" w:ascii="Calibri" w:hAnsi="Calibri" w:cs="Calibri"/>
                          <w:color w:val="1D41D5"/>
                          <w:sz w:val="24"/>
                          <w:szCs w:val="24"/>
                          <w:lang w:val="en-US"/>
                        </w:rPr>
                        <w:t>: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r>
                        <w:rPr>
                          <w:rStyle w:val="11"/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cryptographic technique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 used to verify the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Style w:val="11"/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authenticity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 xml:space="preserve">, </w:t>
                      </w:r>
                      <w:r>
                        <w:rPr>
                          <w:rStyle w:val="11"/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integrity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, and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Style w:val="11"/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non-repudiation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 of a 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digital message, software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, or 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document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.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r>
                        <w:rPr>
                          <w:rFonts w:hint="default" w:ascii="Calibri" w:hAnsi="Calibri" w:cs="Calibri"/>
                          <w:b/>
                          <w:bCs/>
                          <w:color w:val="7030A0"/>
                          <w:sz w:val="24"/>
                          <w:szCs w:val="24"/>
                          <w:lang w:val="en-US"/>
                        </w:rPr>
                        <w:t>AIR</w:t>
                      </w:r>
                    </w:p>
                    <w:p w14:paraId="7A8D92C2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It </w:t>
                      </w:r>
                      <w:r>
                        <w:rPr>
                          <w:rFonts w:hint="default" w:ascii="Calibri" w:hAnsi="Calibri" w:cs="Calibri"/>
                          <w:b/>
                          <w:bCs/>
                          <w:sz w:val="24"/>
                          <w:szCs w:val="24"/>
                        </w:rPr>
                        <w:t>acts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 like an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 xml:space="preserve"> electronic version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 of a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 xml:space="preserve"> handwritten signature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 but is </w:t>
                      </w:r>
                      <w:r>
                        <w:rPr>
                          <w:rStyle w:val="11"/>
                          <w:rFonts w:hint="default" w:ascii="Calibri" w:hAnsi="Calibri" w:cs="Calibri"/>
                          <w:sz w:val="24"/>
                          <w:szCs w:val="24"/>
                        </w:rPr>
                        <w:t>more secure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,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 xml:space="preserve"> mathematically generated,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 and 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legally recognized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.</w:t>
                      </w:r>
                    </w:p>
                    <w:p w14:paraId="53A0EFC9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Digital signatures use </w:t>
                      </w:r>
                      <w:r>
                        <w:rPr>
                          <w:rStyle w:val="11"/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asymmetric key cryptography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(public–private key pairs).</w:t>
                      </w:r>
                    </w:p>
                    <w:p w14:paraId="1BF3A6F1">
                      <w:pPr>
                        <w:pStyle w:val="2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b/>
                          <w:bCs/>
                          <w:sz w:val="24"/>
                          <w:szCs w:val="24"/>
                        </w:rPr>
                        <w:t>2. Need for Digital Signature</w:t>
                      </w:r>
                    </w:p>
                    <w:p w14:paraId="630EE6D5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Digital signatures are necessary in environments like:</w:t>
                      </w:r>
                    </w:p>
                    <w:p w14:paraId="5BA53EAB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44"/>
                        </w:numPr>
                        <w:suppressLineNumbers w:val="0"/>
                        <w:ind w:left="420" w:leftChars="0" w:hanging="420" w:firstLineChars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Online transactions</w:t>
                      </w:r>
                    </w:p>
                    <w:p w14:paraId="321C23A1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44"/>
                        </w:numPr>
                        <w:suppressLineNumbers w:val="0"/>
                        <w:ind w:left="420" w:leftChars="0" w:hanging="420" w:firstLineChars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E-commerc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e</w:t>
                      </w:r>
                    </w:p>
                    <w:p w14:paraId="0CAE9FA0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44"/>
                        </w:numPr>
                        <w:suppressLineNumbers w:val="0"/>
                        <w:ind w:left="420" w:leftChars="0" w:hanging="420" w:firstLineChars="0"/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Emails</w:t>
                      </w:r>
                    </w:p>
                    <w:p w14:paraId="76C5AD37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44"/>
                        </w:numPr>
                        <w:suppressLineNumbers w:val="0"/>
                        <w:ind w:left="420" w:leftChars="0" w:hanging="420" w:firstLineChars="0"/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Software distribution</w:t>
                      </w:r>
                    </w:p>
                    <w:p w14:paraId="2009DD6B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44"/>
                        </w:numPr>
                        <w:suppressLineNumbers w:val="0"/>
                        <w:ind w:left="420" w:leftChars="0" w:hanging="420" w:firstLineChars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L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egal document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s and 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e-contracts</w:t>
                      </w:r>
                    </w:p>
                    <w:p w14:paraId="1932EBE3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They ensure:</w:t>
                      </w:r>
                    </w:p>
                    <w:p w14:paraId="44CC5AC2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44"/>
                        </w:numPr>
                        <w:suppressLineNumbers w:val="0"/>
                        <w:ind w:left="420" w:leftChars="0" w:hanging="420" w:firstLineChars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sz w:val="24"/>
                          <w:szCs w:val="24"/>
                        </w:rPr>
                        <w:t>Authenticity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 → 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verifies sender's identity</w:t>
                      </w:r>
                    </w:p>
                    <w:p w14:paraId="67E3ABA3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44"/>
                        </w:numPr>
                        <w:suppressLineNumbers w:val="0"/>
                        <w:ind w:left="420" w:leftChars="0" w:hanging="420" w:firstLineChars="0"/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sz w:val="24"/>
                          <w:szCs w:val="24"/>
                        </w:rPr>
                        <w:t>Integrity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 → ensures message is 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not modified</w:t>
                      </w:r>
                    </w:p>
                    <w:p w14:paraId="0F546119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44"/>
                        </w:numPr>
                        <w:suppressLineNumbers w:val="0"/>
                        <w:ind w:left="420" w:leftChars="0" w:hanging="420" w:firstLineChars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sz w:val="24"/>
                          <w:szCs w:val="24"/>
                        </w:rPr>
                        <w:t>Non-repudiation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 → sender cannot 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 xml:space="preserve">deny sending 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the message</w:t>
                      </w:r>
                    </w:p>
                    <w:p w14:paraId="41B7578B">
                      <w:pPr>
                        <w:pStyle w:val="2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b/>
                          <w:bCs/>
                          <w:sz w:val="24"/>
                          <w:szCs w:val="24"/>
                        </w:rPr>
                        <w:t>3. Working of Digital Signature</w:t>
                      </w:r>
                    </w:p>
                    <w:p w14:paraId="2CA95891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Digital Signature creation involves t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wo major processes:</w:t>
                      </w:r>
                    </w:p>
                    <w:p w14:paraId="08784573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45"/>
                        </w:numPr>
                        <w:suppressLineNumbers w:val="0"/>
                        <w:ind w:left="425" w:leftChars="0" w:hanging="425" w:firstLineChars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Hashing</w:t>
                      </w:r>
                      <w:r>
                        <w:rPr>
                          <w:rStyle w:val="11"/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 the message</w:t>
                      </w:r>
                    </w:p>
                    <w:p w14:paraId="7A4B9929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45"/>
                        </w:numPr>
                        <w:suppressLineNumbers w:val="0"/>
                        <w:ind w:left="425" w:leftChars="0" w:hanging="425" w:firstLineChars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 xml:space="preserve">Encrypting the hash </w:t>
                      </w:r>
                      <w:r>
                        <w:rPr>
                          <w:rStyle w:val="11"/>
                          <w:rFonts w:hint="default" w:ascii="Calibri" w:hAnsi="Calibri" w:cs="Calibri"/>
                          <w:sz w:val="24"/>
                          <w:szCs w:val="24"/>
                        </w:rPr>
                        <w:t>using s</w:t>
                      </w:r>
                      <w:r>
                        <w:rPr>
                          <w:rStyle w:val="11"/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ender’s private key</w:t>
                      </w:r>
                    </w:p>
                    <w:p w14:paraId="63C7D07E">
                      <w:pPr>
                        <w:pStyle w:val="4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b/>
                          <w:bCs/>
                          <w:sz w:val="24"/>
                          <w:szCs w:val="24"/>
                        </w:rPr>
                        <w:t>Step 1: Message Hashing</w:t>
                      </w:r>
                    </w:p>
                    <w:p w14:paraId="6CDD668A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46"/>
                        </w:numPr>
                        <w:suppressLineNumbers w:val="0"/>
                        <w:ind w:left="420" w:leftChars="0" w:hanging="420" w:firstLineChars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Sender applies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 a </w:t>
                      </w:r>
                      <w:r>
                        <w:rPr>
                          <w:rStyle w:val="11"/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hash function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 (SHA-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256,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 SHA-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 xml:space="preserve">512 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etc.) to the message.</w:t>
                      </w:r>
                    </w:p>
                    <w:p w14:paraId="7A1FD15A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46"/>
                        </w:numPr>
                        <w:suppressLineNumbers w:val="0"/>
                        <w:ind w:left="420" w:leftChars="0" w:hanging="420" w:firstLineChars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Produces a 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 xml:space="preserve">fixed-size </w:t>
                      </w:r>
                      <w:r>
                        <w:rPr>
                          <w:rStyle w:val="11"/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Message Diges</w:t>
                      </w:r>
                      <w:r>
                        <w:rPr>
                          <w:rStyle w:val="11"/>
                          <w:rFonts w:hint="default" w:ascii="Calibri" w:hAnsi="Calibri" w:cs="Calibri"/>
                          <w:sz w:val="24"/>
                          <w:szCs w:val="24"/>
                        </w:rPr>
                        <w:t>t</w:t>
                      </w:r>
                    </w:p>
                    <w:p w14:paraId="573E82C4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Example:</w:t>
                      </w:r>
                    </w:p>
                    <w:p w14:paraId="1CEA2689">
                      <w:pPr>
                        <w:keepNext w:val="0"/>
                        <w:keepLines w:val="0"/>
                        <w:widowControl/>
                        <w:suppressLineNumbers w:val="0"/>
                        <w:bidi w:val="0"/>
                        <w:jc w:val="left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eastAsia="SimSun" w:cs="Calibri"/>
                          <w:kern w:val="0"/>
                          <w:sz w:val="24"/>
                          <w:szCs w:val="24"/>
                          <w:lang w:val="en-US" w:eastAsia="zh-CN" w:bidi="ar"/>
                        </w:rPr>
                        <w:t>Message:</w:t>
                      </w:r>
                      <w:r>
                        <w:rPr>
                          <w:rStyle w:val="8"/>
                          <w:rFonts w:hint="default" w:ascii="Calibri" w:hAnsi="Calibri" w:eastAsia="SimSun" w:cs="Calibri"/>
                          <w:kern w:val="0"/>
                          <w:sz w:val="24"/>
                          <w:szCs w:val="24"/>
                          <w:lang w:val="en-US" w:eastAsia="zh-CN" w:bidi="ar"/>
                        </w:rPr>
                        <w:t xml:space="preserve"> </w:t>
                      </w:r>
                      <w:r>
                        <w:rPr>
                          <w:rFonts w:hint="default" w:ascii="Calibri" w:hAnsi="Calibri" w:eastAsia="SimSun" w:cs="Calibri"/>
                          <w:kern w:val="0"/>
                          <w:sz w:val="24"/>
                          <w:szCs w:val="24"/>
                          <w:lang w:val="en-US" w:eastAsia="zh-CN" w:bidi="ar"/>
                        </w:rPr>
                        <w:t>"Hello"Hash:</w:t>
                      </w:r>
                      <w:r>
                        <w:rPr>
                          <w:rStyle w:val="8"/>
                          <w:rFonts w:hint="default" w:ascii="Calibri" w:hAnsi="Calibri" w:eastAsia="SimSun" w:cs="Calibri"/>
                          <w:kern w:val="0"/>
                          <w:sz w:val="24"/>
                          <w:szCs w:val="24"/>
                          <w:lang w:val="en-US" w:eastAsia="zh-CN" w:bidi="ar"/>
                        </w:rPr>
                        <w:t xml:space="preserve"> AFD34A89... (</w:t>
                      </w:r>
                      <w:r>
                        <w:rPr>
                          <w:rFonts w:hint="default" w:ascii="Calibri" w:hAnsi="Calibri" w:eastAsia="SimSun" w:cs="Calibri"/>
                          <w:kern w:val="0"/>
                          <w:sz w:val="24"/>
                          <w:szCs w:val="24"/>
                          <w:lang w:val="en-US" w:eastAsia="zh-CN" w:bidi="ar"/>
                        </w:rPr>
                        <w:t>256</w:t>
                      </w:r>
                      <w:r>
                        <w:rPr>
                          <w:rStyle w:val="8"/>
                          <w:rFonts w:hint="default" w:ascii="Calibri" w:hAnsi="Calibri" w:eastAsia="SimSun" w:cs="Calibri"/>
                          <w:kern w:val="0"/>
                          <w:sz w:val="24"/>
                          <w:szCs w:val="24"/>
                          <w:lang w:val="en-US" w:eastAsia="zh-CN" w:bidi="ar"/>
                        </w:rPr>
                        <w:t>-bit)</w:t>
                      </w:r>
                    </w:p>
                    <w:p w14:paraId="3C2BA7AA">
                      <w:pPr>
                        <w:pStyle w:val="4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b/>
                          <w:bCs/>
                          <w:sz w:val="24"/>
                          <w:szCs w:val="24"/>
                        </w:rPr>
                        <w:t>Step 2: Signing (Encrypting Hash)</w:t>
                      </w:r>
                    </w:p>
                    <w:p w14:paraId="31D10D48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46"/>
                        </w:numPr>
                        <w:suppressLineNumbers w:val="0"/>
                        <w:ind w:left="420" w:leftChars="0" w:hanging="420" w:firstLineChars="0"/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Sender encrypts the hash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 with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Style w:val="11"/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sender's private key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.</w:t>
                      </w:r>
                    </w:p>
                    <w:p w14:paraId="59FE82FA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46"/>
                        </w:numPr>
                        <w:suppressLineNumbers w:val="0"/>
                        <w:ind w:left="420" w:leftChars="0" w:hanging="420" w:firstLineChars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Output = </w:t>
                      </w:r>
                      <w:r>
                        <w:rPr>
                          <w:rStyle w:val="11"/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Digital Signature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.</w:t>
                      </w:r>
                    </w:p>
                    <w:p w14:paraId="03244AE6">
                      <w:pPr>
                        <w:pStyle w:val="4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b/>
                          <w:bCs/>
                          <w:sz w:val="24"/>
                          <w:szCs w:val="24"/>
                        </w:rPr>
                        <w:t xml:space="preserve">Step 3: </w:t>
                      </w:r>
                      <w:r>
                        <w:rPr>
                          <w:rStyle w:val="11"/>
                          <w:rFonts w:hint="default" w:ascii="Calibri" w:hAnsi="Calibri" w:cs="Calibri"/>
                          <w:b/>
                          <w:bCs/>
                          <w:color w:val="FF0000"/>
                          <w:sz w:val="24"/>
                          <w:szCs w:val="24"/>
                        </w:rPr>
                        <w:t>Send Message + Signature</w:t>
                      </w:r>
                    </w:p>
                    <w:p w14:paraId="3161E22E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Sender sends:Original messag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  <w:lang w:val="en-US"/>
                        </w:rPr>
                        <w:t>e &amp;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Digital signatur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  <w:lang w:val="en-US"/>
                        </w:rPr>
                        <w:t>e</w:t>
                      </w:r>
                    </w:p>
                    <w:p w14:paraId="47BEE25E">
                      <w:pPr>
                        <w:pStyle w:val="4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39166505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Receiver performs:</w:t>
                      </w:r>
                    </w:p>
                    <w:p w14:paraId="1F28070C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47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4A05FB2D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ind w:left="72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Computes hash of received message</w:t>
                      </w:r>
                    </w:p>
                    <w:p w14:paraId="52E9CEEC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47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7CFFB805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47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155F50F0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ind w:left="72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Decrypts signature using </w:t>
                      </w:r>
                      <w:r>
                        <w:rPr>
                          <w:rStyle w:val="11"/>
                          <w:rFonts w:hint="default" w:ascii="Calibri" w:hAnsi="Calibri" w:cs="Calibri"/>
                          <w:sz w:val="24"/>
                          <w:szCs w:val="24"/>
                        </w:rPr>
                        <w:t>sender’s public key</w:t>
                      </w:r>
                    </w:p>
                    <w:p w14:paraId="5C2E430D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47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266319F9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47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7183D44D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ind w:left="72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If both hashes match → message is authentic</w:t>
                      </w:r>
                    </w:p>
                    <w:p w14:paraId="328BCC08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47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16D381B0">
                      <w:pP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-1132840</wp:posOffset>
                </wp:positionH>
                <wp:positionV relativeFrom="paragraph">
                  <wp:posOffset>-894715</wp:posOffset>
                </wp:positionV>
                <wp:extent cx="3856355" cy="10621645"/>
                <wp:effectExtent l="4445" t="4445" r="6350" b="22860"/>
                <wp:wrapNone/>
                <wp:docPr id="21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56355" cy="1062164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D8D6FA4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48"/>
                              </w:numPr>
                              <w:suppressLineNumbers w:val="0"/>
                              <w:ind w:left="420" w:leftChars="0" w:hanging="420" w:firstLineChars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R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egular patching</w:t>
                            </w:r>
                          </w:p>
                          <w:p w14:paraId="3C47441F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48"/>
                              </w:numPr>
                              <w:suppressLineNumbers w:val="0"/>
                              <w:ind w:left="420" w:leftChars="0" w:hanging="420" w:firstLineChars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 xml:space="preserve">Use intrusion detection systems 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(IDS/IPS)</w:t>
                            </w:r>
                          </w:p>
                          <w:p w14:paraId="50D87182">
                            <w:pPr>
                              <w:pStyle w:val="2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  <w:u w:val="single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b/>
                                <w:bCs/>
                                <w:sz w:val="24"/>
                                <w:szCs w:val="24"/>
                                <w:u w:val="single"/>
                              </w:rPr>
                              <w:t>6. Web Security Tools</w:t>
                            </w:r>
                          </w:p>
                          <w:p w14:paraId="19510C74">
                            <w:pPr>
                              <w:pStyle w:val="4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b w:val="0"/>
                                <w:bCs w:val="0"/>
                                <w:color w:val="FF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  <w:t>1.</w:t>
                            </w:r>
                            <w:r>
                              <w:rPr>
                                <w:rStyle w:val="11"/>
                                <w:rFonts w:hint="default" w:ascii="Calibri" w:hAnsi="Calibri" w:cs="Calibri"/>
                                <w:b/>
                                <w:bCs/>
                                <w:color w:val="0A3EE8"/>
                                <w:sz w:val="24"/>
                                <w:szCs w:val="24"/>
                              </w:rPr>
                              <w:t xml:space="preserve"> Burp Suite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 –</w:t>
                            </w:r>
                            <w:r>
                              <w:rPr>
                                <w:rFonts w:hint="default" w:ascii="Calibri" w:hAnsi="Calibri" w:cs="Calibri"/>
                                <w:b w:val="0"/>
                                <w:bCs w:val="0"/>
                                <w:sz w:val="24"/>
                                <w:szCs w:val="24"/>
                              </w:rPr>
                              <w:t xml:space="preserve"> Security</w:t>
                            </w:r>
                            <w:r>
                              <w:rPr>
                                <w:rFonts w:hint="default" w:ascii="Calibri" w:hAnsi="Calibri" w:cs="Calibri"/>
                                <w:b w:val="0"/>
                                <w:bCs w:val="0"/>
                                <w:color w:val="FF0000"/>
                                <w:sz w:val="24"/>
                                <w:szCs w:val="24"/>
                              </w:rPr>
                              <w:t xml:space="preserve"> testing</w:t>
                            </w:r>
                          </w:p>
                          <w:p w14:paraId="4BBFB9B1">
                            <w:pPr>
                              <w:pStyle w:val="4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2. </w:t>
                            </w:r>
                            <w:r>
                              <w:rPr>
                                <w:rStyle w:val="11"/>
                                <w:rFonts w:hint="default" w:ascii="Calibri" w:hAnsi="Calibri" w:cs="Calibri"/>
                                <w:b/>
                                <w:bCs/>
                                <w:color w:val="0A3EE8"/>
                                <w:sz w:val="24"/>
                                <w:szCs w:val="24"/>
                              </w:rPr>
                              <w:t>OWASP ZA</w:t>
                            </w:r>
                            <w:r>
                              <w:rPr>
                                <w:rStyle w:val="11"/>
                                <w:rFonts w:hint="default" w:ascii="Calibri" w:hAnsi="Calibri" w:cs="Calibri"/>
                                <w:b/>
                                <w:bCs/>
                                <w:color w:val="0A3EE8"/>
                                <w:sz w:val="24"/>
                                <w:szCs w:val="24"/>
                                <w:highlight w:val="yellow"/>
                              </w:rPr>
                              <w:t>P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  <w:highlight w:val="yellow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– </w:t>
                            </w:r>
                            <w:r>
                              <w:rPr>
                                <w:rFonts w:hint="default" w:ascii="Calibri" w:hAnsi="Calibri" w:cs="Calibri"/>
                                <w:b w:val="0"/>
                                <w:bCs w:val="0"/>
                                <w:color w:val="FF0000"/>
                                <w:sz w:val="24"/>
                                <w:szCs w:val="24"/>
                              </w:rPr>
                              <w:t>Penetration testing</w:t>
                            </w:r>
                          </w:p>
                          <w:p w14:paraId="412FA6FB">
                            <w:pPr>
                              <w:pStyle w:val="4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3. </w:t>
                            </w:r>
                            <w:r>
                              <w:rPr>
                                <w:rStyle w:val="11"/>
                                <w:rFonts w:hint="default" w:ascii="Calibri" w:hAnsi="Calibri" w:cs="Calibri"/>
                                <w:b/>
                                <w:bCs/>
                                <w:color w:val="0A3EE8"/>
                                <w:sz w:val="24"/>
                                <w:szCs w:val="24"/>
                              </w:rPr>
                              <w:t>Nikt</w:t>
                            </w:r>
                            <w:r>
                              <w:rPr>
                                <w:rStyle w:val="11"/>
                                <w:rFonts w:hint="default" w:ascii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  <w:t>o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 – </w:t>
                            </w:r>
                            <w:r>
                              <w:rPr>
                                <w:rFonts w:hint="default" w:ascii="Calibri" w:hAnsi="Calibri" w:cs="Calibri"/>
                                <w:b w:val="0"/>
                                <w:bCs w:val="0"/>
                                <w:color w:val="FF0000"/>
                                <w:sz w:val="24"/>
                                <w:szCs w:val="24"/>
                              </w:rPr>
                              <w:t>Web server vulnerability scanne</w:t>
                            </w:r>
                            <w:r>
                              <w:rPr>
                                <w:rFonts w:hint="default" w:ascii="Calibri" w:hAnsi="Calibri" w:cs="Calibri"/>
                                <w:b w:val="0"/>
                                <w:bCs w:val="0"/>
                                <w:sz w:val="24"/>
                                <w:szCs w:val="24"/>
                              </w:rPr>
                              <w:t>r</w:t>
                            </w:r>
                          </w:p>
                          <w:p w14:paraId="4719A7C5">
                            <w:pPr>
                              <w:pStyle w:val="4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b w:val="0"/>
                                <w:bCs w:val="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4. </w:t>
                            </w:r>
                            <w:r>
                              <w:rPr>
                                <w:rStyle w:val="11"/>
                                <w:rFonts w:hint="default" w:ascii="Calibri" w:hAnsi="Calibri" w:cs="Calibri"/>
                                <w:b/>
                                <w:bCs/>
                                <w:color w:val="0A3EE8"/>
                                <w:sz w:val="24"/>
                                <w:szCs w:val="24"/>
                              </w:rPr>
                              <w:t>Nessus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 –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Calibri" w:hAnsi="Calibri" w:cs="Calibri"/>
                                <w:b w:val="0"/>
                                <w:bCs w:val="0"/>
                                <w:color w:val="FF0000"/>
                                <w:sz w:val="24"/>
                                <w:szCs w:val="24"/>
                              </w:rPr>
                              <w:t>Vulnerability assessmen</w:t>
                            </w:r>
                            <w:r>
                              <w:rPr>
                                <w:rFonts w:hint="default" w:ascii="Calibri" w:hAnsi="Calibri" w:cs="Calibri"/>
                                <w:b w:val="0"/>
                                <w:bCs w:val="0"/>
                                <w:sz w:val="24"/>
                                <w:szCs w:val="24"/>
                              </w:rPr>
                              <w:t>t</w:t>
                            </w:r>
                          </w:p>
                          <w:p w14:paraId="43D28972">
                            <w:pPr>
                              <w:pStyle w:val="4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  <w:t>5. Acunetix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 –</w:t>
                            </w:r>
                            <w:r>
                              <w:rPr>
                                <w:rFonts w:hint="default" w:ascii="Calibri" w:hAnsi="Calibri" w:cs="Calibri"/>
                                <w:b w:val="0"/>
                                <w:bCs w:val="0"/>
                                <w:sz w:val="24"/>
                                <w:szCs w:val="24"/>
                              </w:rPr>
                              <w:t xml:space="preserve"> Automated scanner</w:t>
                            </w:r>
                          </w:p>
                          <w:p w14:paraId="378A49BC">
                            <w:pPr>
                              <w:pStyle w:val="4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b w:val="0"/>
                                <w:bCs w:val="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6. </w:t>
                            </w:r>
                            <w:r>
                              <w:rPr>
                                <w:rStyle w:val="11"/>
                                <w:rFonts w:hint="default" w:ascii="Calibri" w:hAnsi="Calibri" w:cs="Calibri"/>
                                <w:b/>
                                <w:bCs/>
                                <w:color w:val="0A3EE8"/>
                                <w:sz w:val="24"/>
                                <w:szCs w:val="24"/>
                              </w:rPr>
                              <w:t>Wireshar</w:t>
                            </w:r>
                            <w:r>
                              <w:rPr>
                                <w:rStyle w:val="11"/>
                                <w:rFonts w:hint="default" w:ascii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  <w:t>k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 – </w:t>
                            </w:r>
                            <w:r>
                              <w:rPr>
                                <w:rFonts w:hint="default" w:ascii="Calibri" w:hAnsi="Calibri" w:cs="Calibri"/>
                                <w:b w:val="0"/>
                                <w:bCs w:val="0"/>
                                <w:color w:val="FF0000"/>
                                <w:sz w:val="24"/>
                                <w:szCs w:val="24"/>
                              </w:rPr>
                              <w:t>Packet analysis</w:t>
                            </w:r>
                          </w:p>
                          <w:p w14:paraId="74DB506A">
                            <w:pPr>
                              <w:pStyle w:val="2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  <w:u w:val="single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b/>
                                <w:bCs/>
                                <w:sz w:val="24"/>
                                <w:szCs w:val="24"/>
                                <w:u w:val="single"/>
                              </w:rPr>
                              <w:t>7. Secure Web Development Lifecycle (SWDLC)</w:t>
                            </w:r>
                          </w:p>
                          <w:p w14:paraId="3EE8DF40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Secure development includes:</w:t>
                            </w:r>
                          </w:p>
                          <w:p w14:paraId="4AC8C1EA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49"/>
                              </w:numPr>
                              <w:suppressLineNumbers w:val="0"/>
                              <w:ind w:left="425" w:leftChars="0" w:hanging="425" w:firstLineChars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Requirements analysis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 (define s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ecurity needs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)</w:t>
                            </w:r>
                          </w:p>
                          <w:p w14:paraId="0B0A54EC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49"/>
                              </w:numPr>
                              <w:suppressLineNumbers w:val="0"/>
                              <w:ind w:left="425" w:leftChars="0" w:hanging="425" w:firstLineChars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Design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 (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secure architecture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)</w:t>
                            </w:r>
                          </w:p>
                          <w:p w14:paraId="74F87A4C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49"/>
                              </w:numPr>
                              <w:suppressLineNumbers w:val="0"/>
                              <w:ind w:left="425" w:leftChars="0" w:hanging="425" w:firstLineChars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Implementation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 (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secure codin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g)</w:t>
                            </w:r>
                          </w:p>
                          <w:p w14:paraId="2F4F29FE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49"/>
                              </w:numPr>
                              <w:suppressLineNumbers w:val="0"/>
                              <w:ind w:left="425" w:leftChars="0" w:hanging="425" w:firstLineChars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Testing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 (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penetration testing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)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Calibri" w:hAnsi="Calibri" w:cs="Calibri"/>
                                <w:b/>
                                <w:bCs/>
                                <w:color w:val="7030A0"/>
                                <w:sz w:val="24"/>
                                <w:szCs w:val="24"/>
                                <w:lang w:val="en-US"/>
                              </w:rPr>
                              <w:t>PT</w:t>
                            </w:r>
                          </w:p>
                          <w:p w14:paraId="4C9ED7C2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49"/>
                              </w:numPr>
                              <w:suppressLineNumbers w:val="0"/>
                              <w:ind w:left="425" w:leftChars="0" w:hanging="425" w:firstLineChars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Deployment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 (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secure configuratio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n)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Calibri" w:hAnsi="Calibri" w:cs="Calibri"/>
                                <w:b/>
                                <w:bCs/>
                                <w:color w:val="7030A0"/>
                                <w:sz w:val="24"/>
                                <w:szCs w:val="24"/>
                                <w:lang w:val="en-US"/>
                              </w:rPr>
                              <w:t>DC</w:t>
                            </w:r>
                          </w:p>
                          <w:p w14:paraId="2DE4213E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49"/>
                              </w:numPr>
                              <w:suppressLineNumbers w:val="0"/>
                              <w:ind w:left="425" w:leftChars="0" w:hanging="425" w:firstLineChars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Maintenance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 (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patching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 and monitoring)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Calibri" w:hAnsi="Calibri" w:cs="Calibri"/>
                                <w:b/>
                                <w:bCs/>
                                <w:color w:val="7030A0"/>
                                <w:sz w:val="24"/>
                                <w:szCs w:val="24"/>
                                <w:lang w:val="en-US"/>
                              </w:rPr>
                              <w:t>MP</w:t>
                            </w:r>
                          </w:p>
                          <w:p w14:paraId="011DFC7F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6767761A">
                            <w:pPr>
                              <w:pStyle w:val="2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  <w:u w:val="single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b/>
                                <w:bCs/>
                                <w:sz w:val="24"/>
                                <w:szCs w:val="24"/>
                                <w:u w:val="single"/>
                              </w:rPr>
                              <w:t>8. Best Practices for Web Security</w:t>
                            </w:r>
                          </w:p>
                          <w:p w14:paraId="43AF5462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50"/>
                              </w:numPr>
                              <w:suppressLineNumbers w:val="0"/>
                              <w:ind w:left="425" w:leftChars="0" w:hanging="425" w:firstLineChars="0"/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Use 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HTTPS everywhere</w:t>
                            </w:r>
                          </w:p>
                          <w:p w14:paraId="1AF366B7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50"/>
                              </w:numPr>
                              <w:suppressLineNumbers w:val="0"/>
                              <w:ind w:left="425" w:leftChars="0" w:hanging="425" w:firstLineChars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Implement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 xml:space="preserve"> WAF &amp; IDS/IPS</w:t>
                            </w:r>
                          </w:p>
                          <w:p w14:paraId="51799C56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50"/>
                              </w:numPr>
                              <w:suppressLineNumbers w:val="0"/>
                              <w:ind w:left="425" w:leftChars="0" w:hanging="425" w:firstLineChars="0"/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Validate user inputs</w:t>
                            </w:r>
                          </w:p>
                          <w:p w14:paraId="15C282C1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50"/>
                              </w:numPr>
                              <w:suppressLineNumbers w:val="0"/>
                              <w:ind w:left="425" w:leftChars="0" w:hanging="425" w:firstLineChars="0"/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 xml:space="preserve">Encrypt cookies 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and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 xml:space="preserve"> data</w:t>
                            </w:r>
                          </w:p>
                          <w:p w14:paraId="0A9C90E9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50"/>
                              </w:numPr>
                              <w:suppressLineNumbers w:val="0"/>
                              <w:ind w:left="425" w:leftChars="0" w:hanging="425" w:firstLineChars="0"/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Use updated frameworks</w:t>
                            </w:r>
                          </w:p>
                          <w:p w14:paraId="54C29CDB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50"/>
                              </w:numPr>
                              <w:suppressLineNumbers w:val="0"/>
                              <w:ind w:left="425" w:leftChars="0" w:hanging="425" w:firstLineChars="0"/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Perform regular penetration testing</w:t>
                            </w:r>
                          </w:p>
                          <w:p w14:paraId="033448A3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50"/>
                              </w:numPr>
                              <w:suppressLineNumbers w:val="0"/>
                              <w:ind w:left="425" w:leftChars="0" w:hanging="425" w:firstLineChars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D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isable unnecessary services</w:t>
                            </w:r>
                          </w:p>
                          <w:p w14:paraId="04710174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50"/>
                              </w:numPr>
                              <w:suppressLineNumbers w:val="0"/>
                              <w:ind w:left="425" w:leftChars="0" w:hanging="425" w:firstLineChars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Backup data regularly</w:t>
                            </w:r>
                          </w:p>
                          <w:p w14:paraId="509B0081">
                            <w:pPr>
                              <w:pStyle w:val="3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  <w:u w:val="single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b/>
                                <w:bCs/>
                                <w:sz w:val="24"/>
                                <w:szCs w:val="24"/>
                                <w:u w:val="single"/>
                              </w:rPr>
                              <w:t>6. Sensitive Data Exposure</w:t>
                            </w:r>
                          </w:p>
                          <w:p w14:paraId="22E71C28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Occurs when 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data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 is 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sent/stored without encryptio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n.</w:t>
                            </w:r>
                          </w:p>
                          <w:p w14:paraId="2C4A8995">
                            <w:pPr>
                              <w:pStyle w:val="4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Prevention:</w:t>
                            </w:r>
                          </w:p>
                          <w:p w14:paraId="7FD587F3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51"/>
                              </w:numPr>
                              <w:suppressLineNumbers w:val="0"/>
                              <w:ind w:left="420" w:leftChars="0" w:hanging="420" w:firstLineChars="0"/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H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TTPS</w:t>
                            </w:r>
                          </w:p>
                          <w:p w14:paraId="2836747E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51"/>
                              </w:numPr>
                              <w:suppressLineNumbers w:val="0"/>
                              <w:ind w:left="420" w:leftChars="0" w:hanging="420" w:firstLineChars="0"/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Encrypt databases</w:t>
                            </w:r>
                          </w:p>
                          <w:p w14:paraId="0E4AF726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51"/>
                              </w:numPr>
                              <w:suppressLineNumbers w:val="0"/>
                              <w:ind w:left="420" w:leftChars="0" w:hanging="420" w:firstLineChars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Mask sensitive field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89.2pt;margin-top:-70.45pt;height:836.35pt;width:303.65pt;z-index:251675648;mso-width-relative:page;mso-height-relative:page;" fillcolor="#FFFFFF [3201]" filled="t" stroked="t" coordsize="21600,21600" o:gfxdata="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0D8D6FA4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48"/>
                        </w:numPr>
                        <w:suppressLineNumbers w:val="0"/>
                        <w:ind w:left="420" w:leftChars="0" w:hanging="420" w:firstLineChars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R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egular patching</w:t>
                      </w:r>
                    </w:p>
                    <w:p w14:paraId="3C47441F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48"/>
                        </w:numPr>
                        <w:suppressLineNumbers w:val="0"/>
                        <w:ind w:left="420" w:leftChars="0" w:hanging="420" w:firstLineChars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 xml:space="preserve">Use intrusion detection systems 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(IDS/IPS)</w:t>
                      </w:r>
                    </w:p>
                    <w:p w14:paraId="50D87182">
                      <w:pPr>
                        <w:pStyle w:val="2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  <w:u w:val="single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b/>
                          <w:bCs/>
                          <w:sz w:val="24"/>
                          <w:szCs w:val="24"/>
                          <w:u w:val="single"/>
                        </w:rPr>
                        <w:t>6. Web Security Tools</w:t>
                      </w:r>
                    </w:p>
                    <w:p w14:paraId="19510C74">
                      <w:pPr>
                        <w:pStyle w:val="4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b w:val="0"/>
                          <w:bCs w:val="0"/>
                          <w:color w:val="FF0000"/>
                          <w:sz w:val="24"/>
                          <w:szCs w:val="24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b/>
                          <w:bCs/>
                          <w:sz w:val="24"/>
                          <w:szCs w:val="24"/>
                        </w:rPr>
                        <w:t>1.</w:t>
                      </w:r>
                      <w:r>
                        <w:rPr>
                          <w:rStyle w:val="11"/>
                          <w:rFonts w:hint="default" w:ascii="Calibri" w:hAnsi="Calibri" w:cs="Calibri"/>
                          <w:b/>
                          <w:bCs/>
                          <w:color w:val="0A3EE8"/>
                          <w:sz w:val="24"/>
                          <w:szCs w:val="24"/>
                        </w:rPr>
                        <w:t xml:space="preserve"> Burp Suite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 –</w:t>
                      </w:r>
                      <w:r>
                        <w:rPr>
                          <w:rFonts w:hint="default" w:ascii="Calibri" w:hAnsi="Calibri" w:cs="Calibri"/>
                          <w:b w:val="0"/>
                          <w:bCs w:val="0"/>
                          <w:sz w:val="24"/>
                          <w:szCs w:val="24"/>
                        </w:rPr>
                        <w:t xml:space="preserve"> Security</w:t>
                      </w:r>
                      <w:r>
                        <w:rPr>
                          <w:rFonts w:hint="default" w:ascii="Calibri" w:hAnsi="Calibri" w:cs="Calibri"/>
                          <w:b w:val="0"/>
                          <w:bCs w:val="0"/>
                          <w:color w:val="FF0000"/>
                          <w:sz w:val="24"/>
                          <w:szCs w:val="24"/>
                        </w:rPr>
                        <w:t xml:space="preserve"> testing</w:t>
                      </w:r>
                    </w:p>
                    <w:p w14:paraId="4BBFB9B1">
                      <w:pPr>
                        <w:pStyle w:val="4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b/>
                          <w:bCs/>
                          <w:sz w:val="24"/>
                          <w:szCs w:val="24"/>
                        </w:rPr>
                        <w:t xml:space="preserve">2. </w:t>
                      </w:r>
                      <w:r>
                        <w:rPr>
                          <w:rStyle w:val="11"/>
                          <w:rFonts w:hint="default" w:ascii="Calibri" w:hAnsi="Calibri" w:cs="Calibri"/>
                          <w:b/>
                          <w:bCs/>
                          <w:color w:val="0A3EE8"/>
                          <w:sz w:val="24"/>
                          <w:szCs w:val="24"/>
                        </w:rPr>
                        <w:t>OWASP ZA</w:t>
                      </w:r>
                      <w:r>
                        <w:rPr>
                          <w:rStyle w:val="11"/>
                          <w:rFonts w:hint="default" w:ascii="Calibri" w:hAnsi="Calibri" w:cs="Calibri"/>
                          <w:b/>
                          <w:bCs/>
                          <w:color w:val="0A3EE8"/>
                          <w:sz w:val="24"/>
                          <w:szCs w:val="24"/>
                          <w:highlight w:val="yellow"/>
                        </w:rPr>
                        <w:t>P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  <w:highlight w:val="yellow"/>
                        </w:rPr>
                        <w:t xml:space="preserve"> 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– </w:t>
                      </w:r>
                      <w:r>
                        <w:rPr>
                          <w:rFonts w:hint="default" w:ascii="Calibri" w:hAnsi="Calibri" w:cs="Calibri"/>
                          <w:b w:val="0"/>
                          <w:bCs w:val="0"/>
                          <w:color w:val="FF0000"/>
                          <w:sz w:val="24"/>
                          <w:szCs w:val="24"/>
                        </w:rPr>
                        <w:t>Penetration testing</w:t>
                      </w:r>
                    </w:p>
                    <w:p w14:paraId="412FA6FB">
                      <w:pPr>
                        <w:pStyle w:val="4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b/>
                          <w:bCs/>
                          <w:sz w:val="24"/>
                          <w:szCs w:val="24"/>
                        </w:rPr>
                        <w:t xml:space="preserve">3. </w:t>
                      </w:r>
                      <w:r>
                        <w:rPr>
                          <w:rStyle w:val="11"/>
                          <w:rFonts w:hint="default" w:ascii="Calibri" w:hAnsi="Calibri" w:cs="Calibri"/>
                          <w:b/>
                          <w:bCs/>
                          <w:color w:val="0A3EE8"/>
                          <w:sz w:val="24"/>
                          <w:szCs w:val="24"/>
                        </w:rPr>
                        <w:t>Nikt</w:t>
                      </w:r>
                      <w:r>
                        <w:rPr>
                          <w:rStyle w:val="11"/>
                          <w:rFonts w:hint="default" w:ascii="Calibri" w:hAnsi="Calibri" w:cs="Calibri"/>
                          <w:b/>
                          <w:bCs/>
                          <w:sz w:val="24"/>
                          <w:szCs w:val="24"/>
                        </w:rPr>
                        <w:t>o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 – </w:t>
                      </w:r>
                      <w:r>
                        <w:rPr>
                          <w:rFonts w:hint="default" w:ascii="Calibri" w:hAnsi="Calibri" w:cs="Calibri"/>
                          <w:b w:val="0"/>
                          <w:bCs w:val="0"/>
                          <w:color w:val="FF0000"/>
                          <w:sz w:val="24"/>
                          <w:szCs w:val="24"/>
                        </w:rPr>
                        <w:t>Web server vulnerability scanne</w:t>
                      </w:r>
                      <w:r>
                        <w:rPr>
                          <w:rFonts w:hint="default" w:ascii="Calibri" w:hAnsi="Calibri" w:cs="Calibri"/>
                          <w:b w:val="0"/>
                          <w:bCs w:val="0"/>
                          <w:sz w:val="24"/>
                          <w:szCs w:val="24"/>
                        </w:rPr>
                        <w:t>r</w:t>
                      </w:r>
                    </w:p>
                    <w:p w14:paraId="4719A7C5">
                      <w:pPr>
                        <w:pStyle w:val="4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b w:val="0"/>
                          <w:bCs w:val="0"/>
                          <w:sz w:val="24"/>
                          <w:szCs w:val="24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b/>
                          <w:bCs/>
                          <w:sz w:val="24"/>
                          <w:szCs w:val="24"/>
                        </w:rPr>
                        <w:t xml:space="preserve">4. </w:t>
                      </w:r>
                      <w:r>
                        <w:rPr>
                          <w:rStyle w:val="11"/>
                          <w:rFonts w:hint="default" w:ascii="Calibri" w:hAnsi="Calibri" w:cs="Calibri"/>
                          <w:b/>
                          <w:bCs/>
                          <w:color w:val="0A3EE8"/>
                          <w:sz w:val="24"/>
                          <w:szCs w:val="24"/>
                        </w:rPr>
                        <w:t>Nessus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 –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hint="default" w:ascii="Calibri" w:hAnsi="Calibri" w:cs="Calibri"/>
                          <w:b w:val="0"/>
                          <w:bCs w:val="0"/>
                          <w:color w:val="FF0000"/>
                          <w:sz w:val="24"/>
                          <w:szCs w:val="24"/>
                        </w:rPr>
                        <w:t>Vulnerability assessmen</w:t>
                      </w:r>
                      <w:r>
                        <w:rPr>
                          <w:rFonts w:hint="default" w:ascii="Calibri" w:hAnsi="Calibri" w:cs="Calibri"/>
                          <w:b w:val="0"/>
                          <w:bCs w:val="0"/>
                          <w:sz w:val="24"/>
                          <w:szCs w:val="24"/>
                        </w:rPr>
                        <w:t>t</w:t>
                      </w:r>
                    </w:p>
                    <w:p w14:paraId="43D28972">
                      <w:pPr>
                        <w:pStyle w:val="4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b/>
                          <w:bCs/>
                          <w:sz w:val="24"/>
                          <w:szCs w:val="24"/>
                        </w:rPr>
                        <w:t>5. Acunetix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 –</w:t>
                      </w:r>
                      <w:r>
                        <w:rPr>
                          <w:rFonts w:hint="default" w:ascii="Calibri" w:hAnsi="Calibri" w:cs="Calibri"/>
                          <w:b w:val="0"/>
                          <w:bCs w:val="0"/>
                          <w:sz w:val="24"/>
                          <w:szCs w:val="24"/>
                        </w:rPr>
                        <w:t xml:space="preserve"> Automated scanner</w:t>
                      </w:r>
                    </w:p>
                    <w:p w14:paraId="378A49BC">
                      <w:pPr>
                        <w:pStyle w:val="4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b w:val="0"/>
                          <w:bCs w:val="0"/>
                          <w:sz w:val="24"/>
                          <w:szCs w:val="24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b/>
                          <w:bCs/>
                          <w:sz w:val="24"/>
                          <w:szCs w:val="24"/>
                        </w:rPr>
                        <w:t xml:space="preserve">6. </w:t>
                      </w:r>
                      <w:r>
                        <w:rPr>
                          <w:rStyle w:val="11"/>
                          <w:rFonts w:hint="default" w:ascii="Calibri" w:hAnsi="Calibri" w:cs="Calibri"/>
                          <w:b/>
                          <w:bCs/>
                          <w:color w:val="0A3EE8"/>
                          <w:sz w:val="24"/>
                          <w:szCs w:val="24"/>
                        </w:rPr>
                        <w:t>Wireshar</w:t>
                      </w:r>
                      <w:r>
                        <w:rPr>
                          <w:rStyle w:val="11"/>
                          <w:rFonts w:hint="default" w:ascii="Calibri" w:hAnsi="Calibri" w:cs="Calibri"/>
                          <w:b/>
                          <w:bCs/>
                          <w:sz w:val="24"/>
                          <w:szCs w:val="24"/>
                        </w:rPr>
                        <w:t>k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 – </w:t>
                      </w:r>
                      <w:r>
                        <w:rPr>
                          <w:rFonts w:hint="default" w:ascii="Calibri" w:hAnsi="Calibri" w:cs="Calibri"/>
                          <w:b w:val="0"/>
                          <w:bCs w:val="0"/>
                          <w:color w:val="FF0000"/>
                          <w:sz w:val="24"/>
                          <w:szCs w:val="24"/>
                        </w:rPr>
                        <w:t>Packet analysis</w:t>
                      </w:r>
                    </w:p>
                    <w:p w14:paraId="74DB506A">
                      <w:pPr>
                        <w:pStyle w:val="2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  <w:u w:val="single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b/>
                          <w:bCs/>
                          <w:sz w:val="24"/>
                          <w:szCs w:val="24"/>
                          <w:u w:val="single"/>
                        </w:rPr>
                        <w:t>7. Secure Web Development Lifecycle (SWDLC)</w:t>
                      </w:r>
                    </w:p>
                    <w:p w14:paraId="3EE8DF40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Secure development includes:</w:t>
                      </w:r>
                    </w:p>
                    <w:p w14:paraId="4AC8C1EA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49"/>
                        </w:numPr>
                        <w:suppressLineNumbers w:val="0"/>
                        <w:ind w:left="425" w:leftChars="0" w:hanging="425" w:firstLineChars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sz w:val="24"/>
                          <w:szCs w:val="24"/>
                        </w:rPr>
                        <w:t>Requirements analysis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 (define s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ecurity needs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)</w:t>
                      </w:r>
                    </w:p>
                    <w:p w14:paraId="0B0A54EC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49"/>
                        </w:numPr>
                        <w:suppressLineNumbers w:val="0"/>
                        <w:ind w:left="425" w:leftChars="0" w:hanging="425" w:firstLineChars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sz w:val="24"/>
                          <w:szCs w:val="24"/>
                        </w:rPr>
                        <w:t>Design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 (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secure architecture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)</w:t>
                      </w:r>
                    </w:p>
                    <w:p w14:paraId="74F87A4C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49"/>
                        </w:numPr>
                        <w:suppressLineNumbers w:val="0"/>
                        <w:ind w:left="425" w:leftChars="0" w:hanging="425" w:firstLineChars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sz w:val="24"/>
                          <w:szCs w:val="24"/>
                        </w:rPr>
                        <w:t>Implementation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 (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secure codin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g)</w:t>
                      </w:r>
                    </w:p>
                    <w:p w14:paraId="2F4F29FE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49"/>
                        </w:numPr>
                        <w:suppressLineNumbers w:val="0"/>
                        <w:ind w:left="425" w:leftChars="0" w:hanging="425" w:firstLineChars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sz w:val="24"/>
                          <w:szCs w:val="24"/>
                        </w:rPr>
                        <w:t>Testing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 (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penetration testing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)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r>
                        <w:rPr>
                          <w:rFonts w:hint="default" w:ascii="Calibri" w:hAnsi="Calibri" w:cs="Calibri"/>
                          <w:b/>
                          <w:bCs/>
                          <w:color w:val="7030A0"/>
                          <w:sz w:val="24"/>
                          <w:szCs w:val="24"/>
                          <w:lang w:val="en-US"/>
                        </w:rPr>
                        <w:t>PT</w:t>
                      </w:r>
                    </w:p>
                    <w:p w14:paraId="4C9ED7C2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49"/>
                        </w:numPr>
                        <w:suppressLineNumbers w:val="0"/>
                        <w:ind w:left="425" w:leftChars="0" w:hanging="425" w:firstLineChars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sz w:val="24"/>
                          <w:szCs w:val="24"/>
                        </w:rPr>
                        <w:t>Deployment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 (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secure configuratio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n)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r>
                        <w:rPr>
                          <w:rFonts w:hint="default" w:ascii="Calibri" w:hAnsi="Calibri" w:cs="Calibri"/>
                          <w:b/>
                          <w:bCs/>
                          <w:color w:val="7030A0"/>
                          <w:sz w:val="24"/>
                          <w:szCs w:val="24"/>
                          <w:lang w:val="en-US"/>
                        </w:rPr>
                        <w:t>DC</w:t>
                      </w:r>
                    </w:p>
                    <w:p w14:paraId="2DE4213E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49"/>
                        </w:numPr>
                        <w:suppressLineNumbers w:val="0"/>
                        <w:ind w:left="425" w:leftChars="0" w:hanging="425" w:firstLineChars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sz w:val="24"/>
                          <w:szCs w:val="24"/>
                        </w:rPr>
                        <w:t>Maintenance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 (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patching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 and monitoring)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r>
                        <w:rPr>
                          <w:rFonts w:hint="default" w:ascii="Calibri" w:hAnsi="Calibri" w:cs="Calibri"/>
                          <w:b/>
                          <w:bCs/>
                          <w:color w:val="7030A0"/>
                          <w:sz w:val="24"/>
                          <w:szCs w:val="24"/>
                          <w:lang w:val="en-US"/>
                        </w:rPr>
                        <w:t>MP</w:t>
                      </w:r>
                    </w:p>
                    <w:p w14:paraId="011DFC7F">
                      <w:pPr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6767761A">
                      <w:pPr>
                        <w:pStyle w:val="2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  <w:u w:val="single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b/>
                          <w:bCs/>
                          <w:sz w:val="24"/>
                          <w:szCs w:val="24"/>
                          <w:u w:val="single"/>
                        </w:rPr>
                        <w:t>8. Best Practices for Web Security</w:t>
                      </w:r>
                    </w:p>
                    <w:p w14:paraId="43AF5462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50"/>
                        </w:numPr>
                        <w:suppressLineNumbers w:val="0"/>
                        <w:ind w:left="425" w:leftChars="0" w:hanging="425" w:firstLineChars="0"/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Use 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HTTPS everywhere</w:t>
                      </w:r>
                    </w:p>
                    <w:p w14:paraId="1AF366B7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50"/>
                        </w:numPr>
                        <w:suppressLineNumbers w:val="0"/>
                        <w:ind w:left="425" w:leftChars="0" w:hanging="425" w:firstLineChars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Implement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 xml:space="preserve"> WAF &amp; IDS/IPS</w:t>
                      </w:r>
                    </w:p>
                    <w:p w14:paraId="51799C56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50"/>
                        </w:numPr>
                        <w:suppressLineNumbers w:val="0"/>
                        <w:ind w:left="425" w:leftChars="0" w:hanging="425" w:firstLineChars="0"/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Validate user inputs</w:t>
                      </w:r>
                    </w:p>
                    <w:p w14:paraId="15C282C1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50"/>
                        </w:numPr>
                        <w:suppressLineNumbers w:val="0"/>
                        <w:ind w:left="425" w:leftChars="0" w:hanging="425" w:firstLineChars="0"/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 xml:space="preserve">Encrypt cookies 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and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 xml:space="preserve"> data</w:t>
                      </w:r>
                    </w:p>
                    <w:p w14:paraId="0A9C90E9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50"/>
                        </w:numPr>
                        <w:suppressLineNumbers w:val="0"/>
                        <w:ind w:left="425" w:leftChars="0" w:hanging="425" w:firstLineChars="0"/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Use updated frameworks</w:t>
                      </w:r>
                    </w:p>
                    <w:p w14:paraId="54C29CDB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50"/>
                        </w:numPr>
                        <w:suppressLineNumbers w:val="0"/>
                        <w:ind w:left="425" w:leftChars="0" w:hanging="425" w:firstLineChars="0"/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Perform regular penetration testing</w:t>
                      </w:r>
                    </w:p>
                    <w:p w14:paraId="033448A3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50"/>
                        </w:numPr>
                        <w:suppressLineNumbers w:val="0"/>
                        <w:ind w:left="425" w:leftChars="0" w:hanging="425" w:firstLineChars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D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isable unnecessary services</w:t>
                      </w:r>
                    </w:p>
                    <w:p w14:paraId="04710174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50"/>
                        </w:numPr>
                        <w:suppressLineNumbers w:val="0"/>
                        <w:ind w:left="425" w:leftChars="0" w:hanging="425" w:firstLineChars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Backup data regularly</w:t>
                      </w:r>
                    </w:p>
                    <w:p w14:paraId="509B0081">
                      <w:pPr>
                        <w:pStyle w:val="3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  <w:u w:val="single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b/>
                          <w:bCs/>
                          <w:sz w:val="24"/>
                          <w:szCs w:val="24"/>
                          <w:u w:val="single"/>
                        </w:rPr>
                        <w:t>6. Sensitive Data Exposure</w:t>
                      </w:r>
                    </w:p>
                    <w:p w14:paraId="22E71C28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Occurs when 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data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 is 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sent/stored without encryptio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n.</w:t>
                      </w:r>
                    </w:p>
                    <w:p w14:paraId="2C4A8995">
                      <w:pPr>
                        <w:pStyle w:val="4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Prevention:</w:t>
                      </w:r>
                    </w:p>
                    <w:p w14:paraId="7FD587F3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51"/>
                        </w:numPr>
                        <w:suppressLineNumbers w:val="0"/>
                        <w:ind w:left="420" w:leftChars="0" w:hanging="420" w:firstLineChars="0"/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H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TTPS</w:t>
                      </w:r>
                    </w:p>
                    <w:p w14:paraId="2836747E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51"/>
                        </w:numPr>
                        <w:suppressLineNumbers w:val="0"/>
                        <w:ind w:left="420" w:leftChars="0" w:hanging="420" w:firstLineChars="0"/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Encrypt databases</w:t>
                      </w:r>
                    </w:p>
                    <w:p w14:paraId="0E4AF726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51"/>
                        </w:numPr>
                        <w:suppressLineNumbers w:val="0"/>
                        <w:ind w:left="420" w:leftChars="0" w:hanging="420" w:firstLineChars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Mask sensitive field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s</w:t>
                      </w:r>
                    </w:p>
                  </w:txbxContent>
                </v:textbox>
              </v:shape>
            </w:pict>
          </mc:Fallback>
        </mc:AlternateContent>
      </w:r>
    </w:p>
    <w:p w14:paraId="15D72A42">
      <w:pPr>
        <w:sectPr>
          <w:pgSz w:w="11906" w:h="16838"/>
          <w:pgMar w:top="1440" w:right="1800" w:bottom="1440" w:left="1800" w:header="720" w:footer="720" w:gutter="0"/>
          <w:cols w:space="720" w:num="1"/>
          <w:docGrid w:linePitch="360" w:charSpace="0"/>
        </w:sectPr>
      </w:pPr>
      <w:r>
        <w:rPr>
          <w:sz w:val="20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2760980</wp:posOffset>
                </wp:positionH>
                <wp:positionV relativeFrom="paragraph">
                  <wp:posOffset>-880110</wp:posOffset>
                </wp:positionV>
                <wp:extent cx="3741420" cy="10621645"/>
                <wp:effectExtent l="4445" t="4445" r="6985" b="22860"/>
                <wp:wrapNone/>
                <wp:docPr id="24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41420" cy="1062164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D388F0A">
                            <w:pPr>
                              <w:pStyle w:val="2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  <w:t>6. Hash Functions Used</w:t>
                            </w:r>
                          </w:p>
                          <w:p w14:paraId="0B8E72C4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Digital signatures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 xml:space="preserve"> rely on secure hash functions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:</w:t>
                            </w:r>
                          </w:p>
                          <w:p w14:paraId="56C57D71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52"/>
                              </w:numPr>
                              <w:suppressLineNumbers w:val="0"/>
                              <w:ind w:left="420" w:leftChars="0" w:hanging="420" w:firstLineChars="0"/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SHA-1 (old, insecure)</w:t>
                            </w:r>
                          </w:p>
                          <w:p w14:paraId="621E8BDA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52"/>
                              </w:numPr>
                              <w:suppressLineNumbers w:val="0"/>
                              <w:ind w:left="420" w:leftChars="0" w:hanging="420" w:firstLineChars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SHA-25</w:t>
                            </w:r>
                            <w:r>
                              <w:rPr>
                                <w:rStyle w:val="11"/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6 (recommended)</w:t>
                            </w:r>
                          </w:p>
                          <w:p w14:paraId="66518C69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52"/>
                              </w:numPr>
                              <w:suppressLineNumbers w:val="0"/>
                              <w:ind w:left="420" w:leftChars="0" w:hanging="420" w:firstLineChars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SHA-384</w:t>
                            </w:r>
                          </w:p>
                          <w:p w14:paraId="54DF30DC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52"/>
                              </w:numPr>
                              <w:suppressLineNumbers w:val="0"/>
                              <w:ind w:left="420" w:leftChars="0" w:hanging="420" w:firstLineChars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SHA-512</w:t>
                            </w:r>
                          </w:p>
                          <w:p w14:paraId="120B3081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Hash function must be</w:t>
                            </w:r>
                          </w:p>
                          <w:p w14:paraId="27D0B84F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53"/>
                              </w:numPr>
                              <w:suppressLineNumbers w:val="0"/>
                              <w:ind w:left="425" w:leftChars="0" w:hanging="425" w:firstLineChars="0"/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Collision-resistant</w:t>
                            </w:r>
                          </w:p>
                          <w:p w14:paraId="55F3B20C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53"/>
                              </w:numPr>
                              <w:suppressLineNumbers w:val="0"/>
                              <w:ind w:left="425" w:leftChars="0" w:hanging="425" w:firstLineChars="0"/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Deterministic</w:t>
                            </w:r>
                          </w:p>
                          <w:p w14:paraId="37F49C3A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53"/>
                              </w:numPr>
                              <w:suppressLineNumbers w:val="0"/>
                              <w:ind w:left="425" w:leftChars="0" w:hanging="425" w:firstLineChars="0"/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Fast</w:t>
                            </w:r>
                          </w:p>
                          <w:p w14:paraId="39DDE223">
                            <w:pPr>
                              <w:pStyle w:val="2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  <w:u w:val="single"/>
                                <w:lang w:val="en-US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b/>
                                <w:bCs/>
                                <w:sz w:val="24"/>
                                <w:szCs w:val="24"/>
                                <w:u w:val="single"/>
                              </w:rPr>
                              <w:t>Types of Digital Signatures</w:t>
                            </w:r>
                            <w:r>
                              <w:rPr>
                                <w:rStyle w:val="11"/>
                                <w:rFonts w:hint="default" w:ascii="Calibri" w:hAnsi="Calibri" w:cs="Calibri"/>
                                <w:b/>
                                <w:bCs/>
                                <w:sz w:val="24"/>
                                <w:szCs w:val="24"/>
                                <w:u w:val="single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Style w:val="11"/>
                                <w:rFonts w:hint="default" w:ascii="Calibri" w:hAnsi="Calibri" w:cs="Calibri"/>
                                <w:b/>
                                <w:bCs/>
                                <w:color w:val="7030A0"/>
                                <w:sz w:val="24"/>
                                <w:szCs w:val="24"/>
                                <w:u w:val="none"/>
                                <w:lang w:val="en-US"/>
                              </w:rPr>
                              <w:t>DS BAQ</w:t>
                            </w:r>
                          </w:p>
                          <w:p w14:paraId="63399771">
                            <w:pPr>
                              <w:pStyle w:val="4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  <w:t>1. Basic (Simple) Digital Signature</w:t>
                            </w:r>
                          </w:p>
                          <w:p w14:paraId="3C34B92F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Only uses hashing + encryptio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n.</w:t>
                            </w:r>
                          </w:p>
                          <w:p w14:paraId="31FEA21A">
                            <w:pPr>
                              <w:pStyle w:val="4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  <w:t>2. Advanced Digital Signature</w:t>
                            </w:r>
                          </w:p>
                          <w:p w14:paraId="0C527711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Includes additional verification features like:</w:t>
                            </w:r>
                          </w:p>
                          <w:p w14:paraId="3B91C537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54"/>
                              </w:numPr>
                              <w:suppressLineNumbers w:val="0"/>
                              <w:ind w:left="420" w:leftChars="0" w:hanging="420" w:firstLineChars="0"/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Identity verification</w:t>
                            </w:r>
                          </w:p>
                          <w:p w14:paraId="164A7653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54"/>
                              </w:numPr>
                              <w:suppressLineNumbers w:val="0"/>
                              <w:ind w:left="420" w:leftChars="0" w:hanging="420" w:firstLineChars="0"/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Timestamping</w:t>
                            </w:r>
                          </w:p>
                          <w:p w14:paraId="663B8E6A">
                            <w:pPr>
                              <w:pStyle w:val="4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  <w:t>3. Qualified Digital Signature</w:t>
                            </w:r>
                          </w:p>
                          <w:p w14:paraId="438FD775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 xml:space="preserve">Provided 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by 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trusted third-party CA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 (Certificate Authority) and 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legally binding.</w:t>
                            </w:r>
                          </w:p>
                          <w:p w14:paraId="6A067B79">
                            <w:pPr>
                              <w:pStyle w:val="2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  <w:u w:val="single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b/>
                                <w:bCs/>
                                <w:sz w:val="24"/>
                                <w:szCs w:val="24"/>
                                <w:u w:val="single"/>
                              </w:rPr>
                              <w:t>9. Applications of Digital Signature</w:t>
                            </w:r>
                          </w:p>
                          <w:p w14:paraId="5FA5546A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55"/>
                              </w:numPr>
                              <w:suppressLineNumbers w:val="0"/>
                              <w:ind w:left="425" w:leftChars="0" w:hanging="425" w:firstLineChars="0"/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Emails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 – 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signing email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s in 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Gmail, Outlook</w:t>
                            </w:r>
                          </w:p>
                          <w:p w14:paraId="338D3880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55"/>
                              </w:numPr>
                              <w:suppressLineNumbers w:val="0"/>
                              <w:ind w:left="425" w:leftChars="0" w:hanging="425" w:firstLineChars="0"/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E-commerce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 – 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secure online transactions</w:t>
                            </w:r>
                          </w:p>
                          <w:p w14:paraId="0BB9BAFE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55"/>
                              </w:numPr>
                              <w:suppressLineNumbers w:val="0"/>
                              <w:ind w:left="425" w:leftChars="0" w:hanging="425" w:firstLineChars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Banking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 – 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NEFT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/RTGS authorizations</w:t>
                            </w:r>
                          </w:p>
                          <w:p w14:paraId="63769638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55"/>
                              </w:numPr>
                              <w:suppressLineNumbers w:val="0"/>
                              <w:ind w:left="425" w:leftChars="0" w:hanging="425" w:firstLineChars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Software signing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 – 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Windows drivers, Android apps</w:t>
                            </w:r>
                          </w:p>
                          <w:p w14:paraId="6519FDAB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55"/>
                              </w:numPr>
                              <w:suppressLineNumbers w:val="0"/>
                              <w:ind w:left="425" w:leftChars="0" w:hanging="425" w:firstLineChars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PDF Signing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 – c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ontracts, agreemen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ts</w:t>
                            </w:r>
                          </w:p>
                          <w:p w14:paraId="41A0B966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55"/>
                              </w:numPr>
                              <w:suppressLineNumbers w:val="0"/>
                              <w:ind w:left="425" w:leftChars="0" w:hanging="425" w:firstLineChars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E-Governance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 – 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Aadhaar, e-filing, digital certificate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s</w:t>
                            </w:r>
                          </w:p>
                          <w:p w14:paraId="389D85C1">
                            <w:pPr>
                              <w:pStyle w:val="2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  <w:u w:val="single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b/>
                                <w:bCs/>
                                <w:sz w:val="24"/>
                                <w:szCs w:val="24"/>
                                <w:u w:val="single"/>
                              </w:rPr>
                              <w:t>10. Attacks on Digital Signatures</w:t>
                            </w:r>
                          </w:p>
                          <w:p w14:paraId="30DEF78A">
                            <w:pPr>
                              <w:pStyle w:val="4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b w:val="0"/>
                                <w:bCs w:val="0"/>
                                <w:color w:val="FF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b/>
                                <w:bCs/>
                                <w:color w:val="0A3EE8"/>
                                <w:sz w:val="24"/>
                                <w:szCs w:val="24"/>
                              </w:rPr>
                              <w:t>1. Key Theft</w:t>
                            </w:r>
                            <w:r>
                              <w:rPr>
                                <w:rStyle w:val="11"/>
                                <w:rFonts w:hint="default" w:ascii="Calibri" w:hAnsi="Calibri" w:cs="Calibri"/>
                                <w:b w:val="0"/>
                                <w:bCs w:val="0"/>
                                <w:sz w:val="24"/>
                                <w:szCs w:val="24"/>
                                <w:lang w:val="en-US"/>
                              </w:rPr>
                              <w:t>:</w:t>
                            </w:r>
                            <w:r>
                              <w:rPr>
                                <w:rFonts w:hint="default" w:ascii="Calibri" w:hAnsi="Calibri" w:cs="Calibri"/>
                                <w:b w:val="0"/>
                                <w:bCs w:val="0"/>
                                <w:sz w:val="24"/>
                                <w:szCs w:val="24"/>
                              </w:rPr>
                              <w:t xml:space="preserve">If </w:t>
                            </w:r>
                            <w:r>
                              <w:rPr>
                                <w:rFonts w:hint="default" w:ascii="Calibri" w:hAnsi="Calibri" w:cs="Calibri"/>
                                <w:b w:val="0"/>
                                <w:bCs w:val="0"/>
                                <w:color w:val="FF0000"/>
                                <w:sz w:val="24"/>
                                <w:szCs w:val="24"/>
                              </w:rPr>
                              <w:t>private key is stolen</w:t>
                            </w:r>
                            <w:r>
                              <w:rPr>
                                <w:rFonts w:hint="default" w:ascii="Calibri" w:hAnsi="Calibri" w:cs="Calibri"/>
                                <w:b w:val="0"/>
                                <w:bCs w:val="0"/>
                                <w:sz w:val="24"/>
                                <w:szCs w:val="24"/>
                              </w:rPr>
                              <w:t xml:space="preserve"> → </w:t>
                            </w:r>
                            <w:r>
                              <w:rPr>
                                <w:rFonts w:hint="default" w:ascii="Calibri" w:hAnsi="Calibri" w:cs="Calibri"/>
                                <w:b w:val="0"/>
                                <w:bCs w:val="0"/>
                                <w:color w:val="FF0000"/>
                                <w:sz w:val="24"/>
                                <w:szCs w:val="24"/>
                              </w:rPr>
                              <w:t>attacker can sign messages.</w:t>
                            </w:r>
                          </w:p>
                          <w:p w14:paraId="6480D3F7">
                            <w:pPr>
                              <w:pStyle w:val="4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b w:val="0"/>
                                <w:bCs w:val="0"/>
                                <w:color w:val="FF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b/>
                                <w:bCs/>
                                <w:color w:val="0A3EE8"/>
                                <w:sz w:val="24"/>
                                <w:szCs w:val="24"/>
                              </w:rPr>
                              <w:t>2. Replay Attack</w:t>
                            </w:r>
                            <w:r>
                              <w:rPr>
                                <w:rStyle w:val="11"/>
                                <w:rFonts w:hint="default" w:ascii="Calibri" w:hAnsi="Calibri" w:cs="Calibri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:</w:t>
                            </w:r>
                            <w:r>
                              <w:rPr>
                                <w:rFonts w:hint="default" w:ascii="Calibri" w:hAnsi="Calibri" w:cs="Calibri"/>
                                <w:b w:val="0"/>
                                <w:bCs w:val="0"/>
                                <w:color w:val="FF0000"/>
                                <w:sz w:val="24"/>
                                <w:szCs w:val="24"/>
                              </w:rPr>
                              <w:t>Reuse</w:t>
                            </w:r>
                            <w:r>
                              <w:rPr>
                                <w:rFonts w:hint="default" w:ascii="Calibri" w:hAnsi="Calibri" w:cs="Calibri"/>
                                <w:b w:val="0"/>
                                <w:bCs w:val="0"/>
                                <w:sz w:val="24"/>
                                <w:szCs w:val="24"/>
                              </w:rPr>
                              <w:t xml:space="preserve"> a </w:t>
                            </w:r>
                            <w:r>
                              <w:rPr>
                                <w:rFonts w:hint="default" w:ascii="Calibri" w:hAnsi="Calibri" w:cs="Calibri"/>
                                <w:b w:val="0"/>
                                <w:bCs w:val="0"/>
                                <w:color w:val="FF0000"/>
                                <w:sz w:val="24"/>
                                <w:szCs w:val="24"/>
                              </w:rPr>
                              <w:t>valid signature with old message.</w:t>
                            </w:r>
                          </w:p>
                          <w:p w14:paraId="55D7D00E">
                            <w:pPr>
                              <w:pStyle w:val="4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b w:val="0"/>
                                <w:bCs w:val="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b/>
                                <w:bCs/>
                                <w:color w:val="0A3EE8"/>
                                <w:sz w:val="24"/>
                                <w:szCs w:val="24"/>
                              </w:rPr>
                              <w:t>3. Hash Collision</w:t>
                            </w:r>
                            <w:r>
                              <w:rPr>
                                <w:rStyle w:val="11"/>
                                <w:rFonts w:hint="default" w:ascii="Calibri" w:hAnsi="Calibri" w:cs="Calibri"/>
                                <w:b/>
                                <w:bCs/>
                                <w:color w:val="0A3EE8"/>
                                <w:sz w:val="24"/>
                                <w:szCs w:val="24"/>
                                <w:lang w:val="en-US"/>
                              </w:rPr>
                              <w:t>:</w:t>
                            </w:r>
                            <w:r>
                              <w:rPr>
                                <w:rFonts w:hint="default" w:ascii="Calibri" w:hAnsi="Calibri" w:cs="Calibri"/>
                                <w:b w:val="0"/>
                                <w:bCs w:val="0"/>
                                <w:sz w:val="24"/>
                                <w:szCs w:val="24"/>
                              </w:rPr>
                              <w:t xml:space="preserve">If </w:t>
                            </w:r>
                            <w:r>
                              <w:rPr>
                                <w:rFonts w:hint="default" w:ascii="Calibri" w:hAnsi="Calibri" w:cs="Calibri"/>
                                <w:b w:val="0"/>
                                <w:bCs w:val="0"/>
                                <w:color w:val="FF0000"/>
                                <w:sz w:val="24"/>
                                <w:szCs w:val="24"/>
                              </w:rPr>
                              <w:t>hash algorithm</w:t>
                            </w:r>
                            <w:r>
                              <w:rPr>
                                <w:rFonts w:hint="default" w:ascii="Calibri" w:hAnsi="Calibri" w:cs="Calibri"/>
                                <w:b w:val="0"/>
                                <w:bCs w:val="0"/>
                                <w:sz w:val="24"/>
                                <w:szCs w:val="24"/>
                              </w:rPr>
                              <w:t xml:space="preserve"> is </w:t>
                            </w:r>
                            <w:r>
                              <w:rPr>
                                <w:rFonts w:hint="default" w:ascii="Calibri" w:hAnsi="Calibri" w:cs="Calibri"/>
                                <w:b w:val="0"/>
                                <w:bCs w:val="0"/>
                                <w:color w:val="FF0000"/>
                                <w:sz w:val="24"/>
                                <w:szCs w:val="24"/>
                              </w:rPr>
                              <w:t>weak,</w:t>
                            </w:r>
                            <w:r>
                              <w:rPr>
                                <w:rFonts w:hint="default" w:ascii="Calibri" w:hAnsi="Calibri" w:cs="Calibri"/>
                                <w:b w:val="0"/>
                                <w:bCs w:val="0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Calibri" w:hAnsi="Calibri" w:cs="Calibri"/>
                                <w:b w:val="0"/>
                                <w:bCs w:val="0"/>
                                <w:color w:val="FF0000"/>
                                <w:sz w:val="24"/>
                                <w:szCs w:val="24"/>
                              </w:rPr>
                              <w:t>attacker</w:t>
                            </w:r>
                            <w:r>
                              <w:rPr>
                                <w:rFonts w:hint="default" w:ascii="Calibri" w:hAnsi="Calibri" w:cs="Calibri"/>
                                <w:b w:val="0"/>
                                <w:bCs w:val="0"/>
                                <w:sz w:val="24"/>
                                <w:szCs w:val="24"/>
                              </w:rPr>
                              <w:t xml:space="preserve"> may </w:t>
                            </w:r>
                            <w:r>
                              <w:rPr>
                                <w:rFonts w:hint="default" w:ascii="Calibri" w:hAnsi="Calibri" w:cs="Calibri"/>
                                <w:b w:val="0"/>
                                <w:bCs w:val="0"/>
                                <w:color w:val="FF0000"/>
                                <w:sz w:val="24"/>
                                <w:szCs w:val="24"/>
                              </w:rPr>
                              <w:t>creat</w:t>
                            </w:r>
                            <w:r>
                              <w:rPr>
                                <w:rFonts w:hint="default" w:ascii="Calibri" w:hAnsi="Calibri" w:cs="Calibri"/>
                                <w:b w:val="0"/>
                                <w:bCs w:val="0"/>
                                <w:sz w:val="24"/>
                                <w:szCs w:val="24"/>
                              </w:rPr>
                              <w:t>e a c</w:t>
                            </w:r>
                            <w:r>
                              <w:rPr>
                                <w:rFonts w:hint="default" w:ascii="Calibri" w:hAnsi="Calibri" w:cs="Calibri"/>
                                <w:b w:val="0"/>
                                <w:bCs w:val="0"/>
                                <w:color w:val="FF0000"/>
                                <w:sz w:val="24"/>
                                <w:szCs w:val="24"/>
                              </w:rPr>
                              <w:t>olliding message</w:t>
                            </w:r>
                            <w:r>
                              <w:rPr>
                                <w:rFonts w:hint="default" w:ascii="Calibri" w:hAnsi="Calibri" w:cs="Calibri"/>
                                <w:b w:val="0"/>
                                <w:bCs w:val="0"/>
                                <w:sz w:val="24"/>
                                <w:szCs w:val="24"/>
                              </w:rPr>
                              <w:t>.</w:t>
                            </w:r>
                          </w:p>
                          <w:p w14:paraId="7A93EC18">
                            <w:pPr>
                              <w:pStyle w:val="4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b/>
                                <w:bCs/>
                                <w:color w:val="0A3EE8"/>
                                <w:sz w:val="24"/>
                                <w:szCs w:val="24"/>
                              </w:rPr>
                              <w:t>4. Man-in-the-Middle (MITM)</w:t>
                            </w:r>
                            <w:r>
                              <w:rPr>
                                <w:rStyle w:val="11"/>
                                <w:rFonts w:hint="default" w:ascii="Calibri" w:hAnsi="Calibri" w:cs="Calibri"/>
                                <w:b w:val="0"/>
                                <w:bCs w:val="0"/>
                                <w:color w:val="0A3EE8"/>
                                <w:sz w:val="24"/>
                                <w:szCs w:val="24"/>
                                <w:lang w:val="en-US"/>
                              </w:rPr>
                              <w:t>:</w:t>
                            </w:r>
                            <w:r>
                              <w:rPr>
                                <w:rFonts w:hint="default" w:ascii="Calibri" w:hAnsi="Calibri" w:cs="Calibri"/>
                                <w:b w:val="0"/>
                                <w:bCs w:val="0"/>
                                <w:color w:val="FF0000"/>
                                <w:sz w:val="24"/>
                                <w:szCs w:val="24"/>
                              </w:rPr>
                              <w:t>Attacker swaps victim’s public key</w:t>
                            </w:r>
                            <w:r>
                              <w:rPr>
                                <w:rFonts w:hint="default" w:ascii="Calibri" w:hAnsi="Calibri" w:cs="Calibri"/>
                                <w:b w:val="0"/>
                                <w:bCs w:val="0"/>
                                <w:sz w:val="24"/>
                                <w:szCs w:val="24"/>
                              </w:rPr>
                              <w:t xml:space="preserve"> wit</w:t>
                            </w:r>
                            <w:r>
                              <w:rPr>
                                <w:rFonts w:hint="default" w:ascii="Calibri" w:hAnsi="Calibri" w:cs="Calibri"/>
                                <w:b w:val="0"/>
                                <w:bCs w:val="0"/>
                                <w:color w:val="FF0000"/>
                                <w:sz w:val="24"/>
                                <w:szCs w:val="24"/>
                              </w:rPr>
                              <w:t>h attacker’s public key.</w:t>
                            </w:r>
                          </w:p>
                          <w:p w14:paraId="34B430D9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73B36CC1">
                            <w:pPr>
                              <w:pStyle w:val="2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  <w:t>11. How to Secure Digital Signatures</w:t>
                            </w:r>
                          </w:p>
                          <w:p w14:paraId="2440B24A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56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49933E2D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ind w:left="72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Use strong hashing algorithms (SHA-256, SHA-512)</w:t>
                            </w:r>
                          </w:p>
                          <w:p w14:paraId="5BBB2741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56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716E8A02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56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4BA2B253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ind w:left="72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Private key must be stored securely (HSM, smart cards)</w:t>
                            </w:r>
                          </w:p>
                          <w:p w14:paraId="416C8734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56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666A2B5B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56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7A9E0C46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ind w:left="72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Use PKI-based certificates</w:t>
                            </w:r>
                          </w:p>
                          <w:p w14:paraId="4609C234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56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20088E74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56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7AD441B4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ind w:left="72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Use timestamps</w:t>
                            </w:r>
                          </w:p>
                          <w:p w14:paraId="54BC7150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56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0087EACE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56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344F32D1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ind w:left="72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Regularly rotate keys</w:t>
                            </w:r>
                          </w:p>
                          <w:p w14:paraId="7093E9E5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56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1E28DB07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56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6E646F9E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ind w:left="72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Implement two-factor authentication</w:t>
                            </w:r>
                          </w:p>
                          <w:p w14:paraId="264E98BE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56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4DD3FEE7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pict>
                                <v:rect id="_x0000_i1031" o:spt="1" style="height:1.5pt;width:415.3pt;" fillcolor="#A0A0A0" filled="t" stroked="f" coordsize="21600,21600" o:hr="t" o:hrstd="t" o:hralign="center">
                                  <v:path/>
                                  <v:fill on="t" focussize="0,0"/>
                                  <v:stroke on="f"/>
                                  <v:imagedata o:title=""/>
                                  <o:lock v:ext="edit"/>
                                  <w10:wrap type="none"/>
                                  <w10:anchorlock/>
                                </v:rect>
                              </w:pict>
                            </w:r>
                          </w:p>
                          <w:p w14:paraId="293E8921">
                            <w:pPr>
                              <w:pStyle w:val="2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  <w:t>12. Advantages of Digital Signature</w:t>
                            </w:r>
                          </w:p>
                          <w:p w14:paraId="08E8071E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57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4B3CDDAB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ind w:left="72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High level of security</w:t>
                            </w:r>
                          </w:p>
                          <w:p w14:paraId="322011CD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57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147D2AFC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57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6AD4B560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ind w:left="72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Valid in court (legally enforceable)</w:t>
                            </w:r>
                          </w:p>
                          <w:p w14:paraId="4D9210C0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57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13B8899D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57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7FF521B8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ind w:left="72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Reduces paper usage</w:t>
                            </w:r>
                          </w:p>
                          <w:p w14:paraId="73DB33EA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57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42097C9F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57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208FED6C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ind w:left="72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Fast verification</w:t>
                            </w:r>
                          </w:p>
                          <w:p w14:paraId="4CE5BAF5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57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678A2BC6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57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76214D70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ind w:left="72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Prevents forgery</w:t>
                            </w:r>
                          </w:p>
                          <w:p w14:paraId="07F8DC9D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57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01F3A7B5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57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270D0D70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ind w:left="72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Ensures accountability</w:t>
                            </w:r>
                          </w:p>
                          <w:p w14:paraId="732BA4BD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57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7D7C6FE6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pict>
                                <v:rect id="_x0000_i1032" o:spt="1" style="height:1.5pt;width:415.3pt;" fillcolor="#A0A0A0" filled="t" stroked="f" coordsize="21600,21600" o:hr="t" o:hrstd="t" o:hralign="center">
                                  <v:path/>
                                  <v:fill on="t" focussize="0,0"/>
                                  <v:stroke on="f"/>
                                  <v:imagedata o:title=""/>
                                  <o:lock v:ext="edit"/>
                                  <w10:wrap type="none"/>
                                  <w10:anchorlock/>
                                </v:rect>
                              </w:pict>
                            </w:r>
                          </w:p>
                          <w:p w14:paraId="529C71BA">
                            <w:pPr>
                              <w:pStyle w:val="2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  <w:t>13. Disadvantages</w:t>
                            </w:r>
                          </w:p>
                          <w:p w14:paraId="3ED90578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58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31BBCABC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ind w:left="72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Requires technical knowledge</w:t>
                            </w:r>
                          </w:p>
                          <w:p w14:paraId="44FF23A5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58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6099D18E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58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114193D1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ind w:left="72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If private key is lost → signatures become invalid</w:t>
                            </w:r>
                          </w:p>
                          <w:p w14:paraId="457E3FB4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58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344EA822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58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3694EF98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ind w:left="72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Dependence on CA (Certificate Authority)</w:t>
                            </w:r>
                          </w:p>
                          <w:p w14:paraId="68123119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58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7B4533FE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58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33EA6B6D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ind w:left="72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Needs secure key storage</w:t>
                            </w:r>
                          </w:p>
                          <w:p w14:paraId="1C18FF29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58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4503633C">
                            <w:pP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17.4pt;margin-top:-69.3pt;height:836.35pt;width:294.6pt;z-index:251678720;mso-width-relative:page;mso-height-relative:page;" fillcolor="#FFFFFF [3201]" filled="t" stroked="t" coordsize="21600,21600" o:gfxdata="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0D388F0A">
                      <w:pPr>
                        <w:pStyle w:val="2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b/>
                          <w:bCs/>
                          <w:sz w:val="24"/>
                          <w:szCs w:val="24"/>
                        </w:rPr>
                        <w:t>6. Hash Functions Used</w:t>
                      </w:r>
                    </w:p>
                    <w:p w14:paraId="0B8E72C4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Digital signatures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 xml:space="preserve"> rely on secure hash functions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:</w:t>
                      </w:r>
                    </w:p>
                    <w:p w14:paraId="56C57D71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52"/>
                        </w:numPr>
                        <w:suppressLineNumbers w:val="0"/>
                        <w:ind w:left="420" w:leftChars="0" w:hanging="420" w:firstLineChars="0"/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SHA-1 (old, insecure)</w:t>
                      </w:r>
                    </w:p>
                    <w:p w14:paraId="621E8BDA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52"/>
                        </w:numPr>
                        <w:suppressLineNumbers w:val="0"/>
                        <w:ind w:left="420" w:leftChars="0" w:hanging="420" w:firstLineChars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SHA-25</w:t>
                      </w:r>
                      <w:r>
                        <w:rPr>
                          <w:rStyle w:val="11"/>
                          <w:rFonts w:hint="default" w:ascii="Calibri" w:hAnsi="Calibri" w:cs="Calibri"/>
                          <w:sz w:val="24"/>
                          <w:szCs w:val="24"/>
                        </w:rPr>
                        <w:t>6 (recommended)</w:t>
                      </w:r>
                    </w:p>
                    <w:p w14:paraId="66518C69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52"/>
                        </w:numPr>
                        <w:suppressLineNumbers w:val="0"/>
                        <w:ind w:left="420" w:leftChars="0" w:hanging="420" w:firstLineChars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SHA-384</w:t>
                      </w:r>
                    </w:p>
                    <w:p w14:paraId="54DF30DC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52"/>
                        </w:numPr>
                        <w:suppressLineNumbers w:val="0"/>
                        <w:ind w:left="420" w:leftChars="0" w:hanging="420" w:firstLineChars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SHA-512</w:t>
                      </w:r>
                    </w:p>
                    <w:p w14:paraId="120B3081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Hash function must be</w:t>
                      </w:r>
                    </w:p>
                    <w:p w14:paraId="27D0B84F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53"/>
                        </w:numPr>
                        <w:suppressLineNumbers w:val="0"/>
                        <w:ind w:left="425" w:leftChars="0" w:hanging="425" w:firstLineChars="0"/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Collision-resistant</w:t>
                      </w:r>
                    </w:p>
                    <w:p w14:paraId="55F3B20C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53"/>
                        </w:numPr>
                        <w:suppressLineNumbers w:val="0"/>
                        <w:ind w:left="425" w:leftChars="0" w:hanging="425" w:firstLineChars="0"/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Deterministic</w:t>
                      </w:r>
                    </w:p>
                    <w:p w14:paraId="37F49C3A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53"/>
                        </w:numPr>
                        <w:suppressLineNumbers w:val="0"/>
                        <w:ind w:left="425" w:leftChars="0" w:hanging="425" w:firstLineChars="0"/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Fast</w:t>
                      </w:r>
                    </w:p>
                    <w:p w14:paraId="39DDE223">
                      <w:pPr>
                        <w:pStyle w:val="2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  <w:u w:val="single"/>
                          <w:lang w:val="en-US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b/>
                          <w:bCs/>
                          <w:sz w:val="24"/>
                          <w:szCs w:val="24"/>
                          <w:u w:val="single"/>
                        </w:rPr>
                        <w:t>Types of Digital Signatures</w:t>
                      </w:r>
                      <w:r>
                        <w:rPr>
                          <w:rStyle w:val="11"/>
                          <w:rFonts w:hint="default" w:ascii="Calibri" w:hAnsi="Calibri" w:cs="Calibri"/>
                          <w:b/>
                          <w:bCs/>
                          <w:sz w:val="24"/>
                          <w:szCs w:val="24"/>
                          <w:u w:val="single"/>
                          <w:lang w:val="en-US"/>
                        </w:rPr>
                        <w:t xml:space="preserve"> </w:t>
                      </w:r>
                      <w:r>
                        <w:rPr>
                          <w:rStyle w:val="11"/>
                          <w:rFonts w:hint="default" w:ascii="Calibri" w:hAnsi="Calibri" w:cs="Calibri"/>
                          <w:b/>
                          <w:bCs/>
                          <w:color w:val="7030A0"/>
                          <w:sz w:val="24"/>
                          <w:szCs w:val="24"/>
                          <w:u w:val="none"/>
                          <w:lang w:val="en-US"/>
                        </w:rPr>
                        <w:t>DS BAQ</w:t>
                      </w:r>
                    </w:p>
                    <w:p w14:paraId="63399771">
                      <w:pPr>
                        <w:pStyle w:val="4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b/>
                          <w:bCs/>
                          <w:sz w:val="24"/>
                          <w:szCs w:val="24"/>
                        </w:rPr>
                        <w:t>1. Basic (Simple) Digital Signature</w:t>
                      </w:r>
                    </w:p>
                    <w:p w14:paraId="3C34B92F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Only uses hashing + encryptio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n.</w:t>
                      </w:r>
                    </w:p>
                    <w:p w14:paraId="31FEA21A">
                      <w:pPr>
                        <w:pStyle w:val="4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b/>
                          <w:bCs/>
                          <w:sz w:val="24"/>
                          <w:szCs w:val="24"/>
                        </w:rPr>
                        <w:t>2. Advanced Digital Signature</w:t>
                      </w:r>
                    </w:p>
                    <w:p w14:paraId="0C527711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Includes additional verification features like:</w:t>
                      </w:r>
                    </w:p>
                    <w:p w14:paraId="3B91C537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54"/>
                        </w:numPr>
                        <w:suppressLineNumbers w:val="0"/>
                        <w:ind w:left="420" w:leftChars="0" w:hanging="420" w:firstLineChars="0"/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Identity verification</w:t>
                      </w:r>
                    </w:p>
                    <w:p w14:paraId="164A7653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54"/>
                        </w:numPr>
                        <w:suppressLineNumbers w:val="0"/>
                        <w:ind w:left="420" w:leftChars="0" w:hanging="420" w:firstLineChars="0"/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Timestamping</w:t>
                      </w:r>
                    </w:p>
                    <w:p w14:paraId="663B8E6A">
                      <w:pPr>
                        <w:pStyle w:val="4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b/>
                          <w:bCs/>
                          <w:sz w:val="24"/>
                          <w:szCs w:val="24"/>
                        </w:rPr>
                        <w:t>3. Qualified Digital Signature</w:t>
                      </w:r>
                    </w:p>
                    <w:p w14:paraId="438FD775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 xml:space="preserve">Provided 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by 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trusted third-party CA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 (Certificate Authority) and 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legally binding.</w:t>
                      </w:r>
                    </w:p>
                    <w:p w14:paraId="6A067B79">
                      <w:pPr>
                        <w:pStyle w:val="2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  <w:u w:val="single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b/>
                          <w:bCs/>
                          <w:sz w:val="24"/>
                          <w:szCs w:val="24"/>
                          <w:u w:val="single"/>
                        </w:rPr>
                        <w:t>9. Applications of Digital Signature</w:t>
                      </w:r>
                    </w:p>
                    <w:p w14:paraId="5FA5546A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55"/>
                        </w:numPr>
                        <w:suppressLineNumbers w:val="0"/>
                        <w:ind w:left="425" w:leftChars="0" w:hanging="425" w:firstLineChars="0"/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sz w:val="24"/>
                          <w:szCs w:val="24"/>
                        </w:rPr>
                        <w:t>Emails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 – 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signing email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s in 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Gmail, Outlook</w:t>
                      </w:r>
                    </w:p>
                    <w:p w14:paraId="338D3880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55"/>
                        </w:numPr>
                        <w:suppressLineNumbers w:val="0"/>
                        <w:ind w:left="425" w:leftChars="0" w:hanging="425" w:firstLineChars="0"/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sz w:val="24"/>
                          <w:szCs w:val="24"/>
                        </w:rPr>
                        <w:t>E-commerce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 – 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secure online transactions</w:t>
                      </w:r>
                    </w:p>
                    <w:p w14:paraId="0BB9BAFE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55"/>
                        </w:numPr>
                        <w:suppressLineNumbers w:val="0"/>
                        <w:ind w:left="425" w:leftChars="0" w:hanging="425" w:firstLineChars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sz w:val="24"/>
                          <w:szCs w:val="24"/>
                        </w:rPr>
                        <w:t>Banking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 – 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NEFT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/RTGS authorizations</w:t>
                      </w:r>
                    </w:p>
                    <w:p w14:paraId="63769638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55"/>
                        </w:numPr>
                        <w:suppressLineNumbers w:val="0"/>
                        <w:ind w:left="425" w:leftChars="0" w:hanging="425" w:firstLineChars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sz w:val="24"/>
                          <w:szCs w:val="24"/>
                        </w:rPr>
                        <w:t>Software signing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 – 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Windows drivers, Android apps</w:t>
                      </w:r>
                    </w:p>
                    <w:p w14:paraId="6519FDAB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55"/>
                        </w:numPr>
                        <w:suppressLineNumbers w:val="0"/>
                        <w:ind w:left="425" w:leftChars="0" w:hanging="425" w:firstLineChars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sz w:val="24"/>
                          <w:szCs w:val="24"/>
                        </w:rPr>
                        <w:t>PDF Signing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 – c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ontracts, agreemen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ts</w:t>
                      </w:r>
                    </w:p>
                    <w:p w14:paraId="41A0B966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55"/>
                        </w:numPr>
                        <w:suppressLineNumbers w:val="0"/>
                        <w:ind w:left="425" w:leftChars="0" w:hanging="425" w:firstLineChars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sz w:val="24"/>
                          <w:szCs w:val="24"/>
                        </w:rPr>
                        <w:t>E-Governance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 – 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Aadhaar, e-filing, digital certificate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s</w:t>
                      </w:r>
                    </w:p>
                    <w:p w14:paraId="389D85C1">
                      <w:pPr>
                        <w:pStyle w:val="2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  <w:u w:val="single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b/>
                          <w:bCs/>
                          <w:sz w:val="24"/>
                          <w:szCs w:val="24"/>
                          <w:u w:val="single"/>
                        </w:rPr>
                        <w:t>10. Attacks on Digital Signatures</w:t>
                      </w:r>
                    </w:p>
                    <w:p w14:paraId="30DEF78A">
                      <w:pPr>
                        <w:pStyle w:val="4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b w:val="0"/>
                          <w:bCs w:val="0"/>
                          <w:color w:val="FF0000"/>
                          <w:sz w:val="24"/>
                          <w:szCs w:val="24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b/>
                          <w:bCs/>
                          <w:color w:val="0A3EE8"/>
                          <w:sz w:val="24"/>
                          <w:szCs w:val="24"/>
                        </w:rPr>
                        <w:t>1. Key Theft</w:t>
                      </w:r>
                      <w:r>
                        <w:rPr>
                          <w:rStyle w:val="11"/>
                          <w:rFonts w:hint="default" w:ascii="Calibri" w:hAnsi="Calibri" w:cs="Calibri"/>
                          <w:b w:val="0"/>
                          <w:bCs w:val="0"/>
                          <w:sz w:val="24"/>
                          <w:szCs w:val="24"/>
                          <w:lang w:val="en-US"/>
                        </w:rPr>
                        <w:t>:</w:t>
                      </w:r>
                      <w:r>
                        <w:rPr>
                          <w:rFonts w:hint="default" w:ascii="Calibri" w:hAnsi="Calibri" w:cs="Calibri"/>
                          <w:b w:val="0"/>
                          <w:bCs w:val="0"/>
                          <w:sz w:val="24"/>
                          <w:szCs w:val="24"/>
                        </w:rPr>
                        <w:t xml:space="preserve">If </w:t>
                      </w:r>
                      <w:r>
                        <w:rPr>
                          <w:rFonts w:hint="default" w:ascii="Calibri" w:hAnsi="Calibri" w:cs="Calibri"/>
                          <w:b w:val="0"/>
                          <w:bCs w:val="0"/>
                          <w:color w:val="FF0000"/>
                          <w:sz w:val="24"/>
                          <w:szCs w:val="24"/>
                        </w:rPr>
                        <w:t>private key is stolen</w:t>
                      </w:r>
                      <w:r>
                        <w:rPr>
                          <w:rFonts w:hint="default" w:ascii="Calibri" w:hAnsi="Calibri" w:cs="Calibri"/>
                          <w:b w:val="0"/>
                          <w:bCs w:val="0"/>
                          <w:sz w:val="24"/>
                          <w:szCs w:val="24"/>
                        </w:rPr>
                        <w:t xml:space="preserve"> → </w:t>
                      </w:r>
                      <w:r>
                        <w:rPr>
                          <w:rFonts w:hint="default" w:ascii="Calibri" w:hAnsi="Calibri" w:cs="Calibri"/>
                          <w:b w:val="0"/>
                          <w:bCs w:val="0"/>
                          <w:color w:val="FF0000"/>
                          <w:sz w:val="24"/>
                          <w:szCs w:val="24"/>
                        </w:rPr>
                        <w:t>attacker can sign messages.</w:t>
                      </w:r>
                    </w:p>
                    <w:p w14:paraId="6480D3F7">
                      <w:pPr>
                        <w:pStyle w:val="4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b w:val="0"/>
                          <w:bCs w:val="0"/>
                          <w:color w:val="FF0000"/>
                          <w:sz w:val="24"/>
                          <w:szCs w:val="24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b/>
                          <w:bCs/>
                          <w:color w:val="0A3EE8"/>
                          <w:sz w:val="24"/>
                          <w:szCs w:val="24"/>
                        </w:rPr>
                        <w:t>2. Replay Attack</w:t>
                      </w:r>
                      <w:r>
                        <w:rPr>
                          <w:rStyle w:val="11"/>
                          <w:rFonts w:hint="default" w:ascii="Calibri" w:hAnsi="Calibri" w:cs="Calibri"/>
                          <w:b/>
                          <w:bCs/>
                          <w:sz w:val="24"/>
                          <w:szCs w:val="24"/>
                          <w:lang w:val="en-US"/>
                        </w:rPr>
                        <w:t>:</w:t>
                      </w:r>
                      <w:r>
                        <w:rPr>
                          <w:rFonts w:hint="default" w:ascii="Calibri" w:hAnsi="Calibri" w:cs="Calibri"/>
                          <w:b w:val="0"/>
                          <w:bCs w:val="0"/>
                          <w:color w:val="FF0000"/>
                          <w:sz w:val="24"/>
                          <w:szCs w:val="24"/>
                        </w:rPr>
                        <w:t>Reuse</w:t>
                      </w:r>
                      <w:r>
                        <w:rPr>
                          <w:rFonts w:hint="default" w:ascii="Calibri" w:hAnsi="Calibri" w:cs="Calibri"/>
                          <w:b w:val="0"/>
                          <w:bCs w:val="0"/>
                          <w:sz w:val="24"/>
                          <w:szCs w:val="24"/>
                        </w:rPr>
                        <w:t xml:space="preserve"> a </w:t>
                      </w:r>
                      <w:r>
                        <w:rPr>
                          <w:rFonts w:hint="default" w:ascii="Calibri" w:hAnsi="Calibri" w:cs="Calibri"/>
                          <w:b w:val="0"/>
                          <w:bCs w:val="0"/>
                          <w:color w:val="FF0000"/>
                          <w:sz w:val="24"/>
                          <w:szCs w:val="24"/>
                        </w:rPr>
                        <w:t>valid signature with old message.</w:t>
                      </w:r>
                    </w:p>
                    <w:p w14:paraId="55D7D00E">
                      <w:pPr>
                        <w:pStyle w:val="4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b w:val="0"/>
                          <w:bCs w:val="0"/>
                          <w:sz w:val="24"/>
                          <w:szCs w:val="24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b/>
                          <w:bCs/>
                          <w:color w:val="0A3EE8"/>
                          <w:sz w:val="24"/>
                          <w:szCs w:val="24"/>
                        </w:rPr>
                        <w:t>3. Hash Collision</w:t>
                      </w:r>
                      <w:r>
                        <w:rPr>
                          <w:rStyle w:val="11"/>
                          <w:rFonts w:hint="default" w:ascii="Calibri" w:hAnsi="Calibri" w:cs="Calibri"/>
                          <w:b/>
                          <w:bCs/>
                          <w:color w:val="0A3EE8"/>
                          <w:sz w:val="24"/>
                          <w:szCs w:val="24"/>
                          <w:lang w:val="en-US"/>
                        </w:rPr>
                        <w:t>:</w:t>
                      </w:r>
                      <w:r>
                        <w:rPr>
                          <w:rFonts w:hint="default" w:ascii="Calibri" w:hAnsi="Calibri" w:cs="Calibri"/>
                          <w:b w:val="0"/>
                          <w:bCs w:val="0"/>
                          <w:sz w:val="24"/>
                          <w:szCs w:val="24"/>
                        </w:rPr>
                        <w:t xml:space="preserve">If </w:t>
                      </w:r>
                      <w:r>
                        <w:rPr>
                          <w:rFonts w:hint="default" w:ascii="Calibri" w:hAnsi="Calibri" w:cs="Calibri"/>
                          <w:b w:val="0"/>
                          <w:bCs w:val="0"/>
                          <w:color w:val="FF0000"/>
                          <w:sz w:val="24"/>
                          <w:szCs w:val="24"/>
                        </w:rPr>
                        <w:t>hash algorithm</w:t>
                      </w:r>
                      <w:r>
                        <w:rPr>
                          <w:rFonts w:hint="default" w:ascii="Calibri" w:hAnsi="Calibri" w:cs="Calibri"/>
                          <w:b w:val="0"/>
                          <w:bCs w:val="0"/>
                          <w:sz w:val="24"/>
                          <w:szCs w:val="24"/>
                        </w:rPr>
                        <w:t xml:space="preserve"> is </w:t>
                      </w:r>
                      <w:r>
                        <w:rPr>
                          <w:rFonts w:hint="default" w:ascii="Calibri" w:hAnsi="Calibri" w:cs="Calibri"/>
                          <w:b w:val="0"/>
                          <w:bCs w:val="0"/>
                          <w:color w:val="FF0000"/>
                          <w:sz w:val="24"/>
                          <w:szCs w:val="24"/>
                        </w:rPr>
                        <w:t>weak,</w:t>
                      </w:r>
                      <w:r>
                        <w:rPr>
                          <w:rFonts w:hint="default" w:ascii="Calibri" w:hAnsi="Calibri" w:cs="Calibri"/>
                          <w:b w:val="0"/>
                          <w:bCs w:val="0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hint="default" w:ascii="Calibri" w:hAnsi="Calibri" w:cs="Calibri"/>
                          <w:b w:val="0"/>
                          <w:bCs w:val="0"/>
                          <w:color w:val="FF0000"/>
                          <w:sz w:val="24"/>
                          <w:szCs w:val="24"/>
                        </w:rPr>
                        <w:t>attacker</w:t>
                      </w:r>
                      <w:r>
                        <w:rPr>
                          <w:rFonts w:hint="default" w:ascii="Calibri" w:hAnsi="Calibri" w:cs="Calibri"/>
                          <w:b w:val="0"/>
                          <w:bCs w:val="0"/>
                          <w:sz w:val="24"/>
                          <w:szCs w:val="24"/>
                        </w:rPr>
                        <w:t xml:space="preserve"> may </w:t>
                      </w:r>
                      <w:r>
                        <w:rPr>
                          <w:rFonts w:hint="default" w:ascii="Calibri" w:hAnsi="Calibri" w:cs="Calibri"/>
                          <w:b w:val="0"/>
                          <w:bCs w:val="0"/>
                          <w:color w:val="FF0000"/>
                          <w:sz w:val="24"/>
                          <w:szCs w:val="24"/>
                        </w:rPr>
                        <w:t>creat</w:t>
                      </w:r>
                      <w:r>
                        <w:rPr>
                          <w:rFonts w:hint="default" w:ascii="Calibri" w:hAnsi="Calibri" w:cs="Calibri"/>
                          <w:b w:val="0"/>
                          <w:bCs w:val="0"/>
                          <w:sz w:val="24"/>
                          <w:szCs w:val="24"/>
                        </w:rPr>
                        <w:t>e a c</w:t>
                      </w:r>
                      <w:r>
                        <w:rPr>
                          <w:rFonts w:hint="default" w:ascii="Calibri" w:hAnsi="Calibri" w:cs="Calibri"/>
                          <w:b w:val="0"/>
                          <w:bCs w:val="0"/>
                          <w:color w:val="FF0000"/>
                          <w:sz w:val="24"/>
                          <w:szCs w:val="24"/>
                        </w:rPr>
                        <w:t>olliding message</w:t>
                      </w:r>
                      <w:r>
                        <w:rPr>
                          <w:rFonts w:hint="default" w:ascii="Calibri" w:hAnsi="Calibri" w:cs="Calibri"/>
                          <w:b w:val="0"/>
                          <w:bCs w:val="0"/>
                          <w:sz w:val="24"/>
                          <w:szCs w:val="24"/>
                        </w:rPr>
                        <w:t>.</w:t>
                      </w:r>
                    </w:p>
                    <w:p w14:paraId="7A93EC18">
                      <w:pPr>
                        <w:pStyle w:val="4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b/>
                          <w:bCs/>
                          <w:color w:val="0A3EE8"/>
                          <w:sz w:val="24"/>
                          <w:szCs w:val="24"/>
                        </w:rPr>
                        <w:t>4. Man-in-the-Middle (MITM)</w:t>
                      </w:r>
                      <w:r>
                        <w:rPr>
                          <w:rStyle w:val="11"/>
                          <w:rFonts w:hint="default" w:ascii="Calibri" w:hAnsi="Calibri" w:cs="Calibri"/>
                          <w:b w:val="0"/>
                          <w:bCs w:val="0"/>
                          <w:color w:val="0A3EE8"/>
                          <w:sz w:val="24"/>
                          <w:szCs w:val="24"/>
                          <w:lang w:val="en-US"/>
                        </w:rPr>
                        <w:t>:</w:t>
                      </w:r>
                      <w:r>
                        <w:rPr>
                          <w:rFonts w:hint="default" w:ascii="Calibri" w:hAnsi="Calibri" w:cs="Calibri"/>
                          <w:b w:val="0"/>
                          <w:bCs w:val="0"/>
                          <w:color w:val="FF0000"/>
                          <w:sz w:val="24"/>
                          <w:szCs w:val="24"/>
                        </w:rPr>
                        <w:t>Attacker swaps victim’s public key</w:t>
                      </w:r>
                      <w:r>
                        <w:rPr>
                          <w:rFonts w:hint="default" w:ascii="Calibri" w:hAnsi="Calibri" w:cs="Calibri"/>
                          <w:b w:val="0"/>
                          <w:bCs w:val="0"/>
                          <w:sz w:val="24"/>
                          <w:szCs w:val="24"/>
                        </w:rPr>
                        <w:t xml:space="preserve"> wit</w:t>
                      </w:r>
                      <w:r>
                        <w:rPr>
                          <w:rFonts w:hint="default" w:ascii="Calibri" w:hAnsi="Calibri" w:cs="Calibri"/>
                          <w:b w:val="0"/>
                          <w:bCs w:val="0"/>
                          <w:color w:val="FF0000"/>
                          <w:sz w:val="24"/>
                          <w:szCs w:val="24"/>
                        </w:rPr>
                        <w:t>h attacker’s public key.</w:t>
                      </w:r>
                    </w:p>
                    <w:p w14:paraId="34B430D9">
                      <w:pPr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73B36CC1">
                      <w:pPr>
                        <w:pStyle w:val="2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b/>
                          <w:bCs/>
                          <w:sz w:val="24"/>
                          <w:szCs w:val="24"/>
                        </w:rPr>
                        <w:t>11. How to Secure Digital Signatures</w:t>
                      </w:r>
                    </w:p>
                    <w:p w14:paraId="2440B24A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56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49933E2D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ind w:left="72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Use strong hashing algorithms (SHA-256, SHA-512)</w:t>
                      </w:r>
                    </w:p>
                    <w:p w14:paraId="5BBB2741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56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716E8A02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56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4BA2B253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ind w:left="72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Private key must be stored securely (HSM, smart cards)</w:t>
                      </w:r>
                    </w:p>
                    <w:p w14:paraId="416C8734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56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666A2B5B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56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7A9E0C46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ind w:left="72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Use PKI-based certificates</w:t>
                      </w:r>
                    </w:p>
                    <w:p w14:paraId="4609C234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56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20088E74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56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7AD441B4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ind w:left="72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Use timestamps</w:t>
                      </w:r>
                    </w:p>
                    <w:p w14:paraId="54BC7150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56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0087EACE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56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344F32D1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ind w:left="72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Regularly rotate keys</w:t>
                      </w:r>
                    </w:p>
                    <w:p w14:paraId="7093E9E5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56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1E28DB07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56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6E646F9E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ind w:left="72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Implement two-factor authentication</w:t>
                      </w:r>
                    </w:p>
                    <w:p w14:paraId="264E98BE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56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4DD3FEE7">
                      <w:pPr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pict>
                          <v:rect id="_x0000_i1031" o:spt="1" style="height:1.5pt;width:415.3pt;" fillcolor="#A0A0A0" filled="t" stroked="f" coordsize="21600,21600" o:hr="t" o:hrstd="t" o:hralign="center">
                            <v:path/>
                            <v:fill on="t" focussize="0,0"/>
                            <v:stroke on="f"/>
                            <v:imagedata o:title=""/>
                            <o:lock v:ext="edit"/>
                            <w10:wrap type="none"/>
                            <w10:anchorlock/>
                          </v:rect>
                        </w:pict>
                      </w:r>
                    </w:p>
                    <w:p w14:paraId="293E8921">
                      <w:pPr>
                        <w:pStyle w:val="2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b/>
                          <w:bCs/>
                          <w:sz w:val="24"/>
                          <w:szCs w:val="24"/>
                        </w:rPr>
                        <w:t>12. Advantages of Digital Signature</w:t>
                      </w:r>
                    </w:p>
                    <w:p w14:paraId="08E8071E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57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4B3CDDAB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ind w:left="72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High level of security</w:t>
                      </w:r>
                    </w:p>
                    <w:p w14:paraId="322011CD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57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147D2AFC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57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6AD4B560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ind w:left="72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Valid in court (legally enforceable)</w:t>
                      </w:r>
                    </w:p>
                    <w:p w14:paraId="4D9210C0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57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13B8899D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57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7FF521B8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ind w:left="72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Reduces paper usage</w:t>
                      </w:r>
                    </w:p>
                    <w:p w14:paraId="73DB33EA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57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42097C9F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57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208FED6C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ind w:left="72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Fast verification</w:t>
                      </w:r>
                    </w:p>
                    <w:p w14:paraId="4CE5BAF5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57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678A2BC6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57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76214D70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ind w:left="72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Prevents forgery</w:t>
                      </w:r>
                    </w:p>
                    <w:p w14:paraId="07F8DC9D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57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01F3A7B5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57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270D0D70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ind w:left="72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Ensures accountability</w:t>
                      </w:r>
                    </w:p>
                    <w:p w14:paraId="732BA4BD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57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7D7C6FE6">
                      <w:pPr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pict>
                          <v:rect id="_x0000_i1032" o:spt="1" style="height:1.5pt;width:415.3pt;" fillcolor="#A0A0A0" filled="t" stroked="f" coordsize="21600,21600" o:hr="t" o:hrstd="t" o:hralign="center">
                            <v:path/>
                            <v:fill on="t" focussize="0,0"/>
                            <v:stroke on="f"/>
                            <v:imagedata o:title=""/>
                            <o:lock v:ext="edit"/>
                            <w10:wrap type="none"/>
                            <w10:anchorlock/>
                          </v:rect>
                        </w:pict>
                      </w:r>
                    </w:p>
                    <w:p w14:paraId="529C71BA">
                      <w:pPr>
                        <w:pStyle w:val="2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b/>
                          <w:bCs/>
                          <w:sz w:val="24"/>
                          <w:szCs w:val="24"/>
                        </w:rPr>
                        <w:t>13. Disadvantages</w:t>
                      </w:r>
                    </w:p>
                    <w:p w14:paraId="3ED90578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58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31BBCABC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ind w:left="72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Requires technical knowledge</w:t>
                      </w:r>
                    </w:p>
                    <w:p w14:paraId="44FF23A5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58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6099D18E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58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114193D1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ind w:left="72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If private key is lost → signatures become invalid</w:t>
                      </w:r>
                    </w:p>
                    <w:p w14:paraId="457E3FB4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58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344EA822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58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3694EF98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ind w:left="72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Dependence on CA (Certificate Authority)</w:t>
                      </w:r>
                    </w:p>
                    <w:p w14:paraId="68123119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58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7B4533FE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58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33EA6B6D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ind w:left="72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Needs secure key storage</w:t>
                      </w:r>
                    </w:p>
                    <w:p w14:paraId="1C18FF29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58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4503633C">
                      <w:pP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-1132840</wp:posOffset>
                </wp:positionH>
                <wp:positionV relativeFrom="paragraph">
                  <wp:posOffset>-894715</wp:posOffset>
                </wp:positionV>
                <wp:extent cx="3856355" cy="10621645"/>
                <wp:effectExtent l="4445" t="4445" r="6350" b="22860"/>
                <wp:wrapNone/>
                <wp:docPr id="23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56355" cy="1062164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44BA470">
                            <w:pPr>
                              <w:pStyle w:val="4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  <w:t>Step 4: Verification</w:t>
                            </w:r>
                          </w:p>
                          <w:p w14:paraId="1899B8B7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Receiver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 performs:</w:t>
                            </w:r>
                          </w:p>
                          <w:p w14:paraId="23BC630D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59"/>
                              </w:numPr>
                              <w:suppressLineNumbers w:val="0"/>
                              <w:ind w:left="720" w:leftChars="0" w:hanging="360" w:firstLineChars="0"/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Computes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 xml:space="preserve"> hash of received message</w:t>
                            </w:r>
                          </w:p>
                          <w:p w14:paraId="0628E029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59"/>
                              </w:numPr>
                              <w:suppressLineNumbers w:val="0"/>
                              <w:ind w:left="720" w:leftChars="0" w:hanging="360" w:firstLineChars="0"/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Decrypts signature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 using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Style w:val="11"/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sender’s public key</w:t>
                            </w:r>
                          </w:p>
                          <w:p w14:paraId="27601E2A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59"/>
                              </w:numPr>
                              <w:suppressLineNumbers w:val="0"/>
                              <w:ind w:left="720" w:leftChars="0" w:hanging="360" w:firstLineChars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If both 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hashes match → message i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s 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authentic</w:t>
                            </w:r>
                          </w:p>
                          <w:p w14:paraId="6DFFE221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0"/>
                              </w:numPr>
                              <w:suppressLineNumbers w:val="0"/>
                              <w:spacing w:before="0" w:beforeAutospacing="1" w:after="0" w:afterAutospacing="1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Message → Hash Function → Message Digest → encrypt with private key → Digital Signature</w:t>
                            </w:r>
                          </w:p>
                          <w:p w14:paraId="1D232A07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0"/>
                              </w:numPr>
                              <w:suppressLineNumbers w:val="0"/>
                              <w:spacing w:before="0" w:beforeAutospacing="1" w:after="0" w:afterAutospacing="1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Received message → Hash Function → Hash2</w:t>
                            </w:r>
                          </w:p>
                          <w:p w14:paraId="441968AC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0"/>
                              </w:numPr>
                              <w:suppressLineNumbers w:val="0"/>
                              <w:spacing w:before="0" w:beforeAutospacing="1" w:after="0" w:afterAutospacing="1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Received signature → decrypt using sender’s public key → Hash1</w:t>
                            </w:r>
                          </w:p>
                          <w:p w14:paraId="7BAE322C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0"/>
                              </w:numPr>
                              <w:suppressLineNumbers w:val="0"/>
                              <w:spacing w:before="0" w:beforeAutospacing="1" w:after="0" w:afterAutospacing="1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If Hash1 = Hash2 → valid</w:t>
                            </w:r>
                          </w:p>
                          <w:p w14:paraId="72D28068">
                            <w:pPr>
                              <w:pStyle w:val="2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  <w:u w:val="single"/>
                                <w:lang w:val="en-US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b/>
                                <w:bCs/>
                                <w:sz w:val="24"/>
                                <w:szCs w:val="24"/>
                                <w:u w:val="single"/>
                                <w:lang w:val="en-US"/>
                              </w:rPr>
                              <w:t>5</w:t>
                            </w:r>
                            <w:r>
                              <w:rPr>
                                <w:rStyle w:val="11"/>
                                <w:rFonts w:hint="default" w:ascii="Calibri" w:hAnsi="Calibri" w:cs="Calibri"/>
                                <w:b/>
                                <w:bCs/>
                                <w:sz w:val="24"/>
                                <w:szCs w:val="24"/>
                                <w:u w:val="single"/>
                              </w:rPr>
                              <w:t xml:space="preserve"> Properties of Digital Signature</w:t>
                            </w:r>
                            <w:r>
                              <w:rPr>
                                <w:rStyle w:val="11"/>
                                <w:rFonts w:hint="default" w:ascii="Calibri" w:hAnsi="Calibri" w:cs="Calibri"/>
                                <w:b/>
                                <w:bCs/>
                                <w:sz w:val="24"/>
                                <w:szCs w:val="24"/>
                                <w:u w:val="single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Style w:val="11"/>
                                <w:rFonts w:hint="default" w:ascii="Calibri" w:hAnsi="Calibri" w:cs="Calibri"/>
                                <w:b/>
                                <w:bCs/>
                                <w:color w:val="7030A0"/>
                                <w:sz w:val="24"/>
                                <w:szCs w:val="24"/>
                                <w:u w:val="none"/>
                                <w:lang w:val="en-US"/>
                              </w:rPr>
                              <w:t xml:space="preserve">AIRUV </w:t>
                            </w:r>
                          </w:p>
                          <w:p w14:paraId="16D6DF29">
                            <w:pPr>
                              <w:pStyle w:val="4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  <w:t>1. Authenticity</w:t>
                            </w:r>
                            <w:r>
                              <w:rPr>
                                <w:rStyle w:val="11"/>
                                <w:rFonts w:hint="default" w:ascii="Calibri" w:hAnsi="Calibri" w:cs="Calibri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:</w:t>
                            </w:r>
                            <w:r>
                              <w:rPr>
                                <w:rFonts w:hint="default" w:ascii="Calibri" w:hAnsi="Calibri" w:cs="Calibri"/>
                                <w:b w:val="0"/>
                                <w:bCs w:val="0"/>
                                <w:sz w:val="24"/>
                                <w:szCs w:val="24"/>
                              </w:rPr>
                              <w:t>Only the</w:t>
                            </w:r>
                            <w:r>
                              <w:rPr>
                                <w:rFonts w:hint="default" w:ascii="Calibri" w:hAnsi="Calibri" w:cs="Calibri"/>
                                <w:b w:val="0"/>
                                <w:bCs w:val="0"/>
                                <w:color w:val="FF0000"/>
                                <w:sz w:val="24"/>
                                <w:szCs w:val="24"/>
                              </w:rPr>
                              <w:t xml:space="preserve"> user who owns the private key</w:t>
                            </w:r>
                            <w:r>
                              <w:rPr>
                                <w:rFonts w:hint="default" w:ascii="Calibri" w:hAnsi="Calibri" w:cs="Calibri"/>
                                <w:b w:val="0"/>
                                <w:bCs w:val="0"/>
                                <w:sz w:val="24"/>
                                <w:szCs w:val="24"/>
                              </w:rPr>
                              <w:t xml:space="preserve"> could have </w:t>
                            </w:r>
                            <w:r>
                              <w:rPr>
                                <w:rFonts w:hint="default" w:ascii="Calibri" w:hAnsi="Calibri" w:cs="Calibri"/>
                                <w:b w:val="0"/>
                                <w:bCs w:val="0"/>
                                <w:color w:val="FF0000"/>
                                <w:sz w:val="24"/>
                                <w:szCs w:val="24"/>
                              </w:rPr>
                              <w:t>created the signature.</w:t>
                            </w:r>
                          </w:p>
                          <w:p w14:paraId="029A1FE0">
                            <w:pPr>
                              <w:pStyle w:val="4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  <w:t>2. Integrity</w:t>
                            </w:r>
                            <w:r>
                              <w:rPr>
                                <w:rStyle w:val="11"/>
                                <w:rFonts w:hint="default" w:ascii="Calibri" w:hAnsi="Calibri" w:cs="Calibri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:</w:t>
                            </w:r>
                            <w:r>
                              <w:rPr>
                                <w:rFonts w:hint="default" w:ascii="Calibri" w:hAnsi="Calibri" w:cs="Calibri"/>
                                <w:b w:val="0"/>
                                <w:bCs w:val="0"/>
                                <w:color w:val="FF0000"/>
                                <w:sz w:val="24"/>
                                <w:szCs w:val="24"/>
                              </w:rPr>
                              <w:t>Any change to the message changes the has</w:t>
                            </w:r>
                            <w:r>
                              <w:rPr>
                                <w:rFonts w:hint="default" w:ascii="Calibri" w:hAnsi="Calibri" w:cs="Calibri"/>
                                <w:b w:val="0"/>
                                <w:bCs w:val="0"/>
                                <w:sz w:val="24"/>
                                <w:szCs w:val="24"/>
                              </w:rPr>
                              <w:t>h, making the</w:t>
                            </w:r>
                            <w:r>
                              <w:rPr>
                                <w:rFonts w:hint="default" w:ascii="Calibri" w:hAnsi="Calibri" w:cs="Calibri"/>
                                <w:b w:val="0"/>
                                <w:bCs w:val="0"/>
                                <w:color w:val="FF0000"/>
                                <w:sz w:val="24"/>
                                <w:szCs w:val="24"/>
                              </w:rPr>
                              <w:t xml:space="preserve"> signature invalid.</w:t>
                            </w:r>
                          </w:p>
                          <w:p w14:paraId="74386874">
                            <w:pPr>
                              <w:pStyle w:val="4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b w:val="0"/>
                                <w:bCs w:val="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  <w:t>3. Non-Repudiation</w:t>
                            </w:r>
                            <w:r>
                              <w:rPr>
                                <w:rStyle w:val="11"/>
                                <w:rFonts w:hint="default" w:ascii="Calibri" w:hAnsi="Calibri" w:cs="Calibri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:</w:t>
                            </w:r>
                            <w:r>
                              <w:rPr>
                                <w:rFonts w:hint="default" w:ascii="Calibri" w:hAnsi="Calibri" w:cs="Calibri"/>
                                <w:b w:val="0"/>
                                <w:bCs w:val="0"/>
                                <w:color w:val="FF0000"/>
                                <w:sz w:val="24"/>
                                <w:szCs w:val="24"/>
                              </w:rPr>
                              <w:t>Signer cannot deny sendin</w:t>
                            </w:r>
                            <w:r>
                              <w:rPr>
                                <w:rFonts w:hint="default" w:ascii="Calibri" w:hAnsi="Calibri" w:cs="Calibri"/>
                                <w:b w:val="0"/>
                                <w:bCs w:val="0"/>
                                <w:sz w:val="24"/>
                                <w:szCs w:val="24"/>
                              </w:rPr>
                              <w:t>g the message.</w:t>
                            </w:r>
                          </w:p>
                          <w:p w14:paraId="6C9ABC0F">
                            <w:pPr>
                              <w:pStyle w:val="4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b w:val="0"/>
                                <w:bCs w:val="0"/>
                                <w:color w:val="FF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  <w:t>4. Unforgeable</w:t>
                            </w:r>
                            <w:r>
                              <w:rPr>
                                <w:rStyle w:val="11"/>
                                <w:rFonts w:hint="default" w:ascii="Calibri" w:hAnsi="Calibri" w:cs="Calibri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:</w:t>
                            </w:r>
                            <w:r>
                              <w:rPr>
                                <w:rFonts w:hint="default" w:ascii="Calibri" w:hAnsi="Calibri" w:cs="Calibri"/>
                                <w:b w:val="0"/>
                                <w:bCs w:val="0"/>
                                <w:color w:val="FF0000"/>
                                <w:sz w:val="24"/>
                                <w:szCs w:val="24"/>
                              </w:rPr>
                              <w:t>Without private key, signature cannot be generated.</w:t>
                            </w:r>
                          </w:p>
                          <w:p w14:paraId="535C0BBB">
                            <w:pPr>
                              <w:pStyle w:val="4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b w:val="0"/>
                                <w:bCs w:val="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  <w:t>5. Verifiable</w:t>
                            </w:r>
                            <w:r>
                              <w:rPr>
                                <w:rStyle w:val="11"/>
                                <w:rFonts w:hint="default" w:ascii="Calibri" w:hAnsi="Calibri" w:cs="Calibri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:</w:t>
                            </w:r>
                            <w:r>
                              <w:rPr>
                                <w:rFonts w:hint="default" w:ascii="Calibri" w:hAnsi="Calibri" w:cs="Calibri"/>
                                <w:b w:val="0"/>
                                <w:bCs w:val="0"/>
                                <w:color w:val="FF0000"/>
                                <w:sz w:val="24"/>
                                <w:szCs w:val="24"/>
                              </w:rPr>
                              <w:t xml:space="preserve">Anyone </w:t>
                            </w:r>
                            <w:r>
                              <w:rPr>
                                <w:rFonts w:hint="default" w:ascii="Calibri" w:hAnsi="Calibri" w:cs="Calibri"/>
                                <w:b w:val="0"/>
                                <w:bCs w:val="0"/>
                                <w:sz w:val="24"/>
                                <w:szCs w:val="24"/>
                              </w:rPr>
                              <w:t xml:space="preserve">with </w:t>
                            </w:r>
                            <w:r>
                              <w:rPr>
                                <w:rFonts w:hint="default" w:ascii="Calibri" w:hAnsi="Calibri" w:cs="Calibri"/>
                                <w:b w:val="0"/>
                                <w:bCs w:val="0"/>
                                <w:color w:val="FF0000"/>
                                <w:sz w:val="24"/>
                                <w:szCs w:val="24"/>
                              </w:rPr>
                              <w:t>public key can verify</w:t>
                            </w:r>
                            <w:r>
                              <w:rPr>
                                <w:rFonts w:hint="default" w:ascii="Calibri" w:hAnsi="Calibri" w:cs="Calibri"/>
                                <w:b w:val="0"/>
                                <w:bCs w:val="0"/>
                                <w:sz w:val="24"/>
                                <w:szCs w:val="24"/>
                              </w:rPr>
                              <w:t>.</w:t>
                            </w:r>
                          </w:p>
                          <w:p w14:paraId="7EAEF0E6">
                            <w:pPr>
                              <w:pStyle w:val="2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  <w:u w:val="single"/>
                                <w:lang w:val="en-US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b/>
                                <w:bCs/>
                                <w:sz w:val="24"/>
                                <w:szCs w:val="24"/>
                                <w:u w:val="single"/>
                              </w:rPr>
                              <w:t>Algorithms Used for Digital Signature</w:t>
                            </w:r>
                            <w:r>
                              <w:rPr>
                                <w:rStyle w:val="11"/>
                                <w:rFonts w:hint="default" w:ascii="Calibri" w:hAnsi="Calibri" w:cs="Calibri"/>
                                <w:b/>
                                <w:bCs/>
                                <w:sz w:val="24"/>
                                <w:szCs w:val="24"/>
                                <w:u w:val="single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Style w:val="11"/>
                                <w:rFonts w:hint="default" w:ascii="Calibri" w:hAnsi="Calibri" w:cs="Calibri"/>
                                <w:b/>
                                <w:bCs/>
                                <w:color w:val="7030A0"/>
                                <w:sz w:val="24"/>
                                <w:szCs w:val="24"/>
                                <w:u w:val="none"/>
                                <w:lang w:val="en-US"/>
                              </w:rPr>
                              <w:t>RS DEC Ed</w:t>
                            </w:r>
                          </w:p>
                          <w:p w14:paraId="168AC80F">
                            <w:pPr>
                              <w:pStyle w:val="4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  <w:t>1. RSA Digital Signature</w:t>
                            </w:r>
                          </w:p>
                          <w:p w14:paraId="7EE56EFE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60"/>
                              </w:numPr>
                              <w:suppressLineNumbers w:val="0"/>
                              <w:ind w:left="420" w:leftChars="0" w:hanging="420" w:firstLineChars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Uses 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RSA public-key algorithm</w:t>
                            </w:r>
                          </w:p>
                          <w:p w14:paraId="0DB50DA0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60"/>
                              </w:numPr>
                              <w:suppressLineNumbers w:val="0"/>
                              <w:ind w:left="420" w:leftChars="0" w:hanging="420" w:firstLineChars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Steps: h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 xml:space="preserve">ash → encrypt digest 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using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 xml:space="preserve"> private k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ey</w:t>
                            </w:r>
                          </w:p>
                          <w:p w14:paraId="22173887">
                            <w:pPr>
                              <w:pStyle w:val="4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  <w:t>2. DSA (Digital Signature Algorithm)</w:t>
                            </w:r>
                          </w:p>
                          <w:p w14:paraId="5C35F0BF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60"/>
                              </w:numPr>
                              <w:suppressLineNumbers w:val="0"/>
                              <w:ind w:left="420" w:leftChars="0" w:hanging="420" w:firstLineChars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Standard by 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NIST</w:t>
                            </w:r>
                          </w:p>
                          <w:p w14:paraId="0B2A3086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60"/>
                              </w:numPr>
                              <w:suppressLineNumbers w:val="0"/>
                              <w:ind w:left="420" w:leftChars="0" w:hanging="420" w:firstLineChars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Used in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 xml:space="preserve"> U.S. government applicatio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  <w:lang w:val="en-US"/>
                              </w:rPr>
                              <w:t>n</w:t>
                            </w:r>
                          </w:p>
                          <w:p w14:paraId="2F1C085A">
                            <w:pPr>
                              <w:pStyle w:val="4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  <w:t>3. EC</w:t>
                            </w:r>
                            <w:r>
                              <w:rPr>
                                <w:rStyle w:val="11"/>
                                <w:rFonts w:hint="default" w:ascii="Calibri" w:hAnsi="Calibri" w:cs="Calibri"/>
                                <w:b/>
                                <w:bCs/>
                                <w:color w:val="7030A0"/>
                                <w:sz w:val="24"/>
                                <w:szCs w:val="24"/>
                              </w:rPr>
                              <w:t>DSA</w:t>
                            </w:r>
                            <w:r>
                              <w:rPr>
                                <w:rStyle w:val="11"/>
                                <w:rFonts w:hint="default" w:ascii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(Elliptic Curve DSA)</w:t>
                            </w:r>
                          </w:p>
                          <w:p w14:paraId="1373880E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60"/>
                              </w:numPr>
                              <w:suppressLineNumbers w:val="0"/>
                              <w:ind w:left="420" w:leftChars="0" w:hanging="420" w:firstLineChars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 xml:space="preserve">More secure 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with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 xml:space="preserve"> shorter key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s</w:t>
                            </w:r>
                          </w:p>
                          <w:p w14:paraId="30F2B91B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60"/>
                              </w:numPr>
                              <w:suppressLineNumbers w:val="0"/>
                              <w:ind w:left="420" w:leftChars="0" w:hanging="420" w:firstLineChars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Used in 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Bitcoin, TLS, and modern systems</w:t>
                            </w:r>
                          </w:p>
                          <w:p w14:paraId="6F2F1B77">
                            <w:pPr>
                              <w:pStyle w:val="4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  <w:t>4. EdDSA</w:t>
                            </w:r>
                          </w:p>
                          <w:p w14:paraId="1D2E53D0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60"/>
                              </w:numPr>
                              <w:suppressLineNumbers w:val="0"/>
                              <w:ind w:left="420" w:leftChars="0" w:hanging="420" w:firstLineChars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Uses 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modern elliptic curve cryptography</w:t>
                            </w:r>
                          </w:p>
                          <w:p w14:paraId="261B6412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60"/>
                              </w:numPr>
                              <w:suppressLineNumbers w:val="0"/>
                              <w:ind w:left="420" w:leftChars="0" w:hanging="420" w:firstLineChars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Faste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r and </w:t>
                            </w:r>
                            <w:r>
                              <w:rPr>
                                <w:rFonts w:hint="default" w:ascii="Calibri" w:hAnsi="Calibri" w:cs="Calibri"/>
                                <w:b/>
                                <w:bCs/>
                                <w:color w:val="FF0000"/>
                                <w:sz w:val="24"/>
                                <w:szCs w:val="24"/>
                              </w:rPr>
                              <w:t>more secure</w:t>
                            </w:r>
                          </w:p>
                          <w:p w14:paraId="595B5896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4053280A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ind w:left="72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3A19125C">
                            <w:pPr>
                              <w:pStyle w:val="4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  <w:t>3. ECDSA (Elliptic Curve DSA)</w:t>
                            </w:r>
                          </w:p>
                          <w:p w14:paraId="3A801F07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61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0BA93D75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ind w:left="72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More secure with shorter keys</w:t>
                            </w:r>
                          </w:p>
                          <w:p w14:paraId="1EFA621C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61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1CDA1FDB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61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51E3C5E5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ind w:left="72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Used in Bitcoin, TLS, and modern systems</w:t>
                            </w:r>
                          </w:p>
                          <w:p w14:paraId="224824E8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61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5C785604">
                            <w:pPr>
                              <w:pStyle w:val="4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  <w:t>4. EdDSA</w:t>
                            </w:r>
                          </w:p>
                          <w:p w14:paraId="69BB4F47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62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6CE42BAF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ind w:left="72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Uses modern elliptic curve cryptography</w:t>
                            </w:r>
                          </w:p>
                          <w:p w14:paraId="0BB3E6B6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62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7701EE7D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62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5DE61948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ind w:left="72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Faster and more secure</w:t>
                            </w:r>
                          </w:p>
                          <w:p w14:paraId="70F24A74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62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02773805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pict>
                                <v:rect id="_x0000_i1033" o:spt="1" style="height:1.5pt;width:415.3pt;" fillcolor="#A0A0A0" filled="t" stroked="f" coordsize="21600,21600" o:hr="t" o:hrstd="t" o:hralign="center">
                                  <v:path/>
                                  <v:fill on="t" focussize="0,0"/>
                                  <v:stroke on="f"/>
                                  <v:imagedata o:title=""/>
                                  <o:lock v:ext="edit"/>
                                  <w10:wrap type="none"/>
                                  <w10:anchorlock/>
                                </v:rect>
                              </w:pict>
                            </w:r>
                          </w:p>
                          <w:p w14:paraId="69C2BCB5">
                            <w:pPr>
                              <w:pStyle w:val="2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  <w:t>6. Hash Functions Used</w:t>
                            </w:r>
                          </w:p>
                          <w:p w14:paraId="3BACAFE3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Digital signatures rely on secure hash functions:</w:t>
                            </w:r>
                          </w:p>
                          <w:p w14:paraId="07B26F03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63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18C7A4BA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ind w:left="72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SHA-1 (old, insecure)</w:t>
                            </w:r>
                          </w:p>
                          <w:p w14:paraId="4FFEA7D2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63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13C7992C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63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3DC9BECF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ind w:left="72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SHA-256 (recommended)</w:t>
                            </w:r>
                          </w:p>
                          <w:p w14:paraId="1F0F7966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63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528A0E06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63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74F70339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ind w:left="72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SHA-384</w:t>
                            </w:r>
                          </w:p>
                          <w:p w14:paraId="1FEAC6B0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63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7CA3289C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63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4AF47E3F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ind w:left="72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SHA-512</w:t>
                            </w:r>
                          </w:p>
                          <w:p w14:paraId="2268FDCD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63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67DFFC4B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Hash function must be:</w:t>
                            </w:r>
                          </w:p>
                          <w:p w14:paraId="11DEE339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64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58C9014D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ind w:left="72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Collision-resistant</w:t>
                            </w:r>
                          </w:p>
                          <w:p w14:paraId="0684CFAA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64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4E1A1CB0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64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36463181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ind w:left="72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Deterministic</w:t>
                            </w:r>
                          </w:p>
                          <w:p w14:paraId="1653E3B1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64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5BB5DA9D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64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5B9892FD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ind w:left="72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Fast</w:t>
                            </w:r>
                          </w:p>
                          <w:p w14:paraId="7C8A69CA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64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059146D2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pict>
                                <v:rect id="_x0000_i1034" o:spt="1" style="height:1.5pt;width:415.3pt;" fillcolor="#A0A0A0" filled="t" stroked="f" coordsize="21600,21600" o:hr="t" o:hrstd="t" o:hralign="center">
                                  <v:path/>
                                  <v:fill on="t" focussize="0,0"/>
                                  <v:stroke on="f"/>
                                  <v:imagedata o:title=""/>
                                  <o:lock v:ext="edit"/>
                                  <w10:wrap type="none"/>
                                  <w10:anchorlock/>
                                </v:rect>
                              </w:pict>
                            </w:r>
                          </w:p>
                          <w:p w14:paraId="528ED17B">
                            <w:pPr>
                              <w:pStyle w:val="2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  <w:t>7. Types of Digital Signatures</w:t>
                            </w:r>
                          </w:p>
                          <w:p w14:paraId="5E8D5CFA">
                            <w:pPr>
                              <w:pStyle w:val="4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  <w:t>1. Basic (Simple) Digital Signature</w:t>
                            </w:r>
                          </w:p>
                          <w:p w14:paraId="649D24E7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Only uses hashing + encryption.</w:t>
                            </w:r>
                          </w:p>
                          <w:p w14:paraId="73306E86">
                            <w:pPr>
                              <w:pStyle w:val="4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  <w:t>2. Advanced Digital Signature</w:t>
                            </w:r>
                          </w:p>
                          <w:p w14:paraId="09E21B13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Includes additional verification features like:</w:t>
                            </w:r>
                          </w:p>
                          <w:p w14:paraId="2B8A2802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65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443034DE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ind w:left="72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Identity verification</w:t>
                            </w:r>
                          </w:p>
                          <w:p w14:paraId="1D3CAE2F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65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4BC5B0D1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65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7DDA124C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ind w:left="72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Timestamping</w:t>
                            </w:r>
                          </w:p>
                          <w:p w14:paraId="45FCF1B3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65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1DF98EA0">
                            <w:pPr>
                              <w:pStyle w:val="4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  <w:t>3. Qualified Digital Signature</w:t>
                            </w:r>
                          </w:p>
                          <w:p w14:paraId="1057F581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Provided by trusted third-party CA (Certificate Authority) and legally binding.</w:t>
                            </w:r>
                          </w:p>
                          <w:p w14:paraId="35880A2E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0"/>
                              </w:numPr>
                              <w:suppressLineNumbers w:val="0"/>
                              <w:spacing w:before="0" w:beforeAutospacing="1" w:after="0" w:afterAutospacing="1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7D1CAB8A">
                            <w:pP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89.2pt;margin-top:-70.45pt;height:836.35pt;width:303.65pt;z-index:251677696;mso-width-relative:page;mso-height-relative:page;" fillcolor="#FFFFFF [3201]" filled="t" stroked="t" coordsize="21600,21600" o:gfxdata="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144BA470">
                      <w:pPr>
                        <w:pStyle w:val="4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b/>
                          <w:bCs/>
                          <w:sz w:val="24"/>
                          <w:szCs w:val="24"/>
                        </w:rPr>
                        <w:t>Step 4: Verification</w:t>
                      </w:r>
                    </w:p>
                    <w:p w14:paraId="1899B8B7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Receiver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 performs:</w:t>
                      </w:r>
                    </w:p>
                    <w:p w14:paraId="23BC630D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59"/>
                        </w:numPr>
                        <w:suppressLineNumbers w:val="0"/>
                        <w:ind w:left="720" w:leftChars="0" w:hanging="360" w:firstLineChars="0"/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Computes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 xml:space="preserve"> hash of received message</w:t>
                      </w:r>
                    </w:p>
                    <w:p w14:paraId="0628E029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59"/>
                        </w:numPr>
                        <w:suppressLineNumbers w:val="0"/>
                        <w:ind w:left="720" w:leftChars="0" w:hanging="360" w:firstLineChars="0"/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Decrypts signature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 using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Style w:val="11"/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sender’s public key</w:t>
                      </w:r>
                    </w:p>
                    <w:p w14:paraId="27601E2A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59"/>
                        </w:numPr>
                        <w:suppressLineNumbers w:val="0"/>
                        <w:ind w:left="720" w:leftChars="0" w:hanging="360" w:firstLineChars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If both 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hashes match → message i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s 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authentic</w:t>
                      </w:r>
                    </w:p>
                    <w:p w14:paraId="6DFFE221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0"/>
                        </w:numPr>
                        <w:suppressLineNumbers w:val="0"/>
                        <w:spacing w:before="0" w:beforeAutospacing="1" w:after="0" w:afterAutospacing="1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Message → Hash Function → Message Digest → encrypt with private key → Digital Signature</w:t>
                      </w:r>
                    </w:p>
                    <w:p w14:paraId="1D232A07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0"/>
                        </w:numPr>
                        <w:suppressLineNumbers w:val="0"/>
                        <w:spacing w:before="0" w:beforeAutospacing="1" w:after="0" w:afterAutospacing="1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Received message → Hash Function → Hash2</w:t>
                      </w:r>
                    </w:p>
                    <w:p w14:paraId="441968AC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0"/>
                        </w:numPr>
                        <w:suppressLineNumbers w:val="0"/>
                        <w:spacing w:before="0" w:beforeAutospacing="1" w:after="0" w:afterAutospacing="1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Received signature → decrypt using sender’s public key → Hash1</w:t>
                      </w:r>
                    </w:p>
                    <w:p w14:paraId="7BAE322C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0"/>
                        </w:numPr>
                        <w:suppressLineNumbers w:val="0"/>
                        <w:spacing w:before="0" w:beforeAutospacing="1" w:after="0" w:afterAutospacing="1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If Hash1 = Hash2 → valid</w:t>
                      </w:r>
                    </w:p>
                    <w:p w14:paraId="72D28068">
                      <w:pPr>
                        <w:pStyle w:val="2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  <w:u w:val="single"/>
                          <w:lang w:val="en-US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b/>
                          <w:bCs/>
                          <w:sz w:val="24"/>
                          <w:szCs w:val="24"/>
                          <w:u w:val="single"/>
                          <w:lang w:val="en-US"/>
                        </w:rPr>
                        <w:t>5</w:t>
                      </w:r>
                      <w:r>
                        <w:rPr>
                          <w:rStyle w:val="11"/>
                          <w:rFonts w:hint="default" w:ascii="Calibri" w:hAnsi="Calibri" w:cs="Calibri"/>
                          <w:b/>
                          <w:bCs/>
                          <w:sz w:val="24"/>
                          <w:szCs w:val="24"/>
                          <w:u w:val="single"/>
                        </w:rPr>
                        <w:t xml:space="preserve"> Properties of Digital Signature</w:t>
                      </w:r>
                      <w:r>
                        <w:rPr>
                          <w:rStyle w:val="11"/>
                          <w:rFonts w:hint="default" w:ascii="Calibri" w:hAnsi="Calibri" w:cs="Calibri"/>
                          <w:b/>
                          <w:bCs/>
                          <w:sz w:val="24"/>
                          <w:szCs w:val="24"/>
                          <w:u w:val="single"/>
                          <w:lang w:val="en-US"/>
                        </w:rPr>
                        <w:t xml:space="preserve"> </w:t>
                      </w:r>
                      <w:r>
                        <w:rPr>
                          <w:rStyle w:val="11"/>
                          <w:rFonts w:hint="default" w:ascii="Calibri" w:hAnsi="Calibri" w:cs="Calibri"/>
                          <w:b/>
                          <w:bCs/>
                          <w:color w:val="7030A0"/>
                          <w:sz w:val="24"/>
                          <w:szCs w:val="24"/>
                          <w:u w:val="none"/>
                          <w:lang w:val="en-US"/>
                        </w:rPr>
                        <w:t xml:space="preserve">AIRUV </w:t>
                      </w:r>
                    </w:p>
                    <w:p w14:paraId="16D6DF29">
                      <w:pPr>
                        <w:pStyle w:val="4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b/>
                          <w:bCs/>
                          <w:sz w:val="24"/>
                          <w:szCs w:val="24"/>
                        </w:rPr>
                        <w:t>1. Authenticity</w:t>
                      </w:r>
                      <w:r>
                        <w:rPr>
                          <w:rStyle w:val="11"/>
                          <w:rFonts w:hint="default" w:ascii="Calibri" w:hAnsi="Calibri" w:cs="Calibri"/>
                          <w:b/>
                          <w:bCs/>
                          <w:sz w:val="24"/>
                          <w:szCs w:val="24"/>
                          <w:lang w:val="en-US"/>
                        </w:rPr>
                        <w:t>:</w:t>
                      </w:r>
                      <w:r>
                        <w:rPr>
                          <w:rFonts w:hint="default" w:ascii="Calibri" w:hAnsi="Calibri" w:cs="Calibri"/>
                          <w:b w:val="0"/>
                          <w:bCs w:val="0"/>
                          <w:sz w:val="24"/>
                          <w:szCs w:val="24"/>
                        </w:rPr>
                        <w:t>Only the</w:t>
                      </w:r>
                      <w:r>
                        <w:rPr>
                          <w:rFonts w:hint="default" w:ascii="Calibri" w:hAnsi="Calibri" w:cs="Calibri"/>
                          <w:b w:val="0"/>
                          <w:bCs w:val="0"/>
                          <w:color w:val="FF0000"/>
                          <w:sz w:val="24"/>
                          <w:szCs w:val="24"/>
                        </w:rPr>
                        <w:t xml:space="preserve"> user who owns the private key</w:t>
                      </w:r>
                      <w:r>
                        <w:rPr>
                          <w:rFonts w:hint="default" w:ascii="Calibri" w:hAnsi="Calibri" w:cs="Calibri"/>
                          <w:b w:val="0"/>
                          <w:bCs w:val="0"/>
                          <w:sz w:val="24"/>
                          <w:szCs w:val="24"/>
                        </w:rPr>
                        <w:t xml:space="preserve"> could have </w:t>
                      </w:r>
                      <w:r>
                        <w:rPr>
                          <w:rFonts w:hint="default" w:ascii="Calibri" w:hAnsi="Calibri" w:cs="Calibri"/>
                          <w:b w:val="0"/>
                          <w:bCs w:val="0"/>
                          <w:color w:val="FF0000"/>
                          <w:sz w:val="24"/>
                          <w:szCs w:val="24"/>
                        </w:rPr>
                        <w:t>created the signature.</w:t>
                      </w:r>
                    </w:p>
                    <w:p w14:paraId="029A1FE0">
                      <w:pPr>
                        <w:pStyle w:val="4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b/>
                          <w:bCs/>
                          <w:sz w:val="24"/>
                          <w:szCs w:val="24"/>
                        </w:rPr>
                        <w:t>2. Integrity</w:t>
                      </w:r>
                      <w:r>
                        <w:rPr>
                          <w:rStyle w:val="11"/>
                          <w:rFonts w:hint="default" w:ascii="Calibri" w:hAnsi="Calibri" w:cs="Calibri"/>
                          <w:b/>
                          <w:bCs/>
                          <w:sz w:val="24"/>
                          <w:szCs w:val="24"/>
                          <w:lang w:val="en-US"/>
                        </w:rPr>
                        <w:t>:</w:t>
                      </w:r>
                      <w:r>
                        <w:rPr>
                          <w:rFonts w:hint="default" w:ascii="Calibri" w:hAnsi="Calibri" w:cs="Calibri"/>
                          <w:b w:val="0"/>
                          <w:bCs w:val="0"/>
                          <w:color w:val="FF0000"/>
                          <w:sz w:val="24"/>
                          <w:szCs w:val="24"/>
                        </w:rPr>
                        <w:t>Any change to the message changes the has</w:t>
                      </w:r>
                      <w:r>
                        <w:rPr>
                          <w:rFonts w:hint="default" w:ascii="Calibri" w:hAnsi="Calibri" w:cs="Calibri"/>
                          <w:b w:val="0"/>
                          <w:bCs w:val="0"/>
                          <w:sz w:val="24"/>
                          <w:szCs w:val="24"/>
                        </w:rPr>
                        <w:t>h, making the</w:t>
                      </w:r>
                      <w:r>
                        <w:rPr>
                          <w:rFonts w:hint="default" w:ascii="Calibri" w:hAnsi="Calibri" w:cs="Calibri"/>
                          <w:b w:val="0"/>
                          <w:bCs w:val="0"/>
                          <w:color w:val="FF0000"/>
                          <w:sz w:val="24"/>
                          <w:szCs w:val="24"/>
                        </w:rPr>
                        <w:t xml:space="preserve"> signature invalid.</w:t>
                      </w:r>
                    </w:p>
                    <w:p w14:paraId="74386874">
                      <w:pPr>
                        <w:pStyle w:val="4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b w:val="0"/>
                          <w:bCs w:val="0"/>
                          <w:sz w:val="24"/>
                          <w:szCs w:val="24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b/>
                          <w:bCs/>
                          <w:sz w:val="24"/>
                          <w:szCs w:val="24"/>
                        </w:rPr>
                        <w:t>3. Non-Repudiation</w:t>
                      </w:r>
                      <w:r>
                        <w:rPr>
                          <w:rStyle w:val="11"/>
                          <w:rFonts w:hint="default" w:ascii="Calibri" w:hAnsi="Calibri" w:cs="Calibri"/>
                          <w:b/>
                          <w:bCs/>
                          <w:sz w:val="24"/>
                          <w:szCs w:val="24"/>
                          <w:lang w:val="en-US"/>
                        </w:rPr>
                        <w:t>:</w:t>
                      </w:r>
                      <w:r>
                        <w:rPr>
                          <w:rFonts w:hint="default" w:ascii="Calibri" w:hAnsi="Calibri" w:cs="Calibri"/>
                          <w:b w:val="0"/>
                          <w:bCs w:val="0"/>
                          <w:color w:val="FF0000"/>
                          <w:sz w:val="24"/>
                          <w:szCs w:val="24"/>
                        </w:rPr>
                        <w:t>Signer cannot deny sendin</w:t>
                      </w:r>
                      <w:r>
                        <w:rPr>
                          <w:rFonts w:hint="default" w:ascii="Calibri" w:hAnsi="Calibri" w:cs="Calibri"/>
                          <w:b w:val="0"/>
                          <w:bCs w:val="0"/>
                          <w:sz w:val="24"/>
                          <w:szCs w:val="24"/>
                        </w:rPr>
                        <w:t>g the message.</w:t>
                      </w:r>
                    </w:p>
                    <w:p w14:paraId="6C9ABC0F">
                      <w:pPr>
                        <w:pStyle w:val="4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b w:val="0"/>
                          <w:bCs w:val="0"/>
                          <w:color w:val="FF0000"/>
                          <w:sz w:val="24"/>
                          <w:szCs w:val="24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b/>
                          <w:bCs/>
                          <w:sz w:val="24"/>
                          <w:szCs w:val="24"/>
                        </w:rPr>
                        <w:t>4. Unforgeable</w:t>
                      </w:r>
                      <w:r>
                        <w:rPr>
                          <w:rStyle w:val="11"/>
                          <w:rFonts w:hint="default" w:ascii="Calibri" w:hAnsi="Calibri" w:cs="Calibri"/>
                          <w:b/>
                          <w:bCs/>
                          <w:sz w:val="24"/>
                          <w:szCs w:val="24"/>
                          <w:lang w:val="en-US"/>
                        </w:rPr>
                        <w:t>:</w:t>
                      </w:r>
                      <w:r>
                        <w:rPr>
                          <w:rFonts w:hint="default" w:ascii="Calibri" w:hAnsi="Calibri" w:cs="Calibri"/>
                          <w:b w:val="0"/>
                          <w:bCs w:val="0"/>
                          <w:color w:val="FF0000"/>
                          <w:sz w:val="24"/>
                          <w:szCs w:val="24"/>
                        </w:rPr>
                        <w:t>Without private key, signature cannot be generated.</w:t>
                      </w:r>
                    </w:p>
                    <w:p w14:paraId="535C0BBB">
                      <w:pPr>
                        <w:pStyle w:val="4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b w:val="0"/>
                          <w:bCs w:val="0"/>
                          <w:sz w:val="24"/>
                          <w:szCs w:val="24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b/>
                          <w:bCs/>
                          <w:sz w:val="24"/>
                          <w:szCs w:val="24"/>
                        </w:rPr>
                        <w:t>5. Verifiable</w:t>
                      </w:r>
                      <w:r>
                        <w:rPr>
                          <w:rStyle w:val="11"/>
                          <w:rFonts w:hint="default" w:ascii="Calibri" w:hAnsi="Calibri" w:cs="Calibri"/>
                          <w:b/>
                          <w:bCs/>
                          <w:sz w:val="24"/>
                          <w:szCs w:val="24"/>
                          <w:lang w:val="en-US"/>
                        </w:rPr>
                        <w:t>:</w:t>
                      </w:r>
                      <w:r>
                        <w:rPr>
                          <w:rFonts w:hint="default" w:ascii="Calibri" w:hAnsi="Calibri" w:cs="Calibri"/>
                          <w:b w:val="0"/>
                          <w:bCs w:val="0"/>
                          <w:color w:val="FF0000"/>
                          <w:sz w:val="24"/>
                          <w:szCs w:val="24"/>
                        </w:rPr>
                        <w:t xml:space="preserve">Anyone </w:t>
                      </w:r>
                      <w:r>
                        <w:rPr>
                          <w:rFonts w:hint="default" w:ascii="Calibri" w:hAnsi="Calibri" w:cs="Calibri"/>
                          <w:b w:val="0"/>
                          <w:bCs w:val="0"/>
                          <w:sz w:val="24"/>
                          <w:szCs w:val="24"/>
                        </w:rPr>
                        <w:t xml:space="preserve">with </w:t>
                      </w:r>
                      <w:r>
                        <w:rPr>
                          <w:rFonts w:hint="default" w:ascii="Calibri" w:hAnsi="Calibri" w:cs="Calibri"/>
                          <w:b w:val="0"/>
                          <w:bCs w:val="0"/>
                          <w:color w:val="FF0000"/>
                          <w:sz w:val="24"/>
                          <w:szCs w:val="24"/>
                        </w:rPr>
                        <w:t>public key can verify</w:t>
                      </w:r>
                      <w:r>
                        <w:rPr>
                          <w:rFonts w:hint="default" w:ascii="Calibri" w:hAnsi="Calibri" w:cs="Calibri"/>
                          <w:b w:val="0"/>
                          <w:bCs w:val="0"/>
                          <w:sz w:val="24"/>
                          <w:szCs w:val="24"/>
                        </w:rPr>
                        <w:t>.</w:t>
                      </w:r>
                    </w:p>
                    <w:p w14:paraId="7EAEF0E6">
                      <w:pPr>
                        <w:pStyle w:val="2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  <w:u w:val="single"/>
                          <w:lang w:val="en-US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b/>
                          <w:bCs/>
                          <w:sz w:val="24"/>
                          <w:szCs w:val="24"/>
                          <w:u w:val="single"/>
                        </w:rPr>
                        <w:t>Algorithms Used for Digital Signature</w:t>
                      </w:r>
                      <w:r>
                        <w:rPr>
                          <w:rStyle w:val="11"/>
                          <w:rFonts w:hint="default" w:ascii="Calibri" w:hAnsi="Calibri" w:cs="Calibri"/>
                          <w:b/>
                          <w:bCs/>
                          <w:sz w:val="24"/>
                          <w:szCs w:val="24"/>
                          <w:u w:val="single"/>
                          <w:lang w:val="en-US"/>
                        </w:rPr>
                        <w:t xml:space="preserve"> </w:t>
                      </w:r>
                      <w:r>
                        <w:rPr>
                          <w:rStyle w:val="11"/>
                          <w:rFonts w:hint="default" w:ascii="Calibri" w:hAnsi="Calibri" w:cs="Calibri"/>
                          <w:b/>
                          <w:bCs/>
                          <w:color w:val="7030A0"/>
                          <w:sz w:val="24"/>
                          <w:szCs w:val="24"/>
                          <w:u w:val="none"/>
                          <w:lang w:val="en-US"/>
                        </w:rPr>
                        <w:t>RS DEC Ed</w:t>
                      </w:r>
                    </w:p>
                    <w:p w14:paraId="168AC80F">
                      <w:pPr>
                        <w:pStyle w:val="4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b/>
                          <w:bCs/>
                          <w:sz w:val="24"/>
                          <w:szCs w:val="24"/>
                        </w:rPr>
                        <w:t>1. RSA Digital Signature</w:t>
                      </w:r>
                    </w:p>
                    <w:p w14:paraId="7EE56EFE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60"/>
                        </w:numPr>
                        <w:suppressLineNumbers w:val="0"/>
                        <w:ind w:left="420" w:leftChars="0" w:hanging="420" w:firstLineChars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Uses 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RSA public-key algorithm</w:t>
                      </w:r>
                    </w:p>
                    <w:p w14:paraId="0DB50DA0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60"/>
                        </w:numPr>
                        <w:suppressLineNumbers w:val="0"/>
                        <w:ind w:left="420" w:leftChars="0" w:hanging="420" w:firstLineChars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Steps: h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 xml:space="preserve">ash → encrypt digest 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using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 xml:space="preserve"> private k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ey</w:t>
                      </w:r>
                    </w:p>
                    <w:p w14:paraId="22173887">
                      <w:pPr>
                        <w:pStyle w:val="4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b/>
                          <w:bCs/>
                          <w:sz w:val="24"/>
                          <w:szCs w:val="24"/>
                        </w:rPr>
                        <w:t>2. DSA (Digital Signature Algorithm)</w:t>
                      </w:r>
                    </w:p>
                    <w:p w14:paraId="5C35F0BF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60"/>
                        </w:numPr>
                        <w:suppressLineNumbers w:val="0"/>
                        <w:ind w:left="420" w:leftChars="0" w:hanging="420" w:firstLineChars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Standard by 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NIST</w:t>
                      </w:r>
                    </w:p>
                    <w:p w14:paraId="0B2A3086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60"/>
                        </w:numPr>
                        <w:suppressLineNumbers w:val="0"/>
                        <w:ind w:left="420" w:leftChars="0" w:hanging="420" w:firstLineChars="0"/>
                        <w:rPr>
                          <w:rFonts w:hint="default" w:ascii="Calibri" w:hAnsi="Calibri" w:cs="Calibri"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Used in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 xml:space="preserve"> U.S. government applicatio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  <w:lang w:val="en-US"/>
                        </w:rPr>
                        <w:t>n</w:t>
                      </w:r>
                    </w:p>
                    <w:p w14:paraId="2F1C085A">
                      <w:pPr>
                        <w:pStyle w:val="4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b/>
                          <w:bCs/>
                          <w:sz w:val="24"/>
                          <w:szCs w:val="24"/>
                        </w:rPr>
                        <w:t>3. EC</w:t>
                      </w:r>
                      <w:r>
                        <w:rPr>
                          <w:rStyle w:val="11"/>
                          <w:rFonts w:hint="default" w:ascii="Calibri" w:hAnsi="Calibri" w:cs="Calibri"/>
                          <w:b/>
                          <w:bCs/>
                          <w:color w:val="7030A0"/>
                          <w:sz w:val="24"/>
                          <w:szCs w:val="24"/>
                        </w:rPr>
                        <w:t>DSA</w:t>
                      </w:r>
                      <w:r>
                        <w:rPr>
                          <w:rStyle w:val="11"/>
                          <w:rFonts w:hint="default" w:ascii="Calibri" w:hAnsi="Calibri" w:cs="Calibri"/>
                          <w:b/>
                          <w:bCs/>
                          <w:sz w:val="24"/>
                          <w:szCs w:val="24"/>
                        </w:rPr>
                        <w:t xml:space="preserve"> (Elliptic Curve DSA)</w:t>
                      </w:r>
                    </w:p>
                    <w:p w14:paraId="1373880E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60"/>
                        </w:numPr>
                        <w:suppressLineNumbers w:val="0"/>
                        <w:ind w:left="420" w:leftChars="0" w:hanging="420" w:firstLineChars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 xml:space="preserve">More secure 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with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 xml:space="preserve"> shorter key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s</w:t>
                      </w:r>
                    </w:p>
                    <w:p w14:paraId="30F2B91B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60"/>
                        </w:numPr>
                        <w:suppressLineNumbers w:val="0"/>
                        <w:ind w:left="420" w:leftChars="0" w:hanging="420" w:firstLineChars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Used in 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Bitcoin, TLS, and modern systems</w:t>
                      </w:r>
                    </w:p>
                    <w:p w14:paraId="6F2F1B77">
                      <w:pPr>
                        <w:pStyle w:val="4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b/>
                          <w:bCs/>
                          <w:sz w:val="24"/>
                          <w:szCs w:val="24"/>
                        </w:rPr>
                        <w:t>4. EdDSA</w:t>
                      </w:r>
                    </w:p>
                    <w:p w14:paraId="1D2E53D0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60"/>
                        </w:numPr>
                        <w:suppressLineNumbers w:val="0"/>
                        <w:ind w:left="420" w:leftChars="0" w:hanging="420" w:firstLineChars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Uses 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modern elliptic curve cryptography</w:t>
                      </w:r>
                    </w:p>
                    <w:p w14:paraId="261B6412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60"/>
                        </w:numPr>
                        <w:suppressLineNumbers w:val="0"/>
                        <w:ind w:left="420" w:leftChars="0" w:hanging="420" w:firstLineChars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Faste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r and </w:t>
                      </w:r>
                      <w:r>
                        <w:rPr>
                          <w:rFonts w:hint="default" w:ascii="Calibri" w:hAnsi="Calibri" w:cs="Calibri"/>
                          <w:b/>
                          <w:bCs/>
                          <w:color w:val="FF0000"/>
                          <w:sz w:val="24"/>
                          <w:szCs w:val="24"/>
                        </w:rPr>
                        <w:t>more secure</w:t>
                      </w:r>
                    </w:p>
                    <w:p w14:paraId="595B5896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  <w:lang w:val="en-US"/>
                        </w:rPr>
                      </w:pPr>
                    </w:p>
                    <w:p w14:paraId="4053280A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ind w:left="720"/>
                        <w:rPr>
                          <w:rFonts w:hint="default" w:ascii="Calibri" w:hAnsi="Calibri" w:cs="Calibri"/>
                          <w:sz w:val="24"/>
                          <w:szCs w:val="24"/>
                          <w:lang w:val="en-US"/>
                        </w:rPr>
                      </w:pPr>
                    </w:p>
                    <w:p w14:paraId="3A19125C">
                      <w:pPr>
                        <w:pStyle w:val="4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b/>
                          <w:bCs/>
                          <w:sz w:val="24"/>
                          <w:szCs w:val="24"/>
                        </w:rPr>
                        <w:t>3. ECDSA (Elliptic Curve DSA)</w:t>
                      </w:r>
                    </w:p>
                    <w:p w14:paraId="3A801F07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61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0BA93D75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ind w:left="72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More secure with shorter keys</w:t>
                      </w:r>
                    </w:p>
                    <w:p w14:paraId="1EFA621C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61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1CDA1FDB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61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51E3C5E5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ind w:left="72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Used in Bitcoin, TLS, and modern systems</w:t>
                      </w:r>
                    </w:p>
                    <w:p w14:paraId="224824E8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61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5C785604">
                      <w:pPr>
                        <w:pStyle w:val="4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b/>
                          <w:bCs/>
                          <w:sz w:val="24"/>
                          <w:szCs w:val="24"/>
                        </w:rPr>
                        <w:t>4. EdDSA</w:t>
                      </w:r>
                    </w:p>
                    <w:p w14:paraId="69BB4F47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62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6CE42BAF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ind w:left="72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Uses modern elliptic curve cryptography</w:t>
                      </w:r>
                    </w:p>
                    <w:p w14:paraId="0BB3E6B6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62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7701EE7D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62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5DE61948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ind w:left="72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Faster and more secure</w:t>
                      </w:r>
                    </w:p>
                    <w:p w14:paraId="70F24A74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62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02773805">
                      <w:pPr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pict>
                          <v:rect id="_x0000_i1033" o:spt="1" style="height:1.5pt;width:415.3pt;" fillcolor="#A0A0A0" filled="t" stroked="f" coordsize="21600,21600" o:hr="t" o:hrstd="t" o:hralign="center">
                            <v:path/>
                            <v:fill on="t" focussize="0,0"/>
                            <v:stroke on="f"/>
                            <v:imagedata o:title=""/>
                            <o:lock v:ext="edit"/>
                            <w10:wrap type="none"/>
                            <w10:anchorlock/>
                          </v:rect>
                        </w:pict>
                      </w:r>
                    </w:p>
                    <w:p w14:paraId="69C2BCB5">
                      <w:pPr>
                        <w:pStyle w:val="2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b/>
                          <w:bCs/>
                          <w:sz w:val="24"/>
                          <w:szCs w:val="24"/>
                        </w:rPr>
                        <w:t>6. Hash Functions Used</w:t>
                      </w:r>
                    </w:p>
                    <w:p w14:paraId="3BACAFE3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Digital signatures rely on secure hash functions:</w:t>
                      </w:r>
                    </w:p>
                    <w:p w14:paraId="07B26F03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63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18C7A4BA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ind w:left="72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SHA-1 (old, insecure)</w:t>
                      </w:r>
                    </w:p>
                    <w:p w14:paraId="4FFEA7D2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63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13C7992C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63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3DC9BECF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ind w:left="72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sz w:val="24"/>
                          <w:szCs w:val="24"/>
                        </w:rPr>
                        <w:t>SHA-256 (recommended)</w:t>
                      </w:r>
                    </w:p>
                    <w:p w14:paraId="1F0F7966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63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528A0E06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63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74F70339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ind w:left="72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SHA-384</w:t>
                      </w:r>
                    </w:p>
                    <w:p w14:paraId="1FEAC6B0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63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7CA3289C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63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4AF47E3F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ind w:left="72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SHA-512</w:t>
                      </w:r>
                    </w:p>
                    <w:p w14:paraId="2268FDCD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63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67DFFC4B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Hash function must be:</w:t>
                      </w:r>
                    </w:p>
                    <w:p w14:paraId="11DEE339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64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58C9014D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ind w:left="72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Collision-resistant</w:t>
                      </w:r>
                    </w:p>
                    <w:p w14:paraId="0684CFAA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64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4E1A1CB0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64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36463181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ind w:left="72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Deterministic</w:t>
                      </w:r>
                    </w:p>
                    <w:p w14:paraId="1653E3B1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64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5BB5DA9D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64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5B9892FD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ind w:left="72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Fast</w:t>
                      </w:r>
                    </w:p>
                    <w:p w14:paraId="7C8A69CA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64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059146D2">
                      <w:pPr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pict>
                          <v:rect id="_x0000_i1034" o:spt="1" style="height:1.5pt;width:415.3pt;" fillcolor="#A0A0A0" filled="t" stroked="f" coordsize="21600,21600" o:hr="t" o:hrstd="t" o:hralign="center">
                            <v:path/>
                            <v:fill on="t" focussize="0,0"/>
                            <v:stroke on="f"/>
                            <v:imagedata o:title=""/>
                            <o:lock v:ext="edit"/>
                            <w10:wrap type="none"/>
                            <w10:anchorlock/>
                          </v:rect>
                        </w:pict>
                      </w:r>
                    </w:p>
                    <w:p w14:paraId="528ED17B">
                      <w:pPr>
                        <w:pStyle w:val="2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b/>
                          <w:bCs/>
                          <w:sz w:val="24"/>
                          <w:szCs w:val="24"/>
                        </w:rPr>
                        <w:t>7. Types of Digital Signatures</w:t>
                      </w:r>
                    </w:p>
                    <w:p w14:paraId="5E8D5CFA">
                      <w:pPr>
                        <w:pStyle w:val="4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b/>
                          <w:bCs/>
                          <w:sz w:val="24"/>
                          <w:szCs w:val="24"/>
                        </w:rPr>
                        <w:t>1. Basic (Simple) Digital Signature</w:t>
                      </w:r>
                    </w:p>
                    <w:p w14:paraId="649D24E7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Only uses hashing + encryption.</w:t>
                      </w:r>
                    </w:p>
                    <w:p w14:paraId="73306E86">
                      <w:pPr>
                        <w:pStyle w:val="4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b/>
                          <w:bCs/>
                          <w:sz w:val="24"/>
                          <w:szCs w:val="24"/>
                        </w:rPr>
                        <w:t>2. Advanced Digital Signature</w:t>
                      </w:r>
                    </w:p>
                    <w:p w14:paraId="09E21B13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Includes additional verification features like:</w:t>
                      </w:r>
                    </w:p>
                    <w:p w14:paraId="2B8A2802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65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443034DE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ind w:left="72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Identity verification</w:t>
                      </w:r>
                    </w:p>
                    <w:p w14:paraId="1D3CAE2F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65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4BC5B0D1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65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7DDA124C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ind w:left="72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Timestamping</w:t>
                      </w:r>
                    </w:p>
                    <w:p w14:paraId="45FCF1B3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65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1DF98EA0">
                      <w:pPr>
                        <w:pStyle w:val="4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b/>
                          <w:bCs/>
                          <w:sz w:val="24"/>
                          <w:szCs w:val="24"/>
                        </w:rPr>
                        <w:t>3. Qualified Digital Signature</w:t>
                      </w:r>
                    </w:p>
                    <w:p w14:paraId="1057F581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Provided by trusted third-party CA (Certificate Authority) and legally binding.</w:t>
                      </w:r>
                    </w:p>
                    <w:p w14:paraId="35880A2E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0"/>
                        </w:numPr>
                        <w:suppressLineNumbers w:val="0"/>
                        <w:spacing w:before="0" w:beforeAutospacing="1" w:after="0" w:afterAutospacing="1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7D1CAB8A">
                      <w:pP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4551D9F7">
      <w:pPr>
        <w:sectPr>
          <w:pgSz w:w="11906" w:h="16838"/>
          <w:pgMar w:top="1440" w:right="1800" w:bottom="1440" w:left="1800" w:header="720" w:footer="720" w:gutter="0"/>
          <w:cols w:space="720" w:num="1"/>
          <w:docGrid w:linePitch="360" w:charSpace="0"/>
        </w:sectPr>
      </w:pPr>
      <w:r>
        <w:rPr>
          <w:sz w:val="20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2759710</wp:posOffset>
                </wp:positionH>
                <wp:positionV relativeFrom="paragraph">
                  <wp:posOffset>-890905</wp:posOffset>
                </wp:positionV>
                <wp:extent cx="3627755" cy="10655300"/>
                <wp:effectExtent l="4445" t="4445" r="6350" b="8255"/>
                <wp:wrapNone/>
                <wp:docPr id="27" name="Text 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27755" cy="106553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A4D3AA6">
                            <w:pPr>
                              <w:pStyle w:val="2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  <w:t>3. Components / Fields of a Digital Certificate</w:t>
                            </w:r>
                          </w:p>
                          <w:p w14:paraId="3E539DC7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A standard digital certificate (</w:t>
                            </w:r>
                            <w:r>
                              <w:rPr>
                                <w:rFonts w:hint="default" w:ascii="Calibri" w:hAnsi="Calibri" w:cs="Calibri"/>
                                <w:color w:val="7030A0"/>
                                <w:sz w:val="24"/>
                                <w:szCs w:val="24"/>
                              </w:rPr>
                              <w:t>X.509 Certificat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e) contains:</w:t>
                            </w:r>
                          </w:p>
                          <w:p w14:paraId="4E0911B5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66"/>
                              </w:numPr>
                              <w:suppressLineNumbers w:val="0"/>
                              <w:ind w:left="425" w:leftChars="0" w:hanging="425" w:firstLineChars="0"/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Version Number</w:t>
                            </w:r>
                          </w:p>
                          <w:p w14:paraId="3D0328B8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66"/>
                              </w:numPr>
                              <w:suppressLineNumbers w:val="0"/>
                              <w:ind w:left="425" w:leftChars="0" w:hanging="425" w:firstLineChars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Serial Number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 (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unique ID assigned by CA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)</w:t>
                            </w:r>
                          </w:p>
                          <w:p w14:paraId="05A923B4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66"/>
                              </w:numPr>
                              <w:suppressLineNumbers w:val="0"/>
                              <w:ind w:left="425" w:leftChars="0" w:hanging="425" w:firstLineChars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Signature Algorithm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 (S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HA-256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 with RSA, ECDSA, etc.)</w:t>
                            </w:r>
                          </w:p>
                          <w:p w14:paraId="05209A11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66"/>
                              </w:numPr>
                              <w:suppressLineNumbers w:val="0"/>
                              <w:ind w:left="425" w:leftChars="0" w:hanging="425" w:firstLineChars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I</w:t>
                            </w:r>
                            <w:r>
                              <w:rPr>
                                <w:rStyle w:val="11"/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ssuer Name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 (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Certificate Authorit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y like DigiCert, eMudhra, VeriSign)</w:t>
                            </w:r>
                          </w:p>
                          <w:p w14:paraId="6EFC1D89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66"/>
                              </w:numPr>
                              <w:suppressLineNumbers w:val="0"/>
                              <w:ind w:left="425" w:leftChars="0" w:hanging="425" w:firstLineChars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Validity Perio</w:t>
                            </w:r>
                            <w:r>
                              <w:rPr>
                                <w:rStyle w:val="11"/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  <w:lang w:val="en-US"/>
                              </w:rPr>
                              <w:t>d</w:t>
                            </w:r>
                            <w:r>
                              <w:rPr>
                                <w:rStyle w:val="11"/>
                                <w:rFonts w:hint="default" w:ascii="Calibri" w:hAnsi="Calibri" w:cs="Calibri"/>
                                <w:sz w:val="24"/>
                                <w:szCs w:val="24"/>
                                <w:lang w:val="en-US"/>
                              </w:rPr>
                              <w:t>: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Start Date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  <w:lang w:val="en-US"/>
                              </w:rPr>
                              <w:t xml:space="preserve"> &amp; 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Expiry Date</w:t>
                            </w:r>
                          </w:p>
                          <w:p w14:paraId="465DEF30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66"/>
                              </w:numPr>
                              <w:suppressLineNumbers w:val="0"/>
                              <w:ind w:left="425" w:leftChars="0" w:hanging="425" w:firstLineChars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Subject Nam</w:t>
                            </w:r>
                            <w:r>
                              <w:rPr>
                                <w:rStyle w:val="11"/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e</w:t>
                            </w:r>
                            <w:r>
                              <w:rPr>
                                <w:rStyle w:val="11"/>
                                <w:rFonts w:hint="default" w:ascii="Calibri" w:hAnsi="Calibri" w:cs="Calibri"/>
                                <w:sz w:val="24"/>
                                <w:szCs w:val="24"/>
                                <w:lang w:val="en-US"/>
                              </w:rPr>
                              <w:t>: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P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erson/organization/serve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r to whom certificate is issued</w:t>
                            </w:r>
                          </w:p>
                          <w:p w14:paraId="14211149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66"/>
                              </w:numPr>
                              <w:suppressLineNumbers w:val="0"/>
                              <w:ind w:left="425" w:leftChars="0" w:hanging="425" w:firstLineChars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Public Key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of the subject</w:t>
                            </w:r>
                          </w:p>
                          <w:p w14:paraId="20F6F4F9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66"/>
                              </w:numPr>
                              <w:suppressLineNumbers w:val="0"/>
                              <w:ind w:left="425" w:leftChars="0" w:hanging="425" w:firstLineChars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Extensions</w:t>
                            </w:r>
                            <w:r>
                              <w:rPr>
                                <w:rStyle w:val="11"/>
                                <w:rFonts w:hint="default" w:ascii="Calibri" w:hAnsi="Calibri" w:cs="Calibri"/>
                                <w:sz w:val="24"/>
                                <w:szCs w:val="24"/>
                                <w:lang w:val="en-US"/>
                              </w:rPr>
                              <w:t>: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Key usage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  <w:lang w:val="en-US"/>
                              </w:rPr>
                              <w:t>,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Extended key usage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  <w:lang w:val="en-US"/>
                              </w:rPr>
                              <w:t>,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Subject alternative names (SAN)</w:t>
                            </w:r>
                          </w:p>
                          <w:p w14:paraId="18861BD9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66"/>
                              </w:numPr>
                              <w:suppressLineNumbers w:val="0"/>
                              <w:ind w:left="425" w:leftChars="0" w:hanging="425" w:firstLineChars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Signature of CA</w:t>
                            </w:r>
                            <w:r>
                              <w:rPr>
                                <w:rStyle w:val="11"/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  <w:lang w:val="en-US"/>
                              </w:rPr>
                              <w:t>: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Ensures authenticity</w:t>
                            </w:r>
                          </w:p>
                          <w:p w14:paraId="75E22079">
                            <w:pPr>
                              <w:pStyle w:val="2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  <w:t>4. How a Digital Certificate Works</w:t>
                            </w:r>
                          </w:p>
                          <w:p w14:paraId="4ABAD25A">
                            <w:pPr>
                              <w:pStyle w:val="4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  <w:t>Step 1: Certificate Creation</w:t>
                            </w:r>
                          </w:p>
                          <w:p w14:paraId="0CA60B06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U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ser generates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 a 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key pair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:</w:t>
                            </w:r>
                          </w:p>
                          <w:p w14:paraId="62F91EE5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67"/>
                              </w:numPr>
                              <w:suppressLineNumbers w:val="0"/>
                              <w:ind w:left="420" w:leftChars="0" w:hanging="420" w:firstLineChars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Private Key</w:t>
                            </w:r>
                          </w:p>
                          <w:p w14:paraId="10376DEB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67"/>
                              </w:numPr>
                              <w:suppressLineNumbers w:val="0"/>
                              <w:ind w:left="420" w:leftChars="0" w:hanging="420" w:firstLineChars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Public Key</w:t>
                            </w:r>
                          </w:p>
                          <w:p w14:paraId="2B7B21B8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Us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  <w:lang w:val="en-US"/>
                              </w:rPr>
                              <w:t>e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 xml:space="preserve">r sends public key + identity details 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to 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CA.</w:t>
                            </w:r>
                          </w:p>
                          <w:p w14:paraId="68697672">
                            <w:pPr>
                              <w:pStyle w:val="4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  <w:t>Step 2: CA Verification</w:t>
                            </w:r>
                          </w:p>
                          <w:p w14:paraId="59FF9145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CA 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 xml:space="preserve">verifies 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the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 xml:space="preserve"> identit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y:</w:t>
                            </w:r>
                          </w:p>
                          <w:p w14:paraId="71999AC2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67"/>
                              </w:numPr>
                              <w:suppressLineNumbers w:val="0"/>
                              <w:ind w:left="420" w:leftChars="0" w:hanging="420" w:firstLineChars="0"/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Domain ownership</w:t>
                            </w:r>
                          </w:p>
                          <w:p w14:paraId="69CBEABD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67"/>
                              </w:numPr>
                              <w:suppressLineNumbers w:val="0"/>
                              <w:ind w:left="420" w:leftChars="0" w:hanging="420" w:firstLineChars="0"/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Organizational documents</w:t>
                            </w:r>
                          </w:p>
                          <w:p w14:paraId="5BC1D90D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67"/>
                              </w:numPr>
                              <w:suppressLineNumbers w:val="0"/>
                              <w:ind w:left="420" w:leftChars="0" w:hanging="420" w:firstLineChars="0"/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Person’s identity</w:t>
                            </w:r>
                          </w:p>
                          <w:p w14:paraId="7BBB474E">
                            <w:pPr>
                              <w:pStyle w:val="4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  <w:t>Step 3: Certificate Issuance</w:t>
                            </w:r>
                          </w:p>
                          <w:p w14:paraId="58370864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CA 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 xml:space="preserve">signs the certificate 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using </w:t>
                            </w:r>
                            <w:r>
                              <w:rPr>
                                <w:rStyle w:val="11"/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CA’s private key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:</w:t>
                            </w:r>
                          </w:p>
                          <w:p w14:paraId="094F55B8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bidi w:val="0"/>
                              <w:jc w:val="left"/>
                              <w:rPr>
                                <w:rFonts w:hint="default" w:ascii="Calibri" w:hAnsi="Calibri" w:cs="Calibri"/>
                                <w:color w:val="0070C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eastAsia="SimSun" w:cs="Calibri"/>
                                <w:color w:val="0070C0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>Digital</w:t>
                            </w:r>
                            <w:r>
                              <w:rPr>
                                <w:rStyle w:val="8"/>
                                <w:rFonts w:hint="default" w:ascii="Calibri" w:hAnsi="Calibri" w:eastAsia="SimSun" w:cs="Calibri"/>
                                <w:color w:val="0070C0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Calibri" w:hAnsi="Calibri" w:eastAsia="SimSun" w:cs="Calibri"/>
                                <w:color w:val="0070C0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>Certificate</w:t>
                            </w:r>
                            <w:r>
                              <w:rPr>
                                <w:rStyle w:val="8"/>
                                <w:rFonts w:hint="default" w:ascii="Calibri" w:hAnsi="Calibri" w:eastAsia="SimSun" w:cs="Calibri"/>
                                <w:color w:val="0070C0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Calibri" w:hAnsi="Calibri" w:eastAsia="SimSun" w:cs="Calibri"/>
                                <w:color w:val="0070C0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>=</w:t>
                            </w:r>
                            <w:r>
                              <w:rPr>
                                <w:rStyle w:val="8"/>
                                <w:rFonts w:hint="default" w:ascii="Calibri" w:hAnsi="Calibri" w:eastAsia="SimSun" w:cs="Calibri"/>
                                <w:color w:val="0070C0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Calibri" w:hAnsi="Calibri" w:eastAsia="SimSun" w:cs="Calibri"/>
                                <w:color w:val="0070C0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>{Public</w:t>
                            </w:r>
                            <w:r>
                              <w:rPr>
                                <w:rStyle w:val="8"/>
                                <w:rFonts w:hint="default" w:ascii="Calibri" w:hAnsi="Calibri" w:eastAsia="SimSun" w:cs="Calibri"/>
                                <w:color w:val="0070C0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Calibri" w:hAnsi="Calibri" w:eastAsia="SimSun" w:cs="Calibri"/>
                                <w:color w:val="0070C0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>Key</w:t>
                            </w:r>
                            <w:r>
                              <w:rPr>
                                <w:rStyle w:val="8"/>
                                <w:rFonts w:hint="default" w:ascii="Calibri" w:hAnsi="Calibri" w:eastAsia="SimSun" w:cs="Calibri"/>
                                <w:color w:val="0070C0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Calibri" w:hAnsi="Calibri" w:eastAsia="SimSun" w:cs="Calibri"/>
                                <w:color w:val="0070C0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>+</w:t>
                            </w:r>
                            <w:r>
                              <w:rPr>
                                <w:rStyle w:val="8"/>
                                <w:rFonts w:hint="default" w:ascii="Calibri" w:hAnsi="Calibri" w:eastAsia="SimSun" w:cs="Calibri"/>
                                <w:color w:val="0070C0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Calibri" w:hAnsi="Calibri" w:eastAsia="SimSun" w:cs="Calibri"/>
                                <w:color w:val="0070C0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>Identity</w:t>
                            </w:r>
                            <w:r>
                              <w:rPr>
                                <w:rStyle w:val="8"/>
                                <w:rFonts w:hint="default" w:ascii="Calibri" w:hAnsi="Calibri" w:eastAsia="SimSun" w:cs="Calibri"/>
                                <w:color w:val="0070C0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Calibri" w:hAnsi="Calibri" w:eastAsia="SimSun" w:cs="Calibri"/>
                                <w:color w:val="0070C0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>Info</w:t>
                            </w:r>
                            <w:r>
                              <w:rPr>
                                <w:rStyle w:val="8"/>
                                <w:rFonts w:hint="default" w:ascii="Calibri" w:hAnsi="Calibri" w:eastAsia="SimSun" w:cs="Calibri"/>
                                <w:color w:val="0070C0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Calibri" w:hAnsi="Calibri" w:eastAsia="SimSun" w:cs="Calibri"/>
                                <w:color w:val="0070C0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>+</w:t>
                            </w:r>
                            <w:r>
                              <w:rPr>
                                <w:rStyle w:val="8"/>
                                <w:rFonts w:hint="default" w:ascii="Calibri" w:hAnsi="Calibri" w:eastAsia="SimSun" w:cs="Calibri"/>
                                <w:color w:val="0070C0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Calibri" w:hAnsi="Calibri" w:eastAsia="SimSun" w:cs="Calibri"/>
                                <w:color w:val="0070C0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>CA</w:t>
                            </w:r>
                            <w:r>
                              <w:rPr>
                                <w:rStyle w:val="8"/>
                                <w:rFonts w:hint="default" w:ascii="Calibri" w:hAnsi="Calibri" w:eastAsia="SimSun" w:cs="Calibri"/>
                                <w:color w:val="0070C0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Calibri" w:hAnsi="Calibri" w:eastAsia="SimSun" w:cs="Calibri"/>
                                <w:color w:val="0070C0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>Signature}</w:t>
                            </w:r>
                          </w:p>
                          <w:p w14:paraId="6CA3F1D0">
                            <w:pPr>
                              <w:pStyle w:val="4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  <w:t>Step 4: Certificate Installation</w:t>
                            </w:r>
                          </w:p>
                          <w:p w14:paraId="2CADC04C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 xml:space="preserve">Website/server installs 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the 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certificate.</w:t>
                            </w:r>
                          </w:p>
                          <w:p w14:paraId="3CA22B92">
                            <w:pPr>
                              <w:pStyle w:val="4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  <w:t>Step 5: Verification by Client</w:t>
                            </w:r>
                          </w:p>
                          <w:p w14:paraId="07A5680D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When a user visits a website:</w:t>
                            </w:r>
                          </w:p>
                          <w:p w14:paraId="66D77E42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67"/>
                              </w:numPr>
                              <w:suppressLineNumbers w:val="0"/>
                              <w:ind w:left="420" w:leftChars="0" w:hanging="420" w:firstLineChars="0"/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Browser receives server’s certificate</w:t>
                            </w:r>
                          </w:p>
                          <w:p w14:paraId="53502FFC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67"/>
                              </w:numPr>
                              <w:suppressLineNumbers w:val="0"/>
                              <w:ind w:left="420" w:leftChars="0" w:hanging="420" w:firstLineChars="0"/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Browser 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verifies CA’s digital signature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 using </w:t>
                            </w:r>
                            <w:r>
                              <w:rPr>
                                <w:rStyle w:val="11"/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CA’s public ke</w:t>
                            </w:r>
                            <w:r>
                              <w:rPr>
                                <w:rStyle w:val="11"/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  <w:lang w:val="en-US"/>
                              </w:rPr>
                              <w:t>y</w:t>
                            </w:r>
                          </w:p>
                          <w:p w14:paraId="4CCB931F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67"/>
                              </w:numPr>
                              <w:suppressLineNumbers w:val="0"/>
                              <w:ind w:left="420" w:leftChars="0" w:hanging="420" w:firstLineChars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If 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valid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 → 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secure connection established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 (HTTPS)</w:t>
                            </w:r>
                          </w:p>
                          <w:p w14:paraId="08499A34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68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1AA00B4E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0"/>
                              </w:numPr>
                              <w:suppressLineNumbers w:val="0"/>
                              <w:spacing w:before="0" w:beforeAutospacing="1" w:after="0" w:afterAutospacing="1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7C7CDE6A">
                            <w:pP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17.3pt;margin-top:-70.15pt;height:839pt;width:285.65pt;z-index:251680768;mso-width-relative:page;mso-height-relative:page;" fillcolor="#FFFFFF [3201]" filled="t" stroked="t" coordsize="21600,21600" o:gfxdata="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5A4D3AA6">
                      <w:pPr>
                        <w:pStyle w:val="2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b/>
                          <w:bCs/>
                          <w:sz w:val="24"/>
                          <w:szCs w:val="24"/>
                        </w:rPr>
                        <w:t>3. Components / Fields of a Digital Certificate</w:t>
                      </w:r>
                    </w:p>
                    <w:p w14:paraId="3E539DC7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A standard digital certificate (</w:t>
                      </w:r>
                      <w:r>
                        <w:rPr>
                          <w:rFonts w:hint="default" w:ascii="Calibri" w:hAnsi="Calibri" w:cs="Calibri"/>
                          <w:color w:val="7030A0"/>
                          <w:sz w:val="24"/>
                          <w:szCs w:val="24"/>
                        </w:rPr>
                        <w:t>X.509 Certificat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e) contains:</w:t>
                      </w:r>
                    </w:p>
                    <w:p w14:paraId="4E0911B5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66"/>
                        </w:numPr>
                        <w:suppressLineNumbers w:val="0"/>
                        <w:ind w:left="425" w:leftChars="0" w:hanging="425" w:firstLineChars="0"/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Version Number</w:t>
                      </w:r>
                    </w:p>
                    <w:p w14:paraId="3D0328B8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66"/>
                        </w:numPr>
                        <w:suppressLineNumbers w:val="0"/>
                        <w:ind w:left="425" w:leftChars="0" w:hanging="425" w:firstLineChars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Serial Number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 (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unique ID assigned by CA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)</w:t>
                      </w:r>
                    </w:p>
                    <w:p w14:paraId="05A923B4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66"/>
                        </w:numPr>
                        <w:suppressLineNumbers w:val="0"/>
                        <w:ind w:left="425" w:leftChars="0" w:hanging="425" w:firstLineChars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Signature Algorithm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 (S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HA-256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 with RSA, ECDSA, etc.)</w:t>
                      </w:r>
                    </w:p>
                    <w:p w14:paraId="05209A11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66"/>
                        </w:numPr>
                        <w:suppressLineNumbers w:val="0"/>
                        <w:ind w:left="425" w:leftChars="0" w:hanging="425" w:firstLineChars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sz w:val="24"/>
                          <w:szCs w:val="24"/>
                        </w:rPr>
                        <w:t>I</w:t>
                      </w:r>
                      <w:r>
                        <w:rPr>
                          <w:rStyle w:val="11"/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ssuer Name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 (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Certificate Authorit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y like DigiCert, eMudhra, VeriSign)</w:t>
                      </w:r>
                    </w:p>
                    <w:p w14:paraId="6EFC1D89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66"/>
                        </w:numPr>
                        <w:suppressLineNumbers w:val="0"/>
                        <w:ind w:left="425" w:leftChars="0" w:hanging="425" w:firstLineChars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Validity Perio</w:t>
                      </w:r>
                      <w:r>
                        <w:rPr>
                          <w:rStyle w:val="11"/>
                          <w:rFonts w:hint="default" w:ascii="Calibri" w:hAnsi="Calibri" w:cs="Calibri"/>
                          <w:color w:val="FF0000"/>
                          <w:sz w:val="24"/>
                          <w:szCs w:val="24"/>
                          <w:lang w:val="en-US"/>
                        </w:rPr>
                        <w:t>d</w:t>
                      </w:r>
                      <w:r>
                        <w:rPr>
                          <w:rStyle w:val="11"/>
                          <w:rFonts w:hint="default" w:ascii="Calibri" w:hAnsi="Calibri" w:cs="Calibri"/>
                          <w:sz w:val="24"/>
                          <w:szCs w:val="24"/>
                          <w:lang w:val="en-US"/>
                        </w:rPr>
                        <w:t>: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Start Date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  <w:lang w:val="en-US"/>
                        </w:rPr>
                        <w:t xml:space="preserve"> &amp; 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Expiry Date</w:t>
                      </w:r>
                    </w:p>
                    <w:p w14:paraId="465DEF30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66"/>
                        </w:numPr>
                        <w:suppressLineNumbers w:val="0"/>
                        <w:ind w:left="425" w:leftChars="0" w:hanging="425" w:firstLineChars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Subject Nam</w:t>
                      </w:r>
                      <w:r>
                        <w:rPr>
                          <w:rStyle w:val="11"/>
                          <w:rFonts w:hint="default" w:ascii="Calibri" w:hAnsi="Calibri" w:cs="Calibri"/>
                          <w:sz w:val="24"/>
                          <w:szCs w:val="24"/>
                        </w:rPr>
                        <w:t>e</w:t>
                      </w:r>
                      <w:r>
                        <w:rPr>
                          <w:rStyle w:val="11"/>
                          <w:rFonts w:hint="default" w:ascii="Calibri" w:hAnsi="Calibri" w:cs="Calibri"/>
                          <w:sz w:val="24"/>
                          <w:szCs w:val="24"/>
                          <w:lang w:val="en-US"/>
                        </w:rPr>
                        <w:t>: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P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erson/organization/serve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r to whom certificate is issued</w:t>
                      </w:r>
                    </w:p>
                    <w:p w14:paraId="14211149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66"/>
                        </w:numPr>
                        <w:suppressLineNumbers w:val="0"/>
                        <w:ind w:left="425" w:leftChars="0" w:hanging="425" w:firstLineChars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Public Key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of the subject</w:t>
                      </w:r>
                    </w:p>
                    <w:p w14:paraId="20F6F4F9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66"/>
                        </w:numPr>
                        <w:suppressLineNumbers w:val="0"/>
                        <w:ind w:left="425" w:leftChars="0" w:hanging="425" w:firstLineChars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Extensions</w:t>
                      </w:r>
                      <w:r>
                        <w:rPr>
                          <w:rStyle w:val="11"/>
                          <w:rFonts w:hint="default" w:ascii="Calibri" w:hAnsi="Calibri" w:cs="Calibri"/>
                          <w:sz w:val="24"/>
                          <w:szCs w:val="24"/>
                          <w:lang w:val="en-US"/>
                        </w:rPr>
                        <w:t>: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Key usage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  <w:lang w:val="en-US"/>
                        </w:rPr>
                        <w:t>,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Extended key usage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  <w:lang w:val="en-US"/>
                        </w:rPr>
                        <w:t>,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Subject alternative names (SAN)</w:t>
                      </w:r>
                    </w:p>
                    <w:p w14:paraId="18861BD9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66"/>
                        </w:numPr>
                        <w:suppressLineNumbers w:val="0"/>
                        <w:ind w:left="425" w:leftChars="0" w:hanging="425" w:firstLineChars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Signature of CA</w:t>
                      </w:r>
                      <w:r>
                        <w:rPr>
                          <w:rStyle w:val="11"/>
                          <w:rFonts w:hint="default" w:ascii="Calibri" w:hAnsi="Calibri" w:cs="Calibri"/>
                          <w:color w:val="FF0000"/>
                          <w:sz w:val="24"/>
                          <w:szCs w:val="24"/>
                          <w:lang w:val="en-US"/>
                        </w:rPr>
                        <w:t>: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Ensures authenticity</w:t>
                      </w:r>
                    </w:p>
                    <w:p w14:paraId="75E22079">
                      <w:pPr>
                        <w:pStyle w:val="2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b/>
                          <w:bCs/>
                          <w:sz w:val="24"/>
                          <w:szCs w:val="24"/>
                        </w:rPr>
                        <w:t>4. How a Digital Certificate Works</w:t>
                      </w:r>
                    </w:p>
                    <w:p w14:paraId="4ABAD25A">
                      <w:pPr>
                        <w:pStyle w:val="4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b/>
                          <w:bCs/>
                          <w:sz w:val="24"/>
                          <w:szCs w:val="24"/>
                        </w:rPr>
                        <w:t>Step 1: Certificate Creation</w:t>
                      </w:r>
                    </w:p>
                    <w:p w14:paraId="0CA60B06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U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ser generates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 a 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key pair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:</w:t>
                      </w:r>
                    </w:p>
                    <w:p w14:paraId="62F91EE5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67"/>
                        </w:numPr>
                        <w:suppressLineNumbers w:val="0"/>
                        <w:ind w:left="420" w:leftChars="0" w:hanging="420" w:firstLineChars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Private Key</w:t>
                      </w:r>
                    </w:p>
                    <w:p w14:paraId="10376DEB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67"/>
                        </w:numPr>
                        <w:suppressLineNumbers w:val="0"/>
                        <w:ind w:left="420" w:leftChars="0" w:hanging="420" w:firstLineChars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Public Key</w:t>
                      </w:r>
                    </w:p>
                    <w:p w14:paraId="2B7B21B8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Us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  <w:lang w:val="en-US"/>
                        </w:rPr>
                        <w:t>e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 xml:space="preserve">r sends public key + identity details 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to 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CA.</w:t>
                      </w:r>
                    </w:p>
                    <w:p w14:paraId="68697672">
                      <w:pPr>
                        <w:pStyle w:val="4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b/>
                          <w:bCs/>
                          <w:sz w:val="24"/>
                          <w:szCs w:val="24"/>
                        </w:rPr>
                        <w:t>Step 2: CA Verification</w:t>
                      </w:r>
                    </w:p>
                    <w:p w14:paraId="59FF9145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CA 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 xml:space="preserve">verifies 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the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 xml:space="preserve"> identit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y:</w:t>
                      </w:r>
                    </w:p>
                    <w:p w14:paraId="71999AC2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67"/>
                        </w:numPr>
                        <w:suppressLineNumbers w:val="0"/>
                        <w:ind w:left="420" w:leftChars="0" w:hanging="420" w:firstLineChars="0"/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Domain ownership</w:t>
                      </w:r>
                    </w:p>
                    <w:p w14:paraId="69CBEABD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67"/>
                        </w:numPr>
                        <w:suppressLineNumbers w:val="0"/>
                        <w:ind w:left="420" w:leftChars="0" w:hanging="420" w:firstLineChars="0"/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Organizational documents</w:t>
                      </w:r>
                    </w:p>
                    <w:p w14:paraId="5BC1D90D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67"/>
                        </w:numPr>
                        <w:suppressLineNumbers w:val="0"/>
                        <w:ind w:left="420" w:leftChars="0" w:hanging="420" w:firstLineChars="0"/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Person’s identity</w:t>
                      </w:r>
                    </w:p>
                    <w:p w14:paraId="7BBB474E">
                      <w:pPr>
                        <w:pStyle w:val="4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b/>
                          <w:bCs/>
                          <w:sz w:val="24"/>
                          <w:szCs w:val="24"/>
                        </w:rPr>
                        <w:t>Step 3: Certificate Issuance</w:t>
                      </w:r>
                    </w:p>
                    <w:p w14:paraId="58370864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CA 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 xml:space="preserve">signs the certificate 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using </w:t>
                      </w:r>
                      <w:r>
                        <w:rPr>
                          <w:rStyle w:val="11"/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CA’s private key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:</w:t>
                      </w:r>
                    </w:p>
                    <w:p w14:paraId="094F55B8">
                      <w:pPr>
                        <w:keepNext w:val="0"/>
                        <w:keepLines w:val="0"/>
                        <w:widowControl/>
                        <w:suppressLineNumbers w:val="0"/>
                        <w:bidi w:val="0"/>
                        <w:jc w:val="left"/>
                        <w:rPr>
                          <w:rFonts w:hint="default" w:ascii="Calibri" w:hAnsi="Calibri" w:cs="Calibri"/>
                          <w:color w:val="0070C0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eastAsia="SimSun" w:cs="Calibri"/>
                          <w:color w:val="0070C0"/>
                          <w:kern w:val="0"/>
                          <w:sz w:val="24"/>
                          <w:szCs w:val="24"/>
                          <w:lang w:val="en-US" w:eastAsia="zh-CN" w:bidi="ar"/>
                        </w:rPr>
                        <w:t>Digital</w:t>
                      </w:r>
                      <w:r>
                        <w:rPr>
                          <w:rStyle w:val="8"/>
                          <w:rFonts w:hint="default" w:ascii="Calibri" w:hAnsi="Calibri" w:eastAsia="SimSun" w:cs="Calibri"/>
                          <w:color w:val="0070C0"/>
                          <w:kern w:val="0"/>
                          <w:sz w:val="24"/>
                          <w:szCs w:val="24"/>
                          <w:lang w:val="en-US" w:eastAsia="zh-CN" w:bidi="ar"/>
                        </w:rPr>
                        <w:t xml:space="preserve"> </w:t>
                      </w:r>
                      <w:r>
                        <w:rPr>
                          <w:rFonts w:hint="default" w:ascii="Calibri" w:hAnsi="Calibri" w:eastAsia="SimSun" w:cs="Calibri"/>
                          <w:color w:val="0070C0"/>
                          <w:kern w:val="0"/>
                          <w:sz w:val="24"/>
                          <w:szCs w:val="24"/>
                          <w:lang w:val="en-US" w:eastAsia="zh-CN" w:bidi="ar"/>
                        </w:rPr>
                        <w:t>Certificate</w:t>
                      </w:r>
                      <w:r>
                        <w:rPr>
                          <w:rStyle w:val="8"/>
                          <w:rFonts w:hint="default" w:ascii="Calibri" w:hAnsi="Calibri" w:eastAsia="SimSun" w:cs="Calibri"/>
                          <w:color w:val="0070C0"/>
                          <w:kern w:val="0"/>
                          <w:sz w:val="24"/>
                          <w:szCs w:val="24"/>
                          <w:lang w:val="en-US" w:eastAsia="zh-CN" w:bidi="ar"/>
                        </w:rPr>
                        <w:t xml:space="preserve"> </w:t>
                      </w:r>
                      <w:r>
                        <w:rPr>
                          <w:rFonts w:hint="default" w:ascii="Calibri" w:hAnsi="Calibri" w:eastAsia="SimSun" w:cs="Calibri"/>
                          <w:color w:val="0070C0"/>
                          <w:kern w:val="0"/>
                          <w:sz w:val="24"/>
                          <w:szCs w:val="24"/>
                          <w:lang w:val="en-US" w:eastAsia="zh-CN" w:bidi="ar"/>
                        </w:rPr>
                        <w:t>=</w:t>
                      </w:r>
                      <w:r>
                        <w:rPr>
                          <w:rStyle w:val="8"/>
                          <w:rFonts w:hint="default" w:ascii="Calibri" w:hAnsi="Calibri" w:eastAsia="SimSun" w:cs="Calibri"/>
                          <w:color w:val="0070C0"/>
                          <w:kern w:val="0"/>
                          <w:sz w:val="24"/>
                          <w:szCs w:val="24"/>
                          <w:lang w:val="en-US" w:eastAsia="zh-CN" w:bidi="ar"/>
                        </w:rPr>
                        <w:t xml:space="preserve"> </w:t>
                      </w:r>
                      <w:r>
                        <w:rPr>
                          <w:rFonts w:hint="default" w:ascii="Calibri" w:hAnsi="Calibri" w:eastAsia="SimSun" w:cs="Calibri"/>
                          <w:color w:val="0070C0"/>
                          <w:kern w:val="0"/>
                          <w:sz w:val="24"/>
                          <w:szCs w:val="24"/>
                          <w:lang w:val="en-US" w:eastAsia="zh-CN" w:bidi="ar"/>
                        </w:rPr>
                        <w:t>{Public</w:t>
                      </w:r>
                      <w:r>
                        <w:rPr>
                          <w:rStyle w:val="8"/>
                          <w:rFonts w:hint="default" w:ascii="Calibri" w:hAnsi="Calibri" w:eastAsia="SimSun" w:cs="Calibri"/>
                          <w:color w:val="0070C0"/>
                          <w:kern w:val="0"/>
                          <w:sz w:val="24"/>
                          <w:szCs w:val="24"/>
                          <w:lang w:val="en-US" w:eastAsia="zh-CN" w:bidi="ar"/>
                        </w:rPr>
                        <w:t xml:space="preserve"> </w:t>
                      </w:r>
                      <w:r>
                        <w:rPr>
                          <w:rFonts w:hint="default" w:ascii="Calibri" w:hAnsi="Calibri" w:eastAsia="SimSun" w:cs="Calibri"/>
                          <w:color w:val="0070C0"/>
                          <w:kern w:val="0"/>
                          <w:sz w:val="24"/>
                          <w:szCs w:val="24"/>
                          <w:lang w:val="en-US" w:eastAsia="zh-CN" w:bidi="ar"/>
                        </w:rPr>
                        <w:t>Key</w:t>
                      </w:r>
                      <w:r>
                        <w:rPr>
                          <w:rStyle w:val="8"/>
                          <w:rFonts w:hint="default" w:ascii="Calibri" w:hAnsi="Calibri" w:eastAsia="SimSun" w:cs="Calibri"/>
                          <w:color w:val="0070C0"/>
                          <w:kern w:val="0"/>
                          <w:sz w:val="24"/>
                          <w:szCs w:val="24"/>
                          <w:lang w:val="en-US" w:eastAsia="zh-CN" w:bidi="ar"/>
                        </w:rPr>
                        <w:t xml:space="preserve"> </w:t>
                      </w:r>
                      <w:r>
                        <w:rPr>
                          <w:rFonts w:hint="default" w:ascii="Calibri" w:hAnsi="Calibri" w:eastAsia="SimSun" w:cs="Calibri"/>
                          <w:color w:val="0070C0"/>
                          <w:kern w:val="0"/>
                          <w:sz w:val="24"/>
                          <w:szCs w:val="24"/>
                          <w:lang w:val="en-US" w:eastAsia="zh-CN" w:bidi="ar"/>
                        </w:rPr>
                        <w:t>+</w:t>
                      </w:r>
                      <w:r>
                        <w:rPr>
                          <w:rStyle w:val="8"/>
                          <w:rFonts w:hint="default" w:ascii="Calibri" w:hAnsi="Calibri" w:eastAsia="SimSun" w:cs="Calibri"/>
                          <w:color w:val="0070C0"/>
                          <w:kern w:val="0"/>
                          <w:sz w:val="24"/>
                          <w:szCs w:val="24"/>
                          <w:lang w:val="en-US" w:eastAsia="zh-CN" w:bidi="ar"/>
                        </w:rPr>
                        <w:t xml:space="preserve"> </w:t>
                      </w:r>
                      <w:r>
                        <w:rPr>
                          <w:rFonts w:hint="default" w:ascii="Calibri" w:hAnsi="Calibri" w:eastAsia="SimSun" w:cs="Calibri"/>
                          <w:color w:val="0070C0"/>
                          <w:kern w:val="0"/>
                          <w:sz w:val="24"/>
                          <w:szCs w:val="24"/>
                          <w:lang w:val="en-US" w:eastAsia="zh-CN" w:bidi="ar"/>
                        </w:rPr>
                        <w:t>Identity</w:t>
                      </w:r>
                      <w:r>
                        <w:rPr>
                          <w:rStyle w:val="8"/>
                          <w:rFonts w:hint="default" w:ascii="Calibri" w:hAnsi="Calibri" w:eastAsia="SimSun" w:cs="Calibri"/>
                          <w:color w:val="0070C0"/>
                          <w:kern w:val="0"/>
                          <w:sz w:val="24"/>
                          <w:szCs w:val="24"/>
                          <w:lang w:val="en-US" w:eastAsia="zh-CN" w:bidi="ar"/>
                        </w:rPr>
                        <w:t xml:space="preserve"> </w:t>
                      </w:r>
                      <w:r>
                        <w:rPr>
                          <w:rFonts w:hint="default" w:ascii="Calibri" w:hAnsi="Calibri" w:eastAsia="SimSun" w:cs="Calibri"/>
                          <w:color w:val="0070C0"/>
                          <w:kern w:val="0"/>
                          <w:sz w:val="24"/>
                          <w:szCs w:val="24"/>
                          <w:lang w:val="en-US" w:eastAsia="zh-CN" w:bidi="ar"/>
                        </w:rPr>
                        <w:t>Info</w:t>
                      </w:r>
                      <w:r>
                        <w:rPr>
                          <w:rStyle w:val="8"/>
                          <w:rFonts w:hint="default" w:ascii="Calibri" w:hAnsi="Calibri" w:eastAsia="SimSun" w:cs="Calibri"/>
                          <w:color w:val="0070C0"/>
                          <w:kern w:val="0"/>
                          <w:sz w:val="24"/>
                          <w:szCs w:val="24"/>
                          <w:lang w:val="en-US" w:eastAsia="zh-CN" w:bidi="ar"/>
                        </w:rPr>
                        <w:t xml:space="preserve"> </w:t>
                      </w:r>
                      <w:r>
                        <w:rPr>
                          <w:rFonts w:hint="default" w:ascii="Calibri" w:hAnsi="Calibri" w:eastAsia="SimSun" w:cs="Calibri"/>
                          <w:color w:val="0070C0"/>
                          <w:kern w:val="0"/>
                          <w:sz w:val="24"/>
                          <w:szCs w:val="24"/>
                          <w:lang w:val="en-US" w:eastAsia="zh-CN" w:bidi="ar"/>
                        </w:rPr>
                        <w:t>+</w:t>
                      </w:r>
                      <w:r>
                        <w:rPr>
                          <w:rStyle w:val="8"/>
                          <w:rFonts w:hint="default" w:ascii="Calibri" w:hAnsi="Calibri" w:eastAsia="SimSun" w:cs="Calibri"/>
                          <w:color w:val="0070C0"/>
                          <w:kern w:val="0"/>
                          <w:sz w:val="24"/>
                          <w:szCs w:val="24"/>
                          <w:lang w:val="en-US" w:eastAsia="zh-CN" w:bidi="ar"/>
                        </w:rPr>
                        <w:t xml:space="preserve"> </w:t>
                      </w:r>
                      <w:r>
                        <w:rPr>
                          <w:rFonts w:hint="default" w:ascii="Calibri" w:hAnsi="Calibri" w:eastAsia="SimSun" w:cs="Calibri"/>
                          <w:color w:val="0070C0"/>
                          <w:kern w:val="0"/>
                          <w:sz w:val="24"/>
                          <w:szCs w:val="24"/>
                          <w:lang w:val="en-US" w:eastAsia="zh-CN" w:bidi="ar"/>
                        </w:rPr>
                        <w:t>CA</w:t>
                      </w:r>
                      <w:r>
                        <w:rPr>
                          <w:rStyle w:val="8"/>
                          <w:rFonts w:hint="default" w:ascii="Calibri" w:hAnsi="Calibri" w:eastAsia="SimSun" w:cs="Calibri"/>
                          <w:color w:val="0070C0"/>
                          <w:kern w:val="0"/>
                          <w:sz w:val="24"/>
                          <w:szCs w:val="24"/>
                          <w:lang w:val="en-US" w:eastAsia="zh-CN" w:bidi="ar"/>
                        </w:rPr>
                        <w:t xml:space="preserve"> </w:t>
                      </w:r>
                      <w:r>
                        <w:rPr>
                          <w:rFonts w:hint="default" w:ascii="Calibri" w:hAnsi="Calibri" w:eastAsia="SimSun" w:cs="Calibri"/>
                          <w:color w:val="0070C0"/>
                          <w:kern w:val="0"/>
                          <w:sz w:val="24"/>
                          <w:szCs w:val="24"/>
                          <w:lang w:val="en-US" w:eastAsia="zh-CN" w:bidi="ar"/>
                        </w:rPr>
                        <w:t>Signature}</w:t>
                      </w:r>
                    </w:p>
                    <w:p w14:paraId="6CA3F1D0">
                      <w:pPr>
                        <w:pStyle w:val="4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b/>
                          <w:bCs/>
                          <w:sz w:val="24"/>
                          <w:szCs w:val="24"/>
                        </w:rPr>
                        <w:t>Step 4: Certificate Installation</w:t>
                      </w:r>
                    </w:p>
                    <w:p w14:paraId="2CADC04C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 xml:space="preserve">Website/server installs 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the 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certificate.</w:t>
                      </w:r>
                    </w:p>
                    <w:p w14:paraId="3CA22B92">
                      <w:pPr>
                        <w:pStyle w:val="4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b/>
                          <w:bCs/>
                          <w:sz w:val="24"/>
                          <w:szCs w:val="24"/>
                        </w:rPr>
                        <w:t>Step 5: Verification by Client</w:t>
                      </w:r>
                    </w:p>
                    <w:p w14:paraId="07A5680D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When a user visits a website:</w:t>
                      </w:r>
                    </w:p>
                    <w:p w14:paraId="66D77E42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67"/>
                        </w:numPr>
                        <w:suppressLineNumbers w:val="0"/>
                        <w:ind w:left="420" w:leftChars="0" w:hanging="420" w:firstLineChars="0"/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Browser receives server’s certificate</w:t>
                      </w:r>
                    </w:p>
                    <w:p w14:paraId="53502FFC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67"/>
                        </w:numPr>
                        <w:suppressLineNumbers w:val="0"/>
                        <w:ind w:left="420" w:leftChars="0" w:hanging="420" w:firstLineChars="0"/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Browser 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verifies CA’s digital signature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 using </w:t>
                      </w:r>
                      <w:r>
                        <w:rPr>
                          <w:rStyle w:val="11"/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CA’s public ke</w:t>
                      </w:r>
                      <w:r>
                        <w:rPr>
                          <w:rStyle w:val="11"/>
                          <w:rFonts w:hint="default" w:ascii="Calibri" w:hAnsi="Calibri" w:cs="Calibri"/>
                          <w:color w:val="FF0000"/>
                          <w:sz w:val="24"/>
                          <w:szCs w:val="24"/>
                          <w:lang w:val="en-US"/>
                        </w:rPr>
                        <w:t>y</w:t>
                      </w:r>
                    </w:p>
                    <w:p w14:paraId="4CCB931F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67"/>
                        </w:numPr>
                        <w:suppressLineNumbers w:val="0"/>
                        <w:ind w:left="420" w:leftChars="0" w:hanging="420" w:firstLineChars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If 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valid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 → 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secure connection established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 (HTTPS)</w:t>
                      </w:r>
                    </w:p>
                    <w:p w14:paraId="08499A34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68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1AA00B4E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0"/>
                        </w:numPr>
                        <w:suppressLineNumbers w:val="0"/>
                        <w:spacing w:before="0" w:beforeAutospacing="1" w:after="0" w:afterAutospacing="1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7C7CDE6A">
                      <w:pP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-1132840</wp:posOffset>
                </wp:positionH>
                <wp:positionV relativeFrom="paragraph">
                  <wp:posOffset>-894715</wp:posOffset>
                </wp:positionV>
                <wp:extent cx="3856355" cy="10621645"/>
                <wp:effectExtent l="4445" t="4445" r="6350" b="22860"/>
                <wp:wrapNone/>
                <wp:docPr id="26" name="Text Box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56355" cy="1062164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8976E29">
                            <w:pPr>
                              <w:pStyle w:val="2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  <w:t>11. How to Secure Digital Signatures</w:t>
                            </w:r>
                          </w:p>
                          <w:p w14:paraId="775A3D27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69"/>
                              </w:numPr>
                              <w:suppressLineNumbers w:val="0"/>
                              <w:ind w:left="420" w:leftChars="0" w:hanging="420" w:firstLineChars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Use 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strong hashing algorithms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 (SHA-256, SHA-512)</w:t>
                            </w:r>
                          </w:p>
                          <w:p w14:paraId="7ACB3C1B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69"/>
                              </w:numPr>
                              <w:suppressLineNumbers w:val="0"/>
                              <w:ind w:left="420" w:leftChars="0" w:hanging="420" w:firstLineChars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Private key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 must be 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stored securely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 (HSM, smart cards)</w:t>
                            </w:r>
                          </w:p>
                          <w:p w14:paraId="3BCA5CB2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69"/>
                              </w:numPr>
                              <w:suppressLineNumbers w:val="0"/>
                              <w:ind w:left="420" w:leftChars="0" w:hanging="420" w:firstLineChars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Use 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PKI-based certificates</w:t>
                            </w:r>
                          </w:p>
                          <w:p w14:paraId="784BD8BF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69"/>
                              </w:numPr>
                              <w:suppressLineNumbers w:val="0"/>
                              <w:ind w:left="420" w:leftChars="0" w:hanging="420" w:firstLineChars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Use 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timestamps</w:t>
                            </w:r>
                          </w:p>
                          <w:p w14:paraId="57AC0C40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69"/>
                              </w:numPr>
                              <w:suppressLineNumbers w:val="0"/>
                              <w:ind w:left="420" w:leftChars="0" w:hanging="420" w:firstLineChars="0"/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Regularly rotate keys</w:t>
                            </w:r>
                          </w:p>
                          <w:p w14:paraId="65D80D23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69"/>
                              </w:numPr>
                              <w:suppressLineNumbers w:val="0"/>
                              <w:ind w:left="420" w:leftChars="0" w:hanging="420" w:firstLineChars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Implemen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t two-factor authentication</w:t>
                            </w:r>
                          </w:p>
                          <w:p w14:paraId="2A77C7AF">
                            <w:pPr>
                              <w:pStyle w:val="2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  <w:t>12. Advantages of Digital Signature</w:t>
                            </w:r>
                          </w:p>
                          <w:p w14:paraId="6BA740C0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70"/>
                              </w:numPr>
                              <w:suppressLineNumbers w:val="0"/>
                              <w:ind w:left="420" w:leftChars="0" w:hanging="420" w:firstLineChars="0"/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High level of security</w:t>
                            </w:r>
                          </w:p>
                          <w:p w14:paraId="7BCE5674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70"/>
                              </w:numPr>
                              <w:suppressLineNumbers w:val="0"/>
                              <w:ind w:left="420" w:leftChars="0" w:hanging="420" w:firstLineChars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Valid in court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 (legally enforceable)</w:t>
                            </w:r>
                          </w:p>
                          <w:p w14:paraId="2BD8828B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70"/>
                              </w:numPr>
                              <w:suppressLineNumbers w:val="0"/>
                              <w:ind w:left="420" w:leftChars="0" w:hanging="420" w:firstLineChars="0"/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Reduces paper usage</w:t>
                            </w:r>
                          </w:p>
                          <w:p w14:paraId="672DF10D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70"/>
                              </w:numPr>
                              <w:suppressLineNumbers w:val="0"/>
                              <w:ind w:left="420" w:leftChars="0" w:hanging="420" w:firstLineChars="0"/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Fast verification</w:t>
                            </w:r>
                          </w:p>
                          <w:p w14:paraId="37C9FDC0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70"/>
                              </w:numPr>
                              <w:suppressLineNumbers w:val="0"/>
                              <w:ind w:left="420" w:leftChars="0" w:hanging="420" w:firstLineChars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P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revents forgery</w:t>
                            </w:r>
                          </w:p>
                          <w:p w14:paraId="11F90FC1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70"/>
                              </w:numPr>
                              <w:suppressLineNumbers w:val="0"/>
                              <w:ind w:left="420" w:leftChars="0" w:hanging="420" w:firstLineChars="0"/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Ensures accountability</w:t>
                            </w:r>
                          </w:p>
                          <w:p w14:paraId="1941BC96">
                            <w:pPr>
                              <w:pStyle w:val="2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  <w:t>13. Disadvantages</w:t>
                            </w:r>
                          </w:p>
                          <w:p w14:paraId="77150A0D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70"/>
                              </w:numPr>
                              <w:suppressLineNumbers w:val="0"/>
                              <w:ind w:left="420" w:leftChars="0" w:hanging="420" w:firstLineChars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Requires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 xml:space="preserve"> technical knowledge</w:t>
                            </w:r>
                          </w:p>
                          <w:p w14:paraId="6464C72E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70"/>
                              </w:numPr>
                              <w:suppressLineNumbers w:val="0"/>
                              <w:ind w:left="420" w:leftChars="0" w:hanging="420" w:firstLineChars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If 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private key is lost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 → 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signatures become invalid</w:t>
                            </w:r>
                          </w:p>
                          <w:p w14:paraId="2E8E86E1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70"/>
                              </w:numPr>
                              <w:suppressLineNumbers w:val="0"/>
                              <w:ind w:left="420" w:leftChars="0" w:hanging="420" w:firstLineChars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Dependence o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 xml:space="preserve">n CA 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(Certificate Authority)</w:t>
                            </w:r>
                          </w:p>
                          <w:p w14:paraId="23F019AA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70"/>
                              </w:numPr>
                              <w:suppressLineNumbers w:val="0"/>
                              <w:ind w:left="420" w:leftChars="0" w:hanging="420" w:firstLineChars="0"/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Needs s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ecure key storage</w:t>
                            </w:r>
                          </w:p>
                          <w:p w14:paraId="1DBFFC4C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Style w:val="11"/>
                                <w:rFonts w:hint="default" w:ascii="Calibri" w:hAnsi="Calibri" w:cs="Calibri"/>
                                <w:color w:val="1D41D5"/>
                                <w:sz w:val="24"/>
                                <w:szCs w:val="24"/>
                                <w:u w:val="single"/>
                              </w:rPr>
                              <w:t>Digital Certificate</w:t>
                            </w:r>
                            <w:r>
                              <w:rPr>
                                <w:rFonts w:hint="default" w:ascii="Calibri" w:hAnsi="Calibri" w:cs="Calibri"/>
                                <w:color w:val="1D41D5"/>
                                <w:sz w:val="24"/>
                                <w:szCs w:val="24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is an 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electronic documen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t issued by a 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trusted authority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 (Certificate Authority – CA) to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 xml:space="preserve"> verify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 the </w:t>
                            </w:r>
                            <w:r>
                              <w:rPr>
                                <w:rStyle w:val="11"/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identity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 of an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 xml:space="preserve"> individual, organization, or device.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Calibri" w:hAnsi="Calibri" w:cs="Calibri"/>
                                <w:b/>
                                <w:bCs/>
                                <w:color w:val="7030A0"/>
                                <w:sz w:val="24"/>
                                <w:szCs w:val="24"/>
                                <w:lang w:val="en-US"/>
                              </w:rPr>
                              <w:t>DCA</w:t>
                            </w:r>
                          </w:p>
                          <w:p w14:paraId="12FC5805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It binds:</w:t>
                            </w:r>
                          </w:p>
                          <w:p w14:paraId="744145CA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71"/>
                              </w:numPr>
                              <w:suppressLineNumbers w:val="0"/>
                              <w:ind w:left="420" w:leftChars="0" w:hanging="420" w:firstLineChars="0"/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A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Style w:val="11"/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public key</w:t>
                            </w:r>
                          </w:p>
                          <w:p w14:paraId="5B54FEA3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71"/>
                              </w:numPr>
                              <w:suppressLineNumbers w:val="0"/>
                              <w:ind w:left="420" w:leftChars="0" w:hanging="420" w:firstLineChars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With the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Style w:val="11"/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identity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 xml:space="preserve"> of the owne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r (person, server, or organization)</w:t>
                            </w:r>
                          </w:p>
                          <w:p w14:paraId="24E8D1BE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Digital certificates are essential for </w:t>
                            </w:r>
                            <w:r>
                              <w:rPr>
                                <w:rStyle w:val="11"/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secure communication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 xml:space="preserve">, </w:t>
                            </w:r>
                            <w:r>
                              <w:rPr>
                                <w:rStyle w:val="11"/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authentication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 xml:space="preserve">, 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and </w:t>
                            </w:r>
                            <w:r>
                              <w:rPr>
                                <w:rStyle w:val="11"/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data encryption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 over networks (e.g., HTTPS websites).</w:t>
                            </w:r>
                          </w:p>
                          <w:p w14:paraId="3821C0A6">
                            <w:pPr>
                              <w:pStyle w:val="2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  <w:t>2. Why Digital Certificates Are Needed</w:t>
                            </w:r>
                          </w:p>
                          <w:p w14:paraId="170B2B32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72"/>
                              </w:numPr>
                              <w:suppressLineNumbers w:val="0"/>
                              <w:ind w:left="425" w:leftChars="0" w:hanging="425" w:firstLineChars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To ensure </w:t>
                            </w:r>
                            <w:r>
                              <w:rPr>
                                <w:rStyle w:val="11"/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s</w:t>
                            </w:r>
                            <w:r>
                              <w:rPr>
                                <w:rStyle w:val="11"/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ecure communication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using SSL/TLS</w:t>
                            </w:r>
                          </w:p>
                          <w:p w14:paraId="2722249D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72"/>
                              </w:numPr>
                              <w:suppressLineNumbers w:val="0"/>
                              <w:ind w:left="425" w:leftChars="0" w:hanging="425" w:firstLineChars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To verify the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Style w:val="11"/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identity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 of 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websites, servers, or users</w:t>
                            </w:r>
                          </w:p>
                          <w:p w14:paraId="36170789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72"/>
                              </w:numPr>
                              <w:suppressLineNumbers w:val="0"/>
                              <w:ind w:left="425" w:leftChars="0" w:hanging="425" w:firstLineChars="0"/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To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 xml:space="preserve"> prevent </w:t>
                            </w:r>
                            <w:r>
                              <w:rPr>
                                <w:rStyle w:val="11"/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man-in-the-middle attacks</w:t>
                            </w:r>
                          </w:p>
                          <w:p w14:paraId="4AC674C3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72"/>
                              </w:numPr>
                              <w:suppressLineNumbers w:val="0"/>
                              <w:ind w:left="425" w:leftChars="0" w:hanging="425" w:firstLineChars="0"/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To support </w:t>
                            </w:r>
                            <w:r>
                              <w:rPr>
                                <w:rStyle w:val="11"/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digital signatures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 xml:space="preserve"> and </w:t>
                            </w:r>
                            <w:r>
                              <w:rPr>
                                <w:rStyle w:val="11"/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PKI (Public Key Infrastructure)</w:t>
                            </w:r>
                          </w:p>
                          <w:p w14:paraId="7A8AF934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72"/>
                              </w:numPr>
                              <w:suppressLineNumbers w:val="0"/>
                              <w:ind w:left="425" w:leftChars="0" w:hanging="425" w:firstLineChars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To ensure the </w:t>
                            </w:r>
                            <w:r>
                              <w:rPr>
                                <w:rStyle w:val="11"/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authenticity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 of public keys</w:t>
                            </w:r>
                          </w:p>
                          <w:p w14:paraId="771F651F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Without digital certificates, anyone could impersonate a website or user.</w:t>
                            </w:r>
                          </w:p>
                          <w:p w14:paraId="24B43447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6AB9AD5F">
                            <w:pP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89.2pt;margin-top:-70.45pt;height:836.35pt;width:303.65pt;z-index:251679744;mso-width-relative:page;mso-height-relative:page;" fillcolor="#FFFFFF [3201]" filled="t" stroked="t" coordsize="21600,21600" o:gfxdata="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78976E29">
                      <w:pPr>
                        <w:pStyle w:val="2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b/>
                          <w:bCs/>
                          <w:sz w:val="24"/>
                          <w:szCs w:val="24"/>
                        </w:rPr>
                        <w:t>11. How to Secure Digital Signatures</w:t>
                      </w:r>
                    </w:p>
                    <w:p w14:paraId="775A3D27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69"/>
                        </w:numPr>
                        <w:suppressLineNumbers w:val="0"/>
                        <w:ind w:left="420" w:leftChars="0" w:hanging="420" w:firstLineChars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Use 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strong hashing algorithms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 (SHA-256, SHA-512)</w:t>
                      </w:r>
                    </w:p>
                    <w:p w14:paraId="7ACB3C1B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69"/>
                        </w:numPr>
                        <w:suppressLineNumbers w:val="0"/>
                        <w:ind w:left="420" w:leftChars="0" w:hanging="420" w:firstLineChars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Private key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 must be 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stored securely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 (HSM, smart cards)</w:t>
                      </w:r>
                    </w:p>
                    <w:p w14:paraId="3BCA5CB2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69"/>
                        </w:numPr>
                        <w:suppressLineNumbers w:val="0"/>
                        <w:ind w:left="420" w:leftChars="0" w:hanging="420" w:firstLineChars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Use 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PKI-based certificates</w:t>
                      </w:r>
                    </w:p>
                    <w:p w14:paraId="784BD8BF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69"/>
                        </w:numPr>
                        <w:suppressLineNumbers w:val="0"/>
                        <w:ind w:left="420" w:leftChars="0" w:hanging="420" w:firstLineChars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Use 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timestamps</w:t>
                      </w:r>
                    </w:p>
                    <w:p w14:paraId="57AC0C40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69"/>
                        </w:numPr>
                        <w:suppressLineNumbers w:val="0"/>
                        <w:ind w:left="420" w:leftChars="0" w:hanging="420" w:firstLineChars="0"/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Regularly rotate keys</w:t>
                      </w:r>
                    </w:p>
                    <w:p w14:paraId="65D80D23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69"/>
                        </w:numPr>
                        <w:suppressLineNumbers w:val="0"/>
                        <w:ind w:left="420" w:leftChars="0" w:hanging="420" w:firstLineChars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Implemen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t two-factor authentication</w:t>
                      </w:r>
                    </w:p>
                    <w:p w14:paraId="2A77C7AF">
                      <w:pPr>
                        <w:pStyle w:val="2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b/>
                          <w:bCs/>
                          <w:sz w:val="24"/>
                          <w:szCs w:val="24"/>
                        </w:rPr>
                        <w:t>12. Advantages of Digital Signature</w:t>
                      </w:r>
                    </w:p>
                    <w:p w14:paraId="6BA740C0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70"/>
                        </w:numPr>
                        <w:suppressLineNumbers w:val="0"/>
                        <w:ind w:left="420" w:leftChars="0" w:hanging="420" w:firstLineChars="0"/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High level of security</w:t>
                      </w:r>
                    </w:p>
                    <w:p w14:paraId="7BCE5674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70"/>
                        </w:numPr>
                        <w:suppressLineNumbers w:val="0"/>
                        <w:ind w:left="420" w:leftChars="0" w:hanging="420" w:firstLineChars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Valid in court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 (legally enforceable)</w:t>
                      </w:r>
                    </w:p>
                    <w:p w14:paraId="2BD8828B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70"/>
                        </w:numPr>
                        <w:suppressLineNumbers w:val="0"/>
                        <w:ind w:left="420" w:leftChars="0" w:hanging="420" w:firstLineChars="0"/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Reduces paper usage</w:t>
                      </w:r>
                    </w:p>
                    <w:p w14:paraId="672DF10D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70"/>
                        </w:numPr>
                        <w:suppressLineNumbers w:val="0"/>
                        <w:ind w:left="420" w:leftChars="0" w:hanging="420" w:firstLineChars="0"/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Fast verification</w:t>
                      </w:r>
                    </w:p>
                    <w:p w14:paraId="37C9FDC0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70"/>
                        </w:numPr>
                        <w:suppressLineNumbers w:val="0"/>
                        <w:ind w:left="420" w:leftChars="0" w:hanging="420" w:firstLineChars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P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revents forgery</w:t>
                      </w:r>
                    </w:p>
                    <w:p w14:paraId="11F90FC1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70"/>
                        </w:numPr>
                        <w:suppressLineNumbers w:val="0"/>
                        <w:ind w:left="420" w:leftChars="0" w:hanging="420" w:firstLineChars="0"/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Ensures accountability</w:t>
                      </w:r>
                    </w:p>
                    <w:p w14:paraId="1941BC96">
                      <w:pPr>
                        <w:pStyle w:val="2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b/>
                          <w:bCs/>
                          <w:sz w:val="24"/>
                          <w:szCs w:val="24"/>
                        </w:rPr>
                        <w:t>13. Disadvantages</w:t>
                      </w:r>
                    </w:p>
                    <w:p w14:paraId="77150A0D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70"/>
                        </w:numPr>
                        <w:suppressLineNumbers w:val="0"/>
                        <w:ind w:left="420" w:leftChars="0" w:hanging="420" w:firstLineChars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Requires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 xml:space="preserve"> technical knowledge</w:t>
                      </w:r>
                    </w:p>
                    <w:p w14:paraId="6464C72E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70"/>
                        </w:numPr>
                        <w:suppressLineNumbers w:val="0"/>
                        <w:ind w:left="420" w:leftChars="0" w:hanging="420" w:firstLineChars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If 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private key is lost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 → 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signatures become invalid</w:t>
                      </w:r>
                    </w:p>
                    <w:p w14:paraId="2E8E86E1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70"/>
                        </w:numPr>
                        <w:suppressLineNumbers w:val="0"/>
                        <w:ind w:left="420" w:leftChars="0" w:hanging="420" w:firstLineChars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Dependence o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 xml:space="preserve">n CA 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(Certificate Authority)</w:t>
                      </w:r>
                    </w:p>
                    <w:p w14:paraId="23F019AA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70"/>
                        </w:numPr>
                        <w:suppressLineNumbers w:val="0"/>
                        <w:ind w:left="420" w:leftChars="0" w:hanging="420" w:firstLineChars="0"/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Needs s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ecure key storage</w:t>
                      </w:r>
                    </w:p>
                    <w:p w14:paraId="1DBFFC4C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Style w:val="11"/>
                          <w:rFonts w:hint="default" w:ascii="Calibri" w:hAnsi="Calibri" w:cs="Calibri"/>
                          <w:color w:val="1D41D5"/>
                          <w:sz w:val="24"/>
                          <w:szCs w:val="24"/>
                          <w:u w:val="single"/>
                        </w:rPr>
                        <w:t>Digital Certificate</w:t>
                      </w:r>
                      <w:r>
                        <w:rPr>
                          <w:rFonts w:hint="default" w:ascii="Calibri" w:hAnsi="Calibri" w:cs="Calibri"/>
                          <w:color w:val="1D41D5"/>
                          <w:sz w:val="24"/>
                          <w:szCs w:val="24"/>
                          <w:u w:val="single"/>
                        </w:rPr>
                        <w:t xml:space="preserve"> 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is an 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electronic documen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t issued by a 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trusted authority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 (Certificate Authority – CA) to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 xml:space="preserve"> verify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 the </w:t>
                      </w:r>
                      <w:r>
                        <w:rPr>
                          <w:rStyle w:val="11"/>
                          <w:rFonts w:hint="default" w:ascii="Calibri" w:hAnsi="Calibri" w:cs="Calibri"/>
                          <w:sz w:val="24"/>
                          <w:szCs w:val="24"/>
                        </w:rPr>
                        <w:t>identity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 of an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 xml:space="preserve"> individual, organization, or device.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r>
                        <w:rPr>
                          <w:rFonts w:hint="default" w:ascii="Calibri" w:hAnsi="Calibri" w:cs="Calibri"/>
                          <w:b/>
                          <w:bCs/>
                          <w:color w:val="7030A0"/>
                          <w:sz w:val="24"/>
                          <w:szCs w:val="24"/>
                          <w:lang w:val="en-US"/>
                        </w:rPr>
                        <w:t>DCA</w:t>
                      </w:r>
                    </w:p>
                    <w:p w14:paraId="12FC5805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It binds:</w:t>
                      </w:r>
                    </w:p>
                    <w:p w14:paraId="744145CA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71"/>
                        </w:numPr>
                        <w:suppressLineNumbers w:val="0"/>
                        <w:ind w:left="420" w:leftChars="0" w:hanging="420" w:firstLineChars="0"/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A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Style w:val="11"/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public key</w:t>
                      </w:r>
                    </w:p>
                    <w:p w14:paraId="5B54FEA3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71"/>
                        </w:numPr>
                        <w:suppressLineNumbers w:val="0"/>
                        <w:ind w:left="420" w:leftChars="0" w:hanging="420" w:firstLineChars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With the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Style w:val="11"/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identity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 xml:space="preserve"> of the owne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r (person, server, or organization)</w:t>
                      </w:r>
                    </w:p>
                    <w:p w14:paraId="24E8D1BE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Digital certificates are essential for </w:t>
                      </w:r>
                      <w:r>
                        <w:rPr>
                          <w:rStyle w:val="11"/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secure communication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 xml:space="preserve">, </w:t>
                      </w:r>
                      <w:r>
                        <w:rPr>
                          <w:rStyle w:val="11"/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authentication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 xml:space="preserve">, 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and </w:t>
                      </w:r>
                      <w:r>
                        <w:rPr>
                          <w:rStyle w:val="11"/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data encryption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 over networks (e.g., HTTPS websites).</w:t>
                      </w:r>
                    </w:p>
                    <w:p w14:paraId="3821C0A6">
                      <w:pPr>
                        <w:pStyle w:val="2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b/>
                          <w:bCs/>
                          <w:sz w:val="24"/>
                          <w:szCs w:val="24"/>
                        </w:rPr>
                        <w:t>2. Why Digital Certificates Are Needed</w:t>
                      </w:r>
                    </w:p>
                    <w:p w14:paraId="170B2B32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72"/>
                        </w:numPr>
                        <w:suppressLineNumbers w:val="0"/>
                        <w:ind w:left="425" w:leftChars="0" w:hanging="425" w:firstLineChars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To ensure </w:t>
                      </w:r>
                      <w:r>
                        <w:rPr>
                          <w:rStyle w:val="11"/>
                          <w:rFonts w:hint="default" w:ascii="Calibri" w:hAnsi="Calibri" w:cs="Calibri"/>
                          <w:sz w:val="24"/>
                          <w:szCs w:val="24"/>
                        </w:rPr>
                        <w:t>s</w:t>
                      </w:r>
                      <w:r>
                        <w:rPr>
                          <w:rStyle w:val="11"/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ecure communication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using SSL/TLS</w:t>
                      </w:r>
                    </w:p>
                    <w:p w14:paraId="2722249D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72"/>
                        </w:numPr>
                        <w:suppressLineNumbers w:val="0"/>
                        <w:ind w:left="425" w:leftChars="0" w:hanging="425" w:firstLineChars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To verify the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Style w:val="11"/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identity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 of 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websites, servers, or users</w:t>
                      </w:r>
                    </w:p>
                    <w:p w14:paraId="36170789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72"/>
                        </w:numPr>
                        <w:suppressLineNumbers w:val="0"/>
                        <w:ind w:left="425" w:leftChars="0" w:hanging="425" w:firstLineChars="0"/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To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 xml:space="preserve"> prevent </w:t>
                      </w:r>
                      <w:r>
                        <w:rPr>
                          <w:rStyle w:val="11"/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man-in-the-middle attacks</w:t>
                      </w:r>
                    </w:p>
                    <w:p w14:paraId="4AC674C3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72"/>
                        </w:numPr>
                        <w:suppressLineNumbers w:val="0"/>
                        <w:ind w:left="425" w:leftChars="0" w:hanging="425" w:firstLineChars="0"/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To support </w:t>
                      </w:r>
                      <w:r>
                        <w:rPr>
                          <w:rStyle w:val="11"/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digital signatures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 xml:space="preserve"> and </w:t>
                      </w:r>
                      <w:r>
                        <w:rPr>
                          <w:rStyle w:val="11"/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PKI (Public Key Infrastructure)</w:t>
                      </w:r>
                    </w:p>
                    <w:p w14:paraId="7A8AF934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72"/>
                        </w:numPr>
                        <w:suppressLineNumbers w:val="0"/>
                        <w:ind w:left="425" w:leftChars="0" w:hanging="425" w:firstLineChars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To ensure the </w:t>
                      </w:r>
                      <w:r>
                        <w:rPr>
                          <w:rStyle w:val="11"/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authenticity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 of public keys</w:t>
                      </w:r>
                    </w:p>
                    <w:p w14:paraId="771F651F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Without digital certificates, anyone could impersonate a website or user.</w:t>
                      </w:r>
                    </w:p>
                    <w:p w14:paraId="24B43447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6AB9AD5F">
                      <w:pP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2511D1E5">
      <w:pPr>
        <w:sectPr>
          <w:pgSz w:w="11906" w:h="16838"/>
          <w:pgMar w:top="1440" w:right="1800" w:bottom="1440" w:left="1800" w:header="720" w:footer="720" w:gutter="0"/>
          <w:cols w:space="720" w:num="1"/>
          <w:docGrid w:linePitch="360" w:charSpace="0"/>
        </w:sectPr>
      </w:pPr>
      <w:r>
        <w:rPr>
          <w:sz w:val="20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2771140</wp:posOffset>
                </wp:positionH>
                <wp:positionV relativeFrom="paragraph">
                  <wp:posOffset>-879475</wp:posOffset>
                </wp:positionV>
                <wp:extent cx="3627755" cy="10643870"/>
                <wp:effectExtent l="4445" t="4445" r="6350" b="19685"/>
                <wp:wrapNone/>
                <wp:docPr id="29" name="Text Box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27755" cy="106438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DAEE3C4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It is 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widely used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 in</w:t>
                            </w:r>
                          </w:p>
                          <w:p w14:paraId="6A3610B1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73"/>
                              </w:numPr>
                              <w:suppressLineNumbers w:val="0"/>
                              <w:ind w:left="420" w:leftChars="0" w:hanging="420" w:firstLineChars="0"/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SSL/TLS</w:t>
                            </w:r>
                          </w:p>
                          <w:p w14:paraId="06C03E12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73"/>
                              </w:numPr>
                              <w:suppressLineNumbers w:val="0"/>
                              <w:ind w:left="420" w:leftChars="0" w:hanging="420" w:firstLineChars="0"/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Email security</w:t>
                            </w:r>
                          </w:p>
                          <w:p w14:paraId="0C463147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73"/>
                              </w:numPr>
                              <w:suppressLineNumbers w:val="0"/>
                              <w:ind w:left="420" w:leftChars="0" w:hanging="420" w:firstLineChars="0"/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Smart cards</w:t>
                            </w:r>
                          </w:p>
                          <w:p w14:paraId="5C93E619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73"/>
                              </w:numPr>
                              <w:suppressLineNumbers w:val="0"/>
                              <w:ind w:left="420" w:leftChars="0" w:hanging="420" w:firstLineChars="0"/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VPN authentication</w:t>
                            </w:r>
                          </w:p>
                          <w:p w14:paraId="5C43B7CE">
                            <w:pPr>
                              <w:pStyle w:val="2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  <w:t>7. Certificate Hierarchy / Chain of Trust</w:t>
                            </w:r>
                          </w:p>
                          <w:p w14:paraId="7EA0334E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Digital certificates operate in a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Style w:val="11"/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hierarchical trust model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:</w:t>
                            </w:r>
                          </w:p>
                          <w:p w14:paraId="170C0EB9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bidi w:val="0"/>
                              <w:jc w:val="left"/>
                              <w:rPr>
                                <w:rStyle w:val="8"/>
                                <w:rFonts w:hint="default" w:ascii="Calibri" w:hAnsi="Calibri" w:eastAsia="SimSun" w:cs="Calibri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</w:pPr>
                            <w:r>
                              <w:rPr>
                                <w:rFonts w:hint="default" w:ascii="Calibri" w:hAnsi="Calibri" w:eastAsia="SimSun" w:cs="Calibri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>Root</w:t>
                            </w:r>
                            <w:r>
                              <w:rPr>
                                <w:rStyle w:val="8"/>
                                <w:rFonts w:hint="default" w:ascii="Calibri" w:hAnsi="Calibri" w:eastAsia="SimSun" w:cs="Calibri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Calibri" w:hAnsi="Calibri" w:eastAsia="SimSun" w:cs="Calibri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>CA</w:t>
                            </w:r>
                          </w:p>
                          <w:p w14:paraId="220B38B4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bidi w:val="0"/>
                              <w:jc w:val="left"/>
                              <w:rPr>
                                <w:rStyle w:val="8"/>
                                <w:rFonts w:hint="default" w:ascii="Calibri" w:hAnsi="Calibri" w:eastAsia="SimSun" w:cs="Calibri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</w:pPr>
                            <w:r>
                              <w:rPr>
                                <w:rStyle w:val="8"/>
                                <w:rFonts w:hint="default" w:ascii="Calibri" w:hAnsi="Calibri" w:eastAsia="SimSun" w:cs="Calibri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 xml:space="preserve">   ↓</w:t>
                            </w:r>
                            <w:r>
                              <w:rPr>
                                <w:rFonts w:hint="default" w:ascii="Calibri" w:hAnsi="Calibri" w:eastAsia="SimSun" w:cs="Calibri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>Intermediate</w:t>
                            </w:r>
                            <w:r>
                              <w:rPr>
                                <w:rStyle w:val="8"/>
                                <w:rFonts w:hint="default" w:ascii="Calibri" w:hAnsi="Calibri" w:eastAsia="SimSun" w:cs="Calibri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Calibri" w:hAnsi="Calibri" w:eastAsia="SimSun" w:cs="Calibri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>CA</w:t>
                            </w:r>
                          </w:p>
                          <w:p w14:paraId="5725E961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bidi w:val="0"/>
                              <w:jc w:val="left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8"/>
                                <w:rFonts w:hint="default" w:ascii="Calibri" w:hAnsi="Calibri" w:eastAsia="SimSun" w:cs="Calibri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 xml:space="preserve">   ↓</w:t>
                            </w:r>
                            <w:r>
                              <w:rPr>
                                <w:rFonts w:hint="default" w:ascii="Calibri" w:hAnsi="Calibri" w:eastAsia="SimSun" w:cs="Calibri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>End-Entity</w:t>
                            </w:r>
                            <w:r>
                              <w:rPr>
                                <w:rStyle w:val="8"/>
                                <w:rFonts w:hint="default" w:ascii="Calibri" w:hAnsi="Calibri" w:eastAsia="SimSun" w:cs="Calibri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Calibri" w:hAnsi="Calibri" w:eastAsia="SimSun" w:cs="Calibri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>Certificate</w:t>
                            </w:r>
                            <w:r>
                              <w:rPr>
                                <w:rStyle w:val="8"/>
                                <w:rFonts w:hint="default" w:ascii="Calibri" w:hAnsi="Calibri" w:eastAsia="SimSun" w:cs="Calibri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Calibri" w:hAnsi="Calibri" w:eastAsia="SimSun" w:cs="Calibri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>(User/Server)</w:t>
                            </w:r>
                          </w:p>
                          <w:p w14:paraId="6B43A1AC">
                            <w:pPr>
                              <w:pStyle w:val="4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  <w:t>Root CA</w:t>
                            </w:r>
                          </w:p>
                          <w:p w14:paraId="754A42FE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74"/>
                              </w:numPr>
                              <w:suppressLineNumbers w:val="0"/>
                              <w:ind w:left="420" w:leftChars="0" w:hanging="420" w:firstLineChars="0"/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Trusted by 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operating systems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 and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 xml:space="preserve"> browsers</w:t>
                            </w:r>
                          </w:p>
                          <w:p w14:paraId="20FDD9F7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74"/>
                              </w:numPr>
                              <w:suppressLineNumbers w:val="0"/>
                              <w:ind w:left="420" w:leftChars="0" w:hanging="420" w:firstLineChars="0"/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Very secure, rarely used directly</w:t>
                            </w:r>
                          </w:p>
                          <w:p w14:paraId="7C85043F">
                            <w:pPr>
                              <w:pStyle w:val="4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  <w:t>Intermediate CA</w:t>
                            </w:r>
                          </w:p>
                          <w:p w14:paraId="1B7ACE0B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75"/>
                              </w:numPr>
                              <w:suppressLineNumbers w:val="0"/>
                              <w:ind w:left="420" w:leftChars="0" w:hanging="420" w:firstLineChars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I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 xml:space="preserve">ssues certificates 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to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 xml:space="preserve"> organization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s</w:t>
                            </w:r>
                          </w:p>
                          <w:p w14:paraId="09A70181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75"/>
                              </w:numPr>
                              <w:suppressLineNumbers w:val="0"/>
                              <w:ind w:left="420" w:leftChars="0" w:hanging="420" w:firstLineChars="0"/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Used to 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reduce risk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 to the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 xml:space="preserve"> root CA</w:t>
                            </w:r>
                          </w:p>
                          <w:p w14:paraId="2F1BC907">
                            <w:pPr>
                              <w:pStyle w:val="4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  <w:t>End-Entity Certificate</w:t>
                            </w:r>
                          </w:p>
                          <w:p w14:paraId="3C9E2718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76"/>
                              </w:numPr>
                              <w:suppressLineNumbers w:val="0"/>
                              <w:ind w:left="420" w:leftChars="0" w:hanging="420" w:firstLineChars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Installed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 on 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 xml:space="preserve">websites 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or 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devices</w:t>
                            </w:r>
                          </w:p>
                          <w:p w14:paraId="7B3F371A">
                            <w:pPr>
                              <w:pStyle w:val="2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  <w:u w:val="single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b/>
                                <w:bCs/>
                                <w:sz w:val="24"/>
                                <w:szCs w:val="24"/>
                                <w:u w:val="single"/>
                              </w:rPr>
                              <w:t>8. Certificate Revocation</w:t>
                            </w:r>
                          </w:p>
                          <w:p w14:paraId="099947CE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A certificate may be revoked if:</w:t>
                            </w:r>
                          </w:p>
                          <w:p w14:paraId="74BF457C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77"/>
                              </w:numPr>
                              <w:suppressLineNumbers w:val="0"/>
                              <w:ind w:left="425" w:leftChars="0" w:hanging="425" w:firstLineChars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Private key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 is 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compromised</w:t>
                            </w:r>
                          </w:p>
                          <w:p w14:paraId="06D68946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77"/>
                              </w:numPr>
                              <w:suppressLineNumbers w:val="0"/>
                              <w:ind w:left="425" w:leftChars="0" w:hanging="425" w:firstLineChars="0"/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Owner information changes</w:t>
                            </w:r>
                          </w:p>
                          <w:p w14:paraId="0B5B519C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77"/>
                              </w:numPr>
                              <w:suppressLineNumbers w:val="0"/>
                              <w:ind w:left="425" w:leftChars="0" w:hanging="425" w:firstLineChars="0"/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Misuse detecte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  <w:lang w:val="en-US"/>
                              </w:rPr>
                              <w:t>d</w:t>
                            </w:r>
                          </w:p>
                          <w:p w14:paraId="6A6E416B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77"/>
                              </w:numPr>
                              <w:suppressLineNumbers w:val="0"/>
                              <w:ind w:left="425" w:leftChars="0" w:hanging="425" w:firstLineChars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C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A suspects fraud</w:t>
                            </w:r>
                          </w:p>
                          <w:p w14:paraId="53BDB516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Two revocation mechanisms:</w:t>
                            </w:r>
                          </w:p>
                          <w:p w14:paraId="15123D67">
                            <w:pPr>
                              <w:pStyle w:val="4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  <w:t>1. CRL – Certificate Revocation List</w:t>
                            </w:r>
                          </w:p>
                          <w:p w14:paraId="454DFAFB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A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 xml:space="preserve"> list of revoked certificates published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 by 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CA.</w:t>
                            </w:r>
                          </w:p>
                          <w:p w14:paraId="4449FFA3">
                            <w:pPr>
                              <w:pStyle w:val="4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  <w:t>2. OCSP – Online Certificate Status Protocol</w:t>
                            </w:r>
                          </w:p>
                          <w:p w14:paraId="3B4560D5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Real-time verification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 if 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certificate is valid.</w:t>
                            </w:r>
                          </w:p>
                          <w:p w14:paraId="6F59C1EA">
                            <w:pPr>
                              <w:pStyle w:val="2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  <w:u w:val="single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b/>
                                <w:bCs/>
                                <w:sz w:val="24"/>
                                <w:szCs w:val="24"/>
                                <w:u w:val="single"/>
                              </w:rPr>
                              <w:t>9. Verification Process of a Digital Certificate</w:t>
                            </w:r>
                          </w:p>
                          <w:p w14:paraId="5D9B975B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Browser receives the server certificate and checks:</w:t>
                            </w:r>
                          </w:p>
                          <w:p w14:paraId="69F75648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78"/>
                              </w:numPr>
                              <w:suppressLineNumbers w:val="0"/>
                              <w:ind w:left="425" w:leftChars="0" w:hanging="425" w:firstLineChars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Signature Verification</w:t>
                            </w:r>
                            <w:r>
                              <w:rPr>
                                <w:rStyle w:val="11"/>
                                <w:rFonts w:hint="default" w:ascii="Calibri" w:hAnsi="Calibri" w:cs="Calibri"/>
                                <w:sz w:val="24"/>
                                <w:szCs w:val="24"/>
                                <w:lang w:val="en-US"/>
                              </w:rPr>
                              <w:t>: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Uses 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CA's public key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 to 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verify CA’s signature</w:t>
                            </w:r>
                          </w:p>
                          <w:p w14:paraId="108F13DF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78"/>
                              </w:numPr>
                              <w:suppressLineNumbers w:val="0"/>
                              <w:ind w:left="425" w:leftChars="0" w:hanging="425" w:firstLineChars="0"/>
                              <w:rPr>
                                <w:rFonts w:hint="default" w:ascii="Calibri" w:hAnsi="Calibri" w:cs="Calibri"/>
                                <w:b w:val="0"/>
                                <w:bCs w:val="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Validity Period</w:t>
                            </w:r>
                            <w:r>
                              <w:rPr>
                                <w:rStyle w:val="11"/>
                                <w:rFonts w:hint="default" w:ascii="Calibri" w:hAnsi="Calibri" w:cs="Calibri"/>
                                <w:sz w:val="24"/>
                                <w:szCs w:val="24"/>
                                <w:lang w:val="en-US"/>
                              </w:rPr>
                              <w:t>:</w:t>
                            </w:r>
                            <w:r>
                              <w:rPr>
                                <w:rStyle w:val="11"/>
                                <w:rFonts w:hint="default" w:ascii="Calibri" w:hAnsi="Calibri" w:cs="Calibri"/>
                                <w:b w:val="0"/>
                                <w:bCs w:val="0"/>
                                <w:sz w:val="24"/>
                                <w:szCs w:val="24"/>
                                <w:lang w:val="en-US"/>
                              </w:rPr>
                              <w:t xml:space="preserve">Checks </w:t>
                            </w:r>
                            <w:r>
                              <w:rPr>
                                <w:rStyle w:val="11"/>
                                <w:rFonts w:hint="default" w:ascii="Calibri" w:hAnsi="Calibri" w:cs="Calibri"/>
                                <w:b w:val="0"/>
                                <w:bCs w:val="0"/>
                                <w:color w:val="FF0000"/>
                                <w:sz w:val="24"/>
                                <w:szCs w:val="24"/>
                                <w:lang w:val="en-US"/>
                              </w:rPr>
                              <w:t>expiration date</w:t>
                            </w:r>
                          </w:p>
                          <w:p w14:paraId="7CC23555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78"/>
                              </w:numPr>
                              <w:suppressLineNumbers w:val="0"/>
                              <w:ind w:left="425" w:leftChars="0" w:hanging="425" w:firstLineChars="0"/>
                              <w:rPr>
                                <w:rFonts w:hint="default" w:ascii="Calibri" w:hAnsi="Calibri" w:cs="Calibri"/>
                                <w:b w:val="0"/>
                                <w:bCs w:val="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  <w:t>Revocation Status</w:t>
                            </w:r>
                            <w:r>
                              <w:rPr>
                                <w:rFonts w:hint="default" w:ascii="Calibri" w:hAnsi="Calibri" w:cs="Calibri"/>
                                <w:b w:val="0"/>
                                <w:bCs w:val="0"/>
                                <w:sz w:val="24"/>
                                <w:szCs w:val="24"/>
                                <w:lang w:val="en-US"/>
                              </w:rPr>
                              <w:t xml:space="preserve">:Uses </w:t>
                            </w:r>
                            <w:r>
                              <w:rPr>
                                <w:rFonts w:hint="default" w:ascii="Calibri" w:hAnsi="Calibri" w:cs="Calibri"/>
                                <w:b w:val="0"/>
                                <w:bCs w:val="0"/>
                                <w:color w:val="FF0000"/>
                                <w:sz w:val="24"/>
                                <w:szCs w:val="24"/>
                                <w:lang w:val="en-US"/>
                              </w:rPr>
                              <w:t>CRL/OCSP.</w:t>
                            </w:r>
                          </w:p>
                          <w:p w14:paraId="718E0144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1"/>
                                <w:numId w:val="79"/>
                              </w:numPr>
                              <w:suppressLineNumbers w:val="0"/>
                              <w:spacing w:before="0" w:beforeAutospacing="1" w:after="0" w:afterAutospacing="1"/>
                              <w:ind w:left="2882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405916F1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ind w:left="144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Checks expiration date.</w:t>
                            </w:r>
                          </w:p>
                          <w:p w14:paraId="35596335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1"/>
                                <w:numId w:val="79"/>
                              </w:numPr>
                              <w:suppressLineNumbers w:val="0"/>
                              <w:spacing w:before="0" w:beforeAutospacing="1" w:after="0" w:afterAutospacing="1"/>
                              <w:ind w:left="2882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5319F90F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80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1C8D6ECA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ind w:left="72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Revocation Status</w:t>
                            </w:r>
                          </w:p>
                          <w:p w14:paraId="17D22ED8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80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774CF5ED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1"/>
                                <w:numId w:val="81"/>
                              </w:numPr>
                              <w:suppressLineNumbers w:val="0"/>
                              <w:tabs>
                                <w:tab w:val="left" w:pos="1440"/>
                              </w:tabs>
                              <w:spacing w:before="0" w:beforeAutospacing="1" w:after="0" w:afterAutospacing="1"/>
                              <w:ind w:left="2882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7C39C5BE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ind w:left="144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Uses CRL/OCSP.</w:t>
                            </w:r>
                          </w:p>
                          <w:p w14:paraId="793954AC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1"/>
                                <w:numId w:val="81"/>
                              </w:numPr>
                              <w:suppressLineNumbers w:val="0"/>
                              <w:tabs>
                                <w:tab w:val="left" w:pos="1440"/>
                              </w:tabs>
                              <w:spacing w:before="0" w:beforeAutospacing="1" w:after="0" w:afterAutospacing="1"/>
                              <w:ind w:left="2882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64A364D1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80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723B1389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ind w:left="72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Chain of Trust</w:t>
                            </w:r>
                          </w:p>
                          <w:p w14:paraId="6DFAC542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80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345430F4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1"/>
                                <w:numId w:val="82"/>
                              </w:numPr>
                              <w:suppressLineNumbers w:val="0"/>
                              <w:tabs>
                                <w:tab w:val="left" w:pos="1440"/>
                              </w:tabs>
                              <w:spacing w:before="0" w:beforeAutospacing="1" w:after="0" w:afterAutospacing="1"/>
                              <w:ind w:left="2882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52D13FCF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ind w:left="144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Verifies intermediate and root certificates.</w:t>
                            </w:r>
                          </w:p>
                          <w:p w14:paraId="25C14D1A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1"/>
                                <w:numId w:val="82"/>
                              </w:numPr>
                              <w:suppressLineNumbers w:val="0"/>
                              <w:tabs>
                                <w:tab w:val="left" w:pos="1440"/>
                              </w:tabs>
                              <w:spacing w:before="0" w:beforeAutospacing="1" w:after="0" w:afterAutospacing="1"/>
                              <w:ind w:left="2882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5E03C433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80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3DED8D33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ind w:left="72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Domain Matching</w:t>
                            </w:r>
                          </w:p>
                          <w:p w14:paraId="10FD0D01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80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779EBF70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1"/>
                                <w:numId w:val="83"/>
                              </w:numPr>
                              <w:suppressLineNumbers w:val="0"/>
                              <w:tabs>
                                <w:tab w:val="left" w:pos="1440"/>
                              </w:tabs>
                              <w:spacing w:before="0" w:beforeAutospacing="1" w:after="0" w:afterAutospacing="1"/>
                              <w:ind w:left="2882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77004B6C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ind w:left="144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Checks if certificate belongs to the domain visited.</w:t>
                            </w:r>
                          </w:p>
                          <w:p w14:paraId="254AC1B3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1"/>
                                <w:numId w:val="83"/>
                              </w:numPr>
                              <w:suppressLineNumbers w:val="0"/>
                              <w:tabs>
                                <w:tab w:val="left" w:pos="1440"/>
                              </w:tabs>
                              <w:spacing w:before="0" w:beforeAutospacing="1" w:after="0" w:afterAutospacing="1"/>
                              <w:ind w:left="2882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7135B0F3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If all checks pass → connection becomes </w:t>
                            </w:r>
                            <w:r>
                              <w:rPr>
                                <w:rStyle w:val="11"/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HTTPS (secure)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.</w:t>
                            </w:r>
                          </w:p>
                          <w:p w14:paraId="52543683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pict>
                                <v:rect id="_x0000_i1035" o:spt="1" style="height:1.5pt;width:415.3pt;" fillcolor="#A0A0A0" filled="t" stroked="f" coordsize="21600,21600" o:hr="t" o:hrstd="t" o:hralign="center">
                                  <v:path/>
                                  <v:fill on="t" focussize="0,0"/>
                                  <v:stroke on="f"/>
                                  <v:imagedata o:title=""/>
                                  <o:lock v:ext="edit"/>
                                  <w10:wrap type="none"/>
                                  <w10:anchorlock/>
                                </v:rect>
                              </w:pict>
                            </w:r>
                          </w:p>
                          <w:p w14:paraId="41314A4C">
                            <w:pPr>
                              <w:pStyle w:val="2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  <w:t>10. Applications of Digital Certificates</w:t>
                            </w:r>
                          </w:p>
                          <w:p w14:paraId="4E0E5D76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84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2FDE5066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ind w:left="72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HTTPS (Secure web browsing)</w:t>
                            </w:r>
                          </w:p>
                          <w:p w14:paraId="3ED14FD6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84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0BCAF4FB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84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046F06CC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ind w:left="72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Digital signatures</w:t>
                            </w:r>
                          </w:p>
                          <w:p w14:paraId="5DCBD7B4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84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56D1E16C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84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0774BF3C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ind w:left="72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Secure email (S/MIME)</w:t>
                            </w:r>
                          </w:p>
                          <w:p w14:paraId="7AA9388C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84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74307311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84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7A19DCF9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ind w:left="72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VPN authentication</w:t>
                            </w:r>
                          </w:p>
                          <w:p w14:paraId="04ED995A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84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420A7F13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84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5F9D0E30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ind w:left="72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Smart card authentication</w:t>
                            </w:r>
                          </w:p>
                          <w:p w14:paraId="2F7A4C0A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84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405B3369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84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44887E76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ind w:left="72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Securing IoT devices</w:t>
                            </w:r>
                          </w:p>
                          <w:p w14:paraId="29966265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84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64E679ED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84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56CF2562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ind w:left="72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E-commerce and online banking</w:t>
                            </w:r>
                          </w:p>
                          <w:p w14:paraId="206F30F6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84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750D62E8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84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073937E5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ind w:left="72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Code signing (Windows, Android, iOS)</w:t>
                            </w:r>
                          </w:p>
                          <w:p w14:paraId="526711A3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84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41904F4A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pict>
                                <v:rect id="_x0000_i1036" o:spt="1" style="height:1.5pt;width:415.3pt;" fillcolor="#A0A0A0" filled="t" stroked="f" coordsize="21600,21600" o:hr="t" o:hrstd="t" o:hralign="center">
                                  <v:path/>
                                  <v:fill on="t" focussize="0,0"/>
                                  <v:stroke on="f"/>
                                  <v:imagedata o:title=""/>
                                  <o:lock v:ext="edit"/>
                                  <w10:wrap type="none"/>
                                  <w10:anchorlock/>
                                </v:rect>
                              </w:pict>
                            </w:r>
                          </w:p>
                          <w:p w14:paraId="18AF08EA">
                            <w:pPr>
                              <w:pStyle w:val="2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  <w:t>11. Advantages</w:t>
                            </w:r>
                          </w:p>
                          <w:p w14:paraId="5875FC7B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85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71AE74FE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ind w:left="72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Strong authentication</w:t>
                            </w:r>
                          </w:p>
                          <w:p w14:paraId="67DF1A47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85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00F54306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85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19AD103C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ind w:left="72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Prevents impersonation</w:t>
                            </w:r>
                          </w:p>
                          <w:p w14:paraId="6FE835E1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85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3BB3F8AA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85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0D8AEE42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ind w:left="72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Enables encrypted communication</w:t>
                            </w:r>
                          </w:p>
                          <w:p w14:paraId="1709917A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85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6A309306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85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6A9A99E1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ind w:left="72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Supports digital signatures</w:t>
                            </w:r>
                          </w:p>
                          <w:p w14:paraId="1659C884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85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7F4B4B2B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85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465BC73B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ind w:left="72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Legally valid</w:t>
                            </w:r>
                          </w:p>
                          <w:p w14:paraId="48A98A43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85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0A5C4E10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85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44238A6F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ind w:left="72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Protects users from phishing attacks</w:t>
                            </w:r>
                          </w:p>
                          <w:p w14:paraId="7EF6546C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85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05F77836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pict>
                                <v:rect id="_x0000_i1037" o:spt="1" style="height:1.5pt;width:415.3pt;" fillcolor="#A0A0A0" filled="t" stroked="f" coordsize="21600,21600" o:hr="t" o:hrstd="t" o:hralign="center">
                                  <v:path/>
                                  <v:fill on="t" focussize="0,0"/>
                                  <v:stroke on="f"/>
                                  <v:imagedata o:title=""/>
                                  <o:lock v:ext="edit"/>
                                  <w10:wrap type="none"/>
                                  <w10:anchorlock/>
                                </v:rect>
                              </w:pict>
                            </w:r>
                          </w:p>
                          <w:p w14:paraId="5A805C1A">
                            <w:pPr>
                              <w:pStyle w:val="2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  <w:t>12. Disadvantages</w:t>
                            </w:r>
                          </w:p>
                          <w:p w14:paraId="3B0715E9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86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1EB74BEE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ind w:left="72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Requires trusted CA</w:t>
                            </w:r>
                          </w:p>
                          <w:p w14:paraId="218910B9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86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489CA059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86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55D62DE3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ind w:left="72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Certificates can expire</w:t>
                            </w:r>
                          </w:p>
                          <w:p w14:paraId="25D84175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86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4949C48B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86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5375036F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ind w:left="72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Private key leakage can compromise entire system</w:t>
                            </w:r>
                          </w:p>
                          <w:p w14:paraId="01519B69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86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27C83EF2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86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4E69B19D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ind w:left="72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Cost of purchasing some certificates</w:t>
                            </w:r>
                          </w:p>
                          <w:p w14:paraId="547EE5FD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86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65482C73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86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586B5F13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ind w:left="72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Complex management in large organizations</w:t>
                            </w:r>
                          </w:p>
                          <w:p w14:paraId="0D107435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86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63D5E4BD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0"/>
                              </w:numPr>
                              <w:suppressLineNumbers w:val="0"/>
                              <w:spacing w:before="0" w:beforeAutospacing="1" w:after="0" w:afterAutospacing="1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495150EA">
                            <w:pP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18.2pt;margin-top:-69.25pt;height:838.1pt;width:285.65pt;z-index:251682816;mso-width-relative:page;mso-height-relative:page;" fillcolor="#FFFFFF [3201]" filled="t" stroked="t" coordsize="21600,21600" o:gfxdata="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3DAEE3C4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It is 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widely used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 in</w:t>
                      </w:r>
                    </w:p>
                    <w:p w14:paraId="6A3610B1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73"/>
                        </w:numPr>
                        <w:suppressLineNumbers w:val="0"/>
                        <w:ind w:left="420" w:leftChars="0" w:hanging="420" w:firstLineChars="0"/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SSL/TLS</w:t>
                      </w:r>
                    </w:p>
                    <w:p w14:paraId="06C03E12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73"/>
                        </w:numPr>
                        <w:suppressLineNumbers w:val="0"/>
                        <w:ind w:left="420" w:leftChars="0" w:hanging="420" w:firstLineChars="0"/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Email security</w:t>
                      </w:r>
                    </w:p>
                    <w:p w14:paraId="0C463147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73"/>
                        </w:numPr>
                        <w:suppressLineNumbers w:val="0"/>
                        <w:ind w:left="420" w:leftChars="0" w:hanging="420" w:firstLineChars="0"/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Smart cards</w:t>
                      </w:r>
                    </w:p>
                    <w:p w14:paraId="5C93E619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73"/>
                        </w:numPr>
                        <w:suppressLineNumbers w:val="0"/>
                        <w:ind w:left="420" w:leftChars="0" w:hanging="420" w:firstLineChars="0"/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VPN authentication</w:t>
                      </w:r>
                    </w:p>
                    <w:p w14:paraId="5C43B7CE">
                      <w:pPr>
                        <w:pStyle w:val="2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b/>
                          <w:bCs/>
                          <w:sz w:val="24"/>
                          <w:szCs w:val="24"/>
                        </w:rPr>
                        <w:t>7. Certificate Hierarchy / Chain of Trust</w:t>
                      </w:r>
                    </w:p>
                    <w:p w14:paraId="7EA0334E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Digital certificates operate in a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Style w:val="11"/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hierarchical trust model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:</w:t>
                      </w:r>
                    </w:p>
                    <w:p w14:paraId="170C0EB9">
                      <w:pPr>
                        <w:keepNext w:val="0"/>
                        <w:keepLines w:val="0"/>
                        <w:widowControl/>
                        <w:suppressLineNumbers w:val="0"/>
                        <w:bidi w:val="0"/>
                        <w:jc w:val="left"/>
                        <w:rPr>
                          <w:rStyle w:val="8"/>
                          <w:rFonts w:hint="default" w:ascii="Calibri" w:hAnsi="Calibri" w:eastAsia="SimSun" w:cs="Calibri"/>
                          <w:kern w:val="0"/>
                          <w:sz w:val="24"/>
                          <w:szCs w:val="24"/>
                          <w:lang w:val="en-US" w:eastAsia="zh-CN" w:bidi="ar"/>
                        </w:rPr>
                      </w:pPr>
                      <w:r>
                        <w:rPr>
                          <w:rFonts w:hint="default" w:ascii="Calibri" w:hAnsi="Calibri" w:eastAsia="SimSun" w:cs="Calibri"/>
                          <w:kern w:val="0"/>
                          <w:sz w:val="24"/>
                          <w:szCs w:val="24"/>
                          <w:lang w:val="en-US" w:eastAsia="zh-CN" w:bidi="ar"/>
                        </w:rPr>
                        <w:t>Root</w:t>
                      </w:r>
                      <w:r>
                        <w:rPr>
                          <w:rStyle w:val="8"/>
                          <w:rFonts w:hint="default" w:ascii="Calibri" w:hAnsi="Calibri" w:eastAsia="SimSun" w:cs="Calibri"/>
                          <w:kern w:val="0"/>
                          <w:sz w:val="24"/>
                          <w:szCs w:val="24"/>
                          <w:lang w:val="en-US" w:eastAsia="zh-CN" w:bidi="ar"/>
                        </w:rPr>
                        <w:t xml:space="preserve"> </w:t>
                      </w:r>
                      <w:r>
                        <w:rPr>
                          <w:rFonts w:hint="default" w:ascii="Calibri" w:hAnsi="Calibri" w:eastAsia="SimSun" w:cs="Calibri"/>
                          <w:kern w:val="0"/>
                          <w:sz w:val="24"/>
                          <w:szCs w:val="24"/>
                          <w:lang w:val="en-US" w:eastAsia="zh-CN" w:bidi="ar"/>
                        </w:rPr>
                        <w:t>CA</w:t>
                      </w:r>
                    </w:p>
                    <w:p w14:paraId="220B38B4">
                      <w:pPr>
                        <w:keepNext w:val="0"/>
                        <w:keepLines w:val="0"/>
                        <w:widowControl/>
                        <w:suppressLineNumbers w:val="0"/>
                        <w:bidi w:val="0"/>
                        <w:jc w:val="left"/>
                        <w:rPr>
                          <w:rStyle w:val="8"/>
                          <w:rFonts w:hint="default" w:ascii="Calibri" w:hAnsi="Calibri" w:eastAsia="SimSun" w:cs="Calibri"/>
                          <w:kern w:val="0"/>
                          <w:sz w:val="24"/>
                          <w:szCs w:val="24"/>
                          <w:lang w:val="en-US" w:eastAsia="zh-CN" w:bidi="ar"/>
                        </w:rPr>
                      </w:pPr>
                      <w:r>
                        <w:rPr>
                          <w:rStyle w:val="8"/>
                          <w:rFonts w:hint="default" w:ascii="Calibri" w:hAnsi="Calibri" w:eastAsia="SimSun" w:cs="Calibri"/>
                          <w:kern w:val="0"/>
                          <w:sz w:val="24"/>
                          <w:szCs w:val="24"/>
                          <w:lang w:val="en-US" w:eastAsia="zh-CN" w:bidi="ar"/>
                        </w:rPr>
                        <w:t xml:space="preserve">   ↓</w:t>
                      </w:r>
                      <w:r>
                        <w:rPr>
                          <w:rFonts w:hint="default" w:ascii="Calibri" w:hAnsi="Calibri" w:eastAsia="SimSun" w:cs="Calibri"/>
                          <w:kern w:val="0"/>
                          <w:sz w:val="24"/>
                          <w:szCs w:val="24"/>
                          <w:lang w:val="en-US" w:eastAsia="zh-CN" w:bidi="ar"/>
                        </w:rPr>
                        <w:t>Intermediate</w:t>
                      </w:r>
                      <w:r>
                        <w:rPr>
                          <w:rStyle w:val="8"/>
                          <w:rFonts w:hint="default" w:ascii="Calibri" w:hAnsi="Calibri" w:eastAsia="SimSun" w:cs="Calibri"/>
                          <w:kern w:val="0"/>
                          <w:sz w:val="24"/>
                          <w:szCs w:val="24"/>
                          <w:lang w:val="en-US" w:eastAsia="zh-CN" w:bidi="ar"/>
                        </w:rPr>
                        <w:t xml:space="preserve"> </w:t>
                      </w:r>
                      <w:r>
                        <w:rPr>
                          <w:rFonts w:hint="default" w:ascii="Calibri" w:hAnsi="Calibri" w:eastAsia="SimSun" w:cs="Calibri"/>
                          <w:kern w:val="0"/>
                          <w:sz w:val="24"/>
                          <w:szCs w:val="24"/>
                          <w:lang w:val="en-US" w:eastAsia="zh-CN" w:bidi="ar"/>
                        </w:rPr>
                        <w:t>CA</w:t>
                      </w:r>
                    </w:p>
                    <w:p w14:paraId="5725E961">
                      <w:pPr>
                        <w:keepNext w:val="0"/>
                        <w:keepLines w:val="0"/>
                        <w:widowControl/>
                        <w:suppressLineNumbers w:val="0"/>
                        <w:bidi w:val="0"/>
                        <w:jc w:val="left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Style w:val="8"/>
                          <w:rFonts w:hint="default" w:ascii="Calibri" w:hAnsi="Calibri" w:eastAsia="SimSun" w:cs="Calibri"/>
                          <w:kern w:val="0"/>
                          <w:sz w:val="24"/>
                          <w:szCs w:val="24"/>
                          <w:lang w:val="en-US" w:eastAsia="zh-CN" w:bidi="ar"/>
                        </w:rPr>
                        <w:t xml:space="preserve">   ↓</w:t>
                      </w:r>
                      <w:r>
                        <w:rPr>
                          <w:rFonts w:hint="default" w:ascii="Calibri" w:hAnsi="Calibri" w:eastAsia="SimSun" w:cs="Calibri"/>
                          <w:kern w:val="0"/>
                          <w:sz w:val="24"/>
                          <w:szCs w:val="24"/>
                          <w:lang w:val="en-US" w:eastAsia="zh-CN" w:bidi="ar"/>
                        </w:rPr>
                        <w:t>End-Entity</w:t>
                      </w:r>
                      <w:r>
                        <w:rPr>
                          <w:rStyle w:val="8"/>
                          <w:rFonts w:hint="default" w:ascii="Calibri" w:hAnsi="Calibri" w:eastAsia="SimSun" w:cs="Calibri"/>
                          <w:kern w:val="0"/>
                          <w:sz w:val="24"/>
                          <w:szCs w:val="24"/>
                          <w:lang w:val="en-US" w:eastAsia="zh-CN" w:bidi="ar"/>
                        </w:rPr>
                        <w:t xml:space="preserve"> </w:t>
                      </w:r>
                      <w:r>
                        <w:rPr>
                          <w:rFonts w:hint="default" w:ascii="Calibri" w:hAnsi="Calibri" w:eastAsia="SimSun" w:cs="Calibri"/>
                          <w:kern w:val="0"/>
                          <w:sz w:val="24"/>
                          <w:szCs w:val="24"/>
                          <w:lang w:val="en-US" w:eastAsia="zh-CN" w:bidi="ar"/>
                        </w:rPr>
                        <w:t>Certificate</w:t>
                      </w:r>
                      <w:r>
                        <w:rPr>
                          <w:rStyle w:val="8"/>
                          <w:rFonts w:hint="default" w:ascii="Calibri" w:hAnsi="Calibri" w:eastAsia="SimSun" w:cs="Calibri"/>
                          <w:kern w:val="0"/>
                          <w:sz w:val="24"/>
                          <w:szCs w:val="24"/>
                          <w:lang w:val="en-US" w:eastAsia="zh-CN" w:bidi="ar"/>
                        </w:rPr>
                        <w:t xml:space="preserve"> </w:t>
                      </w:r>
                      <w:r>
                        <w:rPr>
                          <w:rFonts w:hint="default" w:ascii="Calibri" w:hAnsi="Calibri" w:eastAsia="SimSun" w:cs="Calibri"/>
                          <w:kern w:val="0"/>
                          <w:sz w:val="24"/>
                          <w:szCs w:val="24"/>
                          <w:lang w:val="en-US" w:eastAsia="zh-CN" w:bidi="ar"/>
                        </w:rPr>
                        <w:t>(User/Server)</w:t>
                      </w:r>
                    </w:p>
                    <w:p w14:paraId="6B43A1AC">
                      <w:pPr>
                        <w:pStyle w:val="4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b/>
                          <w:bCs/>
                          <w:sz w:val="24"/>
                          <w:szCs w:val="24"/>
                        </w:rPr>
                        <w:t>Root CA</w:t>
                      </w:r>
                    </w:p>
                    <w:p w14:paraId="754A42FE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74"/>
                        </w:numPr>
                        <w:suppressLineNumbers w:val="0"/>
                        <w:ind w:left="420" w:leftChars="0" w:hanging="420" w:firstLineChars="0"/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Trusted by 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operating systems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 and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 xml:space="preserve"> browsers</w:t>
                      </w:r>
                    </w:p>
                    <w:p w14:paraId="20FDD9F7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74"/>
                        </w:numPr>
                        <w:suppressLineNumbers w:val="0"/>
                        <w:ind w:left="420" w:leftChars="0" w:hanging="420" w:firstLineChars="0"/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Very secure, rarely used directly</w:t>
                      </w:r>
                    </w:p>
                    <w:p w14:paraId="7C85043F">
                      <w:pPr>
                        <w:pStyle w:val="4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b/>
                          <w:bCs/>
                          <w:sz w:val="24"/>
                          <w:szCs w:val="24"/>
                        </w:rPr>
                        <w:t>Intermediate CA</w:t>
                      </w:r>
                    </w:p>
                    <w:p w14:paraId="1B7ACE0B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75"/>
                        </w:numPr>
                        <w:suppressLineNumbers w:val="0"/>
                        <w:ind w:left="420" w:leftChars="0" w:hanging="420" w:firstLineChars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I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 xml:space="preserve">ssues certificates 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to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 xml:space="preserve"> organization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s</w:t>
                      </w:r>
                    </w:p>
                    <w:p w14:paraId="09A70181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75"/>
                        </w:numPr>
                        <w:suppressLineNumbers w:val="0"/>
                        <w:ind w:left="420" w:leftChars="0" w:hanging="420" w:firstLineChars="0"/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Used to 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reduce risk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 to the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 xml:space="preserve"> root CA</w:t>
                      </w:r>
                    </w:p>
                    <w:p w14:paraId="2F1BC907">
                      <w:pPr>
                        <w:pStyle w:val="4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b/>
                          <w:bCs/>
                          <w:sz w:val="24"/>
                          <w:szCs w:val="24"/>
                        </w:rPr>
                        <w:t>End-Entity Certificate</w:t>
                      </w:r>
                    </w:p>
                    <w:p w14:paraId="3C9E2718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76"/>
                        </w:numPr>
                        <w:suppressLineNumbers w:val="0"/>
                        <w:ind w:left="420" w:leftChars="0" w:hanging="420" w:firstLineChars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Installed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 on 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 xml:space="preserve">websites 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or 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devices</w:t>
                      </w:r>
                    </w:p>
                    <w:p w14:paraId="7B3F371A">
                      <w:pPr>
                        <w:pStyle w:val="2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  <w:u w:val="single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b/>
                          <w:bCs/>
                          <w:sz w:val="24"/>
                          <w:szCs w:val="24"/>
                          <w:u w:val="single"/>
                        </w:rPr>
                        <w:t>8. Certificate Revocation</w:t>
                      </w:r>
                    </w:p>
                    <w:p w14:paraId="099947CE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A certificate may be revoked if:</w:t>
                      </w:r>
                    </w:p>
                    <w:p w14:paraId="74BF457C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77"/>
                        </w:numPr>
                        <w:suppressLineNumbers w:val="0"/>
                        <w:ind w:left="425" w:leftChars="0" w:hanging="425" w:firstLineChars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Private key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 is 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compromised</w:t>
                      </w:r>
                    </w:p>
                    <w:p w14:paraId="06D68946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77"/>
                        </w:numPr>
                        <w:suppressLineNumbers w:val="0"/>
                        <w:ind w:left="425" w:leftChars="0" w:hanging="425" w:firstLineChars="0"/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Owner information changes</w:t>
                      </w:r>
                    </w:p>
                    <w:p w14:paraId="0B5B519C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77"/>
                        </w:numPr>
                        <w:suppressLineNumbers w:val="0"/>
                        <w:ind w:left="425" w:leftChars="0" w:hanging="425" w:firstLineChars="0"/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Misuse detecte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  <w:lang w:val="en-US"/>
                        </w:rPr>
                        <w:t>d</w:t>
                      </w:r>
                    </w:p>
                    <w:p w14:paraId="6A6E416B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77"/>
                        </w:numPr>
                        <w:suppressLineNumbers w:val="0"/>
                        <w:ind w:left="425" w:leftChars="0" w:hanging="425" w:firstLineChars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C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A suspects fraud</w:t>
                      </w:r>
                    </w:p>
                    <w:p w14:paraId="53BDB516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Two revocation mechanisms:</w:t>
                      </w:r>
                    </w:p>
                    <w:p w14:paraId="15123D67">
                      <w:pPr>
                        <w:pStyle w:val="4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b/>
                          <w:bCs/>
                          <w:sz w:val="24"/>
                          <w:szCs w:val="24"/>
                        </w:rPr>
                        <w:t>1. CRL – Certificate Revocation List</w:t>
                      </w:r>
                    </w:p>
                    <w:p w14:paraId="454DFAFB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A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 xml:space="preserve"> list of revoked certificates published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 by 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CA.</w:t>
                      </w:r>
                    </w:p>
                    <w:p w14:paraId="4449FFA3">
                      <w:pPr>
                        <w:pStyle w:val="4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b/>
                          <w:bCs/>
                          <w:sz w:val="24"/>
                          <w:szCs w:val="24"/>
                        </w:rPr>
                        <w:t>2. OCSP – Online Certificate Status Protocol</w:t>
                      </w:r>
                    </w:p>
                    <w:p w14:paraId="3B4560D5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Real-time verification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 if 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certificate is valid.</w:t>
                      </w:r>
                    </w:p>
                    <w:p w14:paraId="6F59C1EA">
                      <w:pPr>
                        <w:pStyle w:val="2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  <w:u w:val="single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b/>
                          <w:bCs/>
                          <w:sz w:val="24"/>
                          <w:szCs w:val="24"/>
                          <w:u w:val="single"/>
                        </w:rPr>
                        <w:t>9. Verification Process of a Digital Certificate</w:t>
                      </w:r>
                    </w:p>
                    <w:p w14:paraId="5D9B975B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Browser receives the server certificate and checks:</w:t>
                      </w:r>
                    </w:p>
                    <w:p w14:paraId="69F75648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78"/>
                        </w:numPr>
                        <w:suppressLineNumbers w:val="0"/>
                        <w:ind w:left="425" w:leftChars="0" w:hanging="425" w:firstLineChars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sz w:val="24"/>
                          <w:szCs w:val="24"/>
                        </w:rPr>
                        <w:t>Signature Verification</w:t>
                      </w:r>
                      <w:r>
                        <w:rPr>
                          <w:rStyle w:val="11"/>
                          <w:rFonts w:hint="default" w:ascii="Calibri" w:hAnsi="Calibri" w:cs="Calibri"/>
                          <w:sz w:val="24"/>
                          <w:szCs w:val="24"/>
                          <w:lang w:val="en-US"/>
                        </w:rPr>
                        <w:t>: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Uses 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CA's public key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 to 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verify CA’s signature</w:t>
                      </w:r>
                    </w:p>
                    <w:p w14:paraId="108F13DF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78"/>
                        </w:numPr>
                        <w:suppressLineNumbers w:val="0"/>
                        <w:ind w:left="425" w:leftChars="0" w:hanging="425" w:firstLineChars="0"/>
                        <w:rPr>
                          <w:rFonts w:hint="default" w:ascii="Calibri" w:hAnsi="Calibri" w:cs="Calibri"/>
                          <w:b w:val="0"/>
                          <w:bCs w:val="0"/>
                          <w:sz w:val="24"/>
                          <w:szCs w:val="24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sz w:val="24"/>
                          <w:szCs w:val="24"/>
                        </w:rPr>
                        <w:t>Validity Period</w:t>
                      </w:r>
                      <w:r>
                        <w:rPr>
                          <w:rStyle w:val="11"/>
                          <w:rFonts w:hint="default" w:ascii="Calibri" w:hAnsi="Calibri" w:cs="Calibri"/>
                          <w:sz w:val="24"/>
                          <w:szCs w:val="24"/>
                          <w:lang w:val="en-US"/>
                        </w:rPr>
                        <w:t>:</w:t>
                      </w:r>
                      <w:r>
                        <w:rPr>
                          <w:rStyle w:val="11"/>
                          <w:rFonts w:hint="default" w:ascii="Calibri" w:hAnsi="Calibri" w:cs="Calibri"/>
                          <w:b w:val="0"/>
                          <w:bCs w:val="0"/>
                          <w:sz w:val="24"/>
                          <w:szCs w:val="24"/>
                          <w:lang w:val="en-US"/>
                        </w:rPr>
                        <w:t xml:space="preserve">Checks </w:t>
                      </w:r>
                      <w:r>
                        <w:rPr>
                          <w:rStyle w:val="11"/>
                          <w:rFonts w:hint="default" w:ascii="Calibri" w:hAnsi="Calibri" w:cs="Calibri"/>
                          <w:b w:val="0"/>
                          <w:bCs w:val="0"/>
                          <w:color w:val="FF0000"/>
                          <w:sz w:val="24"/>
                          <w:szCs w:val="24"/>
                          <w:lang w:val="en-US"/>
                        </w:rPr>
                        <w:t>expiration date</w:t>
                      </w:r>
                    </w:p>
                    <w:p w14:paraId="7CC23555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78"/>
                        </w:numPr>
                        <w:suppressLineNumbers w:val="0"/>
                        <w:ind w:left="425" w:leftChars="0" w:hanging="425" w:firstLineChars="0"/>
                        <w:rPr>
                          <w:rFonts w:hint="default" w:ascii="Calibri" w:hAnsi="Calibri" w:cs="Calibri"/>
                          <w:b w:val="0"/>
                          <w:bCs w:val="0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b/>
                          <w:bCs/>
                          <w:sz w:val="24"/>
                          <w:szCs w:val="24"/>
                        </w:rPr>
                        <w:t>Revocation Status</w:t>
                      </w:r>
                      <w:r>
                        <w:rPr>
                          <w:rFonts w:hint="default" w:ascii="Calibri" w:hAnsi="Calibri" w:cs="Calibri"/>
                          <w:b w:val="0"/>
                          <w:bCs w:val="0"/>
                          <w:sz w:val="24"/>
                          <w:szCs w:val="24"/>
                          <w:lang w:val="en-US"/>
                        </w:rPr>
                        <w:t xml:space="preserve">:Uses </w:t>
                      </w:r>
                      <w:r>
                        <w:rPr>
                          <w:rFonts w:hint="default" w:ascii="Calibri" w:hAnsi="Calibri" w:cs="Calibri"/>
                          <w:b w:val="0"/>
                          <w:bCs w:val="0"/>
                          <w:color w:val="FF0000"/>
                          <w:sz w:val="24"/>
                          <w:szCs w:val="24"/>
                          <w:lang w:val="en-US"/>
                        </w:rPr>
                        <w:t>CRL/OCSP.</w:t>
                      </w:r>
                    </w:p>
                    <w:p w14:paraId="718E0144">
                      <w:pPr>
                        <w:keepNext w:val="0"/>
                        <w:keepLines w:val="0"/>
                        <w:widowControl/>
                        <w:numPr>
                          <w:ilvl w:val="1"/>
                          <w:numId w:val="79"/>
                        </w:numPr>
                        <w:suppressLineNumbers w:val="0"/>
                        <w:spacing w:before="0" w:beforeAutospacing="1" w:after="0" w:afterAutospacing="1"/>
                        <w:ind w:left="2882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405916F1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ind w:left="144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Checks expiration date.</w:t>
                      </w:r>
                    </w:p>
                    <w:p w14:paraId="35596335">
                      <w:pPr>
                        <w:keepNext w:val="0"/>
                        <w:keepLines w:val="0"/>
                        <w:widowControl/>
                        <w:numPr>
                          <w:ilvl w:val="1"/>
                          <w:numId w:val="79"/>
                        </w:numPr>
                        <w:suppressLineNumbers w:val="0"/>
                        <w:spacing w:before="0" w:beforeAutospacing="1" w:after="0" w:afterAutospacing="1"/>
                        <w:ind w:left="2882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5319F90F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80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1C8D6ECA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ind w:left="72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sz w:val="24"/>
                          <w:szCs w:val="24"/>
                        </w:rPr>
                        <w:t>Revocation Status</w:t>
                      </w:r>
                    </w:p>
                    <w:p w14:paraId="17D22ED8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80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774CF5ED">
                      <w:pPr>
                        <w:keepNext w:val="0"/>
                        <w:keepLines w:val="0"/>
                        <w:widowControl/>
                        <w:numPr>
                          <w:ilvl w:val="1"/>
                          <w:numId w:val="81"/>
                        </w:numPr>
                        <w:suppressLineNumbers w:val="0"/>
                        <w:tabs>
                          <w:tab w:val="left" w:pos="1440"/>
                        </w:tabs>
                        <w:spacing w:before="0" w:beforeAutospacing="1" w:after="0" w:afterAutospacing="1"/>
                        <w:ind w:left="2882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7C39C5BE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ind w:left="144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Uses CRL/OCSP.</w:t>
                      </w:r>
                    </w:p>
                    <w:p w14:paraId="793954AC">
                      <w:pPr>
                        <w:keepNext w:val="0"/>
                        <w:keepLines w:val="0"/>
                        <w:widowControl/>
                        <w:numPr>
                          <w:ilvl w:val="1"/>
                          <w:numId w:val="81"/>
                        </w:numPr>
                        <w:suppressLineNumbers w:val="0"/>
                        <w:tabs>
                          <w:tab w:val="left" w:pos="1440"/>
                        </w:tabs>
                        <w:spacing w:before="0" w:beforeAutospacing="1" w:after="0" w:afterAutospacing="1"/>
                        <w:ind w:left="2882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64A364D1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80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723B1389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ind w:left="72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sz w:val="24"/>
                          <w:szCs w:val="24"/>
                        </w:rPr>
                        <w:t>Chain of Trust</w:t>
                      </w:r>
                    </w:p>
                    <w:p w14:paraId="6DFAC542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80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345430F4">
                      <w:pPr>
                        <w:keepNext w:val="0"/>
                        <w:keepLines w:val="0"/>
                        <w:widowControl/>
                        <w:numPr>
                          <w:ilvl w:val="1"/>
                          <w:numId w:val="82"/>
                        </w:numPr>
                        <w:suppressLineNumbers w:val="0"/>
                        <w:tabs>
                          <w:tab w:val="left" w:pos="1440"/>
                        </w:tabs>
                        <w:spacing w:before="0" w:beforeAutospacing="1" w:after="0" w:afterAutospacing="1"/>
                        <w:ind w:left="2882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52D13FCF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ind w:left="144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Verifies intermediate and root certificates.</w:t>
                      </w:r>
                    </w:p>
                    <w:p w14:paraId="25C14D1A">
                      <w:pPr>
                        <w:keepNext w:val="0"/>
                        <w:keepLines w:val="0"/>
                        <w:widowControl/>
                        <w:numPr>
                          <w:ilvl w:val="1"/>
                          <w:numId w:val="82"/>
                        </w:numPr>
                        <w:suppressLineNumbers w:val="0"/>
                        <w:tabs>
                          <w:tab w:val="left" w:pos="1440"/>
                        </w:tabs>
                        <w:spacing w:before="0" w:beforeAutospacing="1" w:after="0" w:afterAutospacing="1"/>
                        <w:ind w:left="2882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5E03C433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80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3DED8D33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ind w:left="72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sz w:val="24"/>
                          <w:szCs w:val="24"/>
                        </w:rPr>
                        <w:t>Domain Matching</w:t>
                      </w:r>
                    </w:p>
                    <w:p w14:paraId="10FD0D01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80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779EBF70">
                      <w:pPr>
                        <w:keepNext w:val="0"/>
                        <w:keepLines w:val="0"/>
                        <w:widowControl/>
                        <w:numPr>
                          <w:ilvl w:val="1"/>
                          <w:numId w:val="83"/>
                        </w:numPr>
                        <w:suppressLineNumbers w:val="0"/>
                        <w:tabs>
                          <w:tab w:val="left" w:pos="1440"/>
                        </w:tabs>
                        <w:spacing w:before="0" w:beforeAutospacing="1" w:after="0" w:afterAutospacing="1"/>
                        <w:ind w:left="2882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77004B6C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ind w:left="144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Checks if certificate belongs to the domain visited.</w:t>
                      </w:r>
                    </w:p>
                    <w:p w14:paraId="254AC1B3">
                      <w:pPr>
                        <w:keepNext w:val="0"/>
                        <w:keepLines w:val="0"/>
                        <w:widowControl/>
                        <w:numPr>
                          <w:ilvl w:val="1"/>
                          <w:numId w:val="83"/>
                        </w:numPr>
                        <w:suppressLineNumbers w:val="0"/>
                        <w:tabs>
                          <w:tab w:val="left" w:pos="1440"/>
                        </w:tabs>
                        <w:spacing w:before="0" w:beforeAutospacing="1" w:after="0" w:afterAutospacing="1"/>
                        <w:ind w:left="2882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7135B0F3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If all checks pass → connection becomes </w:t>
                      </w:r>
                      <w:r>
                        <w:rPr>
                          <w:rStyle w:val="11"/>
                          <w:rFonts w:hint="default" w:ascii="Calibri" w:hAnsi="Calibri" w:cs="Calibri"/>
                          <w:sz w:val="24"/>
                          <w:szCs w:val="24"/>
                        </w:rPr>
                        <w:t>HTTPS (secure)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.</w:t>
                      </w:r>
                    </w:p>
                    <w:p w14:paraId="52543683">
                      <w:pPr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pict>
                          <v:rect id="_x0000_i1035" o:spt="1" style="height:1.5pt;width:415.3pt;" fillcolor="#A0A0A0" filled="t" stroked="f" coordsize="21600,21600" o:hr="t" o:hrstd="t" o:hralign="center">
                            <v:path/>
                            <v:fill on="t" focussize="0,0"/>
                            <v:stroke on="f"/>
                            <v:imagedata o:title=""/>
                            <o:lock v:ext="edit"/>
                            <w10:wrap type="none"/>
                            <w10:anchorlock/>
                          </v:rect>
                        </w:pict>
                      </w:r>
                    </w:p>
                    <w:p w14:paraId="41314A4C">
                      <w:pPr>
                        <w:pStyle w:val="2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b/>
                          <w:bCs/>
                          <w:sz w:val="24"/>
                          <w:szCs w:val="24"/>
                        </w:rPr>
                        <w:t>10. Applications of Digital Certificates</w:t>
                      </w:r>
                    </w:p>
                    <w:p w14:paraId="4E0E5D76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84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2FDE5066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ind w:left="72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HTTPS (Secure web browsing)</w:t>
                      </w:r>
                    </w:p>
                    <w:p w14:paraId="3ED14FD6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84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0BCAF4FB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84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046F06CC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ind w:left="72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Digital signatures</w:t>
                      </w:r>
                    </w:p>
                    <w:p w14:paraId="5DCBD7B4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84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56D1E16C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84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0774BF3C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ind w:left="72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Secure email (S/MIME)</w:t>
                      </w:r>
                    </w:p>
                    <w:p w14:paraId="7AA9388C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84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74307311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84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7A19DCF9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ind w:left="72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VPN authentication</w:t>
                      </w:r>
                    </w:p>
                    <w:p w14:paraId="04ED995A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84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420A7F13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84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5F9D0E30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ind w:left="72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Smart card authentication</w:t>
                      </w:r>
                    </w:p>
                    <w:p w14:paraId="2F7A4C0A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84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405B3369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84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44887E76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ind w:left="72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Securing IoT devices</w:t>
                      </w:r>
                    </w:p>
                    <w:p w14:paraId="29966265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84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64E679ED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84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56CF2562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ind w:left="72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E-commerce and online banking</w:t>
                      </w:r>
                    </w:p>
                    <w:p w14:paraId="206F30F6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84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750D62E8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84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073937E5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ind w:left="72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Code signing (Windows, Android, iOS)</w:t>
                      </w:r>
                    </w:p>
                    <w:p w14:paraId="526711A3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84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41904F4A">
                      <w:pPr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pict>
                          <v:rect id="_x0000_i1036" o:spt="1" style="height:1.5pt;width:415.3pt;" fillcolor="#A0A0A0" filled="t" stroked="f" coordsize="21600,21600" o:hr="t" o:hrstd="t" o:hralign="center">
                            <v:path/>
                            <v:fill on="t" focussize="0,0"/>
                            <v:stroke on="f"/>
                            <v:imagedata o:title=""/>
                            <o:lock v:ext="edit"/>
                            <w10:wrap type="none"/>
                            <w10:anchorlock/>
                          </v:rect>
                        </w:pict>
                      </w:r>
                    </w:p>
                    <w:p w14:paraId="18AF08EA">
                      <w:pPr>
                        <w:pStyle w:val="2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b/>
                          <w:bCs/>
                          <w:sz w:val="24"/>
                          <w:szCs w:val="24"/>
                        </w:rPr>
                        <w:t>11. Advantages</w:t>
                      </w:r>
                    </w:p>
                    <w:p w14:paraId="5875FC7B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85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71AE74FE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ind w:left="72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Strong authentication</w:t>
                      </w:r>
                    </w:p>
                    <w:p w14:paraId="67DF1A47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85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00F54306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85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19AD103C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ind w:left="72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Prevents impersonation</w:t>
                      </w:r>
                    </w:p>
                    <w:p w14:paraId="6FE835E1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85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3BB3F8AA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85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0D8AEE42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ind w:left="72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Enables encrypted communication</w:t>
                      </w:r>
                    </w:p>
                    <w:p w14:paraId="1709917A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85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6A309306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85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6A9A99E1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ind w:left="72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Supports digital signatures</w:t>
                      </w:r>
                    </w:p>
                    <w:p w14:paraId="1659C884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85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7F4B4B2B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85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465BC73B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ind w:left="72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Legally valid</w:t>
                      </w:r>
                    </w:p>
                    <w:p w14:paraId="48A98A43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85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0A5C4E10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85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44238A6F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ind w:left="72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Protects users from phishing attacks</w:t>
                      </w:r>
                    </w:p>
                    <w:p w14:paraId="7EF6546C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85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05F77836">
                      <w:pPr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pict>
                          <v:rect id="_x0000_i1037" o:spt="1" style="height:1.5pt;width:415.3pt;" fillcolor="#A0A0A0" filled="t" stroked="f" coordsize="21600,21600" o:hr="t" o:hrstd="t" o:hralign="center">
                            <v:path/>
                            <v:fill on="t" focussize="0,0"/>
                            <v:stroke on="f"/>
                            <v:imagedata o:title=""/>
                            <o:lock v:ext="edit"/>
                            <w10:wrap type="none"/>
                            <w10:anchorlock/>
                          </v:rect>
                        </w:pict>
                      </w:r>
                    </w:p>
                    <w:p w14:paraId="5A805C1A">
                      <w:pPr>
                        <w:pStyle w:val="2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b/>
                          <w:bCs/>
                          <w:sz w:val="24"/>
                          <w:szCs w:val="24"/>
                        </w:rPr>
                        <w:t>12. Disadvantages</w:t>
                      </w:r>
                    </w:p>
                    <w:p w14:paraId="3B0715E9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86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1EB74BEE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ind w:left="72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Requires trusted CA</w:t>
                      </w:r>
                    </w:p>
                    <w:p w14:paraId="218910B9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86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489CA059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86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55D62DE3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ind w:left="72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Certificates can expire</w:t>
                      </w:r>
                    </w:p>
                    <w:p w14:paraId="25D84175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86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4949C48B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86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5375036F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ind w:left="72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Private key leakage can compromise entire system</w:t>
                      </w:r>
                    </w:p>
                    <w:p w14:paraId="01519B69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86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27C83EF2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86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4E69B19D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ind w:left="72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Cost of purchasing some certificates</w:t>
                      </w:r>
                    </w:p>
                    <w:p w14:paraId="547EE5FD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86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65482C73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86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586B5F13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ind w:left="72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Complex management in large organizations</w:t>
                      </w:r>
                    </w:p>
                    <w:p w14:paraId="0D107435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86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63D5E4BD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0"/>
                        </w:numPr>
                        <w:suppressLineNumbers w:val="0"/>
                        <w:spacing w:before="0" w:beforeAutospacing="1" w:after="0" w:afterAutospacing="1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495150EA">
                      <w:pP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-1132840</wp:posOffset>
                </wp:positionH>
                <wp:positionV relativeFrom="paragraph">
                  <wp:posOffset>-894715</wp:posOffset>
                </wp:positionV>
                <wp:extent cx="3856355" cy="10621645"/>
                <wp:effectExtent l="4445" t="4445" r="6350" b="22860"/>
                <wp:wrapNone/>
                <wp:docPr id="28" name="Text Box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56355" cy="1062164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3356B10">
                            <w:pPr>
                              <w:pStyle w:val="2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  <w:u w:val="single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b/>
                                <w:bCs/>
                                <w:sz w:val="24"/>
                                <w:szCs w:val="24"/>
                                <w:u w:val="single"/>
                              </w:rPr>
                              <w:t>5. Types of Digital Certificates</w:t>
                            </w:r>
                          </w:p>
                          <w:p w14:paraId="160E7521">
                            <w:pPr>
                              <w:pStyle w:val="3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  <w:t>1. SSL/TLS Certificates</w:t>
                            </w:r>
                          </w:p>
                          <w:p w14:paraId="0A719104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Used for 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securing websites (HTTPS)</w:t>
                            </w:r>
                          </w:p>
                          <w:p w14:paraId="11CFC566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87"/>
                              </w:numPr>
                              <w:suppressLineNumbers w:val="0"/>
                              <w:ind w:left="420" w:leftChars="0" w:hanging="420" w:firstLineChars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 xml:space="preserve">DV 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(Domain Validation)</w:t>
                            </w:r>
                          </w:p>
                          <w:p w14:paraId="3A4CD9FD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87"/>
                              </w:numPr>
                              <w:suppressLineNumbers w:val="0"/>
                              <w:ind w:left="420" w:leftChars="0" w:hanging="420" w:firstLineChars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OV (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Organizatio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n Validation)</w:t>
                            </w:r>
                          </w:p>
                          <w:p w14:paraId="0B0F4C20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87"/>
                              </w:numPr>
                              <w:suppressLineNumbers w:val="0"/>
                              <w:ind w:left="420" w:leftChars="0" w:hanging="420" w:firstLineChars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EV (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Extended Validatio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n – green bar)</w:t>
                            </w:r>
                          </w:p>
                          <w:p w14:paraId="7E7A3C27">
                            <w:pPr>
                              <w:pStyle w:val="3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  <w:t>2. Code Signing Certificates</w:t>
                            </w:r>
                          </w:p>
                          <w:p w14:paraId="14BA91B0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Used to 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sign:</w:t>
                            </w:r>
                          </w:p>
                          <w:p w14:paraId="45499F55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87"/>
                              </w:numPr>
                              <w:suppressLineNumbers w:val="0"/>
                              <w:ind w:left="420" w:leftChars="0" w:hanging="420" w:firstLineChars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Software</w:t>
                            </w:r>
                          </w:p>
                          <w:p w14:paraId="46FB45EC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87"/>
                              </w:numPr>
                              <w:suppressLineNumbers w:val="0"/>
                              <w:ind w:left="420" w:leftChars="0" w:hanging="420" w:firstLineChars="0"/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Drivers</w:t>
                            </w:r>
                          </w:p>
                          <w:p w14:paraId="4A633DCC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87"/>
                              </w:numPr>
                              <w:suppressLineNumbers w:val="0"/>
                              <w:ind w:left="420" w:leftChars="0" w:hanging="420" w:firstLineChars="0"/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Applications</w:t>
                            </w:r>
                          </w:p>
                          <w:p w14:paraId="1F34AA51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Ensures they are 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not tampered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 with.</w:t>
                            </w:r>
                          </w:p>
                          <w:p w14:paraId="7AB4F72C">
                            <w:pPr>
                              <w:pStyle w:val="3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  <w:t>3. Email Signing Certificates (S/MIME)</w:t>
                            </w:r>
                          </w:p>
                          <w:p w14:paraId="7AB5C419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Used to:</w:t>
                            </w:r>
                          </w:p>
                          <w:p w14:paraId="05610068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87"/>
                              </w:numPr>
                              <w:suppressLineNumbers w:val="0"/>
                              <w:ind w:left="420" w:leftChars="0" w:hanging="420" w:firstLineChars="0"/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Sign emails</w:t>
                            </w:r>
                          </w:p>
                          <w:p w14:paraId="170A7FFE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87"/>
                              </w:numPr>
                              <w:suppressLineNumbers w:val="0"/>
                              <w:ind w:left="420" w:leftChars="0" w:hanging="420" w:firstLineChars="0"/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Encrypt email content</w:t>
                            </w:r>
                          </w:p>
                          <w:p w14:paraId="794EB63B">
                            <w:pPr>
                              <w:pStyle w:val="3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  <w:t>4. Client Certificates</w:t>
                            </w:r>
                          </w:p>
                          <w:p w14:paraId="2E9CCB28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Used for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 xml:space="preserve"> user authenticatio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n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 xml:space="preserve"> instead of passwo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rds.</w:t>
                            </w:r>
                          </w:p>
                          <w:p w14:paraId="047016B1">
                            <w:pPr>
                              <w:pStyle w:val="3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  <w:t>5. Server Certificates</w:t>
                            </w:r>
                          </w:p>
                          <w:p w14:paraId="1E5F0D63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Used to 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authenticate servers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 (e.g., web servers, mail servers).</w:t>
                            </w:r>
                          </w:p>
                          <w:p w14:paraId="1E101D99">
                            <w:pPr>
                              <w:pStyle w:val="3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  <w:t>6. Root Certificates</w:t>
                            </w:r>
                          </w:p>
                          <w:p w14:paraId="43CE94C8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 xml:space="preserve">Owned 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by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 xml:space="preserve"> Root CAs 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and s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tored in browsers/OS.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br w:type="textWrapping"/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They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 xml:space="preserve"> issue certificates 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to 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intermediate CAs.</w:t>
                            </w:r>
                          </w:p>
                          <w:p w14:paraId="2F523C6F">
                            <w:pPr>
                              <w:pStyle w:val="3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  <w:t>7. Intermediate Certificates</w:t>
                            </w:r>
                          </w:p>
                          <w:p w14:paraId="3193A3E4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U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sed by intermediate CA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s to 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sign end-user certificate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s.</w:t>
                            </w:r>
                          </w:p>
                          <w:p w14:paraId="01A606EB">
                            <w:pPr>
                              <w:pStyle w:val="2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  <w:u w:val="single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b/>
                                <w:bCs/>
                                <w:sz w:val="24"/>
                                <w:szCs w:val="24"/>
                                <w:u w:val="single"/>
                              </w:rPr>
                              <w:t>6. X.509 Standard</w:t>
                            </w:r>
                          </w:p>
                          <w:p w14:paraId="4DCD22BE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Th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 xml:space="preserve">e </w:t>
                            </w:r>
                            <w:r>
                              <w:rPr>
                                <w:rStyle w:val="11"/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X.509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 xml:space="preserve"> standard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 defines the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 xml:space="preserve"> structure of digital certificates.</w:t>
                            </w:r>
                          </w:p>
                          <w:p w14:paraId="436AC038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Key elements:</w:t>
                            </w:r>
                          </w:p>
                          <w:p w14:paraId="4A112782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87"/>
                              </w:numPr>
                              <w:suppressLineNumbers w:val="0"/>
                              <w:ind w:left="420" w:leftChars="0" w:hanging="420" w:firstLineChars="0"/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Certificate format</w:t>
                            </w:r>
                          </w:p>
                          <w:p w14:paraId="013092F5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87"/>
                              </w:numPr>
                              <w:suppressLineNumbers w:val="0"/>
                              <w:ind w:left="420" w:leftChars="0" w:hanging="420" w:firstLineChars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Fields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 (subject, issuer, public key, signature)</w:t>
                            </w:r>
                          </w:p>
                          <w:p w14:paraId="00F26EEA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87"/>
                              </w:numPr>
                              <w:suppressLineNumbers w:val="0"/>
                              <w:ind w:left="420" w:leftChars="0" w:hanging="420" w:firstLineChars="0"/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Validation rules</w:t>
                            </w:r>
                          </w:p>
                          <w:p w14:paraId="7D7DB60F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87"/>
                              </w:numPr>
                              <w:suppressLineNumbers w:val="0"/>
                              <w:ind w:left="420" w:leftChars="0" w:hanging="420" w:firstLineChars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E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xtensions for advanced features</w:t>
                            </w:r>
                          </w:p>
                          <w:p w14:paraId="018FCF8F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0"/>
                              </w:numPr>
                              <w:suppressLineNumbers w:val="0"/>
                              <w:ind w:leftChars="0" w:right="0" w:rightChars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6AA2D466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0"/>
                              </w:numPr>
                              <w:suppressLineNumbers w:val="0"/>
                              <w:ind w:leftChars="0" w:right="0" w:rightChars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It is widely used in:</w:t>
                            </w:r>
                          </w:p>
                          <w:p w14:paraId="56C45E6D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88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5AFB1E00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ind w:left="72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SSL/TLS</w:t>
                            </w:r>
                          </w:p>
                          <w:p w14:paraId="0785D0E9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88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162A8530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88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0EC59E57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ind w:left="72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Email security</w:t>
                            </w:r>
                          </w:p>
                          <w:p w14:paraId="1DABC17A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88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249B2673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88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69CF43FF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ind w:left="72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Smart cards</w:t>
                            </w:r>
                          </w:p>
                          <w:p w14:paraId="71DF0982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88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7A80B0F6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88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7BE55463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ind w:left="72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VPN authentication</w:t>
                            </w:r>
                          </w:p>
                          <w:p w14:paraId="74549479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88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354B3249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pict>
                                <v:rect id="_x0000_i1038" o:spt="1" style="height:1.5pt;width:415.3pt;" fillcolor="#A0A0A0" filled="t" stroked="f" coordsize="21600,21600" o:hr="t" o:hrstd="t" o:hralign="center">
                                  <v:path/>
                                  <v:fill on="t" focussize="0,0"/>
                                  <v:stroke on="f"/>
                                  <v:imagedata o:title=""/>
                                  <o:lock v:ext="edit"/>
                                  <w10:wrap type="none"/>
                                  <w10:anchorlock/>
                                </v:rect>
                              </w:pict>
                            </w:r>
                          </w:p>
                          <w:p w14:paraId="343806AC">
                            <w:pPr>
                              <w:pStyle w:val="2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  <w:t>7. Certificate Hierarchy / Chain of Trust</w:t>
                            </w:r>
                          </w:p>
                          <w:p w14:paraId="3D9C9020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Digital certificates operate in a </w:t>
                            </w:r>
                            <w:r>
                              <w:rPr>
                                <w:rStyle w:val="11"/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hierarchical trust model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:</w:t>
                            </w:r>
                          </w:p>
                          <w:p w14:paraId="627027F1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bidi w:val="0"/>
                              <w:jc w:val="left"/>
                              <w:rPr>
                                <w:rStyle w:val="8"/>
                                <w:rFonts w:hint="default" w:ascii="Calibri" w:hAnsi="Calibri" w:eastAsia="SimSun" w:cs="Calibri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</w:pPr>
                            <w:r>
                              <w:rPr>
                                <w:rFonts w:hint="default" w:ascii="Calibri" w:hAnsi="Calibri" w:eastAsia="SimSun" w:cs="Calibri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>Root</w:t>
                            </w:r>
                            <w:r>
                              <w:rPr>
                                <w:rStyle w:val="8"/>
                                <w:rFonts w:hint="default" w:ascii="Calibri" w:hAnsi="Calibri" w:eastAsia="SimSun" w:cs="Calibri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Calibri" w:hAnsi="Calibri" w:eastAsia="SimSun" w:cs="Calibri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>CA</w:t>
                            </w:r>
                          </w:p>
                          <w:p w14:paraId="7445D28C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bidi w:val="0"/>
                              <w:jc w:val="left"/>
                              <w:rPr>
                                <w:rStyle w:val="8"/>
                                <w:rFonts w:hint="default" w:ascii="Calibri" w:hAnsi="Calibri" w:eastAsia="SimSun" w:cs="Calibri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</w:pPr>
                            <w:r>
                              <w:rPr>
                                <w:rStyle w:val="8"/>
                                <w:rFonts w:hint="default" w:ascii="Calibri" w:hAnsi="Calibri" w:eastAsia="SimSun" w:cs="Calibri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 xml:space="preserve">   ↓</w:t>
                            </w:r>
                            <w:r>
                              <w:rPr>
                                <w:rFonts w:hint="default" w:ascii="Calibri" w:hAnsi="Calibri" w:eastAsia="SimSun" w:cs="Calibri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>Intermediate</w:t>
                            </w:r>
                            <w:r>
                              <w:rPr>
                                <w:rStyle w:val="8"/>
                                <w:rFonts w:hint="default" w:ascii="Calibri" w:hAnsi="Calibri" w:eastAsia="SimSun" w:cs="Calibri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Calibri" w:hAnsi="Calibri" w:eastAsia="SimSun" w:cs="Calibri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>CA</w:t>
                            </w:r>
                          </w:p>
                          <w:p w14:paraId="7931B7E4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bidi w:val="0"/>
                              <w:jc w:val="left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8"/>
                                <w:rFonts w:hint="default" w:ascii="Calibri" w:hAnsi="Calibri" w:eastAsia="SimSun" w:cs="Calibri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 xml:space="preserve">   ↓</w:t>
                            </w:r>
                            <w:r>
                              <w:rPr>
                                <w:rFonts w:hint="default" w:ascii="Calibri" w:hAnsi="Calibri" w:eastAsia="SimSun" w:cs="Calibri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>End-Entity</w:t>
                            </w:r>
                            <w:r>
                              <w:rPr>
                                <w:rStyle w:val="8"/>
                                <w:rFonts w:hint="default" w:ascii="Calibri" w:hAnsi="Calibri" w:eastAsia="SimSun" w:cs="Calibri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Calibri" w:hAnsi="Calibri" w:eastAsia="SimSun" w:cs="Calibri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>Certificate</w:t>
                            </w:r>
                            <w:r>
                              <w:rPr>
                                <w:rStyle w:val="8"/>
                                <w:rFonts w:hint="default" w:ascii="Calibri" w:hAnsi="Calibri" w:eastAsia="SimSun" w:cs="Calibri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Calibri" w:hAnsi="Calibri" w:eastAsia="SimSun" w:cs="Calibri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>(User/Server)</w:t>
                            </w:r>
                          </w:p>
                          <w:p w14:paraId="38846A88">
                            <w:pPr>
                              <w:pStyle w:val="4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  <w:t>Root CA</w:t>
                            </w:r>
                          </w:p>
                          <w:p w14:paraId="5FA0EEE1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89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56CD52CD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ind w:left="72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Trusted by operating systems and browsers</w:t>
                            </w:r>
                          </w:p>
                          <w:p w14:paraId="3F4DA1EF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89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046565B7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89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415CAA9A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ind w:left="72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Very secure, rarely used directly</w:t>
                            </w:r>
                          </w:p>
                          <w:p w14:paraId="08AC7536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89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0F99F5E0">
                            <w:pPr>
                              <w:pStyle w:val="4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  <w:t>Intermediate CA</w:t>
                            </w:r>
                          </w:p>
                          <w:p w14:paraId="011E1C18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90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0173AA88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ind w:left="72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Issues certificates to organizations</w:t>
                            </w:r>
                          </w:p>
                          <w:p w14:paraId="30BAAE20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90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4A37DC34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90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33A99020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ind w:left="72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Used to reduce risk to the root CA</w:t>
                            </w:r>
                          </w:p>
                          <w:p w14:paraId="0338B27F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90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12951ECA">
                            <w:pPr>
                              <w:pStyle w:val="4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  <w:t>End-Entity Certificate</w:t>
                            </w:r>
                          </w:p>
                          <w:p w14:paraId="59279625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91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5EE45AAD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ind w:left="72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Installed on websites or devices</w:t>
                            </w:r>
                          </w:p>
                          <w:p w14:paraId="3A4473E9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91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4F2CFF36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pict>
                                <v:rect id="_x0000_i1039" o:spt="1" style="height:1.5pt;width:415.3pt;" fillcolor="#A0A0A0" filled="t" stroked="f" coordsize="21600,21600" o:hr="t" o:hrstd="t" o:hralign="center">
                                  <v:path/>
                                  <v:fill on="t" focussize="0,0"/>
                                  <v:stroke on="f"/>
                                  <v:imagedata o:title=""/>
                                  <o:lock v:ext="edit"/>
                                  <w10:wrap type="none"/>
                                  <w10:anchorlock/>
                                </v:rect>
                              </w:pict>
                            </w:r>
                          </w:p>
                          <w:p w14:paraId="1B6B017A">
                            <w:pPr>
                              <w:pStyle w:val="2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  <w:t>8. Certificate Revocation</w:t>
                            </w:r>
                          </w:p>
                          <w:p w14:paraId="2C971319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A certificate may be revoked if:</w:t>
                            </w:r>
                          </w:p>
                          <w:p w14:paraId="1C5982F2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92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0292F761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ind w:left="72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Private key is compromised</w:t>
                            </w:r>
                          </w:p>
                          <w:p w14:paraId="425A36E7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92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2F8BD63C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92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5FF52355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ind w:left="72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Owner information changes</w:t>
                            </w:r>
                          </w:p>
                          <w:p w14:paraId="59DE391C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92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24243190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92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01B8B2C4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ind w:left="72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Misuse detected</w:t>
                            </w:r>
                          </w:p>
                          <w:p w14:paraId="230CBE15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92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5C84DB78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92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3ECCCF44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ind w:left="72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CA suspects fraud</w:t>
                            </w:r>
                          </w:p>
                          <w:p w14:paraId="1B089E26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92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0ACB4949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Two revocation mechanisms:</w:t>
                            </w:r>
                          </w:p>
                          <w:p w14:paraId="7EFB774B">
                            <w:pPr>
                              <w:pStyle w:val="4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  <w:t>1. CRL – Certificate Revocation List</w:t>
                            </w:r>
                          </w:p>
                          <w:p w14:paraId="0C66D120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A list of revoked certificates published by CA.</w:t>
                            </w:r>
                          </w:p>
                          <w:p w14:paraId="77F1F254">
                            <w:pPr>
                              <w:pStyle w:val="4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  <w:t>2. OCSP – Online Certificate Status Protocol</w:t>
                            </w:r>
                          </w:p>
                          <w:p w14:paraId="7FB1E511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Real-time verification if certificate is valid.</w:t>
                            </w:r>
                          </w:p>
                          <w:p w14:paraId="185187BC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pict>
                                <v:rect id="_x0000_i1040" o:spt="1" style="height:1.5pt;width:415.3pt;" fillcolor="#A0A0A0" filled="t" stroked="f" coordsize="21600,21600" o:hr="t" o:hrstd="t" o:hralign="center">
                                  <v:path/>
                                  <v:fill on="t" focussize="0,0"/>
                                  <v:stroke on="f"/>
                                  <v:imagedata o:title=""/>
                                  <o:lock v:ext="edit"/>
                                  <w10:wrap type="none"/>
                                  <w10:anchorlock/>
                                </v:rect>
                              </w:pict>
                            </w:r>
                          </w:p>
                          <w:p w14:paraId="7B0EF8A2">
                            <w:pPr>
                              <w:pStyle w:val="2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  <w:t>9. Verification Process of a Digital Certificate</w:t>
                            </w:r>
                          </w:p>
                          <w:p w14:paraId="7A505033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Browser receives the server certificate and checks:</w:t>
                            </w:r>
                          </w:p>
                          <w:p w14:paraId="56238622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93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16A6298C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ind w:left="72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Signature Verification</w:t>
                            </w:r>
                          </w:p>
                          <w:p w14:paraId="1E5449C5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93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482A1446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1"/>
                                <w:numId w:val="94"/>
                              </w:numPr>
                              <w:suppressLineNumbers w:val="0"/>
                              <w:tabs>
                                <w:tab w:val="left" w:pos="1440"/>
                              </w:tabs>
                              <w:spacing w:before="0" w:beforeAutospacing="1" w:after="0" w:afterAutospacing="1"/>
                              <w:ind w:left="2882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48FD95F5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ind w:left="144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Uses CA's public key to verify CA’s signature.</w:t>
                            </w:r>
                          </w:p>
                          <w:p w14:paraId="48000308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1"/>
                                <w:numId w:val="94"/>
                              </w:numPr>
                              <w:suppressLineNumbers w:val="0"/>
                              <w:tabs>
                                <w:tab w:val="left" w:pos="1440"/>
                              </w:tabs>
                              <w:spacing w:before="0" w:beforeAutospacing="1" w:after="0" w:afterAutospacing="1"/>
                              <w:ind w:left="2882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47F65FF8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93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7305EEBD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ind w:left="72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Validity Period</w:t>
                            </w:r>
                          </w:p>
                          <w:p w14:paraId="5C0BFE70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93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277A6765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1"/>
                                <w:numId w:val="95"/>
                              </w:numPr>
                              <w:suppressLineNumbers w:val="0"/>
                              <w:tabs>
                                <w:tab w:val="left" w:pos="1440"/>
                              </w:tabs>
                              <w:spacing w:before="0" w:beforeAutospacing="1" w:after="0" w:afterAutospacing="1"/>
                              <w:ind w:left="2882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0B4E6D24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ind w:left="144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Checks expiration date.</w:t>
                            </w:r>
                          </w:p>
                          <w:p w14:paraId="5A481118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1"/>
                                <w:numId w:val="95"/>
                              </w:numPr>
                              <w:suppressLineNumbers w:val="0"/>
                              <w:tabs>
                                <w:tab w:val="left" w:pos="1440"/>
                              </w:tabs>
                              <w:spacing w:before="0" w:beforeAutospacing="1" w:after="0" w:afterAutospacing="1"/>
                              <w:ind w:left="2882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3ADA59D0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93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0D07C2B2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ind w:left="72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Revocation Status</w:t>
                            </w:r>
                          </w:p>
                          <w:p w14:paraId="08DB9EF2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93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30690A07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1"/>
                                <w:numId w:val="96"/>
                              </w:numPr>
                              <w:suppressLineNumbers w:val="0"/>
                              <w:tabs>
                                <w:tab w:val="left" w:pos="1440"/>
                              </w:tabs>
                              <w:spacing w:before="0" w:beforeAutospacing="1" w:after="0" w:afterAutospacing="1"/>
                              <w:ind w:left="2882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488CB2C7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ind w:left="144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Uses CRL/OCSP.</w:t>
                            </w:r>
                          </w:p>
                          <w:p w14:paraId="2FC3BA02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1"/>
                                <w:numId w:val="96"/>
                              </w:numPr>
                              <w:suppressLineNumbers w:val="0"/>
                              <w:tabs>
                                <w:tab w:val="left" w:pos="1440"/>
                              </w:tabs>
                              <w:spacing w:before="0" w:beforeAutospacing="1" w:after="0" w:afterAutospacing="1"/>
                              <w:ind w:left="2882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1B79F1B1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93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2E833E2C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ind w:left="72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Chain of Trust</w:t>
                            </w:r>
                          </w:p>
                          <w:p w14:paraId="5C8F9984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93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23657094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1"/>
                                <w:numId w:val="97"/>
                              </w:numPr>
                              <w:suppressLineNumbers w:val="0"/>
                              <w:tabs>
                                <w:tab w:val="left" w:pos="1440"/>
                              </w:tabs>
                              <w:spacing w:before="0" w:beforeAutospacing="1" w:after="0" w:afterAutospacing="1"/>
                              <w:ind w:left="2882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01912FAE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ind w:left="144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Verifies intermediate and root certificates.</w:t>
                            </w:r>
                          </w:p>
                          <w:p w14:paraId="0BA85CB4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1"/>
                                <w:numId w:val="97"/>
                              </w:numPr>
                              <w:suppressLineNumbers w:val="0"/>
                              <w:tabs>
                                <w:tab w:val="left" w:pos="1440"/>
                              </w:tabs>
                              <w:spacing w:before="0" w:beforeAutospacing="1" w:after="0" w:afterAutospacing="1"/>
                              <w:ind w:left="2882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7559CCA1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93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079A606C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ind w:left="72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Domain Matching</w:t>
                            </w:r>
                          </w:p>
                          <w:p w14:paraId="73EA0ED0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93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045A2065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1"/>
                                <w:numId w:val="98"/>
                              </w:numPr>
                              <w:suppressLineNumbers w:val="0"/>
                              <w:tabs>
                                <w:tab w:val="left" w:pos="1440"/>
                              </w:tabs>
                              <w:spacing w:before="0" w:beforeAutospacing="1" w:after="0" w:afterAutospacing="1"/>
                              <w:ind w:left="2882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441BA8D1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ind w:left="144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Checks if certificate belongs to the domain visited.</w:t>
                            </w:r>
                          </w:p>
                          <w:p w14:paraId="2EC32478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1"/>
                                <w:numId w:val="98"/>
                              </w:numPr>
                              <w:suppressLineNumbers w:val="0"/>
                              <w:tabs>
                                <w:tab w:val="left" w:pos="1440"/>
                              </w:tabs>
                              <w:spacing w:before="0" w:beforeAutospacing="1" w:after="0" w:afterAutospacing="1"/>
                              <w:ind w:left="2882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3C8461A1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If all checks pass → connection becomes </w:t>
                            </w:r>
                            <w:r>
                              <w:rPr>
                                <w:rStyle w:val="11"/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HTTPS (secure)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.</w:t>
                            </w:r>
                          </w:p>
                          <w:p w14:paraId="0B9CCB30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pict>
                                <v:rect id="_x0000_i1041" o:spt="1" style="height:1.5pt;width:415.3pt;" fillcolor="#A0A0A0" filled="t" stroked="f" coordsize="21600,21600" o:hr="t" o:hrstd="t" o:hralign="center">
                                  <v:path/>
                                  <v:fill on="t" focussize="0,0"/>
                                  <v:stroke on="f"/>
                                  <v:imagedata o:title=""/>
                                  <o:lock v:ext="edit"/>
                                  <w10:wrap type="none"/>
                                  <w10:anchorlock/>
                                </v:rect>
                              </w:pict>
                            </w:r>
                          </w:p>
                          <w:p w14:paraId="1226119F">
                            <w:pPr>
                              <w:pStyle w:val="2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  <w:t>10. Applications of Digital Certificates</w:t>
                            </w:r>
                          </w:p>
                          <w:p w14:paraId="709F5089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99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081814EA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ind w:left="72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HTTPS (Secure web browsing)</w:t>
                            </w:r>
                          </w:p>
                          <w:p w14:paraId="289CFBF4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99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588B69B7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99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40B47DBB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ind w:left="72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Digital signatures</w:t>
                            </w:r>
                          </w:p>
                          <w:p w14:paraId="7DDEB136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99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55B89242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99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1AC2607D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ind w:left="72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Secure email (S/MIME)</w:t>
                            </w:r>
                          </w:p>
                          <w:p w14:paraId="730FE060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99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7E97C8D6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99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7191B8CC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ind w:left="72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VPN authentication</w:t>
                            </w:r>
                          </w:p>
                          <w:p w14:paraId="5D73DC9F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99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4683A8D9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99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6784B0E8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ind w:left="72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Smart card authentication</w:t>
                            </w:r>
                          </w:p>
                          <w:p w14:paraId="3B6F440D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99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19EE6358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99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4338BE47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ind w:left="72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Securing IoT devices</w:t>
                            </w:r>
                          </w:p>
                          <w:p w14:paraId="0E3B3B95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99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4A1695B1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99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5B0A8FE0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ind w:left="72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E-commerce and online banking</w:t>
                            </w:r>
                          </w:p>
                          <w:p w14:paraId="61F934AC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99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32D57C34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99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15058B91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ind w:left="72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Code signing (Windows, Android, iOS)</w:t>
                            </w:r>
                          </w:p>
                          <w:p w14:paraId="0CB26B7E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99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6A5B1B5F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pict>
                                <v:rect id="_x0000_i1042" o:spt="1" style="height:1.5pt;width:415.3pt;" fillcolor="#A0A0A0" filled="t" stroked="f" coordsize="21600,21600" o:hr="t" o:hrstd="t" o:hralign="center">
                                  <v:path/>
                                  <v:fill on="t" focussize="0,0"/>
                                  <v:stroke on="f"/>
                                  <v:imagedata o:title=""/>
                                  <o:lock v:ext="edit"/>
                                  <w10:wrap type="none"/>
                                  <w10:anchorlock/>
                                </v:rect>
                              </w:pict>
                            </w:r>
                          </w:p>
                          <w:p w14:paraId="7E3376F2">
                            <w:pPr>
                              <w:pStyle w:val="2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  <w:t>11. Advantages</w:t>
                            </w:r>
                          </w:p>
                          <w:p w14:paraId="01793092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00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75FAE64A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ind w:left="72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Strong authentication</w:t>
                            </w:r>
                          </w:p>
                          <w:p w14:paraId="7AEDF63D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00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22BC90D2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00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40CF20F5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ind w:left="72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Prevents impersonation</w:t>
                            </w:r>
                          </w:p>
                          <w:p w14:paraId="3A87A03F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00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21F6E382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00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6611AE73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ind w:left="72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Enables encrypted communication</w:t>
                            </w:r>
                          </w:p>
                          <w:p w14:paraId="55C571A0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00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61C5738B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00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5EDEBFC7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ind w:left="72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Supports digital signatures</w:t>
                            </w:r>
                          </w:p>
                          <w:p w14:paraId="5940E024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00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215FD52E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00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03DB9875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ind w:left="72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Legally valid</w:t>
                            </w:r>
                          </w:p>
                          <w:p w14:paraId="6DA0BFA3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00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57F3C2EF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00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2DCE5272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ind w:left="72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Protects users from phishing attacks</w:t>
                            </w:r>
                          </w:p>
                          <w:p w14:paraId="3584A3CF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00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5AA0C5F7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pict>
                                <v:rect id="_x0000_i1043" o:spt="1" style="height:1.5pt;width:415.3pt;" fillcolor="#A0A0A0" filled="t" stroked="f" coordsize="21600,21600" o:hr="t" o:hrstd="t" o:hralign="center">
                                  <v:path/>
                                  <v:fill on="t" focussize="0,0"/>
                                  <v:stroke on="f"/>
                                  <v:imagedata o:title=""/>
                                  <o:lock v:ext="edit"/>
                                  <w10:wrap type="none"/>
                                  <w10:anchorlock/>
                                </v:rect>
                              </w:pict>
                            </w:r>
                          </w:p>
                          <w:p w14:paraId="31315358">
                            <w:pPr>
                              <w:pStyle w:val="2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  <w:t>12. Disadvantages</w:t>
                            </w:r>
                          </w:p>
                          <w:p w14:paraId="6DDAFB2F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01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7808CF1C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ind w:left="72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Requires trusted CA</w:t>
                            </w:r>
                          </w:p>
                          <w:p w14:paraId="51F1AB18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01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07097914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01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7EEA1AD0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ind w:left="72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Certificates can expire</w:t>
                            </w:r>
                          </w:p>
                          <w:p w14:paraId="3A6ED84D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01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716CC3D3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01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1C6EBF59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ind w:left="72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Private key leakage can compromise entire system</w:t>
                            </w:r>
                          </w:p>
                          <w:p w14:paraId="25C91994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01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56C2DC17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01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19F40974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ind w:left="72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Cost of purchasing some certificates</w:t>
                            </w:r>
                          </w:p>
                          <w:p w14:paraId="3B43B9D8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01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4B960D29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01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097F157A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ind w:left="72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Complex management in large organizations</w:t>
                            </w:r>
                          </w:p>
                          <w:p w14:paraId="1DB995A7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01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7325B8CE">
                            <w:pP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89.2pt;margin-top:-70.45pt;height:836.35pt;width:303.65pt;z-index:251681792;mso-width-relative:page;mso-height-relative:page;" fillcolor="#FFFFFF [3201]" filled="t" stroked="t" coordsize="21600,21600" o:gfxdata="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03356B10">
                      <w:pPr>
                        <w:pStyle w:val="2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  <w:u w:val="single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b/>
                          <w:bCs/>
                          <w:sz w:val="24"/>
                          <w:szCs w:val="24"/>
                          <w:u w:val="single"/>
                        </w:rPr>
                        <w:t>5. Types of Digital Certificates</w:t>
                      </w:r>
                    </w:p>
                    <w:p w14:paraId="160E7521">
                      <w:pPr>
                        <w:pStyle w:val="3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b/>
                          <w:bCs/>
                          <w:sz w:val="24"/>
                          <w:szCs w:val="24"/>
                        </w:rPr>
                        <w:t>1. SSL/TLS Certificates</w:t>
                      </w:r>
                    </w:p>
                    <w:p w14:paraId="0A719104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Used for 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securing websites (HTTPS)</w:t>
                      </w:r>
                    </w:p>
                    <w:p w14:paraId="11CFC566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87"/>
                        </w:numPr>
                        <w:suppressLineNumbers w:val="0"/>
                        <w:ind w:left="420" w:leftChars="0" w:hanging="420" w:firstLineChars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 xml:space="preserve">DV 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(Domain Validation)</w:t>
                      </w:r>
                    </w:p>
                    <w:p w14:paraId="3A4CD9FD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87"/>
                        </w:numPr>
                        <w:suppressLineNumbers w:val="0"/>
                        <w:ind w:left="420" w:leftChars="0" w:hanging="420" w:firstLineChars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OV (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Organizatio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n Validation)</w:t>
                      </w:r>
                    </w:p>
                    <w:p w14:paraId="0B0F4C20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87"/>
                        </w:numPr>
                        <w:suppressLineNumbers w:val="0"/>
                        <w:ind w:left="420" w:leftChars="0" w:hanging="420" w:firstLineChars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EV (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Extended Validatio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n – green bar)</w:t>
                      </w:r>
                    </w:p>
                    <w:p w14:paraId="7E7A3C27">
                      <w:pPr>
                        <w:pStyle w:val="3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b/>
                          <w:bCs/>
                          <w:sz w:val="24"/>
                          <w:szCs w:val="24"/>
                        </w:rPr>
                        <w:t>2. Code Signing Certificates</w:t>
                      </w:r>
                    </w:p>
                    <w:p w14:paraId="14BA91B0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Used to 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sign:</w:t>
                      </w:r>
                    </w:p>
                    <w:p w14:paraId="45499F55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87"/>
                        </w:numPr>
                        <w:suppressLineNumbers w:val="0"/>
                        <w:ind w:left="420" w:leftChars="0" w:hanging="420" w:firstLineChars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Software</w:t>
                      </w:r>
                    </w:p>
                    <w:p w14:paraId="46FB45EC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87"/>
                        </w:numPr>
                        <w:suppressLineNumbers w:val="0"/>
                        <w:ind w:left="420" w:leftChars="0" w:hanging="420" w:firstLineChars="0"/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Drivers</w:t>
                      </w:r>
                    </w:p>
                    <w:p w14:paraId="4A633DCC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87"/>
                        </w:numPr>
                        <w:suppressLineNumbers w:val="0"/>
                        <w:ind w:left="420" w:leftChars="0" w:hanging="420" w:firstLineChars="0"/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Applications</w:t>
                      </w:r>
                    </w:p>
                    <w:p w14:paraId="1F34AA51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Ensures they are 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not tampered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 with.</w:t>
                      </w:r>
                    </w:p>
                    <w:p w14:paraId="7AB4F72C">
                      <w:pPr>
                        <w:pStyle w:val="3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b/>
                          <w:bCs/>
                          <w:sz w:val="24"/>
                          <w:szCs w:val="24"/>
                        </w:rPr>
                        <w:t>3. Email Signing Certificates (S/MIME)</w:t>
                      </w:r>
                    </w:p>
                    <w:p w14:paraId="7AB5C419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Used to:</w:t>
                      </w:r>
                    </w:p>
                    <w:p w14:paraId="05610068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87"/>
                        </w:numPr>
                        <w:suppressLineNumbers w:val="0"/>
                        <w:ind w:left="420" w:leftChars="0" w:hanging="420" w:firstLineChars="0"/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Sign emails</w:t>
                      </w:r>
                    </w:p>
                    <w:p w14:paraId="170A7FFE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87"/>
                        </w:numPr>
                        <w:suppressLineNumbers w:val="0"/>
                        <w:ind w:left="420" w:leftChars="0" w:hanging="420" w:firstLineChars="0"/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Encrypt email content</w:t>
                      </w:r>
                    </w:p>
                    <w:p w14:paraId="794EB63B">
                      <w:pPr>
                        <w:pStyle w:val="3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b/>
                          <w:bCs/>
                          <w:sz w:val="24"/>
                          <w:szCs w:val="24"/>
                        </w:rPr>
                        <w:t>4. Client Certificates</w:t>
                      </w:r>
                    </w:p>
                    <w:p w14:paraId="2E9CCB28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Used for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 xml:space="preserve"> user authenticatio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n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 xml:space="preserve"> instead of passwo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rds.</w:t>
                      </w:r>
                    </w:p>
                    <w:p w14:paraId="047016B1">
                      <w:pPr>
                        <w:pStyle w:val="3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b/>
                          <w:bCs/>
                          <w:sz w:val="24"/>
                          <w:szCs w:val="24"/>
                        </w:rPr>
                        <w:t>5. Server Certificates</w:t>
                      </w:r>
                    </w:p>
                    <w:p w14:paraId="1E5F0D63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Used to 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authenticate servers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 (e.g., web servers, mail servers).</w:t>
                      </w:r>
                    </w:p>
                    <w:p w14:paraId="1E101D99">
                      <w:pPr>
                        <w:pStyle w:val="3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b/>
                          <w:bCs/>
                          <w:sz w:val="24"/>
                          <w:szCs w:val="24"/>
                        </w:rPr>
                        <w:t>6. Root Certificates</w:t>
                      </w:r>
                    </w:p>
                    <w:p w14:paraId="43CE94C8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 xml:space="preserve">Owned 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by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 xml:space="preserve"> Root CAs 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and s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tored in browsers/OS.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br w:type="textWrapping"/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They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 xml:space="preserve"> issue certificates 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to 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intermediate CAs.</w:t>
                      </w:r>
                    </w:p>
                    <w:p w14:paraId="2F523C6F">
                      <w:pPr>
                        <w:pStyle w:val="3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b/>
                          <w:bCs/>
                          <w:sz w:val="24"/>
                          <w:szCs w:val="24"/>
                        </w:rPr>
                        <w:t>7. Intermediate Certificates</w:t>
                      </w:r>
                    </w:p>
                    <w:p w14:paraId="3193A3E4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U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sed by intermediate CA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s to 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sign end-user certificate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s.</w:t>
                      </w:r>
                    </w:p>
                    <w:p w14:paraId="01A606EB">
                      <w:pPr>
                        <w:pStyle w:val="2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  <w:u w:val="single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b/>
                          <w:bCs/>
                          <w:sz w:val="24"/>
                          <w:szCs w:val="24"/>
                          <w:u w:val="single"/>
                        </w:rPr>
                        <w:t>6. X.509 Standard</w:t>
                      </w:r>
                    </w:p>
                    <w:p w14:paraId="4DCD22BE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Th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 xml:space="preserve">e </w:t>
                      </w:r>
                      <w:r>
                        <w:rPr>
                          <w:rStyle w:val="11"/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X.509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 xml:space="preserve"> standard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 defines the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 xml:space="preserve"> structure of digital certificates.</w:t>
                      </w:r>
                    </w:p>
                    <w:p w14:paraId="436AC038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Key elements:</w:t>
                      </w:r>
                    </w:p>
                    <w:p w14:paraId="4A112782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87"/>
                        </w:numPr>
                        <w:suppressLineNumbers w:val="0"/>
                        <w:ind w:left="420" w:leftChars="0" w:hanging="420" w:firstLineChars="0"/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Certificate format</w:t>
                      </w:r>
                    </w:p>
                    <w:p w14:paraId="013092F5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87"/>
                        </w:numPr>
                        <w:suppressLineNumbers w:val="0"/>
                        <w:ind w:left="420" w:leftChars="0" w:hanging="420" w:firstLineChars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Fields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 (subject, issuer, public key, signature)</w:t>
                      </w:r>
                    </w:p>
                    <w:p w14:paraId="00F26EEA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87"/>
                        </w:numPr>
                        <w:suppressLineNumbers w:val="0"/>
                        <w:ind w:left="420" w:leftChars="0" w:hanging="420" w:firstLineChars="0"/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Validation rules</w:t>
                      </w:r>
                    </w:p>
                    <w:p w14:paraId="7D7DB60F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87"/>
                        </w:numPr>
                        <w:suppressLineNumbers w:val="0"/>
                        <w:ind w:left="420" w:leftChars="0" w:hanging="420" w:firstLineChars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E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xtensions for advanced features</w:t>
                      </w:r>
                    </w:p>
                    <w:p w14:paraId="018FCF8F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0"/>
                        </w:numPr>
                        <w:suppressLineNumbers w:val="0"/>
                        <w:ind w:leftChars="0" w:right="0" w:rightChars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6AA2D466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0"/>
                        </w:numPr>
                        <w:suppressLineNumbers w:val="0"/>
                        <w:ind w:leftChars="0" w:right="0" w:rightChars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It is widely used in:</w:t>
                      </w:r>
                    </w:p>
                    <w:p w14:paraId="56C45E6D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88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5AFB1E00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ind w:left="72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SSL/TLS</w:t>
                      </w:r>
                    </w:p>
                    <w:p w14:paraId="0785D0E9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88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162A8530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88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0EC59E57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ind w:left="72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Email security</w:t>
                      </w:r>
                    </w:p>
                    <w:p w14:paraId="1DABC17A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88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249B2673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88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69CF43FF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ind w:left="72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Smart cards</w:t>
                      </w:r>
                    </w:p>
                    <w:p w14:paraId="71DF0982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88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7A80B0F6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88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7BE55463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ind w:left="72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VPN authentication</w:t>
                      </w:r>
                    </w:p>
                    <w:p w14:paraId="74549479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88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354B3249">
                      <w:pPr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pict>
                          <v:rect id="_x0000_i1038" o:spt="1" style="height:1.5pt;width:415.3pt;" fillcolor="#A0A0A0" filled="t" stroked="f" coordsize="21600,21600" o:hr="t" o:hrstd="t" o:hralign="center">
                            <v:path/>
                            <v:fill on="t" focussize="0,0"/>
                            <v:stroke on="f"/>
                            <v:imagedata o:title=""/>
                            <o:lock v:ext="edit"/>
                            <w10:wrap type="none"/>
                            <w10:anchorlock/>
                          </v:rect>
                        </w:pict>
                      </w:r>
                    </w:p>
                    <w:p w14:paraId="343806AC">
                      <w:pPr>
                        <w:pStyle w:val="2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b/>
                          <w:bCs/>
                          <w:sz w:val="24"/>
                          <w:szCs w:val="24"/>
                        </w:rPr>
                        <w:t>7. Certificate Hierarchy / Chain of Trust</w:t>
                      </w:r>
                    </w:p>
                    <w:p w14:paraId="3D9C9020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Digital certificates operate in a </w:t>
                      </w:r>
                      <w:r>
                        <w:rPr>
                          <w:rStyle w:val="11"/>
                          <w:rFonts w:hint="default" w:ascii="Calibri" w:hAnsi="Calibri" w:cs="Calibri"/>
                          <w:sz w:val="24"/>
                          <w:szCs w:val="24"/>
                        </w:rPr>
                        <w:t>hierarchical trust model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:</w:t>
                      </w:r>
                    </w:p>
                    <w:p w14:paraId="627027F1">
                      <w:pPr>
                        <w:keepNext w:val="0"/>
                        <w:keepLines w:val="0"/>
                        <w:widowControl/>
                        <w:suppressLineNumbers w:val="0"/>
                        <w:bidi w:val="0"/>
                        <w:jc w:val="left"/>
                        <w:rPr>
                          <w:rStyle w:val="8"/>
                          <w:rFonts w:hint="default" w:ascii="Calibri" w:hAnsi="Calibri" w:eastAsia="SimSun" w:cs="Calibri"/>
                          <w:kern w:val="0"/>
                          <w:sz w:val="24"/>
                          <w:szCs w:val="24"/>
                          <w:lang w:val="en-US" w:eastAsia="zh-CN" w:bidi="ar"/>
                        </w:rPr>
                      </w:pPr>
                      <w:r>
                        <w:rPr>
                          <w:rFonts w:hint="default" w:ascii="Calibri" w:hAnsi="Calibri" w:eastAsia="SimSun" w:cs="Calibri"/>
                          <w:kern w:val="0"/>
                          <w:sz w:val="24"/>
                          <w:szCs w:val="24"/>
                          <w:lang w:val="en-US" w:eastAsia="zh-CN" w:bidi="ar"/>
                        </w:rPr>
                        <w:t>Root</w:t>
                      </w:r>
                      <w:r>
                        <w:rPr>
                          <w:rStyle w:val="8"/>
                          <w:rFonts w:hint="default" w:ascii="Calibri" w:hAnsi="Calibri" w:eastAsia="SimSun" w:cs="Calibri"/>
                          <w:kern w:val="0"/>
                          <w:sz w:val="24"/>
                          <w:szCs w:val="24"/>
                          <w:lang w:val="en-US" w:eastAsia="zh-CN" w:bidi="ar"/>
                        </w:rPr>
                        <w:t xml:space="preserve"> </w:t>
                      </w:r>
                      <w:r>
                        <w:rPr>
                          <w:rFonts w:hint="default" w:ascii="Calibri" w:hAnsi="Calibri" w:eastAsia="SimSun" w:cs="Calibri"/>
                          <w:kern w:val="0"/>
                          <w:sz w:val="24"/>
                          <w:szCs w:val="24"/>
                          <w:lang w:val="en-US" w:eastAsia="zh-CN" w:bidi="ar"/>
                        </w:rPr>
                        <w:t>CA</w:t>
                      </w:r>
                    </w:p>
                    <w:p w14:paraId="7445D28C">
                      <w:pPr>
                        <w:keepNext w:val="0"/>
                        <w:keepLines w:val="0"/>
                        <w:widowControl/>
                        <w:suppressLineNumbers w:val="0"/>
                        <w:bidi w:val="0"/>
                        <w:jc w:val="left"/>
                        <w:rPr>
                          <w:rStyle w:val="8"/>
                          <w:rFonts w:hint="default" w:ascii="Calibri" w:hAnsi="Calibri" w:eastAsia="SimSun" w:cs="Calibri"/>
                          <w:kern w:val="0"/>
                          <w:sz w:val="24"/>
                          <w:szCs w:val="24"/>
                          <w:lang w:val="en-US" w:eastAsia="zh-CN" w:bidi="ar"/>
                        </w:rPr>
                      </w:pPr>
                      <w:r>
                        <w:rPr>
                          <w:rStyle w:val="8"/>
                          <w:rFonts w:hint="default" w:ascii="Calibri" w:hAnsi="Calibri" w:eastAsia="SimSun" w:cs="Calibri"/>
                          <w:kern w:val="0"/>
                          <w:sz w:val="24"/>
                          <w:szCs w:val="24"/>
                          <w:lang w:val="en-US" w:eastAsia="zh-CN" w:bidi="ar"/>
                        </w:rPr>
                        <w:t xml:space="preserve">   ↓</w:t>
                      </w:r>
                      <w:r>
                        <w:rPr>
                          <w:rFonts w:hint="default" w:ascii="Calibri" w:hAnsi="Calibri" w:eastAsia="SimSun" w:cs="Calibri"/>
                          <w:kern w:val="0"/>
                          <w:sz w:val="24"/>
                          <w:szCs w:val="24"/>
                          <w:lang w:val="en-US" w:eastAsia="zh-CN" w:bidi="ar"/>
                        </w:rPr>
                        <w:t>Intermediate</w:t>
                      </w:r>
                      <w:r>
                        <w:rPr>
                          <w:rStyle w:val="8"/>
                          <w:rFonts w:hint="default" w:ascii="Calibri" w:hAnsi="Calibri" w:eastAsia="SimSun" w:cs="Calibri"/>
                          <w:kern w:val="0"/>
                          <w:sz w:val="24"/>
                          <w:szCs w:val="24"/>
                          <w:lang w:val="en-US" w:eastAsia="zh-CN" w:bidi="ar"/>
                        </w:rPr>
                        <w:t xml:space="preserve"> </w:t>
                      </w:r>
                      <w:r>
                        <w:rPr>
                          <w:rFonts w:hint="default" w:ascii="Calibri" w:hAnsi="Calibri" w:eastAsia="SimSun" w:cs="Calibri"/>
                          <w:kern w:val="0"/>
                          <w:sz w:val="24"/>
                          <w:szCs w:val="24"/>
                          <w:lang w:val="en-US" w:eastAsia="zh-CN" w:bidi="ar"/>
                        </w:rPr>
                        <w:t>CA</w:t>
                      </w:r>
                    </w:p>
                    <w:p w14:paraId="7931B7E4">
                      <w:pPr>
                        <w:keepNext w:val="0"/>
                        <w:keepLines w:val="0"/>
                        <w:widowControl/>
                        <w:suppressLineNumbers w:val="0"/>
                        <w:bidi w:val="0"/>
                        <w:jc w:val="left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Style w:val="8"/>
                          <w:rFonts w:hint="default" w:ascii="Calibri" w:hAnsi="Calibri" w:eastAsia="SimSun" w:cs="Calibri"/>
                          <w:kern w:val="0"/>
                          <w:sz w:val="24"/>
                          <w:szCs w:val="24"/>
                          <w:lang w:val="en-US" w:eastAsia="zh-CN" w:bidi="ar"/>
                        </w:rPr>
                        <w:t xml:space="preserve">   ↓</w:t>
                      </w:r>
                      <w:r>
                        <w:rPr>
                          <w:rFonts w:hint="default" w:ascii="Calibri" w:hAnsi="Calibri" w:eastAsia="SimSun" w:cs="Calibri"/>
                          <w:kern w:val="0"/>
                          <w:sz w:val="24"/>
                          <w:szCs w:val="24"/>
                          <w:lang w:val="en-US" w:eastAsia="zh-CN" w:bidi="ar"/>
                        </w:rPr>
                        <w:t>End-Entity</w:t>
                      </w:r>
                      <w:r>
                        <w:rPr>
                          <w:rStyle w:val="8"/>
                          <w:rFonts w:hint="default" w:ascii="Calibri" w:hAnsi="Calibri" w:eastAsia="SimSun" w:cs="Calibri"/>
                          <w:kern w:val="0"/>
                          <w:sz w:val="24"/>
                          <w:szCs w:val="24"/>
                          <w:lang w:val="en-US" w:eastAsia="zh-CN" w:bidi="ar"/>
                        </w:rPr>
                        <w:t xml:space="preserve"> </w:t>
                      </w:r>
                      <w:r>
                        <w:rPr>
                          <w:rFonts w:hint="default" w:ascii="Calibri" w:hAnsi="Calibri" w:eastAsia="SimSun" w:cs="Calibri"/>
                          <w:kern w:val="0"/>
                          <w:sz w:val="24"/>
                          <w:szCs w:val="24"/>
                          <w:lang w:val="en-US" w:eastAsia="zh-CN" w:bidi="ar"/>
                        </w:rPr>
                        <w:t>Certificate</w:t>
                      </w:r>
                      <w:r>
                        <w:rPr>
                          <w:rStyle w:val="8"/>
                          <w:rFonts w:hint="default" w:ascii="Calibri" w:hAnsi="Calibri" w:eastAsia="SimSun" w:cs="Calibri"/>
                          <w:kern w:val="0"/>
                          <w:sz w:val="24"/>
                          <w:szCs w:val="24"/>
                          <w:lang w:val="en-US" w:eastAsia="zh-CN" w:bidi="ar"/>
                        </w:rPr>
                        <w:t xml:space="preserve"> </w:t>
                      </w:r>
                      <w:r>
                        <w:rPr>
                          <w:rFonts w:hint="default" w:ascii="Calibri" w:hAnsi="Calibri" w:eastAsia="SimSun" w:cs="Calibri"/>
                          <w:kern w:val="0"/>
                          <w:sz w:val="24"/>
                          <w:szCs w:val="24"/>
                          <w:lang w:val="en-US" w:eastAsia="zh-CN" w:bidi="ar"/>
                        </w:rPr>
                        <w:t>(User/Server)</w:t>
                      </w:r>
                    </w:p>
                    <w:p w14:paraId="38846A88">
                      <w:pPr>
                        <w:pStyle w:val="4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b/>
                          <w:bCs/>
                          <w:sz w:val="24"/>
                          <w:szCs w:val="24"/>
                        </w:rPr>
                        <w:t>Root CA</w:t>
                      </w:r>
                    </w:p>
                    <w:p w14:paraId="5FA0EEE1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89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56CD52CD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ind w:left="72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Trusted by operating systems and browsers</w:t>
                      </w:r>
                    </w:p>
                    <w:p w14:paraId="3F4DA1EF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89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046565B7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89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415CAA9A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ind w:left="72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Very secure, rarely used directly</w:t>
                      </w:r>
                    </w:p>
                    <w:p w14:paraId="08AC7536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89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0F99F5E0">
                      <w:pPr>
                        <w:pStyle w:val="4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b/>
                          <w:bCs/>
                          <w:sz w:val="24"/>
                          <w:szCs w:val="24"/>
                        </w:rPr>
                        <w:t>Intermediate CA</w:t>
                      </w:r>
                    </w:p>
                    <w:p w14:paraId="011E1C18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90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0173AA88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ind w:left="72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Issues certificates to organizations</w:t>
                      </w:r>
                    </w:p>
                    <w:p w14:paraId="30BAAE20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90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4A37DC34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90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33A99020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ind w:left="72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Used to reduce risk to the root CA</w:t>
                      </w:r>
                    </w:p>
                    <w:p w14:paraId="0338B27F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90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12951ECA">
                      <w:pPr>
                        <w:pStyle w:val="4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b/>
                          <w:bCs/>
                          <w:sz w:val="24"/>
                          <w:szCs w:val="24"/>
                        </w:rPr>
                        <w:t>End-Entity Certificate</w:t>
                      </w:r>
                    </w:p>
                    <w:p w14:paraId="59279625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91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5EE45AAD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ind w:left="72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Installed on websites or devices</w:t>
                      </w:r>
                    </w:p>
                    <w:p w14:paraId="3A4473E9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91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4F2CFF36">
                      <w:pPr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pict>
                          <v:rect id="_x0000_i1039" o:spt="1" style="height:1.5pt;width:415.3pt;" fillcolor="#A0A0A0" filled="t" stroked="f" coordsize="21600,21600" o:hr="t" o:hrstd="t" o:hralign="center">
                            <v:path/>
                            <v:fill on="t" focussize="0,0"/>
                            <v:stroke on="f"/>
                            <v:imagedata o:title=""/>
                            <o:lock v:ext="edit"/>
                            <w10:wrap type="none"/>
                            <w10:anchorlock/>
                          </v:rect>
                        </w:pict>
                      </w:r>
                    </w:p>
                    <w:p w14:paraId="1B6B017A">
                      <w:pPr>
                        <w:pStyle w:val="2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b/>
                          <w:bCs/>
                          <w:sz w:val="24"/>
                          <w:szCs w:val="24"/>
                        </w:rPr>
                        <w:t>8. Certificate Revocation</w:t>
                      </w:r>
                    </w:p>
                    <w:p w14:paraId="2C971319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A certificate may be revoked if:</w:t>
                      </w:r>
                    </w:p>
                    <w:p w14:paraId="1C5982F2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92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0292F761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ind w:left="72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Private key is compromised</w:t>
                      </w:r>
                    </w:p>
                    <w:p w14:paraId="425A36E7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92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2F8BD63C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92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5FF52355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ind w:left="72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Owner information changes</w:t>
                      </w:r>
                    </w:p>
                    <w:p w14:paraId="59DE391C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92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24243190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92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01B8B2C4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ind w:left="72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Misuse detected</w:t>
                      </w:r>
                    </w:p>
                    <w:p w14:paraId="230CBE15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92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5C84DB78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92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3ECCCF44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ind w:left="72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CA suspects fraud</w:t>
                      </w:r>
                    </w:p>
                    <w:p w14:paraId="1B089E26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92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0ACB4949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Two revocation mechanisms:</w:t>
                      </w:r>
                    </w:p>
                    <w:p w14:paraId="7EFB774B">
                      <w:pPr>
                        <w:pStyle w:val="4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b/>
                          <w:bCs/>
                          <w:sz w:val="24"/>
                          <w:szCs w:val="24"/>
                        </w:rPr>
                        <w:t>1. CRL – Certificate Revocation List</w:t>
                      </w:r>
                    </w:p>
                    <w:p w14:paraId="0C66D120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A list of revoked certificates published by CA.</w:t>
                      </w:r>
                    </w:p>
                    <w:p w14:paraId="77F1F254">
                      <w:pPr>
                        <w:pStyle w:val="4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b/>
                          <w:bCs/>
                          <w:sz w:val="24"/>
                          <w:szCs w:val="24"/>
                        </w:rPr>
                        <w:t>2. OCSP – Online Certificate Status Protocol</w:t>
                      </w:r>
                    </w:p>
                    <w:p w14:paraId="7FB1E511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Real-time verification if certificate is valid.</w:t>
                      </w:r>
                    </w:p>
                    <w:p w14:paraId="185187BC">
                      <w:pPr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pict>
                          <v:rect id="_x0000_i1040" o:spt="1" style="height:1.5pt;width:415.3pt;" fillcolor="#A0A0A0" filled="t" stroked="f" coordsize="21600,21600" o:hr="t" o:hrstd="t" o:hralign="center">
                            <v:path/>
                            <v:fill on="t" focussize="0,0"/>
                            <v:stroke on="f"/>
                            <v:imagedata o:title=""/>
                            <o:lock v:ext="edit"/>
                            <w10:wrap type="none"/>
                            <w10:anchorlock/>
                          </v:rect>
                        </w:pict>
                      </w:r>
                    </w:p>
                    <w:p w14:paraId="7B0EF8A2">
                      <w:pPr>
                        <w:pStyle w:val="2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b/>
                          <w:bCs/>
                          <w:sz w:val="24"/>
                          <w:szCs w:val="24"/>
                        </w:rPr>
                        <w:t>9. Verification Process of a Digital Certificate</w:t>
                      </w:r>
                    </w:p>
                    <w:p w14:paraId="7A505033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Browser receives the server certificate and checks:</w:t>
                      </w:r>
                    </w:p>
                    <w:p w14:paraId="56238622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93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16A6298C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ind w:left="72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sz w:val="24"/>
                          <w:szCs w:val="24"/>
                        </w:rPr>
                        <w:t>Signature Verification</w:t>
                      </w:r>
                    </w:p>
                    <w:p w14:paraId="1E5449C5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93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482A1446">
                      <w:pPr>
                        <w:keepNext w:val="0"/>
                        <w:keepLines w:val="0"/>
                        <w:widowControl/>
                        <w:numPr>
                          <w:ilvl w:val="1"/>
                          <w:numId w:val="94"/>
                        </w:numPr>
                        <w:suppressLineNumbers w:val="0"/>
                        <w:tabs>
                          <w:tab w:val="left" w:pos="1440"/>
                        </w:tabs>
                        <w:spacing w:before="0" w:beforeAutospacing="1" w:after="0" w:afterAutospacing="1"/>
                        <w:ind w:left="2882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48FD95F5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ind w:left="144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Uses CA's public key to verify CA’s signature.</w:t>
                      </w:r>
                    </w:p>
                    <w:p w14:paraId="48000308">
                      <w:pPr>
                        <w:keepNext w:val="0"/>
                        <w:keepLines w:val="0"/>
                        <w:widowControl/>
                        <w:numPr>
                          <w:ilvl w:val="1"/>
                          <w:numId w:val="94"/>
                        </w:numPr>
                        <w:suppressLineNumbers w:val="0"/>
                        <w:tabs>
                          <w:tab w:val="left" w:pos="1440"/>
                        </w:tabs>
                        <w:spacing w:before="0" w:beforeAutospacing="1" w:after="0" w:afterAutospacing="1"/>
                        <w:ind w:left="2882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47F65FF8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93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7305EEBD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ind w:left="72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sz w:val="24"/>
                          <w:szCs w:val="24"/>
                        </w:rPr>
                        <w:t>Validity Period</w:t>
                      </w:r>
                    </w:p>
                    <w:p w14:paraId="5C0BFE70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93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277A6765">
                      <w:pPr>
                        <w:keepNext w:val="0"/>
                        <w:keepLines w:val="0"/>
                        <w:widowControl/>
                        <w:numPr>
                          <w:ilvl w:val="1"/>
                          <w:numId w:val="95"/>
                        </w:numPr>
                        <w:suppressLineNumbers w:val="0"/>
                        <w:tabs>
                          <w:tab w:val="left" w:pos="1440"/>
                        </w:tabs>
                        <w:spacing w:before="0" w:beforeAutospacing="1" w:after="0" w:afterAutospacing="1"/>
                        <w:ind w:left="2882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0B4E6D24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ind w:left="144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Checks expiration date.</w:t>
                      </w:r>
                    </w:p>
                    <w:p w14:paraId="5A481118">
                      <w:pPr>
                        <w:keepNext w:val="0"/>
                        <w:keepLines w:val="0"/>
                        <w:widowControl/>
                        <w:numPr>
                          <w:ilvl w:val="1"/>
                          <w:numId w:val="95"/>
                        </w:numPr>
                        <w:suppressLineNumbers w:val="0"/>
                        <w:tabs>
                          <w:tab w:val="left" w:pos="1440"/>
                        </w:tabs>
                        <w:spacing w:before="0" w:beforeAutospacing="1" w:after="0" w:afterAutospacing="1"/>
                        <w:ind w:left="2882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3ADA59D0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93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0D07C2B2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ind w:left="72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sz w:val="24"/>
                          <w:szCs w:val="24"/>
                        </w:rPr>
                        <w:t>Revocation Status</w:t>
                      </w:r>
                    </w:p>
                    <w:p w14:paraId="08DB9EF2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93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30690A07">
                      <w:pPr>
                        <w:keepNext w:val="0"/>
                        <w:keepLines w:val="0"/>
                        <w:widowControl/>
                        <w:numPr>
                          <w:ilvl w:val="1"/>
                          <w:numId w:val="96"/>
                        </w:numPr>
                        <w:suppressLineNumbers w:val="0"/>
                        <w:tabs>
                          <w:tab w:val="left" w:pos="1440"/>
                        </w:tabs>
                        <w:spacing w:before="0" w:beforeAutospacing="1" w:after="0" w:afterAutospacing="1"/>
                        <w:ind w:left="2882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488CB2C7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ind w:left="144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Uses CRL/OCSP.</w:t>
                      </w:r>
                    </w:p>
                    <w:p w14:paraId="2FC3BA02">
                      <w:pPr>
                        <w:keepNext w:val="0"/>
                        <w:keepLines w:val="0"/>
                        <w:widowControl/>
                        <w:numPr>
                          <w:ilvl w:val="1"/>
                          <w:numId w:val="96"/>
                        </w:numPr>
                        <w:suppressLineNumbers w:val="0"/>
                        <w:tabs>
                          <w:tab w:val="left" w:pos="1440"/>
                        </w:tabs>
                        <w:spacing w:before="0" w:beforeAutospacing="1" w:after="0" w:afterAutospacing="1"/>
                        <w:ind w:left="2882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1B79F1B1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93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2E833E2C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ind w:left="72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sz w:val="24"/>
                          <w:szCs w:val="24"/>
                        </w:rPr>
                        <w:t>Chain of Trust</w:t>
                      </w:r>
                    </w:p>
                    <w:p w14:paraId="5C8F9984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93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23657094">
                      <w:pPr>
                        <w:keepNext w:val="0"/>
                        <w:keepLines w:val="0"/>
                        <w:widowControl/>
                        <w:numPr>
                          <w:ilvl w:val="1"/>
                          <w:numId w:val="97"/>
                        </w:numPr>
                        <w:suppressLineNumbers w:val="0"/>
                        <w:tabs>
                          <w:tab w:val="left" w:pos="1440"/>
                        </w:tabs>
                        <w:spacing w:before="0" w:beforeAutospacing="1" w:after="0" w:afterAutospacing="1"/>
                        <w:ind w:left="2882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01912FAE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ind w:left="144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Verifies intermediate and root certificates.</w:t>
                      </w:r>
                    </w:p>
                    <w:p w14:paraId="0BA85CB4">
                      <w:pPr>
                        <w:keepNext w:val="0"/>
                        <w:keepLines w:val="0"/>
                        <w:widowControl/>
                        <w:numPr>
                          <w:ilvl w:val="1"/>
                          <w:numId w:val="97"/>
                        </w:numPr>
                        <w:suppressLineNumbers w:val="0"/>
                        <w:tabs>
                          <w:tab w:val="left" w:pos="1440"/>
                        </w:tabs>
                        <w:spacing w:before="0" w:beforeAutospacing="1" w:after="0" w:afterAutospacing="1"/>
                        <w:ind w:left="2882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7559CCA1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93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079A606C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ind w:left="72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sz w:val="24"/>
                          <w:szCs w:val="24"/>
                        </w:rPr>
                        <w:t>Domain Matching</w:t>
                      </w:r>
                    </w:p>
                    <w:p w14:paraId="73EA0ED0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93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045A2065">
                      <w:pPr>
                        <w:keepNext w:val="0"/>
                        <w:keepLines w:val="0"/>
                        <w:widowControl/>
                        <w:numPr>
                          <w:ilvl w:val="1"/>
                          <w:numId w:val="98"/>
                        </w:numPr>
                        <w:suppressLineNumbers w:val="0"/>
                        <w:tabs>
                          <w:tab w:val="left" w:pos="1440"/>
                        </w:tabs>
                        <w:spacing w:before="0" w:beforeAutospacing="1" w:after="0" w:afterAutospacing="1"/>
                        <w:ind w:left="2882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441BA8D1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ind w:left="144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Checks if certificate belongs to the domain visited.</w:t>
                      </w:r>
                    </w:p>
                    <w:p w14:paraId="2EC32478">
                      <w:pPr>
                        <w:keepNext w:val="0"/>
                        <w:keepLines w:val="0"/>
                        <w:widowControl/>
                        <w:numPr>
                          <w:ilvl w:val="1"/>
                          <w:numId w:val="98"/>
                        </w:numPr>
                        <w:suppressLineNumbers w:val="0"/>
                        <w:tabs>
                          <w:tab w:val="left" w:pos="1440"/>
                        </w:tabs>
                        <w:spacing w:before="0" w:beforeAutospacing="1" w:after="0" w:afterAutospacing="1"/>
                        <w:ind w:left="2882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3C8461A1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If all checks pass → connection becomes </w:t>
                      </w:r>
                      <w:r>
                        <w:rPr>
                          <w:rStyle w:val="11"/>
                          <w:rFonts w:hint="default" w:ascii="Calibri" w:hAnsi="Calibri" w:cs="Calibri"/>
                          <w:sz w:val="24"/>
                          <w:szCs w:val="24"/>
                        </w:rPr>
                        <w:t>HTTPS (secure)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.</w:t>
                      </w:r>
                    </w:p>
                    <w:p w14:paraId="0B9CCB30">
                      <w:pPr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pict>
                          <v:rect id="_x0000_i1041" o:spt="1" style="height:1.5pt;width:415.3pt;" fillcolor="#A0A0A0" filled="t" stroked="f" coordsize="21600,21600" o:hr="t" o:hrstd="t" o:hralign="center">
                            <v:path/>
                            <v:fill on="t" focussize="0,0"/>
                            <v:stroke on="f"/>
                            <v:imagedata o:title=""/>
                            <o:lock v:ext="edit"/>
                            <w10:wrap type="none"/>
                            <w10:anchorlock/>
                          </v:rect>
                        </w:pict>
                      </w:r>
                    </w:p>
                    <w:p w14:paraId="1226119F">
                      <w:pPr>
                        <w:pStyle w:val="2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b/>
                          <w:bCs/>
                          <w:sz w:val="24"/>
                          <w:szCs w:val="24"/>
                        </w:rPr>
                        <w:t>10. Applications of Digital Certificates</w:t>
                      </w:r>
                    </w:p>
                    <w:p w14:paraId="709F5089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99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081814EA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ind w:left="72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HTTPS (Secure web browsing)</w:t>
                      </w:r>
                    </w:p>
                    <w:p w14:paraId="289CFBF4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99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588B69B7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99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40B47DBB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ind w:left="72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Digital signatures</w:t>
                      </w:r>
                    </w:p>
                    <w:p w14:paraId="7DDEB136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99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55B89242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99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1AC2607D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ind w:left="72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Secure email (S/MIME)</w:t>
                      </w:r>
                    </w:p>
                    <w:p w14:paraId="730FE060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99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7E97C8D6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99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7191B8CC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ind w:left="72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VPN authentication</w:t>
                      </w:r>
                    </w:p>
                    <w:p w14:paraId="5D73DC9F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99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4683A8D9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99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6784B0E8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ind w:left="72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Smart card authentication</w:t>
                      </w:r>
                    </w:p>
                    <w:p w14:paraId="3B6F440D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99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19EE6358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99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4338BE47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ind w:left="72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Securing IoT devices</w:t>
                      </w:r>
                    </w:p>
                    <w:p w14:paraId="0E3B3B95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99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4A1695B1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99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5B0A8FE0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ind w:left="72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E-commerce and online banking</w:t>
                      </w:r>
                    </w:p>
                    <w:p w14:paraId="61F934AC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99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32D57C34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99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15058B91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ind w:left="72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Code signing (Windows, Android, iOS)</w:t>
                      </w:r>
                    </w:p>
                    <w:p w14:paraId="0CB26B7E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99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6A5B1B5F">
                      <w:pPr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pict>
                          <v:rect id="_x0000_i1042" o:spt="1" style="height:1.5pt;width:415.3pt;" fillcolor="#A0A0A0" filled="t" stroked="f" coordsize="21600,21600" o:hr="t" o:hrstd="t" o:hralign="center">
                            <v:path/>
                            <v:fill on="t" focussize="0,0"/>
                            <v:stroke on="f"/>
                            <v:imagedata o:title=""/>
                            <o:lock v:ext="edit"/>
                            <w10:wrap type="none"/>
                            <w10:anchorlock/>
                          </v:rect>
                        </w:pict>
                      </w:r>
                    </w:p>
                    <w:p w14:paraId="7E3376F2">
                      <w:pPr>
                        <w:pStyle w:val="2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b/>
                          <w:bCs/>
                          <w:sz w:val="24"/>
                          <w:szCs w:val="24"/>
                        </w:rPr>
                        <w:t>11. Advantages</w:t>
                      </w:r>
                    </w:p>
                    <w:p w14:paraId="01793092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100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75FAE64A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ind w:left="72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Strong authentication</w:t>
                      </w:r>
                    </w:p>
                    <w:p w14:paraId="7AEDF63D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100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22BC90D2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100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40CF20F5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ind w:left="72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Prevents impersonation</w:t>
                      </w:r>
                    </w:p>
                    <w:p w14:paraId="3A87A03F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100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21F6E382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100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6611AE73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ind w:left="72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Enables encrypted communication</w:t>
                      </w:r>
                    </w:p>
                    <w:p w14:paraId="55C571A0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100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61C5738B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100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5EDEBFC7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ind w:left="72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Supports digital signatures</w:t>
                      </w:r>
                    </w:p>
                    <w:p w14:paraId="5940E024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100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215FD52E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100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03DB9875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ind w:left="72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Legally valid</w:t>
                      </w:r>
                    </w:p>
                    <w:p w14:paraId="6DA0BFA3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100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57F3C2EF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100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2DCE5272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ind w:left="72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Protects users from phishing attacks</w:t>
                      </w:r>
                    </w:p>
                    <w:p w14:paraId="3584A3CF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100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5AA0C5F7">
                      <w:pPr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pict>
                          <v:rect id="_x0000_i1043" o:spt="1" style="height:1.5pt;width:415.3pt;" fillcolor="#A0A0A0" filled="t" stroked="f" coordsize="21600,21600" o:hr="t" o:hrstd="t" o:hralign="center">
                            <v:path/>
                            <v:fill on="t" focussize="0,0"/>
                            <v:stroke on="f"/>
                            <v:imagedata o:title=""/>
                            <o:lock v:ext="edit"/>
                            <w10:wrap type="none"/>
                            <w10:anchorlock/>
                          </v:rect>
                        </w:pict>
                      </w:r>
                    </w:p>
                    <w:p w14:paraId="31315358">
                      <w:pPr>
                        <w:pStyle w:val="2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b/>
                          <w:bCs/>
                          <w:sz w:val="24"/>
                          <w:szCs w:val="24"/>
                        </w:rPr>
                        <w:t>12. Disadvantages</w:t>
                      </w:r>
                    </w:p>
                    <w:p w14:paraId="6DDAFB2F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101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7808CF1C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ind w:left="72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Requires trusted CA</w:t>
                      </w:r>
                    </w:p>
                    <w:p w14:paraId="51F1AB18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101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07097914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101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7EEA1AD0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ind w:left="72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Certificates can expire</w:t>
                      </w:r>
                    </w:p>
                    <w:p w14:paraId="3A6ED84D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101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716CC3D3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101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1C6EBF59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ind w:left="72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Private key leakage can compromise entire system</w:t>
                      </w:r>
                    </w:p>
                    <w:p w14:paraId="25C91994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101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56C2DC17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101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19F40974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ind w:left="72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Cost of purchasing some certificates</w:t>
                      </w:r>
                    </w:p>
                    <w:p w14:paraId="3B43B9D8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101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4B960D29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101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097F157A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ind w:left="72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Complex management in large organizations</w:t>
                      </w:r>
                    </w:p>
                    <w:p w14:paraId="1DB995A7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101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7325B8CE">
                      <w:pP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045869A6">
      <w:pPr>
        <w:sectPr>
          <w:pgSz w:w="11906" w:h="16838"/>
          <w:pgMar w:top="1440" w:right="1800" w:bottom="1440" w:left="1800" w:header="720" w:footer="720" w:gutter="0"/>
          <w:cols w:space="720" w:num="1"/>
          <w:docGrid w:linePitch="360" w:charSpace="0"/>
        </w:sectPr>
      </w:pPr>
      <w:r>
        <w:rPr>
          <w:sz w:val="20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2760980</wp:posOffset>
                </wp:positionH>
                <wp:positionV relativeFrom="paragraph">
                  <wp:posOffset>-890905</wp:posOffset>
                </wp:positionV>
                <wp:extent cx="3637915" cy="10632440"/>
                <wp:effectExtent l="4445" t="4445" r="15240" b="12065"/>
                <wp:wrapNone/>
                <wp:docPr id="31" name="Text Box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7915" cy="106324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299C425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02"/>
                              </w:numPr>
                              <w:suppressLineNumbers w:val="0"/>
                              <w:ind w:left="420" w:leftChars="0" w:hanging="420" w:firstLineChars="0"/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Confidentialit</w:t>
                            </w:r>
                          </w:p>
                          <w:p w14:paraId="66A7000E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02"/>
                              </w:numPr>
                              <w:suppressLineNumbers w:val="0"/>
                              <w:ind w:left="420" w:leftChars="0" w:hanging="420" w:firstLineChars="0"/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Non-repudiation</w:t>
                            </w:r>
                          </w:p>
                          <w:p w14:paraId="24A5A1C1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PKI is the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 xml:space="preserve"> backbon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e of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Style w:val="11"/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HTTPS, SSL/TLS, e-commerce, e-governance, digital signatures, banking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, etc.</w:t>
                            </w:r>
                          </w:p>
                          <w:p w14:paraId="12C571C5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PKI is 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 xml:space="preserve">a </w:t>
                            </w:r>
                            <w:r>
                              <w:rPr>
                                <w:rStyle w:val="11"/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security architecture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 that 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provide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s a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  <w:highlight w:val="none"/>
                              </w:rPr>
                              <w:t xml:space="preserve"> set of services 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to 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 xml:space="preserve">support </w:t>
                            </w:r>
                            <w:r>
                              <w:rPr>
                                <w:rStyle w:val="11"/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public-key cryptography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, including:</w:t>
                            </w:r>
                          </w:p>
                          <w:p w14:paraId="6FF41710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02"/>
                              </w:numPr>
                              <w:suppressLineNumbers w:val="0"/>
                              <w:ind w:left="420" w:leftChars="0" w:hanging="420" w:firstLineChars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Key generation</w:t>
                            </w:r>
                          </w:p>
                          <w:p w14:paraId="32DFF493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02"/>
                              </w:numPr>
                              <w:suppressLineNumbers w:val="0"/>
                              <w:ind w:left="420" w:leftChars="0" w:hanging="420" w:firstLineChars="0"/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Certificate issuance</w:t>
                            </w:r>
                          </w:p>
                          <w:p w14:paraId="438ED990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02"/>
                              </w:numPr>
                              <w:suppressLineNumbers w:val="0"/>
                              <w:ind w:left="420" w:leftChars="0" w:hanging="420" w:firstLineChars="0"/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Certificate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 xml:space="preserve"> distribution</w:t>
                            </w:r>
                          </w:p>
                          <w:p w14:paraId="671382C8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02"/>
                              </w:numPr>
                              <w:suppressLineNumbers w:val="0"/>
                              <w:ind w:left="420" w:leftChars="0" w:hanging="420" w:firstLineChars="0"/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Key lifecycle management</w:t>
                            </w:r>
                          </w:p>
                          <w:p w14:paraId="4D61A240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02"/>
                              </w:numPr>
                              <w:suppressLineNumbers w:val="0"/>
                              <w:ind w:left="420" w:leftChars="0" w:hanging="420" w:firstLineChars="0"/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Certificate 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validation (CRL/OCSP)</w:t>
                            </w:r>
                          </w:p>
                          <w:p w14:paraId="6265A1EA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It ensures s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ecure communicatio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n between e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ntities in an unsecured network.</w:t>
                            </w:r>
                          </w:p>
                          <w:p w14:paraId="03C64CC6">
                            <w:pPr>
                              <w:pStyle w:val="3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  <w:t>3. Why PKI Is Needed?</w:t>
                            </w:r>
                          </w:p>
                          <w:p w14:paraId="4358479E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✔ To 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authenticate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users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 in a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 xml:space="preserve"> network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br w:type="textWrapping"/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✔ To 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verify identit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y o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f servers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 in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 xml:space="preserve"> HTTPS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br w:type="textWrapping"/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✔ To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 xml:space="preserve"> enable digital signatures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br w:type="textWrapping"/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✔ To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 xml:space="preserve"> prevent man-in-the-middle attacks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br w:type="textWrapping"/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✔ To 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protect sensitive data transmitte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d over the internet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br w:type="textWrapping"/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✔ To 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establish trust between parties</w:t>
                            </w:r>
                          </w:p>
                          <w:p w14:paraId="6D295A10">
                            <w:pPr>
                              <w:pStyle w:val="2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⭐ </w:t>
                            </w:r>
                            <w:r>
                              <w:rPr>
                                <w:rStyle w:val="11"/>
                                <w:rFonts w:hint="default" w:ascii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  <w:t>4. Components of a PKI</w:t>
                            </w:r>
                          </w:p>
                          <w:p w14:paraId="3AD3F39F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PKI involves several major components:</w:t>
                            </w:r>
                          </w:p>
                          <w:p w14:paraId="262DBEF8">
                            <w:pPr>
                              <w:pStyle w:val="3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b w:val="0"/>
                                <w:bCs w:val="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  <w:t>1.</w:t>
                            </w:r>
                            <w:r>
                              <w:rPr>
                                <w:rStyle w:val="11"/>
                                <w:rFonts w:hint="default" w:ascii="Calibri" w:hAnsi="Calibri" w:cs="Calibri"/>
                                <w:b/>
                                <w:bCs/>
                                <w:color w:val="0A3EE8"/>
                                <w:sz w:val="24"/>
                                <w:szCs w:val="24"/>
                              </w:rPr>
                              <w:t xml:space="preserve"> Certificate Authority (CA)</w:t>
                            </w:r>
                            <w:r>
                              <w:rPr>
                                <w:rStyle w:val="11"/>
                                <w:rFonts w:hint="default" w:ascii="Calibri" w:hAnsi="Calibri" w:cs="Calibri"/>
                                <w:b/>
                                <w:bCs/>
                                <w:color w:val="0A3EE8"/>
                                <w:sz w:val="24"/>
                                <w:szCs w:val="24"/>
                                <w:lang w:val="en-US"/>
                              </w:rPr>
                              <w:t>:</w:t>
                            </w:r>
                            <w:r>
                              <w:rPr>
                                <w:rFonts w:hint="default" w:ascii="Calibri" w:hAnsi="Calibri" w:cs="Calibri"/>
                                <w:b w:val="0"/>
                                <w:bCs w:val="0"/>
                                <w:sz w:val="24"/>
                                <w:szCs w:val="24"/>
                              </w:rPr>
                              <w:t xml:space="preserve">The </w:t>
                            </w:r>
                            <w:r>
                              <w:rPr>
                                <w:rStyle w:val="11"/>
                                <w:rFonts w:hint="default" w:ascii="Calibri" w:hAnsi="Calibri" w:cs="Calibri"/>
                                <w:b w:val="0"/>
                                <w:bCs w:val="0"/>
                                <w:color w:val="FF0000"/>
                                <w:sz w:val="24"/>
                                <w:szCs w:val="24"/>
                              </w:rPr>
                              <w:t>most importan</w:t>
                            </w:r>
                            <w:r>
                              <w:rPr>
                                <w:rStyle w:val="11"/>
                                <w:rFonts w:hint="default" w:ascii="Calibri" w:hAnsi="Calibri" w:cs="Calibri"/>
                                <w:b w:val="0"/>
                                <w:bCs w:val="0"/>
                                <w:sz w:val="24"/>
                                <w:szCs w:val="24"/>
                              </w:rPr>
                              <w:t>t</w:t>
                            </w:r>
                            <w:r>
                              <w:rPr>
                                <w:rFonts w:hint="default" w:ascii="Calibri" w:hAnsi="Calibri" w:cs="Calibri"/>
                                <w:b w:val="0"/>
                                <w:bCs w:val="0"/>
                                <w:sz w:val="24"/>
                                <w:szCs w:val="24"/>
                              </w:rPr>
                              <w:t xml:space="preserve"> PKI component.</w:t>
                            </w:r>
                          </w:p>
                          <w:p w14:paraId="0ECD18EC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Role:</w:t>
                            </w:r>
                          </w:p>
                          <w:p w14:paraId="738AE84B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02"/>
                              </w:numPr>
                              <w:suppressLineNumbers w:val="0"/>
                              <w:ind w:left="420" w:leftChars="0" w:hanging="420" w:firstLineChars="0"/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Issues digital certificates</w:t>
                            </w:r>
                          </w:p>
                          <w:p w14:paraId="56985125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02"/>
                              </w:numPr>
                              <w:suppressLineNumbers w:val="0"/>
                              <w:ind w:left="420" w:leftChars="0" w:hanging="420" w:firstLineChars="0"/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Verifies identity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 of 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users, servers, devices</w:t>
                            </w:r>
                          </w:p>
                          <w:p w14:paraId="53A59C38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02"/>
                              </w:numPr>
                              <w:suppressLineNumbers w:val="0"/>
                              <w:ind w:left="420" w:leftChars="0" w:hanging="420" w:firstLineChars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Signs certificate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s using its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 xml:space="preserve"> private key</w:t>
                            </w:r>
                          </w:p>
                          <w:p w14:paraId="23F53C2C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02"/>
                              </w:numPr>
                              <w:suppressLineNumbers w:val="0"/>
                              <w:ind w:left="420" w:leftChars="0" w:hanging="420" w:firstLineChars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 xml:space="preserve">Root of trust 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in PKI</w:t>
                            </w:r>
                          </w:p>
                          <w:p w14:paraId="73C35F9B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Types of CA:</w:t>
                            </w:r>
                          </w:p>
                          <w:p w14:paraId="0B160593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03"/>
                              </w:numPr>
                              <w:suppressLineNumbers w:val="0"/>
                              <w:ind w:left="425" w:leftChars="0" w:hanging="425" w:firstLineChars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Root CA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 – 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highest authority</w:t>
                            </w:r>
                          </w:p>
                          <w:p w14:paraId="53AB7A53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03"/>
                              </w:numPr>
                              <w:suppressLineNumbers w:val="0"/>
                              <w:ind w:left="425" w:leftChars="0" w:hanging="425" w:firstLineChars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Intermediate CA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 – 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subordinat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e to Root CA</w:t>
                            </w:r>
                          </w:p>
                          <w:p w14:paraId="3C385C60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03"/>
                              </w:numPr>
                              <w:suppressLineNumbers w:val="0"/>
                              <w:ind w:left="425" w:leftChars="0" w:hanging="425" w:firstLineChars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Issuing CA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 – 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issues certificates t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o end users</w:t>
                            </w:r>
                          </w:p>
                          <w:p w14:paraId="01DD7883">
                            <w:pPr>
                              <w:pStyle w:val="3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2. </w:t>
                            </w:r>
                            <w:r>
                              <w:rPr>
                                <w:rStyle w:val="11"/>
                                <w:rFonts w:hint="default" w:ascii="Calibri" w:hAnsi="Calibri" w:cs="Calibri"/>
                                <w:b/>
                                <w:bCs/>
                                <w:color w:val="0A3EE8"/>
                                <w:sz w:val="24"/>
                                <w:szCs w:val="24"/>
                              </w:rPr>
                              <w:t>Registration Authority (RA)</w:t>
                            </w:r>
                          </w:p>
                          <w:p w14:paraId="42407345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04"/>
                              </w:numPr>
                              <w:suppressLineNumbers w:val="0"/>
                              <w:ind w:left="420" w:leftChars="0" w:hanging="420" w:firstLineChars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Works as a </w:t>
                            </w:r>
                            <w:r>
                              <w:rPr>
                                <w:rStyle w:val="11"/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verifier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 for the CA</w:t>
                            </w:r>
                          </w:p>
                          <w:p w14:paraId="76E86148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04"/>
                              </w:numPr>
                              <w:suppressLineNumbers w:val="0"/>
                              <w:ind w:left="420" w:leftChars="0" w:hanging="420" w:firstLineChars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V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alidates user identity before CA issues certificat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  <w:lang w:val="en-US"/>
                              </w:rPr>
                              <w:t>e</w:t>
                            </w:r>
                          </w:p>
                          <w:p w14:paraId="524F9A6D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04"/>
                              </w:numPr>
                              <w:suppressLineNumbers w:val="0"/>
                              <w:ind w:left="420" w:leftChars="0" w:hanging="420" w:firstLineChars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Acts between </w:t>
                            </w:r>
                            <w:r>
                              <w:rPr>
                                <w:rStyle w:val="11"/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u</w:t>
                            </w:r>
                            <w:r>
                              <w:rPr>
                                <w:rStyle w:val="11"/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ser and CA</w:t>
                            </w:r>
                          </w:p>
                          <w:p w14:paraId="696CE69D">
                            <w:pPr>
                              <w:pStyle w:val="3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3. </w:t>
                            </w:r>
                            <w:r>
                              <w:rPr>
                                <w:rStyle w:val="11"/>
                                <w:rFonts w:hint="default" w:ascii="Calibri" w:hAnsi="Calibri" w:cs="Calibri"/>
                                <w:b/>
                                <w:bCs/>
                                <w:color w:val="0A3EE8"/>
                                <w:sz w:val="24"/>
                                <w:szCs w:val="24"/>
                              </w:rPr>
                              <w:t>Certificate Repository</w:t>
                            </w:r>
                          </w:p>
                          <w:p w14:paraId="7A593B8C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04"/>
                              </w:numPr>
                              <w:suppressLineNumbers w:val="0"/>
                              <w:ind w:left="420" w:leftChars="0" w:hanging="420" w:firstLineChars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P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ublic database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 to 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store issued certificates</w:t>
                            </w:r>
                          </w:p>
                          <w:p w14:paraId="76EF93DA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05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480E52D3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05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502AD858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ind w:left="72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Anyone can download certificates</w:t>
                            </w:r>
                          </w:p>
                          <w:p w14:paraId="5C6329E4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05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5D97113F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05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4F7A5EBA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ind w:left="72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Usually an online directory (LDAP/HTTP)</w:t>
                            </w:r>
                          </w:p>
                          <w:p w14:paraId="25BDC44B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05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1822B8F2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0"/>
                              </w:numPr>
                              <w:suppressLineNumbers w:val="0"/>
                              <w:spacing w:before="0" w:beforeAutospacing="1" w:after="0" w:afterAutospacing="1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4C6A9EBC">
                            <w:pP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17.4pt;margin-top:-70.15pt;height:837.2pt;width:286.45pt;z-index:251684864;mso-width-relative:page;mso-height-relative:page;" fillcolor="#FFFFFF [3201]" filled="t" stroked="t" coordsize="21600,21600" o:gfxdata="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4299C425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102"/>
                        </w:numPr>
                        <w:suppressLineNumbers w:val="0"/>
                        <w:ind w:left="420" w:leftChars="0" w:hanging="420" w:firstLineChars="0"/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Confidentialit</w:t>
                      </w:r>
                    </w:p>
                    <w:p w14:paraId="66A7000E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102"/>
                        </w:numPr>
                        <w:suppressLineNumbers w:val="0"/>
                        <w:ind w:left="420" w:leftChars="0" w:hanging="420" w:firstLineChars="0"/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Non-repudiation</w:t>
                      </w:r>
                    </w:p>
                    <w:p w14:paraId="24A5A1C1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PKI is the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 xml:space="preserve"> backbon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e of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Style w:val="11"/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HTTPS, SSL/TLS, e-commerce, e-governance, digital signatures, banking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, etc.</w:t>
                      </w:r>
                    </w:p>
                    <w:p w14:paraId="12C571C5">
                      <w:pPr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PKI is 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 xml:space="preserve">a </w:t>
                      </w:r>
                      <w:r>
                        <w:rPr>
                          <w:rStyle w:val="11"/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security architecture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 that 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provide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s a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  <w:highlight w:val="none"/>
                        </w:rPr>
                        <w:t xml:space="preserve"> set of services 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to 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 xml:space="preserve">support </w:t>
                      </w:r>
                      <w:r>
                        <w:rPr>
                          <w:rStyle w:val="11"/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public-key cryptography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, including:</w:t>
                      </w:r>
                    </w:p>
                    <w:p w14:paraId="6FF41710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102"/>
                        </w:numPr>
                        <w:suppressLineNumbers w:val="0"/>
                        <w:ind w:left="420" w:leftChars="0" w:hanging="420" w:firstLineChars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Key generation</w:t>
                      </w:r>
                    </w:p>
                    <w:p w14:paraId="32DFF493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102"/>
                        </w:numPr>
                        <w:suppressLineNumbers w:val="0"/>
                        <w:ind w:left="420" w:leftChars="0" w:hanging="420" w:firstLineChars="0"/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Certificate issuance</w:t>
                      </w:r>
                    </w:p>
                    <w:p w14:paraId="438ED990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102"/>
                        </w:numPr>
                        <w:suppressLineNumbers w:val="0"/>
                        <w:ind w:left="420" w:leftChars="0" w:hanging="420" w:firstLineChars="0"/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Certificate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 xml:space="preserve"> distribution</w:t>
                      </w:r>
                    </w:p>
                    <w:p w14:paraId="671382C8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102"/>
                        </w:numPr>
                        <w:suppressLineNumbers w:val="0"/>
                        <w:ind w:left="420" w:leftChars="0" w:hanging="420" w:firstLineChars="0"/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Key lifecycle management</w:t>
                      </w:r>
                    </w:p>
                    <w:p w14:paraId="4D61A240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102"/>
                        </w:numPr>
                        <w:suppressLineNumbers w:val="0"/>
                        <w:ind w:left="420" w:leftChars="0" w:hanging="420" w:firstLineChars="0"/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Certificate 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validation (CRL/OCSP)</w:t>
                      </w:r>
                    </w:p>
                    <w:p w14:paraId="6265A1EA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It ensures s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ecure communicatio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n between e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ntities in an unsecured network.</w:t>
                      </w:r>
                    </w:p>
                    <w:p w14:paraId="03C64CC6">
                      <w:pPr>
                        <w:pStyle w:val="3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b/>
                          <w:bCs/>
                          <w:sz w:val="24"/>
                          <w:szCs w:val="24"/>
                        </w:rPr>
                        <w:t>3. Why PKI Is Needed?</w:t>
                      </w:r>
                    </w:p>
                    <w:p w14:paraId="4358479E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✔ To 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authenticate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users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 in a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 xml:space="preserve"> network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br w:type="textWrapping"/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✔ To 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verify identit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y o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f servers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 in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 xml:space="preserve"> HTTPS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br w:type="textWrapping"/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✔ To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 xml:space="preserve"> enable digital signatures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br w:type="textWrapping"/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✔ To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 xml:space="preserve"> prevent man-in-the-middle attacks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br w:type="textWrapping"/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✔ To 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protect sensitive data transmitte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d over the internet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br w:type="textWrapping"/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✔ To 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establish trust between parties</w:t>
                      </w:r>
                    </w:p>
                    <w:p w14:paraId="6D295A10">
                      <w:pPr>
                        <w:pStyle w:val="2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⭐ </w:t>
                      </w:r>
                      <w:r>
                        <w:rPr>
                          <w:rStyle w:val="11"/>
                          <w:rFonts w:hint="default" w:ascii="Calibri" w:hAnsi="Calibri" w:cs="Calibri"/>
                          <w:b/>
                          <w:bCs/>
                          <w:sz w:val="24"/>
                          <w:szCs w:val="24"/>
                        </w:rPr>
                        <w:t>4. Components of a PKI</w:t>
                      </w:r>
                    </w:p>
                    <w:p w14:paraId="3AD3F39F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PKI involves several major components:</w:t>
                      </w:r>
                    </w:p>
                    <w:p w14:paraId="262DBEF8">
                      <w:pPr>
                        <w:pStyle w:val="3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b w:val="0"/>
                          <w:bCs w:val="0"/>
                          <w:sz w:val="24"/>
                          <w:szCs w:val="24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b/>
                          <w:bCs/>
                          <w:sz w:val="24"/>
                          <w:szCs w:val="24"/>
                        </w:rPr>
                        <w:t>1.</w:t>
                      </w:r>
                      <w:r>
                        <w:rPr>
                          <w:rStyle w:val="11"/>
                          <w:rFonts w:hint="default" w:ascii="Calibri" w:hAnsi="Calibri" w:cs="Calibri"/>
                          <w:b/>
                          <w:bCs/>
                          <w:color w:val="0A3EE8"/>
                          <w:sz w:val="24"/>
                          <w:szCs w:val="24"/>
                        </w:rPr>
                        <w:t xml:space="preserve"> Certificate Authority (CA)</w:t>
                      </w:r>
                      <w:r>
                        <w:rPr>
                          <w:rStyle w:val="11"/>
                          <w:rFonts w:hint="default" w:ascii="Calibri" w:hAnsi="Calibri" w:cs="Calibri"/>
                          <w:b/>
                          <w:bCs/>
                          <w:color w:val="0A3EE8"/>
                          <w:sz w:val="24"/>
                          <w:szCs w:val="24"/>
                          <w:lang w:val="en-US"/>
                        </w:rPr>
                        <w:t>:</w:t>
                      </w:r>
                      <w:r>
                        <w:rPr>
                          <w:rFonts w:hint="default" w:ascii="Calibri" w:hAnsi="Calibri" w:cs="Calibri"/>
                          <w:b w:val="0"/>
                          <w:bCs w:val="0"/>
                          <w:sz w:val="24"/>
                          <w:szCs w:val="24"/>
                        </w:rPr>
                        <w:t xml:space="preserve">The </w:t>
                      </w:r>
                      <w:r>
                        <w:rPr>
                          <w:rStyle w:val="11"/>
                          <w:rFonts w:hint="default" w:ascii="Calibri" w:hAnsi="Calibri" w:cs="Calibri"/>
                          <w:b w:val="0"/>
                          <w:bCs w:val="0"/>
                          <w:color w:val="FF0000"/>
                          <w:sz w:val="24"/>
                          <w:szCs w:val="24"/>
                        </w:rPr>
                        <w:t>most importan</w:t>
                      </w:r>
                      <w:r>
                        <w:rPr>
                          <w:rStyle w:val="11"/>
                          <w:rFonts w:hint="default" w:ascii="Calibri" w:hAnsi="Calibri" w:cs="Calibri"/>
                          <w:b w:val="0"/>
                          <w:bCs w:val="0"/>
                          <w:sz w:val="24"/>
                          <w:szCs w:val="24"/>
                        </w:rPr>
                        <w:t>t</w:t>
                      </w:r>
                      <w:r>
                        <w:rPr>
                          <w:rFonts w:hint="default" w:ascii="Calibri" w:hAnsi="Calibri" w:cs="Calibri"/>
                          <w:b w:val="0"/>
                          <w:bCs w:val="0"/>
                          <w:sz w:val="24"/>
                          <w:szCs w:val="24"/>
                        </w:rPr>
                        <w:t xml:space="preserve"> PKI component.</w:t>
                      </w:r>
                    </w:p>
                    <w:p w14:paraId="0ECD18EC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sz w:val="24"/>
                          <w:szCs w:val="24"/>
                        </w:rPr>
                        <w:t>Role:</w:t>
                      </w:r>
                    </w:p>
                    <w:p w14:paraId="738AE84B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102"/>
                        </w:numPr>
                        <w:suppressLineNumbers w:val="0"/>
                        <w:ind w:left="420" w:leftChars="0" w:hanging="420" w:firstLineChars="0"/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Issues digital certificates</w:t>
                      </w:r>
                    </w:p>
                    <w:p w14:paraId="56985125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102"/>
                        </w:numPr>
                        <w:suppressLineNumbers w:val="0"/>
                        <w:ind w:left="420" w:leftChars="0" w:hanging="420" w:firstLineChars="0"/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Verifies identity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 of 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users, servers, devices</w:t>
                      </w:r>
                    </w:p>
                    <w:p w14:paraId="53A59C38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102"/>
                        </w:numPr>
                        <w:suppressLineNumbers w:val="0"/>
                        <w:ind w:left="420" w:leftChars="0" w:hanging="420" w:firstLineChars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Signs certificate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s using its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 xml:space="preserve"> private key</w:t>
                      </w:r>
                    </w:p>
                    <w:p w14:paraId="23F53C2C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102"/>
                        </w:numPr>
                        <w:suppressLineNumbers w:val="0"/>
                        <w:ind w:left="420" w:leftChars="0" w:hanging="420" w:firstLineChars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 xml:space="preserve">Root of trust 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in PKI</w:t>
                      </w:r>
                    </w:p>
                    <w:p w14:paraId="73C35F9B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sz w:val="24"/>
                          <w:szCs w:val="24"/>
                        </w:rPr>
                        <w:t>Types of CA:</w:t>
                      </w:r>
                    </w:p>
                    <w:p w14:paraId="0B160593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103"/>
                        </w:numPr>
                        <w:suppressLineNumbers w:val="0"/>
                        <w:ind w:left="425" w:leftChars="0" w:hanging="425" w:firstLineChars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sz w:val="24"/>
                          <w:szCs w:val="24"/>
                        </w:rPr>
                        <w:t>Root CA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 – 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highest authority</w:t>
                      </w:r>
                    </w:p>
                    <w:p w14:paraId="53AB7A53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103"/>
                        </w:numPr>
                        <w:suppressLineNumbers w:val="0"/>
                        <w:ind w:left="425" w:leftChars="0" w:hanging="425" w:firstLineChars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sz w:val="24"/>
                          <w:szCs w:val="24"/>
                        </w:rPr>
                        <w:t>Intermediate CA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 – 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subordinat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e to Root CA</w:t>
                      </w:r>
                    </w:p>
                    <w:p w14:paraId="3C385C60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103"/>
                        </w:numPr>
                        <w:suppressLineNumbers w:val="0"/>
                        <w:ind w:left="425" w:leftChars="0" w:hanging="425" w:firstLineChars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sz w:val="24"/>
                          <w:szCs w:val="24"/>
                        </w:rPr>
                        <w:t>Issuing CA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 – 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issues certificates t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o end users</w:t>
                      </w:r>
                    </w:p>
                    <w:p w14:paraId="01DD7883">
                      <w:pPr>
                        <w:pStyle w:val="3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b/>
                          <w:bCs/>
                          <w:sz w:val="24"/>
                          <w:szCs w:val="24"/>
                        </w:rPr>
                        <w:t xml:space="preserve">2. </w:t>
                      </w:r>
                      <w:r>
                        <w:rPr>
                          <w:rStyle w:val="11"/>
                          <w:rFonts w:hint="default" w:ascii="Calibri" w:hAnsi="Calibri" w:cs="Calibri"/>
                          <w:b/>
                          <w:bCs/>
                          <w:color w:val="0A3EE8"/>
                          <w:sz w:val="24"/>
                          <w:szCs w:val="24"/>
                        </w:rPr>
                        <w:t>Registration Authority (RA)</w:t>
                      </w:r>
                    </w:p>
                    <w:p w14:paraId="42407345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104"/>
                        </w:numPr>
                        <w:suppressLineNumbers w:val="0"/>
                        <w:ind w:left="420" w:leftChars="0" w:hanging="420" w:firstLineChars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Works as a </w:t>
                      </w:r>
                      <w:r>
                        <w:rPr>
                          <w:rStyle w:val="11"/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verifier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 for the CA</w:t>
                      </w:r>
                    </w:p>
                    <w:p w14:paraId="76E86148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104"/>
                        </w:numPr>
                        <w:suppressLineNumbers w:val="0"/>
                        <w:ind w:left="420" w:leftChars="0" w:hanging="420" w:firstLineChars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V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alidates user identity before CA issues certificat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  <w:lang w:val="en-US"/>
                        </w:rPr>
                        <w:t>e</w:t>
                      </w:r>
                    </w:p>
                    <w:p w14:paraId="524F9A6D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104"/>
                        </w:numPr>
                        <w:suppressLineNumbers w:val="0"/>
                        <w:ind w:left="420" w:leftChars="0" w:hanging="420" w:firstLineChars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Acts between </w:t>
                      </w:r>
                      <w:r>
                        <w:rPr>
                          <w:rStyle w:val="11"/>
                          <w:rFonts w:hint="default" w:ascii="Calibri" w:hAnsi="Calibri" w:cs="Calibri"/>
                          <w:sz w:val="24"/>
                          <w:szCs w:val="24"/>
                        </w:rPr>
                        <w:t>u</w:t>
                      </w:r>
                      <w:r>
                        <w:rPr>
                          <w:rStyle w:val="11"/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ser and CA</w:t>
                      </w:r>
                    </w:p>
                    <w:p w14:paraId="696CE69D">
                      <w:pPr>
                        <w:pStyle w:val="3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b/>
                          <w:bCs/>
                          <w:sz w:val="24"/>
                          <w:szCs w:val="24"/>
                        </w:rPr>
                        <w:t xml:space="preserve">3. </w:t>
                      </w:r>
                      <w:r>
                        <w:rPr>
                          <w:rStyle w:val="11"/>
                          <w:rFonts w:hint="default" w:ascii="Calibri" w:hAnsi="Calibri" w:cs="Calibri"/>
                          <w:b/>
                          <w:bCs/>
                          <w:color w:val="0A3EE8"/>
                          <w:sz w:val="24"/>
                          <w:szCs w:val="24"/>
                        </w:rPr>
                        <w:t>Certificate Repository</w:t>
                      </w:r>
                    </w:p>
                    <w:p w14:paraId="7A593B8C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104"/>
                        </w:numPr>
                        <w:suppressLineNumbers w:val="0"/>
                        <w:ind w:left="420" w:leftChars="0" w:hanging="420" w:firstLineChars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P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ublic database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 to 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store issued certificates</w:t>
                      </w:r>
                    </w:p>
                    <w:p w14:paraId="76EF93DA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105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480E52D3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105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502AD858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ind w:left="72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Anyone can download certificates</w:t>
                      </w:r>
                    </w:p>
                    <w:p w14:paraId="5C6329E4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105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5D97113F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105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4F7A5EBA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ind w:left="72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Usually an online directory (LDAP/HTTP)</w:t>
                      </w:r>
                    </w:p>
                    <w:p w14:paraId="25BDC44B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105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1822B8F2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0"/>
                        </w:numPr>
                        <w:suppressLineNumbers w:val="0"/>
                        <w:spacing w:before="0" w:beforeAutospacing="1" w:after="0" w:afterAutospacing="1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4C6A9EBC">
                      <w:pP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-1132840</wp:posOffset>
                </wp:positionH>
                <wp:positionV relativeFrom="paragraph">
                  <wp:posOffset>-894715</wp:posOffset>
                </wp:positionV>
                <wp:extent cx="3856355" cy="10621645"/>
                <wp:effectExtent l="4445" t="4445" r="6350" b="22860"/>
                <wp:wrapNone/>
                <wp:docPr id="30" name="Text Box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56355" cy="1062164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86C1ACB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78"/>
                              </w:numPr>
                              <w:suppressLineNumbers w:val="0"/>
                              <w:tabs>
                                <w:tab w:val="clear" w:pos="425"/>
                              </w:tabs>
                              <w:ind w:left="425" w:leftChars="0" w:right="0" w:rightChars="0" w:hanging="425" w:firstLineChars="0"/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Chain of Trust</w:t>
                            </w:r>
                            <w:r>
                              <w:rPr>
                                <w:rStyle w:val="11"/>
                                <w:rFonts w:hint="default" w:ascii="Calibri" w:hAnsi="Calibri" w:cs="Calibri"/>
                                <w:sz w:val="24"/>
                                <w:szCs w:val="24"/>
                                <w:lang w:val="en-US"/>
                              </w:rPr>
                              <w:t>: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Verifies 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intermediate and root certificates.</w:t>
                            </w:r>
                          </w:p>
                          <w:p w14:paraId="34AFAA1F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78"/>
                              </w:numPr>
                              <w:suppressLineNumbers w:val="0"/>
                              <w:ind w:left="425" w:leftChars="0" w:hanging="425" w:firstLineChars="0"/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Domain Matching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  <w:lang w:val="en-US"/>
                              </w:rPr>
                              <w:t>: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Checks if 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certificate belongs to the domain visited.</w:t>
                            </w:r>
                          </w:p>
                          <w:p w14:paraId="30EEAB19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If all checks pass → connection becomes </w:t>
                            </w:r>
                            <w:r>
                              <w:rPr>
                                <w:rStyle w:val="11"/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HTTPS (secure)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.</w:t>
                            </w:r>
                          </w:p>
                          <w:p w14:paraId="5871B36D">
                            <w:pPr>
                              <w:pStyle w:val="2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  <w:u w:val="single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b/>
                                <w:bCs/>
                                <w:sz w:val="24"/>
                                <w:szCs w:val="24"/>
                                <w:u w:val="single"/>
                              </w:rPr>
                              <w:t>Applications of Digital Certificates</w:t>
                            </w:r>
                          </w:p>
                          <w:p w14:paraId="03AFCBEA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06"/>
                              </w:numPr>
                              <w:suppressLineNumbers w:val="0"/>
                              <w:ind w:left="425" w:leftChars="0" w:hanging="425" w:firstLineChars="0"/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HTTPS (Secure web browsing)</w:t>
                            </w:r>
                          </w:p>
                          <w:p w14:paraId="085D524E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06"/>
                              </w:numPr>
                              <w:suppressLineNumbers w:val="0"/>
                              <w:ind w:left="425" w:leftChars="0" w:hanging="425" w:firstLineChars="0"/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Digital signatures</w:t>
                            </w:r>
                          </w:p>
                          <w:p w14:paraId="3ECC701C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06"/>
                              </w:numPr>
                              <w:suppressLineNumbers w:val="0"/>
                              <w:ind w:left="425" w:leftChars="0" w:hanging="425" w:firstLineChars="0"/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Secure email (S/MIME)</w:t>
                            </w:r>
                          </w:p>
                          <w:p w14:paraId="3EEDBDE7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06"/>
                              </w:numPr>
                              <w:suppressLineNumbers w:val="0"/>
                              <w:ind w:left="425" w:leftChars="0" w:hanging="425" w:firstLineChars="0"/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VPN authentication</w:t>
                            </w:r>
                          </w:p>
                          <w:p w14:paraId="0D4074ED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06"/>
                              </w:numPr>
                              <w:suppressLineNumbers w:val="0"/>
                              <w:ind w:left="425" w:leftChars="0" w:hanging="425" w:firstLineChars="0"/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Smart card authentication</w:t>
                            </w:r>
                          </w:p>
                          <w:p w14:paraId="1ACE397E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06"/>
                              </w:numPr>
                              <w:suppressLineNumbers w:val="0"/>
                              <w:ind w:left="425" w:leftChars="0" w:hanging="425" w:firstLineChars="0"/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Securing IoT devices</w:t>
                            </w:r>
                          </w:p>
                          <w:p w14:paraId="497061B7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06"/>
                              </w:numPr>
                              <w:suppressLineNumbers w:val="0"/>
                              <w:ind w:left="425" w:leftChars="0" w:hanging="425" w:firstLineChars="0"/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E-commerce and online banking</w:t>
                            </w:r>
                          </w:p>
                          <w:p w14:paraId="78D72D99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06"/>
                              </w:numPr>
                              <w:suppressLineNumbers w:val="0"/>
                              <w:ind w:left="425" w:leftChars="0" w:hanging="425" w:firstLineChars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 xml:space="preserve">Code signing 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(Windows, Android, iOS)</w:t>
                            </w:r>
                          </w:p>
                          <w:p w14:paraId="015B6263">
                            <w:pPr>
                              <w:pStyle w:val="2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  <w:u w:val="single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b/>
                                <w:bCs/>
                                <w:sz w:val="24"/>
                                <w:szCs w:val="24"/>
                                <w:u w:val="single"/>
                              </w:rPr>
                              <w:t>11. Advantages</w:t>
                            </w:r>
                          </w:p>
                          <w:p w14:paraId="357B059E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07"/>
                              </w:numPr>
                              <w:suppressLineNumbers w:val="0"/>
                              <w:ind w:left="425" w:leftChars="0" w:hanging="425" w:firstLineChars="0"/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Strong authentication</w:t>
                            </w:r>
                          </w:p>
                          <w:p w14:paraId="6BAAD701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07"/>
                              </w:numPr>
                              <w:suppressLineNumbers w:val="0"/>
                              <w:ind w:left="425" w:leftChars="0" w:hanging="425" w:firstLineChars="0"/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Prevents impersonation</w:t>
                            </w:r>
                          </w:p>
                          <w:p w14:paraId="5546FF1F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07"/>
                              </w:numPr>
                              <w:suppressLineNumbers w:val="0"/>
                              <w:ind w:left="425" w:leftChars="0" w:hanging="425" w:firstLineChars="0"/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Enables 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encrypted communication</w:t>
                            </w:r>
                          </w:p>
                          <w:p w14:paraId="6B3396CF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07"/>
                              </w:numPr>
                              <w:suppressLineNumbers w:val="0"/>
                              <w:ind w:left="425" w:leftChars="0" w:hanging="425" w:firstLineChars="0"/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Supports digital signatures</w:t>
                            </w:r>
                          </w:p>
                          <w:p w14:paraId="71C20D65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07"/>
                              </w:numPr>
                              <w:suppressLineNumbers w:val="0"/>
                              <w:ind w:left="425" w:leftChars="0" w:hanging="425" w:firstLineChars="0"/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Legally valid</w:t>
                            </w:r>
                          </w:p>
                          <w:p w14:paraId="622719CB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07"/>
                              </w:numPr>
                              <w:suppressLineNumbers w:val="0"/>
                              <w:ind w:left="425" w:leftChars="0" w:hanging="425" w:firstLineChars="0"/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Protects users from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 xml:space="preserve"> phishing attacks</w:t>
                            </w:r>
                          </w:p>
                          <w:p w14:paraId="74D432F5">
                            <w:pPr>
                              <w:pStyle w:val="2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  <w:t>1</w:t>
                            </w:r>
                            <w:r>
                              <w:rPr>
                                <w:rStyle w:val="11"/>
                                <w:rFonts w:hint="default" w:ascii="Calibri" w:hAnsi="Calibri" w:cs="Calibri"/>
                                <w:b/>
                                <w:bCs/>
                                <w:sz w:val="24"/>
                                <w:szCs w:val="24"/>
                                <w:u w:val="single"/>
                              </w:rPr>
                              <w:t>2. Disadvantages</w:t>
                            </w:r>
                          </w:p>
                          <w:p w14:paraId="75B239B1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08"/>
                              </w:numPr>
                              <w:suppressLineNumbers w:val="0"/>
                              <w:ind w:left="425" w:leftChars="0" w:hanging="425" w:firstLineChars="0"/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Requires trusted CA</w:t>
                            </w:r>
                          </w:p>
                          <w:p w14:paraId="4EFA845B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08"/>
                              </w:numPr>
                              <w:suppressLineNumbers w:val="0"/>
                              <w:ind w:left="425" w:leftChars="0" w:hanging="425" w:firstLineChars="0"/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Certificates can 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expire</w:t>
                            </w:r>
                          </w:p>
                          <w:p w14:paraId="3D5C0F96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08"/>
                              </w:numPr>
                              <w:suppressLineNumbers w:val="0"/>
                              <w:ind w:left="425" w:leftChars="0" w:hanging="425" w:firstLineChars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Private key leakag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e can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 xml:space="preserve"> compromise entire system</w:t>
                            </w:r>
                          </w:p>
                          <w:p w14:paraId="414E0B71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08"/>
                              </w:numPr>
                              <w:suppressLineNumbers w:val="0"/>
                              <w:ind w:left="425" w:leftChars="0" w:hanging="425" w:firstLineChars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 xml:space="preserve">Cost of purchasing 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some certificates</w:t>
                            </w:r>
                          </w:p>
                          <w:p w14:paraId="28254F22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08"/>
                              </w:numPr>
                              <w:suppressLineNumbers w:val="0"/>
                              <w:ind w:left="425" w:leftChars="0" w:hanging="425" w:firstLineChars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Complex management i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n la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rge organizations</w:t>
                            </w:r>
                          </w:p>
                          <w:p w14:paraId="144CC2F8">
                            <w:pPr>
                              <w:pStyle w:val="2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  <w:t>13. Digital Certificate Example</w:t>
                            </w:r>
                          </w:p>
                          <w:p w14:paraId="6224D75D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Example (simplified):</w:t>
                            </w:r>
                          </w:p>
                          <w:p w14:paraId="4628A26A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bidi w:val="0"/>
                              <w:jc w:val="left"/>
                              <w:rPr>
                                <w:rFonts w:hint="default" w:ascii="Calibri" w:hAnsi="Calibri" w:eastAsia="SimSun" w:cs="Calibri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</w:pPr>
                            <w:r>
                              <w:rPr>
                                <w:rFonts w:hint="default" w:ascii="Calibri" w:hAnsi="Calibri" w:eastAsia="SimSun" w:cs="Calibri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>Version:</w:t>
                            </w:r>
                            <w:r>
                              <w:rPr>
                                <w:rStyle w:val="8"/>
                                <w:rFonts w:hint="default" w:ascii="Calibri" w:hAnsi="Calibri" w:eastAsia="SimSun" w:cs="Calibri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Calibri" w:hAnsi="Calibri" w:eastAsia="SimSun" w:cs="Calibri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>3Serial Number:</w:t>
                            </w:r>
                            <w:r>
                              <w:rPr>
                                <w:rStyle w:val="8"/>
                                <w:rFonts w:hint="default" w:ascii="Calibri" w:hAnsi="Calibri" w:eastAsia="SimSun" w:cs="Calibri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Calibri" w:hAnsi="Calibri" w:eastAsia="SimSun" w:cs="Calibri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>6F:98:77:32</w:t>
                            </w:r>
                          </w:p>
                          <w:p w14:paraId="692B5B0A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bidi w:val="0"/>
                              <w:jc w:val="left"/>
                              <w:rPr>
                                <w:rStyle w:val="8"/>
                                <w:rFonts w:hint="default" w:ascii="Calibri" w:hAnsi="Calibri" w:eastAsia="SimSun" w:cs="Calibri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</w:pPr>
                            <w:r>
                              <w:rPr>
                                <w:rFonts w:hint="default" w:ascii="Calibri" w:hAnsi="Calibri" w:eastAsia="SimSun" w:cs="Calibri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>Signature Algorithm:</w:t>
                            </w:r>
                            <w:r>
                              <w:rPr>
                                <w:rStyle w:val="8"/>
                                <w:rFonts w:hint="default" w:ascii="Calibri" w:hAnsi="Calibri" w:eastAsia="SimSun" w:cs="Calibri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Calibri" w:hAnsi="Calibri" w:eastAsia="SimSun" w:cs="Calibri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>SHA256-RSAIssuer:</w:t>
                            </w:r>
                            <w:r>
                              <w:rPr>
                                <w:rStyle w:val="8"/>
                                <w:rFonts w:hint="default" w:ascii="Calibri" w:hAnsi="Calibri" w:eastAsia="SimSun" w:cs="Calibri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Calibri" w:hAnsi="Calibri" w:eastAsia="SimSun" w:cs="Calibri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>DigiCert</w:t>
                            </w:r>
                            <w:r>
                              <w:rPr>
                                <w:rStyle w:val="8"/>
                                <w:rFonts w:hint="default" w:ascii="Calibri" w:hAnsi="Calibri" w:eastAsia="SimSun" w:cs="Calibri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Calibri" w:hAnsi="Calibri" w:eastAsia="SimSun" w:cs="Calibri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>CAValidity:</w:t>
                            </w:r>
                          </w:p>
                          <w:p w14:paraId="5B49DB43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bidi w:val="0"/>
                              <w:jc w:val="left"/>
                              <w:rPr>
                                <w:rStyle w:val="8"/>
                                <w:rFonts w:hint="default" w:ascii="Calibri" w:hAnsi="Calibri" w:eastAsia="SimSun" w:cs="Calibri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</w:pPr>
                            <w:r>
                              <w:rPr>
                                <w:rStyle w:val="8"/>
                                <w:rFonts w:hint="default" w:ascii="Calibri" w:hAnsi="Calibri" w:eastAsia="SimSun" w:cs="Calibri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 xml:space="preserve">   </w:t>
                            </w:r>
                            <w:r>
                              <w:rPr>
                                <w:rFonts w:hint="default" w:ascii="Calibri" w:hAnsi="Calibri" w:eastAsia="SimSun" w:cs="Calibri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>From:</w:t>
                            </w:r>
                            <w:r>
                              <w:rPr>
                                <w:rStyle w:val="8"/>
                                <w:rFonts w:hint="default" w:ascii="Calibri" w:hAnsi="Calibri" w:eastAsia="SimSun" w:cs="Calibri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Calibri" w:hAnsi="Calibri" w:eastAsia="SimSun" w:cs="Calibri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>01-01-2024</w:t>
                            </w:r>
                          </w:p>
                          <w:p w14:paraId="407E4884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bidi w:val="0"/>
                              <w:jc w:val="left"/>
                              <w:rPr>
                                <w:rFonts w:hint="default" w:ascii="Calibri" w:hAnsi="Calibri" w:eastAsia="SimSun" w:cs="Calibri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</w:pPr>
                            <w:r>
                              <w:rPr>
                                <w:rStyle w:val="8"/>
                                <w:rFonts w:hint="default" w:ascii="Calibri" w:hAnsi="Calibri" w:eastAsia="SimSun" w:cs="Calibri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 xml:space="preserve">   </w:t>
                            </w:r>
                            <w:r>
                              <w:rPr>
                                <w:rFonts w:hint="default" w:ascii="Calibri" w:hAnsi="Calibri" w:eastAsia="SimSun" w:cs="Calibri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>To:</w:t>
                            </w:r>
                            <w:r>
                              <w:rPr>
                                <w:rStyle w:val="8"/>
                                <w:rFonts w:hint="default" w:ascii="Calibri" w:hAnsi="Calibri" w:eastAsia="SimSun" w:cs="Calibri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 xml:space="preserve">   </w:t>
                            </w:r>
                            <w:r>
                              <w:rPr>
                                <w:rFonts w:hint="default" w:ascii="Calibri" w:hAnsi="Calibri" w:eastAsia="SimSun" w:cs="Calibri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>01-01-2026Subject:</w:t>
                            </w:r>
                            <w:r>
                              <w:rPr>
                                <w:rStyle w:val="8"/>
                                <w:rFonts w:hint="default" w:ascii="Calibri" w:hAnsi="Calibri" w:eastAsia="SimSun" w:cs="Calibri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Calibri" w:hAnsi="Calibri" w:eastAsia="SimSun" w:cs="Calibri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>https://example.comPublic Key:</w:t>
                            </w:r>
                            <w:r>
                              <w:rPr>
                                <w:rStyle w:val="8"/>
                                <w:rFonts w:hint="default" w:ascii="Calibri" w:hAnsi="Calibri" w:eastAsia="SimSun" w:cs="Calibri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Calibri" w:hAnsi="Calibri" w:eastAsia="SimSun" w:cs="Calibri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>RSA</w:t>
                            </w:r>
                            <w:r>
                              <w:rPr>
                                <w:rStyle w:val="8"/>
                                <w:rFonts w:hint="default" w:ascii="Calibri" w:hAnsi="Calibri" w:eastAsia="SimSun" w:cs="Calibri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Calibri" w:hAnsi="Calibri" w:eastAsia="SimSun" w:cs="Calibri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>2048-bit</w:t>
                            </w:r>
                          </w:p>
                          <w:p w14:paraId="196B736F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bidi w:val="0"/>
                              <w:jc w:val="left"/>
                              <w:rPr>
                                <w:rFonts w:hint="default" w:ascii="Calibri" w:hAnsi="Calibri" w:eastAsia="SimSun" w:cs="Calibri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</w:pPr>
                            <w:r>
                              <w:rPr>
                                <w:rFonts w:hint="default" w:ascii="Calibri" w:hAnsi="Calibri" w:eastAsia="SimSun" w:cs="Calibri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>Extensions:</w:t>
                            </w:r>
                            <w:r>
                              <w:rPr>
                                <w:rStyle w:val="8"/>
                                <w:rFonts w:hint="default" w:ascii="Calibri" w:hAnsi="Calibri" w:eastAsia="SimSun" w:cs="Calibri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Calibri" w:hAnsi="Calibri" w:eastAsia="SimSun" w:cs="Calibri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>SAN</w:t>
                            </w:r>
                            <w:r>
                              <w:rPr>
                                <w:rStyle w:val="8"/>
                                <w:rFonts w:hint="default" w:ascii="Calibri" w:hAnsi="Calibri" w:eastAsia="SimSun" w:cs="Calibri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Calibri" w:hAnsi="Calibri" w:eastAsia="SimSun" w:cs="Calibri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>=</w:t>
                            </w:r>
                            <w:r>
                              <w:rPr>
                                <w:rStyle w:val="8"/>
                                <w:rFonts w:hint="default" w:ascii="Calibri" w:hAnsi="Calibri" w:eastAsia="SimSun" w:cs="Calibri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Calibri" w:hAnsi="Calibri" w:eastAsia="SimSun" w:cs="Calibri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>www.example.com,</w:t>
                            </w:r>
                            <w:r>
                              <w:rPr>
                                <w:rStyle w:val="8"/>
                                <w:rFonts w:hint="default" w:ascii="Calibri" w:hAnsi="Calibri" w:eastAsia="SimSun" w:cs="Calibri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Calibri" w:hAnsi="Calibri" w:eastAsia="SimSun" w:cs="Calibri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>example.comCA Digital Signature:</w:t>
                            </w:r>
                            <w:r>
                              <w:rPr>
                                <w:rStyle w:val="8"/>
                                <w:rFonts w:hint="default" w:ascii="Calibri" w:hAnsi="Calibri" w:eastAsia="SimSun" w:cs="Calibri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Calibri" w:hAnsi="Calibri" w:eastAsia="SimSun" w:cs="Calibri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>3A:D9:4F:C0…</w:t>
                            </w:r>
                          </w:p>
                          <w:p w14:paraId="5A809FDB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b/>
                                <w:bCs/>
                                <w:color w:val="1D41D5"/>
                                <w:sz w:val="24"/>
                                <w:szCs w:val="24"/>
                                <w:u w:val="single"/>
                              </w:rPr>
                              <w:t>Public Key Infrastructure (PKI)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 is a </w:t>
                            </w:r>
                            <w:r>
                              <w:rPr>
                                <w:rStyle w:val="11"/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f</w:t>
                            </w:r>
                            <w:r>
                              <w:rPr>
                                <w:rStyle w:val="11"/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ramework of policies</w:t>
                            </w:r>
                            <w:r>
                              <w:rPr>
                                <w:rStyle w:val="11"/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, </w:t>
                            </w:r>
                            <w:r>
                              <w:rPr>
                                <w:rStyle w:val="11"/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technologies, roles, and procedures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 used to 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manage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Style w:val="11"/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p</w:t>
                            </w:r>
                            <w:r>
                              <w:rPr>
                                <w:rStyle w:val="11"/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ublic-key encryption</w:t>
                            </w:r>
                            <w:r>
                              <w:rPr>
                                <w:rStyle w:val="11"/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 and </w:t>
                            </w:r>
                            <w:r>
                              <w:rPr>
                                <w:rStyle w:val="11"/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digital certificates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.</w:t>
                            </w:r>
                          </w:p>
                          <w:p w14:paraId="2AD1F408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PKI </w:t>
                            </w:r>
                            <w:r>
                              <w:rPr>
                                <w:rFonts w:hint="default" w:ascii="Calibri" w:hAnsi="Calibri" w:cs="Calibri"/>
                                <w:b/>
                                <w:bCs/>
                                <w:color w:val="auto"/>
                                <w:sz w:val="24"/>
                                <w:szCs w:val="24"/>
                              </w:rPr>
                              <w:t>enables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:</w:t>
                            </w:r>
                          </w:p>
                          <w:p w14:paraId="73861929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09"/>
                              </w:numPr>
                              <w:suppressLineNumbers w:val="0"/>
                              <w:ind w:left="420" w:leftChars="0" w:hanging="420" w:firstLineChars="0"/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Secure communication</w:t>
                            </w:r>
                          </w:p>
                          <w:p w14:paraId="0A99B97D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09"/>
                              </w:numPr>
                              <w:suppressLineNumbers w:val="0"/>
                              <w:ind w:left="420" w:leftChars="0" w:hanging="420" w:firstLineChars="0"/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Authentication</w:t>
                            </w:r>
                          </w:p>
                          <w:p w14:paraId="493D2B8B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09"/>
                              </w:numPr>
                              <w:suppressLineNumbers w:val="0"/>
                              <w:ind w:left="420" w:leftChars="0" w:hanging="420" w:firstLineChars="0"/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Digital signatures</w:t>
                            </w:r>
                          </w:p>
                          <w:p w14:paraId="5073C2F2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10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43895D22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ind w:left="72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Digital signatures</w:t>
                            </w:r>
                          </w:p>
                          <w:p w14:paraId="50181AA4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10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30C8086A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10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612D56E9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ind w:left="72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Confidentiality</w:t>
                            </w:r>
                          </w:p>
                          <w:p w14:paraId="30A2A45C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10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02E396FF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10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4B4AEBA2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ind w:left="72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Non-repudiation</w:t>
                            </w:r>
                          </w:p>
                          <w:p w14:paraId="2B68636F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10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1C568422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PKI is the backbone of </w:t>
                            </w:r>
                            <w:r>
                              <w:rPr>
                                <w:rStyle w:val="11"/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HTTPS, SSL/TLS, e-commerce, e-governance, digital signatures, banking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, etc.</w:t>
                            </w:r>
                          </w:p>
                          <w:p w14:paraId="6A5BA14D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bidi w:val="0"/>
                              <w:jc w:val="left"/>
                              <w:rPr>
                                <w:rFonts w:hint="default" w:ascii="Calibri" w:hAnsi="Calibri" w:eastAsia="SimSun" w:cs="Calibri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</w:pPr>
                          </w:p>
                          <w:p w14:paraId="16260B86">
                            <w:pP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89.2pt;margin-top:-70.45pt;height:836.35pt;width:303.65pt;z-index:251683840;mso-width-relative:page;mso-height-relative:page;" fillcolor="#FFFFFF [3201]" filled="t" stroked="t" coordsize="21600,21600" o:gfxdata="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486C1ACB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78"/>
                        </w:numPr>
                        <w:suppressLineNumbers w:val="0"/>
                        <w:tabs>
                          <w:tab w:val="clear" w:pos="425"/>
                        </w:tabs>
                        <w:ind w:left="425" w:leftChars="0" w:right="0" w:rightChars="0" w:hanging="425" w:firstLineChars="0"/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sz w:val="24"/>
                          <w:szCs w:val="24"/>
                        </w:rPr>
                        <w:t>Chain of Trust</w:t>
                      </w:r>
                      <w:r>
                        <w:rPr>
                          <w:rStyle w:val="11"/>
                          <w:rFonts w:hint="default" w:ascii="Calibri" w:hAnsi="Calibri" w:cs="Calibri"/>
                          <w:sz w:val="24"/>
                          <w:szCs w:val="24"/>
                          <w:lang w:val="en-US"/>
                        </w:rPr>
                        <w:t>: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Verifies 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intermediate and root certificates.</w:t>
                      </w:r>
                    </w:p>
                    <w:p w14:paraId="34AFAA1F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78"/>
                        </w:numPr>
                        <w:suppressLineNumbers w:val="0"/>
                        <w:ind w:left="425" w:leftChars="0" w:hanging="425" w:firstLineChars="0"/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sz w:val="24"/>
                          <w:szCs w:val="24"/>
                        </w:rPr>
                        <w:t>Domain Matching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  <w:lang w:val="en-US"/>
                        </w:rPr>
                        <w:t>: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Checks if 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certificate belongs to the domain visited.</w:t>
                      </w:r>
                    </w:p>
                    <w:p w14:paraId="30EEAB19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If all checks pass → connection becomes </w:t>
                      </w:r>
                      <w:r>
                        <w:rPr>
                          <w:rStyle w:val="11"/>
                          <w:rFonts w:hint="default" w:ascii="Calibri" w:hAnsi="Calibri" w:cs="Calibri"/>
                          <w:sz w:val="24"/>
                          <w:szCs w:val="24"/>
                        </w:rPr>
                        <w:t>HTTPS (secure)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.</w:t>
                      </w:r>
                    </w:p>
                    <w:p w14:paraId="5871B36D">
                      <w:pPr>
                        <w:pStyle w:val="2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  <w:u w:val="single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b/>
                          <w:bCs/>
                          <w:sz w:val="24"/>
                          <w:szCs w:val="24"/>
                          <w:u w:val="single"/>
                        </w:rPr>
                        <w:t>Applications of Digital Certificates</w:t>
                      </w:r>
                    </w:p>
                    <w:p w14:paraId="03AFCBEA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106"/>
                        </w:numPr>
                        <w:suppressLineNumbers w:val="0"/>
                        <w:ind w:left="425" w:leftChars="0" w:hanging="425" w:firstLineChars="0"/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HTTPS (Secure web browsing)</w:t>
                      </w:r>
                    </w:p>
                    <w:p w14:paraId="085D524E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106"/>
                        </w:numPr>
                        <w:suppressLineNumbers w:val="0"/>
                        <w:ind w:left="425" w:leftChars="0" w:hanging="425" w:firstLineChars="0"/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Digital signatures</w:t>
                      </w:r>
                    </w:p>
                    <w:p w14:paraId="3ECC701C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106"/>
                        </w:numPr>
                        <w:suppressLineNumbers w:val="0"/>
                        <w:ind w:left="425" w:leftChars="0" w:hanging="425" w:firstLineChars="0"/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Secure email (S/MIME)</w:t>
                      </w:r>
                    </w:p>
                    <w:p w14:paraId="3EEDBDE7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106"/>
                        </w:numPr>
                        <w:suppressLineNumbers w:val="0"/>
                        <w:ind w:left="425" w:leftChars="0" w:hanging="425" w:firstLineChars="0"/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VPN authentication</w:t>
                      </w:r>
                    </w:p>
                    <w:p w14:paraId="0D4074ED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106"/>
                        </w:numPr>
                        <w:suppressLineNumbers w:val="0"/>
                        <w:ind w:left="425" w:leftChars="0" w:hanging="425" w:firstLineChars="0"/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Smart card authentication</w:t>
                      </w:r>
                    </w:p>
                    <w:p w14:paraId="1ACE397E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106"/>
                        </w:numPr>
                        <w:suppressLineNumbers w:val="0"/>
                        <w:ind w:left="425" w:leftChars="0" w:hanging="425" w:firstLineChars="0"/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Securing IoT devices</w:t>
                      </w:r>
                    </w:p>
                    <w:p w14:paraId="497061B7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106"/>
                        </w:numPr>
                        <w:suppressLineNumbers w:val="0"/>
                        <w:ind w:left="425" w:leftChars="0" w:hanging="425" w:firstLineChars="0"/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E-commerce and online banking</w:t>
                      </w:r>
                    </w:p>
                    <w:p w14:paraId="78D72D99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106"/>
                        </w:numPr>
                        <w:suppressLineNumbers w:val="0"/>
                        <w:ind w:left="425" w:leftChars="0" w:hanging="425" w:firstLineChars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 xml:space="preserve">Code signing 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(Windows, Android, iOS)</w:t>
                      </w:r>
                    </w:p>
                    <w:p w14:paraId="015B6263">
                      <w:pPr>
                        <w:pStyle w:val="2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  <w:u w:val="single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b/>
                          <w:bCs/>
                          <w:sz w:val="24"/>
                          <w:szCs w:val="24"/>
                          <w:u w:val="single"/>
                        </w:rPr>
                        <w:t>11. Advantages</w:t>
                      </w:r>
                    </w:p>
                    <w:p w14:paraId="357B059E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107"/>
                        </w:numPr>
                        <w:suppressLineNumbers w:val="0"/>
                        <w:ind w:left="425" w:leftChars="0" w:hanging="425" w:firstLineChars="0"/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Strong authentication</w:t>
                      </w:r>
                    </w:p>
                    <w:p w14:paraId="6BAAD701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107"/>
                        </w:numPr>
                        <w:suppressLineNumbers w:val="0"/>
                        <w:ind w:left="425" w:leftChars="0" w:hanging="425" w:firstLineChars="0"/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Prevents impersonation</w:t>
                      </w:r>
                    </w:p>
                    <w:p w14:paraId="5546FF1F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107"/>
                        </w:numPr>
                        <w:suppressLineNumbers w:val="0"/>
                        <w:ind w:left="425" w:leftChars="0" w:hanging="425" w:firstLineChars="0"/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Enables 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encrypted communication</w:t>
                      </w:r>
                    </w:p>
                    <w:p w14:paraId="6B3396CF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107"/>
                        </w:numPr>
                        <w:suppressLineNumbers w:val="0"/>
                        <w:ind w:left="425" w:leftChars="0" w:hanging="425" w:firstLineChars="0"/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Supports digital signatures</w:t>
                      </w:r>
                    </w:p>
                    <w:p w14:paraId="71C20D65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107"/>
                        </w:numPr>
                        <w:suppressLineNumbers w:val="0"/>
                        <w:ind w:left="425" w:leftChars="0" w:hanging="425" w:firstLineChars="0"/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Legally valid</w:t>
                      </w:r>
                    </w:p>
                    <w:p w14:paraId="622719CB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107"/>
                        </w:numPr>
                        <w:suppressLineNumbers w:val="0"/>
                        <w:ind w:left="425" w:leftChars="0" w:hanging="425" w:firstLineChars="0"/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Protects users from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 xml:space="preserve"> phishing attacks</w:t>
                      </w:r>
                    </w:p>
                    <w:p w14:paraId="74D432F5">
                      <w:pPr>
                        <w:pStyle w:val="2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b/>
                          <w:bCs/>
                          <w:sz w:val="24"/>
                          <w:szCs w:val="24"/>
                        </w:rPr>
                        <w:t>1</w:t>
                      </w:r>
                      <w:r>
                        <w:rPr>
                          <w:rStyle w:val="11"/>
                          <w:rFonts w:hint="default" w:ascii="Calibri" w:hAnsi="Calibri" w:cs="Calibri"/>
                          <w:b/>
                          <w:bCs/>
                          <w:sz w:val="24"/>
                          <w:szCs w:val="24"/>
                          <w:u w:val="single"/>
                        </w:rPr>
                        <w:t>2. Disadvantages</w:t>
                      </w:r>
                    </w:p>
                    <w:p w14:paraId="75B239B1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108"/>
                        </w:numPr>
                        <w:suppressLineNumbers w:val="0"/>
                        <w:ind w:left="425" w:leftChars="0" w:hanging="425" w:firstLineChars="0"/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Requires trusted CA</w:t>
                      </w:r>
                    </w:p>
                    <w:p w14:paraId="4EFA845B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108"/>
                        </w:numPr>
                        <w:suppressLineNumbers w:val="0"/>
                        <w:ind w:left="425" w:leftChars="0" w:hanging="425" w:firstLineChars="0"/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Certificates can 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expire</w:t>
                      </w:r>
                    </w:p>
                    <w:p w14:paraId="3D5C0F96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108"/>
                        </w:numPr>
                        <w:suppressLineNumbers w:val="0"/>
                        <w:ind w:left="425" w:leftChars="0" w:hanging="425" w:firstLineChars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Private key leakag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e can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 xml:space="preserve"> compromise entire system</w:t>
                      </w:r>
                    </w:p>
                    <w:p w14:paraId="414E0B71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108"/>
                        </w:numPr>
                        <w:suppressLineNumbers w:val="0"/>
                        <w:ind w:left="425" w:leftChars="0" w:hanging="425" w:firstLineChars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 xml:space="preserve">Cost of purchasing 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some certificates</w:t>
                      </w:r>
                    </w:p>
                    <w:p w14:paraId="28254F22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108"/>
                        </w:numPr>
                        <w:suppressLineNumbers w:val="0"/>
                        <w:ind w:left="425" w:leftChars="0" w:hanging="425" w:firstLineChars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Complex management i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n la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rge organizations</w:t>
                      </w:r>
                    </w:p>
                    <w:p w14:paraId="144CC2F8">
                      <w:pPr>
                        <w:pStyle w:val="2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b/>
                          <w:bCs/>
                          <w:sz w:val="24"/>
                          <w:szCs w:val="24"/>
                        </w:rPr>
                        <w:t>13. Digital Certificate Example</w:t>
                      </w:r>
                    </w:p>
                    <w:p w14:paraId="6224D75D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Example (simplified):</w:t>
                      </w:r>
                    </w:p>
                    <w:p w14:paraId="4628A26A">
                      <w:pPr>
                        <w:keepNext w:val="0"/>
                        <w:keepLines w:val="0"/>
                        <w:widowControl/>
                        <w:suppressLineNumbers w:val="0"/>
                        <w:bidi w:val="0"/>
                        <w:jc w:val="left"/>
                        <w:rPr>
                          <w:rFonts w:hint="default" w:ascii="Calibri" w:hAnsi="Calibri" w:eastAsia="SimSun" w:cs="Calibri"/>
                          <w:kern w:val="0"/>
                          <w:sz w:val="24"/>
                          <w:szCs w:val="24"/>
                          <w:lang w:val="en-US" w:eastAsia="zh-CN" w:bidi="ar"/>
                        </w:rPr>
                      </w:pPr>
                      <w:r>
                        <w:rPr>
                          <w:rFonts w:hint="default" w:ascii="Calibri" w:hAnsi="Calibri" w:eastAsia="SimSun" w:cs="Calibri"/>
                          <w:kern w:val="0"/>
                          <w:sz w:val="24"/>
                          <w:szCs w:val="24"/>
                          <w:lang w:val="en-US" w:eastAsia="zh-CN" w:bidi="ar"/>
                        </w:rPr>
                        <w:t>Version:</w:t>
                      </w:r>
                      <w:r>
                        <w:rPr>
                          <w:rStyle w:val="8"/>
                          <w:rFonts w:hint="default" w:ascii="Calibri" w:hAnsi="Calibri" w:eastAsia="SimSun" w:cs="Calibri"/>
                          <w:kern w:val="0"/>
                          <w:sz w:val="24"/>
                          <w:szCs w:val="24"/>
                          <w:lang w:val="en-US" w:eastAsia="zh-CN" w:bidi="ar"/>
                        </w:rPr>
                        <w:t xml:space="preserve"> </w:t>
                      </w:r>
                      <w:r>
                        <w:rPr>
                          <w:rFonts w:hint="default" w:ascii="Calibri" w:hAnsi="Calibri" w:eastAsia="SimSun" w:cs="Calibri"/>
                          <w:kern w:val="0"/>
                          <w:sz w:val="24"/>
                          <w:szCs w:val="24"/>
                          <w:lang w:val="en-US" w:eastAsia="zh-CN" w:bidi="ar"/>
                        </w:rPr>
                        <w:t>3Serial Number:</w:t>
                      </w:r>
                      <w:r>
                        <w:rPr>
                          <w:rStyle w:val="8"/>
                          <w:rFonts w:hint="default" w:ascii="Calibri" w:hAnsi="Calibri" w:eastAsia="SimSun" w:cs="Calibri"/>
                          <w:kern w:val="0"/>
                          <w:sz w:val="24"/>
                          <w:szCs w:val="24"/>
                          <w:lang w:val="en-US" w:eastAsia="zh-CN" w:bidi="ar"/>
                        </w:rPr>
                        <w:t xml:space="preserve"> </w:t>
                      </w:r>
                      <w:r>
                        <w:rPr>
                          <w:rFonts w:hint="default" w:ascii="Calibri" w:hAnsi="Calibri" w:eastAsia="SimSun" w:cs="Calibri"/>
                          <w:kern w:val="0"/>
                          <w:sz w:val="24"/>
                          <w:szCs w:val="24"/>
                          <w:lang w:val="en-US" w:eastAsia="zh-CN" w:bidi="ar"/>
                        </w:rPr>
                        <w:t>6F:98:77:32</w:t>
                      </w:r>
                    </w:p>
                    <w:p w14:paraId="692B5B0A">
                      <w:pPr>
                        <w:keepNext w:val="0"/>
                        <w:keepLines w:val="0"/>
                        <w:widowControl/>
                        <w:suppressLineNumbers w:val="0"/>
                        <w:bidi w:val="0"/>
                        <w:jc w:val="left"/>
                        <w:rPr>
                          <w:rStyle w:val="8"/>
                          <w:rFonts w:hint="default" w:ascii="Calibri" w:hAnsi="Calibri" w:eastAsia="SimSun" w:cs="Calibri"/>
                          <w:kern w:val="0"/>
                          <w:sz w:val="24"/>
                          <w:szCs w:val="24"/>
                          <w:lang w:val="en-US" w:eastAsia="zh-CN" w:bidi="ar"/>
                        </w:rPr>
                      </w:pPr>
                      <w:r>
                        <w:rPr>
                          <w:rFonts w:hint="default" w:ascii="Calibri" w:hAnsi="Calibri" w:eastAsia="SimSun" w:cs="Calibri"/>
                          <w:kern w:val="0"/>
                          <w:sz w:val="24"/>
                          <w:szCs w:val="24"/>
                          <w:lang w:val="en-US" w:eastAsia="zh-CN" w:bidi="ar"/>
                        </w:rPr>
                        <w:t>Signature Algorithm:</w:t>
                      </w:r>
                      <w:r>
                        <w:rPr>
                          <w:rStyle w:val="8"/>
                          <w:rFonts w:hint="default" w:ascii="Calibri" w:hAnsi="Calibri" w:eastAsia="SimSun" w:cs="Calibri"/>
                          <w:kern w:val="0"/>
                          <w:sz w:val="24"/>
                          <w:szCs w:val="24"/>
                          <w:lang w:val="en-US" w:eastAsia="zh-CN" w:bidi="ar"/>
                        </w:rPr>
                        <w:t xml:space="preserve"> </w:t>
                      </w:r>
                      <w:r>
                        <w:rPr>
                          <w:rFonts w:hint="default" w:ascii="Calibri" w:hAnsi="Calibri" w:eastAsia="SimSun" w:cs="Calibri"/>
                          <w:kern w:val="0"/>
                          <w:sz w:val="24"/>
                          <w:szCs w:val="24"/>
                          <w:lang w:val="en-US" w:eastAsia="zh-CN" w:bidi="ar"/>
                        </w:rPr>
                        <w:t>SHA256-RSAIssuer:</w:t>
                      </w:r>
                      <w:r>
                        <w:rPr>
                          <w:rStyle w:val="8"/>
                          <w:rFonts w:hint="default" w:ascii="Calibri" w:hAnsi="Calibri" w:eastAsia="SimSun" w:cs="Calibri"/>
                          <w:kern w:val="0"/>
                          <w:sz w:val="24"/>
                          <w:szCs w:val="24"/>
                          <w:lang w:val="en-US" w:eastAsia="zh-CN" w:bidi="ar"/>
                        </w:rPr>
                        <w:t xml:space="preserve"> </w:t>
                      </w:r>
                      <w:r>
                        <w:rPr>
                          <w:rFonts w:hint="default" w:ascii="Calibri" w:hAnsi="Calibri" w:eastAsia="SimSun" w:cs="Calibri"/>
                          <w:kern w:val="0"/>
                          <w:sz w:val="24"/>
                          <w:szCs w:val="24"/>
                          <w:lang w:val="en-US" w:eastAsia="zh-CN" w:bidi="ar"/>
                        </w:rPr>
                        <w:t>DigiCert</w:t>
                      </w:r>
                      <w:r>
                        <w:rPr>
                          <w:rStyle w:val="8"/>
                          <w:rFonts w:hint="default" w:ascii="Calibri" w:hAnsi="Calibri" w:eastAsia="SimSun" w:cs="Calibri"/>
                          <w:kern w:val="0"/>
                          <w:sz w:val="24"/>
                          <w:szCs w:val="24"/>
                          <w:lang w:val="en-US" w:eastAsia="zh-CN" w:bidi="ar"/>
                        </w:rPr>
                        <w:t xml:space="preserve"> </w:t>
                      </w:r>
                      <w:r>
                        <w:rPr>
                          <w:rFonts w:hint="default" w:ascii="Calibri" w:hAnsi="Calibri" w:eastAsia="SimSun" w:cs="Calibri"/>
                          <w:kern w:val="0"/>
                          <w:sz w:val="24"/>
                          <w:szCs w:val="24"/>
                          <w:lang w:val="en-US" w:eastAsia="zh-CN" w:bidi="ar"/>
                        </w:rPr>
                        <w:t>CAValidity:</w:t>
                      </w:r>
                    </w:p>
                    <w:p w14:paraId="5B49DB43">
                      <w:pPr>
                        <w:keepNext w:val="0"/>
                        <w:keepLines w:val="0"/>
                        <w:widowControl/>
                        <w:suppressLineNumbers w:val="0"/>
                        <w:bidi w:val="0"/>
                        <w:jc w:val="left"/>
                        <w:rPr>
                          <w:rStyle w:val="8"/>
                          <w:rFonts w:hint="default" w:ascii="Calibri" w:hAnsi="Calibri" w:eastAsia="SimSun" w:cs="Calibri"/>
                          <w:kern w:val="0"/>
                          <w:sz w:val="24"/>
                          <w:szCs w:val="24"/>
                          <w:lang w:val="en-US" w:eastAsia="zh-CN" w:bidi="ar"/>
                        </w:rPr>
                      </w:pPr>
                      <w:r>
                        <w:rPr>
                          <w:rStyle w:val="8"/>
                          <w:rFonts w:hint="default" w:ascii="Calibri" w:hAnsi="Calibri" w:eastAsia="SimSun" w:cs="Calibri"/>
                          <w:kern w:val="0"/>
                          <w:sz w:val="24"/>
                          <w:szCs w:val="24"/>
                          <w:lang w:val="en-US" w:eastAsia="zh-CN" w:bidi="ar"/>
                        </w:rPr>
                        <w:t xml:space="preserve">   </w:t>
                      </w:r>
                      <w:r>
                        <w:rPr>
                          <w:rFonts w:hint="default" w:ascii="Calibri" w:hAnsi="Calibri" w:eastAsia="SimSun" w:cs="Calibri"/>
                          <w:kern w:val="0"/>
                          <w:sz w:val="24"/>
                          <w:szCs w:val="24"/>
                          <w:lang w:val="en-US" w:eastAsia="zh-CN" w:bidi="ar"/>
                        </w:rPr>
                        <w:t>From:</w:t>
                      </w:r>
                      <w:r>
                        <w:rPr>
                          <w:rStyle w:val="8"/>
                          <w:rFonts w:hint="default" w:ascii="Calibri" w:hAnsi="Calibri" w:eastAsia="SimSun" w:cs="Calibri"/>
                          <w:kern w:val="0"/>
                          <w:sz w:val="24"/>
                          <w:szCs w:val="24"/>
                          <w:lang w:val="en-US" w:eastAsia="zh-CN" w:bidi="ar"/>
                        </w:rPr>
                        <w:t xml:space="preserve"> </w:t>
                      </w:r>
                      <w:r>
                        <w:rPr>
                          <w:rFonts w:hint="default" w:ascii="Calibri" w:hAnsi="Calibri" w:eastAsia="SimSun" w:cs="Calibri"/>
                          <w:kern w:val="0"/>
                          <w:sz w:val="24"/>
                          <w:szCs w:val="24"/>
                          <w:lang w:val="en-US" w:eastAsia="zh-CN" w:bidi="ar"/>
                        </w:rPr>
                        <w:t>01-01-2024</w:t>
                      </w:r>
                    </w:p>
                    <w:p w14:paraId="407E4884">
                      <w:pPr>
                        <w:keepNext w:val="0"/>
                        <w:keepLines w:val="0"/>
                        <w:widowControl/>
                        <w:suppressLineNumbers w:val="0"/>
                        <w:bidi w:val="0"/>
                        <w:jc w:val="left"/>
                        <w:rPr>
                          <w:rFonts w:hint="default" w:ascii="Calibri" w:hAnsi="Calibri" w:eastAsia="SimSun" w:cs="Calibri"/>
                          <w:kern w:val="0"/>
                          <w:sz w:val="24"/>
                          <w:szCs w:val="24"/>
                          <w:lang w:val="en-US" w:eastAsia="zh-CN" w:bidi="ar"/>
                        </w:rPr>
                      </w:pPr>
                      <w:r>
                        <w:rPr>
                          <w:rStyle w:val="8"/>
                          <w:rFonts w:hint="default" w:ascii="Calibri" w:hAnsi="Calibri" w:eastAsia="SimSun" w:cs="Calibri"/>
                          <w:kern w:val="0"/>
                          <w:sz w:val="24"/>
                          <w:szCs w:val="24"/>
                          <w:lang w:val="en-US" w:eastAsia="zh-CN" w:bidi="ar"/>
                        </w:rPr>
                        <w:t xml:space="preserve">   </w:t>
                      </w:r>
                      <w:r>
                        <w:rPr>
                          <w:rFonts w:hint="default" w:ascii="Calibri" w:hAnsi="Calibri" w:eastAsia="SimSun" w:cs="Calibri"/>
                          <w:kern w:val="0"/>
                          <w:sz w:val="24"/>
                          <w:szCs w:val="24"/>
                          <w:lang w:val="en-US" w:eastAsia="zh-CN" w:bidi="ar"/>
                        </w:rPr>
                        <w:t>To:</w:t>
                      </w:r>
                      <w:r>
                        <w:rPr>
                          <w:rStyle w:val="8"/>
                          <w:rFonts w:hint="default" w:ascii="Calibri" w:hAnsi="Calibri" w:eastAsia="SimSun" w:cs="Calibri"/>
                          <w:kern w:val="0"/>
                          <w:sz w:val="24"/>
                          <w:szCs w:val="24"/>
                          <w:lang w:val="en-US" w:eastAsia="zh-CN" w:bidi="ar"/>
                        </w:rPr>
                        <w:t xml:space="preserve">   </w:t>
                      </w:r>
                      <w:r>
                        <w:rPr>
                          <w:rFonts w:hint="default" w:ascii="Calibri" w:hAnsi="Calibri" w:eastAsia="SimSun" w:cs="Calibri"/>
                          <w:kern w:val="0"/>
                          <w:sz w:val="24"/>
                          <w:szCs w:val="24"/>
                          <w:lang w:val="en-US" w:eastAsia="zh-CN" w:bidi="ar"/>
                        </w:rPr>
                        <w:t>01-01-2026Subject:</w:t>
                      </w:r>
                      <w:r>
                        <w:rPr>
                          <w:rStyle w:val="8"/>
                          <w:rFonts w:hint="default" w:ascii="Calibri" w:hAnsi="Calibri" w:eastAsia="SimSun" w:cs="Calibri"/>
                          <w:kern w:val="0"/>
                          <w:sz w:val="24"/>
                          <w:szCs w:val="24"/>
                          <w:lang w:val="en-US" w:eastAsia="zh-CN" w:bidi="ar"/>
                        </w:rPr>
                        <w:t xml:space="preserve"> </w:t>
                      </w:r>
                      <w:r>
                        <w:rPr>
                          <w:rFonts w:hint="default" w:ascii="Calibri" w:hAnsi="Calibri" w:eastAsia="SimSun" w:cs="Calibri"/>
                          <w:kern w:val="0"/>
                          <w:sz w:val="24"/>
                          <w:szCs w:val="24"/>
                          <w:lang w:val="en-US" w:eastAsia="zh-CN" w:bidi="ar"/>
                        </w:rPr>
                        <w:t>https://example.comPublic Key:</w:t>
                      </w:r>
                      <w:r>
                        <w:rPr>
                          <w:rStyle w:val="8"/>
                          <w:rFonts w:hint="default" w:ascii="Calibri" w:hAnsi="Calibri" w:eastAsia="SimSun" w:cs="Calibri"/>
                          <w:kern w:val="0"/>
                          <w:sz w:val="24"/>
                          <w:szCs w:val="24"/>
                          <w:lang w:val="en-US" w:eastAsia="zh-CN" w:bidi="ar"/>
                        </w:rPr>
                        <w:t xml:space="preserve"> </w:t>
                      </w:r>
                      <w:r>
                        <w:rPr>
                          <w:rFonts w:hint="default" w:ascii="Calibri" w:hAnsi="Calibri" w:eastAsia="SimSun" w:cs="Calibri"/>
                          <w:kern w:val="0"/>
                          <w:sz w:val="24"/>
                          <w:szCs w:val="24"/>
                          <w:lang w:val="en-US" w:eastAsia="zh-CN" w:bidi="ar"/>
                        </w:rPr>
                        <w:t>RSA</w:t>
                      </w:r>
                      <w:r>
                        <w:rPr>
                          <w:rStyle w:val="8"/>
                          <w:rFonts w:hint="default" w:ascii="Calibri" w:hAnsi="Calibri" w:eastAsia="SimSun" w:cs="Calibri"/>
                          <w:kern w:val="0"/>
                          <w:sz w:val="24"/>
                          <w:szCs w:val="24"/>
                          <w:lang w:val="en-US" w:eastAsia="zh-CN" w:bidi="ar"/>
                        </w:rPr>
                        <w:t xml:space="preserve"> </w:t>
                      </w:r>
                      <w:r>
                        <w:rPr>
                          <w:rFonts w:hint="default" w:ascii="Calibri" w:hAnsi="Calibri" w:eastAsia="SimSun" w:cs="Calibri"/>
                          <w:kern w:val="0"/>
                          <w:sz w:val="24"/>
                          <w:szCs w:val="24"/>
                          <w:lang w:val="en-US" w:eastAsia="zh-CN" w:bidi="ar"/>
                        </w:rPr>
                        <w:t>2048-bit</w:t>
                      </w:r>
                    </w:p>
                    <w:p w14:paraId="196B736F">
                      <w:pPr>
                        <w:keepNext w:val="0"/>
                        <w:keepLines w:val="0"/>
                        <w:widowControl/>
                        <w:suppressLineNumbers w:val="0"/>
                        <w:bidi w:val="0"/>
                        <w:jc w:val="left"/>
                        <w:rPr>
                          <w:rFonts w:hint="default" w:ascii="Calibri" w:hAnsi="Calibri" w:eastAsia="SimSun" w:cs="Calibri"/>
                          <w:kern w:val="0"/>
                          <w:sz w:val="24"/>
                          <w:szCs w:val="24"/>
                          <w:lang w:val="en-US" w:eastAsia="zh-CN" w:bidi="ar"/>
                        </w:rPr>
                      </w:pPr>
                      <w:r>
                        <w:rPr>
                          <w:rFonts w:hint="default" w:ascii="Calibri" w:hAnsi="Calibri" w:eastAsia="SimSun" w:cs="Calibri"/>
                          <w:kern w:val="0"/>
                          <w:sz w:val="24"/>
                          <w:szCs w:val="24"/>
                          <w:lang w:val="en-US" w:eastAsia="zh-CN" w:bidi="ar"/>
                        </w:rPr>
                        <w:t>Extensions:</w:t>
                      </w:r>
                      <w:r>
                        <w:rPr>
                          <w:rStyle w:val="8"/>
                          <w:rFonts w:hint="default" w:ascii="Calibri" w:hAnsi="Calibri" w:eastAsia="SimSun" w:cs="Calibri"/>
                          <w:kern w:val="0"/>
                          <w:sz w:val="24"/>
                          <w:szCs w:val="24"/>
                          <w:lang w:val="en-US" w:eastAsia="zh-CN" w:bidi="ar"/>
                        </w:rPr>
                        <w:t xml:space="preserve"> </w:t>
                      </w:r>
                      <w:r>
                        <w:rPr>
                          <w:rFonts w:hint="default" w:ascii="Calibri" w:hAnsi="Calibri" w:eastAsia="SimSun" w:cs="Calibri"/>
                          <w:kern w:val="0"/>
                          <w:sz w:val="24"/>
                          <w:szCs w:val="24"/>
                          <w:lang w:val="en-US" w:eastAsia="zh-CN" w:bidi="ar"/>
                        </w:rPr>
                        <w:t>SAN</w:t>
                      </w:r>
                      <w:r>
                        <w:rPr>
                          <w:rStyle w:val="8"/>
                          <w:rFonts w:hint="default" w:ascii="Calibri" w:hAnsi="Calibri" w:eastAsia="SimSun" w:cs="Calibri"/>
                          <w:kern w:val="0"/>
                          <w:sz w:val="24"/>
                          <w:szCs w:val="24"/>
                          <w:lang w:val="en-US" w:eastAsia="zh-CN" w:bidi="ar"/>
                        </w:rPr>
                        <w:t xml:space="preserve"> </w:t>
                      </w:r>
                      <w:r>
                        <w:rPr>
                          <w:rFonts w:hint="default" w:ascii="Calibri" w:hAnsi="Calibri" w:eastAsia="SimSun" w:cs="Calibri"/>
                          <w:kern w:val="0"/>
                          <w:sz w:val="24"/>
                          <w:szCs w:val="24"/>
                          <w:lang w:val="en-US" w:eastAsia="zh-CN" w:bidi="ar"/>
                        </w:rPr>
                        <w:t>=</w:t>
                      </w:r>
                      <w:r>
                        <w:rPr>
                          <w:rStyle w:val="8"/>
                          <w:rFonts w:hint="default" w:ascii="Calibri" w:hAnsi="Calibri" w:eastAsia="SimSun" w:cs="Calibri"/>
                          <w:kern w:val="0"/>
                          <w:sz w:val="24"/>
                          <w:szCs w:val="24"/>
                          <w:lang w:val="en-US" w:eastAsia="zh-CN" w:bidi="ar"/>
                        </w:rPr>
                        <w:t xml:space="preserve"> </w:t>
                      </w:r>
                      <w:r>
                        <w:rPr>
                          <w:rFonts w:hint="default" w:ascii="Calibri" w:hAnsi="Calibri" w:eastAsia="SimSun" w:cs="Calibri"/>
                          <w:kern w:val="0"/>
                          <w:sz w:val="24"/>
                          <w:szCs w:val="24"/>
                          <w:lang w:val="en-US" w:eastAsia="zh-CN" w:bidi="ar"/>
                        </w:rPr>
                        <w:t>www.example.com,</w:t>
                      </w:r>
                      <w:r>
                        <w:rPr>
                          <w:rStyle w:val="8"/>
                          <w:rFonts w:hint="default" w:ascii="Calibri" w:hAnsi="Calibri" w:eastAsia="SimSun" w:cs="Calibri"/>
                          <w:kern w:val="0"/>
                          <w:sz w:val="24"/>
                          <w:szCs w:val="24"/>
                          <w:lang w:val="en-US" w:eastAsia="zh-CN" w:bidi="ar"/>
                        </w:rPr>
                        <w:t xml:space="preserve"> </w:t>
                      </w:r>
                      <w:r>
                        <w:rPr>
                          <w:rFonts w:hint="default" w:ascii="Calibri" w:hAnsi="Calibri" w:eastAsia="SimSun" w:cs="Calibri"/>
                          <w:kern w:val="0"/>
                          <w:sz w:val="24"/>
                          <w:szCs w:val="24"/>
                          <w:lang w:val="en-US" w:eastAsia="zh-CN" w:bidi="ar"/>
                        </w:rPr>
                        <w:t>example.comCA Digital Signature:</w:t>
                      </w:r>
                      <w:r>
                        <w:rPr>
                          <w:rStyle w:val="8"/>
                          <w:rFonts w:hint="default" w:ascii="Calibri" w:hAnsi="Calibri" w:eastAsia="SimSun" w:cs="Calibri"/>
                          <w:kern w:val="0"/>
                          <w:sz w:val="24"/>
                          <w:szCs w:val="24"/>
                          <w:lang w:val="en-US" w:eastAsia="zh-CN" w:bidi="ar"/>
                        </w:rPr>
                        <w:t xml:space="preserve"> </w:t>
                      </w:r>
                      <w:r>
                        <w:rPr>
                          <w:rFonts w:hint="default" w:ascii="Calibri" w:hAnsi="Calibri" w:eastAsia="SimSun" w:cs="Calibri"/>
                          <w:kern w:val="0"/>
                          <w:sz w:val="24"/>
                          <w:szCs w:val="24"/>
                          <w:lang w:val="en-US" w:eastAsia="zh-CN" w:bidi="ar"/>
                        </w:rPr>
                        <w:t>3A:D9:4F:C0…</w:t>
                      </w:r>
                    </w:p>
                    <w:p w14:paraId="5A809FDB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b/>
                          <w:bCs/>
                          <w:color w:val="1D41D5"/>
                          <w:sz w:val="24"/>
                          <w:szCs w:val="24"/>
                          <w:u w:val="single"/>
                        </w:rPr>
                        <w:t>Public Key Infrastructure (PKI)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 is a </w:t>
                      </w:r>
                      <w:r>
                        <w:rPr>
                          <w:rStyle w:val="11"/>
                          <w:rFonts w:hint="default" w:ascii="Calibri" w:hAnsi="Calibri" w:cs="Calibri"/>
                          <w:sz w:val="24"/>
                          <w:szCs w:val="24"/>
                        </w:rPr>
                        <w:t>f</w:t>
                      </w:r>
                      <w:r>
                        <w:rPr>
                          <w:rStyle w:val="11"/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ramework of policies</w:t>
                      </w:r>
                      <w:r>
                        <w:rPr>
                          <w:rStyle w:val="11"/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, </w:t>
                      </w:r>
                      <w:r>
                        <w:rPr>
                          <w:rStyle w:val="11"/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technologies, roles, and procedures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 used to 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manage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Style w:val="11"/>
                          <w:rFonts w:hint="default" w:ascii="Calibri" w:hAnsi="Calibri" w:cs="Calibri"/>
                          <w:sz w:val="24"/>
                          <w:szCs w:val="24"/>
                        </w:rPr>
                        <w:t>p</w:t>
                      </w:r>
                      <w:r>
                        <w:rPr>
                          <w:rStyle w:val="11"/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ublic-key encryption</w:t>
                      </w:r>
                      <w:r>
                        <w:rPr>
                          <w:rStyle w:val="11"/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 and </w:t>
                      </w:r>
                      <w:r>
                        <w:rPr>
                          <w:rStyle w:val="11"/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digital certificates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.</w:t>
                      </w:r>
                    </w:p>
                    <w:p w14:paraId="2AD1F408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PKI </w:t>
                      </w:r>
                      <w:r>
                        <w:rPr>
                          <w:rFonts w:hint="default" w:ascii="Calibri" w:hAnsi="Calibri" w:cs="Calibri"/>
                          <w:b/>
                          <w:bCs/>
                          <w:color w:val="auto"/>
                          <w:sz w:val="24"/>
                          <w:szCs w:val="24"/>
                        </w:rPr>
                        <w:t>enables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:</w:t>
                      </w:r>
                    </w:p>
                    <w:p w14:paraId="73861929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109"/>
                        </w:numPr>
                        <w:suppressLineNumbers w:val="0"/>
                        <w:ind w:left="420" w:leftChars="0" w:hanging="420" w:firstLineChars="0"/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Secure communication</w:t>
                      </w:r>
                    </w:p>
                    <w:p w14:paraId="0A99B97D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109"/>
                        </w:numPr>
                        <w:suppressLineNumbers w:val="0"/>
                        <w:ind w:left="420" w:leftChars="0" w:hanging="420" w:firstLineChars="0"/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Authentication</w:t>
                      </w:r>
                    </w:p>
                    <w:p w14:paraId="493D2B8B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109"/>
                        </w:numPr>
                        <w:suppressLineNumbers w:val="0"/>
                        <w:ind w:left="420" w:leftChars="0" w:hanging="420" w:firstLineChars="0"/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Digital signatures</w:t>
                      </w:r>
                    </w:p>
                    <w:p w14:paraId="5073C2F2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110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43895D22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ind w:left="72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Digital signatures</w:t>
                      </w:r>
                    </w:p>
                    <w:p w14:paraId="50181AA4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110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30C8086A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110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612D56E9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ind w:left="72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Confidentiality</w:t>
                      </w:r>
                    </w:p>
                    <w:p w14:paraId="30A2A45C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110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02E396FF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110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4B4AEBA2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ind w:left="72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Non-repudiation</w:t>
                      </w:r>
                    </w:p>
                    <w:p w14:paraId="2B68636F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110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1C568422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PKI is the backbone of </w:t>
                      </w:r>
                      <w:r>
                        <w:rPr>
                          <w:rStyle w:val="11"/>
                          <w:rFonts w:hint="default" w:ascii="Calibri" w:hAnsi="Calibri" w:cs="Calibri"/>
                          <w:sz w:val="24"/>
                          <w:szCs w:val="24"/>
                        </w:rPr>
                        <w:t>HTTPS, SSL/TLS, e-commerce, e-governance, digital signatures, banking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, etc.</w:t>
                      </w:r>
                    </w:p>
                    <w:p w14:paraId="6A5BA14D">
                      <w:pPr>
                        <w:keepNext w:val="0"/>
                        <w:keepLines w:val="0"/>
                        <w:widowControl/>
                        <w:suppressLineNumbers w:val="0"/>
                        <w:bidi w:val="0"/>
                        <w:jc w:val="left"/>
                        <w:rPr>
                          <w:rFonts w:hint="default" w:ascii="Calibri" w:hAnsi="Calibri" w:eastAsia="SimSun" w:cs="Calibri"/>
                          <w:kern w:val="0"/>
                          <w:sz w:val="24"/>
                          <w:szCs w:val="24"/>
                          <w:lang w:val="en-US" w:eastAsia="zh-CN" w:bidi="ar"/>
                        </w:rPr>
                      </w:pPr>
                    </w:p>
                    <w:p w14:paraId="16260B86">
                      <w:pP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0DE07103">
      <w:pPr>
        <w:sectPr>
          <w:pgSz w:w="11906" w:h="16838"/>
          <w:pgMar w:top="1440" w:right="1800" w:bottom="1440" w:left="1800" w:header="720" w:footer="720" w:gutter="0"/>
          <w:cols w:space="720" w:num="1"/>
          <w:docGrid w:linePitch="360" w:charSpace="0"/>
        </w:sectPr>
      </w:pPr>
      <w:r>
        <w:rPr>
          <w:sz w:val="20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2760345</wp:posOffset>
                </wp:positionH>
                <wp:positionV relativeFrom="paragraph">
                  <wp:posOffset>-902335</wp:posOffset>
                </wp:positionV>
                <wp:extent cx="3649980" cy="10632440"/>
                <wp:effectExtent l="4445" t="4445" r="22225" b="12065"/>
                <wp:wrapNone/>
                <wp:docPr id="33" name="Text Box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49980" cy="106324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55387B1">
                            <w:pPr>
                              <w:pStyle w:val="4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b w:val="0"/>
                                <w:bCs w:val="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  <w:t>Step 3: Verification</w:t>
                            </w:r>
                            <w:r>
                              <w:rPr>
                                <w:rStyle w:val="11"/>
                                <w:rFonts w:hint="default" w:ascii="Calibri" w:hAnsi="Calibri" w:cs="Calibri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:</w:t>
                            </w:r>
                            <w:r>
                              <w:rPr>
                                <w:rFonts w:hint="default" w:ascii="Calibri" w:hAnsi="Calibri" w:cs="Calibri"/>
                                <w:b w:val="0"/>
                                <w:bCs w:val="0"/>
                                <w:color w:val="FF0000"/>
                                <w:sz w:val="24"/>
                                <w:szCs w:val="24"/>
                              </w:rPr>
                              <w:t>RA verifies identit</w:t>
                            </w:r>
                            <w:r>
                              <w:rPr>
                                <w:rFonts w:hint="default" w:ascii="Calibri" w:hAnsi="Calibri" w:cs="Calibri"/>
                                <w:b w:val="0"/>
                                <w:bCs w:val="0"/>
                                <w:sz w:val="24"/>
                                <w:szCs w:val="24"/>
                              </w:rPr>
                              <w:t xml:space="preserve">y of </w:t>
                            </w:r>
                            <w:r>
                              <w:rPr>
                                <w:rFonts w:hint="default" w:ascii="Calibri" w:hAnsi="Calibri" w:cs="Calibri"/>
                                <w:b w:val="0"/>
                                <w:bCs w:val="0"/>
                                <w:color w:val="FF0000"/>
                                <w:sz w:val="24"/>
                                <w:szCs w:val="24"/>
                              </w:rPr>
                              <w:t>user</w:t>
                            </w:r>
                            <w:r>
                              <w:rPr>
                                <w:rFonts w:hint="default" w:ascii="Calibri" w:hAnsi="Calibri" w:cs="Calibri"/>
                                <w:b w:val="0"/>
                                <w:bCs w:val="0"/>
                                <w:sz w:val="24"/>
                                <w:szCs w:val="24"/>
                              </w:rPr>
                              <w:t>.</w:t>
                            </w:r>
                          </w:p>
                          <w:p w14:paraId="414BE413">
                            <w:pPr>
                              <w:pStyle w:val="4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  <w:t>Step 4: Certificate Issuance</w:t>
                            </w:r>
                            <w:r>
                              <w:rPr>
                                <w:rStyle w:val="11"/>
                                <w:rFonts w:hint="default" w:ascii="Calibri" w:hAnsi="Calibri" w:cs="Calibri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:</w:t>
                            </w:r>
                            <w:r>
                              <w:rPr>
                                <w:rFonts w:hint="default" w:ascii="Calibri" w:hAnsi="Calibri" w:cs="Calibri"/>
                                <w:b w:val="0"/>
                                <w:bCs w:val="0"/>
                                <w:color w:val="FF0000"/>
                                <w:sz w:val="24"/>
                                <w:szCs w:val="24"/>
                              </w:rPr>
                              <w:t>CA signs the certificat</w:t>
                            </w:r>
                            <w:r>
                              <w:rPr>
                                <w:rFonts w:hint="default" w:ascii="Calibri" w:hAnsi="Calibri" w:cs="Calibri"/>
                                <w:b w:val="0"/>
                                <w:bCs w:val="0"/>
                                <w:sz w:val="24"/>
                                <w:szCs w:val="24"/>
                              </w:rPr>
                              <w:t xml:space="preserve">e using </w:t>
                            </w:r>
                            <w:r>
                              <w:rPr>
                                <w:rFonts w:hint="default" w:ascii="Calibri" w:hAnsi="Calibri" w:cs="Calibri"/>
                                <w:b w:val="0"/>
                                <w:bCs w:val="0"/>
                                <w:color w:val="FF0000"/>
                                <w:sz w:val="24"/>
                                <w:szCs w:val="24"/>
                              </w:rPr>
                              <w:t>CA’s private key.</w:t>
                            </w:r>
                          </w:p>
                          <w:p w14:paraId="459B3306">
                            <w:pPr>
                              <w:pStyle w:val="4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  <w:t>Step 5: Distribution</w:t>
                            </w:r>
                            <w:r>
                              <w:rPr>
                                <w:rStyle w:val="11"/>
                                <w:rFonts w:hint="default" w:ascii="Calibri" w:hAnsi="Calibri" w:cs="Calibri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:</w:t>
                            </w:r>
                            <w:r>
                              <w:rPr>
                                <w:rFonts w:hint="default" w:ascii="Calibri" w:hAnsi="Calibri" w:cs="Calibri"/>
                                <w:b w:val="0"/>
                                <w:bCs w:val="0"/>
                                <w:sz w:val="24"/>
                                <w:szCs w:val="24"/>
                              </w:rPr>
                              <w:t>Certificate is</w:t>
                            </w:r>
                            <w:r>
                              <w:rPr>
                                <w:rFonts w:hint="default" w:ascii="Calibri" w:hAnsi="Calibri" w:cs="Calibri"/>
                                <w:b w:val="0"/>
                                <w:bCs w:val="0"/>
                                <w:color w:val="FF0000"/>
                                <w:sz w:val="24"/>
                                <w:szCs w:val="24"/>
                              </w:rPr>
                              <w:t xml:space="preserve"> stored in repository.</w:t>
                            </w:r>
                          </w:p>
                          <w:p w14:paraId="306E154C">
                            <w:pPr>
                              <w:pStyle w:val="4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  <w:t>Step 6: Usage</w:t>
                            </w:r>
                          </w:p>
                          <w:p w14:paraId="6E5EFF85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User uses certificat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e for:</w:t>
                            </w:r>
                          </w:p>
                          <w:p w14:paraId="0FF382A2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Authentication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  <w:lang w:val="en-US"/>
                              </w:rPr>
                              <w:t>,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Digital signature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  <w:lang w:val="en-US"/>
                              </w:rPr>
                              <w:t xml:space="preserve"> &amp; 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Encryption</w:t>
                            </w:r>
                          </w:p>
                          <w:p w14:paraId="0A90F776">
                            <w:pPr>
                              <w:pStyle w:val="4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  <w:t>Step 7: Expiry/Revocation</w:t>
                            </w:r>
                          </w:p>
                          <w:p w14:paraId="1AAF417A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If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 xml:space="preserve"> compromised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 → CA puts certificate in CRL.</w:t>
                            </w:r>
                          </w:p>
                          <w:p w14:paraId="670ECCB1">
                            <w:pPr>
                              <w:pStyle w:val="2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⭐ </w:t>
                            </w:r>
                            <w:r>
                              <w:rPr>
                                <w:rStyle w:val="11"/>
                                <w:rFonts w:hint="default" w:ascii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  <w:t>6. Applications of PKI</w:t>
                            </w:r>
                          </w:p>
                          <w:p w14:paraId="2E987BBD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11"/>
                              </w:numPr>
                              <w:suppressLineNumbers w:val="0"/>
                              <w:tabs>
                                <w:tab w:val="clear" w:pos="425"/>
                              </w:tabs>
                              <w:ind w:left="425" w:leftChars="0" w:right="0" w:rightChars="0" w:hanging="65" w:firstLineChars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SSL/TLS Certificates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 for HTTPS</w:t>
                            </w:r>
                          </w:p>
                          <w:p w14:paraId="177AC6BE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11"/>
                              </w:numPr>
                              <w:suppressLineNumbers w:val="0"/>
                              <w:tabs>
                                <w:tab w:val="clear" w:pos="425"/>
                              </w:tabs>
                              <w:ind w:left="425" w:leftChars="0" w:right="0" w:rightChars="0" w:hanging="65" w:firstLineChars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Email securi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ty (S/MIME)</w:t>
                            </w:r>
                          </w:p>
                          <w:p w14:paraId="60199CFA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11"/>
                              </w:numPr>
                              <w:suppressLineNumbers w:val="0"/>
                              <w:tabs>
                                <w:tab w:val="clear" w:pos="425"/>
                              </w:tabs>
                              <w:ind w:left="425" w:leftChars="0" w:right="0" w:rightChars="0" w:hanging="65" w:firstLineChars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Code signin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g (Windows, Android, Apple apps)</w:t>
                            </w:r>
                          </w:p>
                          <w:p w14:paraId="6140B063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11"/>
                              </w:numPr>
                              <w:suppressLineNumbers w:val="0"/>
                              <w:tabs>
                                <w:tab w:val="clear" w:pos="425"/>
                              </w:tabs>
                              <w:ind w:left="425" w:leftChars="0" w:right="0" w:rightChars="0" w:hanging="65" w:firstLineChars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VPN authenticatio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n</w:t>
                            </w:r>
                          </w:p>
                          <w:p w14:paraId="29C6BD57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11"/>
                              </w:numPr>
                              <w:suppressLineNumbers w:val="0"/>
                              <w:tabs>
                                <w:tab w:val="clear" w:pos="425"/>
                              </w:tabs>
                              <w:ind w:left="425" w:leftChars="0" w:right="0" w:rightChars="0" w:hanging="65" w:firstLineChars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I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oT security</w:t>
                            </w:r>
                          </w:p>
                          <w:p w14:paraId="353F61ED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11"/>
                              </w:numPr>
                              <w:suppressLineNumbers w:val="0"/>
                              <w:tabs>
                                <w:tab w:val="clear" w:pos="425"/>
                              </w:tabs>
                              <w:ind w:left="425" w:leftChars="0" w:right="0" w:rightChars="0" w:hanging="65" w:firstLineChars="0"/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Online banking &amp; payment systems</w:t>
                            </w:r>
                          </w:p>
                          <w:p w14:paraId="2F215556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11"/>
                              </w:numPr>
                              <w:suppressLineNumbers w:val="0"/>
                              <w:tabs>
                                <w:tab w:val="clear" w:pos="425"/>
                              </w:tabs>
                              <w:ind w:left="425" w:leftChars="0" w:right="0" w:rightChars="0" w:hanging="65" w:firstLineChars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E-governanc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e (Aadhar, e-sign, digital signatures)</w:t>
                            </w:r>
                          </w:p>
                          <w:p w14:paraId="4B013BA6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11"/>
                              </w:numPr>
                              <w:suppressLineNumbers w:val="0"/>
                              <w:tabs>
                                <w:tab w:val="clear" w:pos="425"/>
                              </w:tabs>
                              <w:ind w:left="425" w:leftChars="0" w:right="0" w:rightChars="0" w:hanging="65" w:firstLineChars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D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ocument signin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g (PDF, forms)</w:t>
                            </w:r>
                          </w:p>
                          <w:p w14:paraId="6E09867F">
                            <w:pPr>
                              <w:pStyle w:val="2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⭐ </w:t>
                            </w:r>
                            <w:r>
                              <w:rPr>
                                <w:rStyle w:val="11"/>
                                <w:rFonts w:hint="default" w:ascii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  <w:t>7. Advantages of PKI</w:t>
                            </w:r>
                          </w:p>
                          <w:p w14:paraId="5300A4FF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✔ 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High security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br w:type="textWrapping"/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✔ S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calable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 fo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r large organizations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br w:type="textWrapping"/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✔ Ensures 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data integrity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br w:type="textWrapping"/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✔ Provides 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confidentiality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br w:type="textWrapping"/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✔ Supports d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igital signatures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br w:type="textWrapping"/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✔ T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rusted communication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br w:type="textWrapping"/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✔ Essential for 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modern cybersecurit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y</w:t>
                            </w:r>
                          </w:p>
                          <w:p w14:paraId="1F5FF932">
                            <w:pPr>
                              <w:pStyle w:val="2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⭐ </w:t>
                            </w:r>
                            <w:r>
                              <w:rPr>
                                <w:rStyle w:val="11"/>
                                <w:rFonts w:hint="default" w:ascii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  <w:t>8. Limitations of PKI</w:t>
                            </w:r>
                          </w:p>
                          <w:p w14:paraId="3A569EB9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✘ 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Complex architecture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br w:type="textWrapping"/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✘ Requires 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proper management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br w:type="textWrapping"/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✘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 xml:space="preserve"> Expensive to maintain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br w:type="textWrapping"/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✘ 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Single point of trus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t (CA must be trusted)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br w:type="textWrapping"/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✘ 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Certificate revocation overhead</w:t>
                            </w:r>
                          </w:p>
                          <w:p w14:paraId="6E3DB663">
                            <w:pPr>
                              <w:rPr>
                                <w:rFonts w:hint="default" w:ascii="Calibri" w:hAnsi="Calibri" w:eastAsia="SimSun" w:cs="Calibri"/>
                                <w:b/>
                                <w:bCs/>
                                <w:color w:val="1D41D5"/>
                                <w:sz w:val="24"/>
                                <w:szCs w:val="24"/>
                                <w:u w:val="single"/>
                              </w:rPr>
                            </w:pPr>
                            <w:r>
                              <w:rPr>
                                <w:rFonts w:hint="default" w:ascii="Calibri" w:hAnsi="Calibri" w:eastAsia="SimSun" w:cs="Calibri"/>
                                <w:b/>
                                <w:bCs/>
                                <w:color w:val="1D41D5"/>
                                <w:sz w:val="24"/>
                                <w:szCs w:val="24"/>
                                <w:u w:val="single"/>
                              </w:rPr>
                              <w:t>SSL / TLS</w:t>
                            </w:r>
                          </w:p>
                          <w:p w14:paraId="22780D7F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SSL (Secure Sockets Layer) and its successor TLS (Transport Layer Security) are c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 xml:space="preserve">ryptographic protocols 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used to 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secure communication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 over the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 xml:space="preserve"> internet.</w:t>
                            </w:r>
                          </w:p>
                          <w:p w14:paraId="36174598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When you see </w:t>
                            </w:r>
                            <w:r>
                              <w:rPr>
                                <w:rStyle w:val="11"/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HTTPS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, it means 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SSL/TLS is active.</w:t>
                            </w:r>
                          </w:p>
                          <w:p w14:paraId="3531808A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0"/>
                              </w:numPr>
                              <w:suppressLineNumbers w:val="0"/>
                              <w:tabs>
                                <w:tab w:val="left" w:pos="720"/>
                              </w:tabs>
                              <w:spacing w:before="0" w:beforeAutospacing="1" w:after="0" w:afterAutospacing="1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6ABC4DCB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12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050ED573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ind w:left="72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Integrity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 – message hashing</w:t>
                            </w:r>
                          </w:p>
                          <w:p w14:paraId="52AA1930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12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538A5FC9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12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71D13BAA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ind w:left="72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Authentication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 – digital certificates</w:t>
                            </w:r>
                          </w:p>
                          <w:p w14:paraId="5620810E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12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05E90325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12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16AA1270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ind w:left="72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Secure session establishment</w:t>
                            </w:r>
                          </w:p>
                          <w:p w14:paraId="7A5492AE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12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40320890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pict>
                                <v:rect id="_x0000_i1044" o:spt="1" style="height:1.5pt;width:415.3pt;" fillcolor="#A0A0A0" filled="t" stroked="f" coordsize="21600,21600" o:hr="t" o:hrstd="t" o:hralign="center">
                                  <v:path/>
                                  <v:fill on="t" focussize="0,0"/>
                                  <v:stroke on="f"/>
                                  <v:imagedata o:title=""/>
                                  <o:lock v:ext="edit"/>
                                  <w10:wrap type="none"/>
                                  <w10:anchorlock/>
                                </v:rect>
                              </w:pict>
                            </w:r>
                          </w:p>
                          <w:p w14:paraId="448004BE">
                            <w:pPr>
                              <w:pStyle w:val="3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⭐ </w:t>
                            </w:r>
                            <w:r>
                              <w:rPr>
                                <w:rStyle w:val="11"/>
                                <w:rFonts w:hint="default" w:ascii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  <w:t>3. How SSL/TLS Works (Simplified)</w:t>
                            </w:r>
                          </w:p>
                          <w:p w14:paraId="4BDC5F59">
                            <w:pPr>
                              <w:pStyle w:val="4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  <w:t>Step 1: Client Hello</w:t>
                            </w:r>
                          </w:p>
                          <w:p w14:paraId="2F902608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13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34A1A6C7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ind w:left="72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Browser sends supported cipher suites</w:t>
                            </w:r>
                          </w:p>
                          <w:p w14:paraId="55A1FE7C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13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69CDB639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13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2FA38C1A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ind w:left="72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Sends random number</w:t>
                            </w:r>
                          </w:p>
                          <w:p w14:paraId="61A628D0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13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3BB212CC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13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6C6067A5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ind w:left="72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Requests server certificate</w:t>
                            </w:r>
                          </w:p>
                          <w:p w14:paraId="0C90485C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13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187C7DC3">
                            <w:pPr>
                              <w:pStyle w:val="4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  <w:t>Step 2: Server Hello</w:t>
                            </w:r>
                          </w:p>
                          <w:p w14:paraId="12DF5198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14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769D97CA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ind w:left="72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Server sends its </w:t>
                            </w:r>
                            <w:r>
                              <w:rPr>
                                <w:rStyle w:val="11"/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digital certificate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 (X.509)</w:t>
                            </w:r>
                          </w:p>
                          <w:p w14:paraId="6EAE89EF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14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1FF72530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14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483387DB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ind w:left="72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Server selects encryption algorithm</w:t>
                            </w:r>
                          </w:p>
                          <w:p w14:paraId="687C39CC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14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04B31A9D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14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5A46CF42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ind w:left="72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Sends server random number</w:t>
                            </w:r>
                          </w:p>
                          <w:p w14:paraId="747BBA00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14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0F045523">
                            <w:pPr>
                              <w:pStyle w:val="4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  <w:t>Step 3: Certificate Verification</w:t>
                            </w:r>
                          </w:p>
                          <w:p w14:paraId="795541D0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15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59194489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ind w:left="72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Client verifies certificate using CA public key</w:t>
                            </w:r>
                          </w:p>
                          <w:p w14:paraId="5BAD6B26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15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64CA9A6F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15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463EB4EC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ind w:left="72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Checks CRL/OCSP if needed</w:t>
                            </w:r>
                          </w:p>
                          <w:p w14:paraId="1EEE7006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15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7B2E42CF">
                            <w:pPr>
                              <w:pStyle w:val="4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  <w:t>Step 4: Key Exchange</w:t>
                            </w:r>
                          </w:p>
                          <w:p w14:paraId="0D519747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16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11919484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ind w:left="72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Client creates </w:t>
                            </w:r>
                            <w:r>
                              <w:rPr>
                                <w:rStyle w:val="11"/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session key</w:t>
                            </w:r>
                          </w:p>
                          <w:p w14:paraId="7722115A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16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63883605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16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050B48D2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ind w:left="72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Encrypts session key using server’s public key</w:t>
                            </w:r>
                          </w:p>
                          <w:p w14:paraId="6B4C536E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16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15A4383D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16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2CB1C069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ind w:left="72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Server decrypts using private key</w:t>
                            </w:r>
                          </w:p>
                          <w:p w14:paraId="6BE8DAA8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16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01EBF6AE">
                            <w:pPr>
                              <w:pStyle w:val="4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  <w:t>Step 5: Secure Communication Starts</w:t>
                            </w:r>
                          </w:p>
                          <w:p w14:paraId="0FF904E3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All communication is encrypted using </w:t>
                            </w:r>
                            <w:r>
                              <w:rPr>
                                <w:rStyle w:val="11"/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symmetric session key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 (fast).</w:t>
                            </w:r>
                          </w:p>
                          <w:p w14:paraId="54F4A750">
                            <w:pPr>
                              <w:rPr>
                                <w:rFonts w:hint="default" w:ascii="Calibri" w:hAnsi="Calibri" w:eastAsia="SimSun" w:cs="Calibri"/>
                                <w:b/>
                                <w:bCs/>
                                <w:color w:val="1D41D5"/>
                                <w:sz w:val="24"/>
                                <w:szCs w:val="24"/>
                                <w:u w:val="singl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17.35pt;margin-top:-71.05pt;height:837.2pt;width:287.4pt;z-index:251686912;mso-width-relative:page;mso-height-relative:page;" fillcolor="#FFFFFF [3201]" filled="t" stroked="t" coordsize="21600,21600" o:gfxdata="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455387B1">
                      <w:pPr>
                        <w:pStyle w:val="4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b w:val="0"/>
                          <w:bCs w:val="0"/>
                          <w:sz w:val="24"/>
                          <w:szCs w:val="24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b/>
                          <w:bCs/>
                          <w:sz w:val="24"/>
                          <w:szCs w:val="24"/>
                        </w:rPr>
                        <w:t>Step 3: Verification</w:t>
                      </w:r>
                      <w:r>
                        <w:rPr>
                          <w:rStyle w:val="11"/>
                          <w:rFonts w:hint="default" w:ascii="Calibri" w:hAnsi="Calibri" w:cs="Calibri"/>
                          <w:b/>
                          <w:bCs/>
                          <w:sz w:val="24"/>
                          <w:szCs w:val="24"/>
                          <w:lang w:val="en-US"/>
                        </w:rPr>
                        <w:t>:</w:t>
                      </w:r>
                      <w:r>
                        <w:rPr>
                          <w:rFonts w:hint="default" w:ascii="Calibri" w:hAnsi="Calibri" w:cs="Calibri"/>
                          <w:b w:val="0"/>
                          <w:bCs w:val="0"/>
                          <w:color w:val="FF0000"/>
                          <w:sz w:val="24"/>
                          <w:szCs w:val="24"/>
                        </w:rPr>
                        <w:t>RA verifies identit</w:t>
                      </w:r>
                      <w:r>
                        <w:rPr>
                          <w:rFonts w:hint="default" w:ascii="Calibri" w:hAnsi="Calibri" w:cs="Calibri"/>
                          <w:b w:val="0"/>
                          <w:bCs w:val="0"/>
                          <w:sz w:val="24"/>
                          <w:szCs w:val="24"/>
                        </w:rPr>
                        <w:t xml:space="preserve">y of </w:t>
                      </w:r>
                      <w:r>
                        <w:rPr>
                          <w:rFonts w:hint="default" w:ascii="Calibri" w:hAnsi="Calibri" w:cs="Calibri"/>
                          <w:b w:val="0"/>
                          <w:bCs w:val="0"/>
                          <w:color w:val="FF0000"/>
                          <w:sz w:val="24"/>
                          <w:szCs w:val="24"/>
                        </w:rPr>
                        <w:t>user</w:t>
                      </w:r>
                      <w:r>
                        <w:rPr>
                          <w:rFonts w:hint="default" w:ascii="Calibri" w:hAnsi="Calibri" w:cs="Calibri"/>
                          <w:b w:val="0"/>
                          <w:bCs w:val="0"/>
                          <w:sz w:val="24"/>
                          <w:szCs w:val="24"/>
                        </w:rPr>
                        <w:t>.</w:t>
                      </w:r>
                    </w:p>
                    <w:p w14:paraId="414BE413">
                      <w:pPr>
                        <w:pStyle w:val="4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b/>
                          <w:bCs/>
                          <w:sz w:val="24"/>
                          <w:szCs w:val="24"/>
                        </w:rPr>
                        <w:t>Step 4: Certificate Issuance</w:t>
                      </w:r>
                      <w:r>
                        <w:rPr>
                          <w:rStyle w:val="11"/>
                          <w:rFonts w:hint="default" w:ascii="Calibri" w:hAnsi="Calibri" w:cs="Calibri"/>
                          <w:b/>
                          <w:bCs/>
                          <w:sz w:val="24"/>
                          <w:szCs w:val="24"/>
                          <w:lang w:val="en-US"/>
                        </w:rPr>
                        <w:t>:</w:t>
                      </w:r>
                      <w:r>
                        <w:rPr>
                          <w:rFonts w:hint="default" w:ascii="Calibri" w:hAnsi="Calibri" w:cs="Calibri"/>
                          <w:b w:val="0"/>
                          <w:bCs w:val="0"/>
                          <w:color w:val="FF0000"/>
                          <w:sz w:val="24"/>
                          <w:szCs w:val="24"/>
                        </w:rPr>
                        <w:t>CA signs the certificat</w:t>
                      </w:r>
                      <w:r>
                        <w:rPr>
                          <w:rFonts w:hint="default" w:ascii="Calibri" w:hAnsi="Calibri" w:cs="Calibri"/>
                          <w:b w:val="0"/>
                          <w:bCs w:val="0"/>
                          <w:sz w:val="24"/>
                          <w:szCs w:val="24"/>
                        </w:rPr>
                        <w:t xml:space="preserve">e using </w:t>
                      </w:r>
                      <w:r>
                        <w:rPr>
                          <w:rFonts w:hint="default" w:ascii="Calibri" w:hAnsi="Calibri" w:cs="Calibri"/>
                          <w:b w:val="0"/>
                          <w:bCs w:val="0"/>
                          <w:color w:val="FF0000"/>
                          <w:sz w:val="24"/>
                          <w:szCs w:val="24"/>
                        </w:rPr>
                        <w:t>CA’s private key.</w:t>
                      </w:r>
                    </w:p>
                    <w:p w14:paraId="459B3306">
                      <w:pPr>
                        <w:pStyle w:val="4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b/>
                          <w:bCs/>
                          <w:sz w:val="24"/>
                          <w:szCs w:val="24"/>
                        </w:rPr>
                        <w:t>Step 5: Distribution</w:t>
                      </w:r>
                      <w:r>
                        <w:rPr>
                          <w:rStyle w:val="11"/>
                          <w:rFonts w:hint="default" w:ascii="Calibri" w:hAnsi="Calibri" w:cs="Calibri"/>
                          <w:b/>
                          <w:bCs/>
                          <w:sz w:val="24"/>
                          <w:szCs w:val="24"/>
                          <w:lang w:val="en-US"/>
                        </w:rPr>
                        <w:t>:</w:t>
                      </w:r>
                      <w:r>
                        <w:rPr>
                          <w:rFonts w:hint="default" w:ascii="Calibri" w:hAnsi="Calibri" w:cs="Calibri"/>
                          <w:b w:val="0"/>
                          <w:bCs w:val="0"/>
                          <w:sz w:val="24"/>
                          <w:szCs w:val="24"/>
                        </w:rPr>
                        <w:t>Certificate is</w:t>
                      </w:r>
                      <w:r>
                        <w:rPr>
                          <w:rFonts w:hint="default" w:ascii="Calibri" w:hAnsi="Calibri" w:cs="Calibri"/>
                          <w:b w:val="0"/>
                          <w:bCs w:val="0"/>
                          <w:color w:val="FF0000"/>
                          <w:sz w:val="24"/>
                          <w:szCs w:val="24"/>
                        </w:rPr>
                        <w:t xml:space="preserve"> stored in repository.</w:t>
                      </w:r>
                    </w:p>
                    <w:p w14:paraId="306E154C">
                      <w:pPr>
                        <w:pStyle w:val="4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b/>
                          <w:bCs/>
                          <w:sz w:val="24"/>
                          <w:szCs w:val="24"/>
                        </w:rPr>
                        <w:t>Step 6: Usage</w:t>
                      </w:r>
                    </w:p>
                    <w:p w14:paraId="6E5EFF85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User uses certificat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e for:</w:t>
                      </w:r>
                    </w:p>
                    <w:p w14:paraId="0FF382A2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Authentication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  <w:lang w:val="en-US"/>
                        </w:rPr>
                        <w:t>,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Digital signature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  <w:lang w:val="en-US"/>
                        </w:rPr>
                        <w:t xml:space="preserve"> &amp; 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Encryption</w:t>
                      </w:r>
                    </w:p>
                    <w:p w14:paraId="0A90F776">
                      <w:pPr>
                        <w:pStyle w:val="4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b/>
                          <w:bCs/>
                          <w:sz w:val="24"/>
                          <w:szCs w:val="24"/>
                        </w:rPr>
                        <w:t>Step 7: Expiry/Revocation</w:t>
                      </w:r>
                    </w:p>
                    <w:p w14:paraId="1AAF417A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If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 xml:space="preserve"> compromised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 → CA puts certificate in CRL.</w:t>
                      </w:r>
                    </w:p>
                    <w:p w14:paraId="670ECCB1">
                      <w:pPr>
                        <w:pStyle w:val="2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⭐ </w:t>
                      </w:r>
                      <w:r>
                        <w:rPr>
                          <w:rStyle w:val="11"/>
                          <w:rFonts w:hint="default" w:ascii="Calibri" w:hAnsi="Calibri" w:cs="Calibri"/>
                          <w:b/>
                          <w:bCs/>
                          <w:sz w:val="24"/>
                          <w:szCs w:val="24"/>
                        </w:rPr>
                        <w:t>6. Applications of PKI</w:t>
                      </w:r>
                    </w:p>
                    <w:p w14:paraId="2E987BBD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111"/>
                        </w:numPr>
                        <w:suppressLineNumbers w:val="0"/>
                        <w:tabs>
                          <w:tab w:val="clear" w:pos="425"/>
                        </w:tabs>
                        <w:ind w:left="425" w:leftChars="0" w:right="0" w:rightChars="0" w:hanging="65" w:firstLineChars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sz w:val="24"/>
                          <w:szCs w:val="24"/>
                        </w:rPr>
                        <w:t>SSL/TLS Certificates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 for HTTPS</w:t>
                      </w:r>
                    </w:p>
                    <w:p w14:paraId="177AC6BE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111"/>
                        </w:numPr>
                        <w:suppressLineNumbers w:val="0"/>
                        <w:tabs>
                          <w:tab w:val="clear" w:pos="425"/>
                        </w:tabs>
                        <w:ind w:left="425" w:leftChars="0" w:right="0" w:rightChars="0" w:hanging="65" w:firstLineChars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Email securi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ty (S/MIME)</w:t>
                      </w:r>
                    </w:p>
                    <w:p w14:paraId="60199CFA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111"/>
                        </w:numPr>
                        <w:suppressLineNumbers w:val="0"/>
                        <w:tabs>
                          <w:tab w:val="clear" w:pos="425"/>
                        </w:tabs>
                        <w:ind w:left="425" w:leftChars="0" w:right="0" w:rightChars="0" w:hanging="65" w:firstLineChars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Code signin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g (Windows, Android, Apple apps)</w:t>
                      </w:r>
                    </w:p>
                    <w:p w14:paraId="6140B063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111"/>
                        </w:numPr>
                        <w:suppressLineNumbers w:val="0"/>
                        <w:tabs>
                          <w:tab w:val="clear" w:pos="425"/>
                        </w:tabs>
                        <w:ind w:left="425" w:leftChars="0" w:right="0" w:rightChars="0" w:hanging="65" w:firstLineChars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VPN authenticatio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n</w:t>
                      </w:r>
                    </w:p>
                    <w:p w14:paraId="29C6BD57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111"/>
                        </w:numPr>
                        <w:suppressLineNumbers w:val="0"/>
                        <w:tabs>
                          <w:tab w:val="clear" w:pos="425"/>
                        </w:tabs>
                        <w:ind w:left="425" w:leftChars="0" w:right="0" w:rightChars="0" w:hanging="65" w:firstLineChars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I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oT security</w:t>
                      </w:r>
                    </w:p>
                    <w:p w14:paraId="353F61ED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111"/>
                        </w:numPr>
                        <w:suppressLineNumbers w:val="0"/>
                        <w:tabs>
                          <w:tab w:val="clear" w:pos="425"/>
                        </w:tabs>
                        <w:ind w:left="425" w:leftChars="0" w:right="0" w:rightChars="0" w:hanging="65" w:firstLineChars="0"/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Online banking &amp; payment systems</w:t>
                      </w:r>
                    </w:p>
                    <w:p w14:paraId="2F215556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111"/>
                        </w:numPr>
                        <w:suppressLineNumbers w:val="0"/>
                        <w:tabs>
                          <w:tab w:val="clear" w:pos="425"/>
                        </w:tabs>
                        <w:ind w:left="425" w:leftChars="0" w:right="0" w:rightChars="0" w:hanging="65" w:firstLineChars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E-governanc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e (Aadhar, e-sign, digital signatures)</w:t>
                      </w:r>
                    </w:p>
                    <w:p w14:paraId="4B013BA6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111"/>
                        </w:numPr>
                        <w:suppressLineNumbers w:val="0"/>
                        <w:tabs>
                          <w:tab w:val="clear" w:pos="425"/>
                        </w:tabs>
                        <w:ind w:left="425" w:leftChars="0" w:right="0" w:rightChars="0" w:hanging="65" w:firstLineChars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D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ocument signin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g (PDF, forms)</w:t>
                      </w:r>
                    </w:p>
                    <w:p w14:paraId="6E09867F">
                      <w:pPr>
                        <w:pStyle w:val="2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⭐ </w:t>
                      </w:r>
                      <w:r>
                        <w:rPr>
                          <w:rStyle w:val="11"/>
                          <w:rFonts w:hint="default" w:ascii="Calibri" w:hAnsi="Calibri" w:cs="Calibri"/>
                          <w:b/>
                          <w:bCs/>
                          <w:sz w:val="24"/>
                          <w:szCs w:val="24"/>
                        </w:rPr>
                        <w:t>7. Advantages of PKI</w:t>
                      </w:r>
                    </w:p>
                    <w:p w14:paraId="5300A4FF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✔ 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High security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br w:type="textWrapping"/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✔ S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calable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 fo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r large organizations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br w:type="textWrapping"/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✔ Ensures 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data integrity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br w:type="textWrapping"/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✔ Provides 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confidentiality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br w:type="textWrapping"/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✔ Supports d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igital signatures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br w:type="textWrapping"/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✔ T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rusted communication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br w:type="textWrapping"/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✔ Essential for 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modern cybersecurit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y</w:t>
                      </w:r>
                    </w:p>
                    <w:p w14:paraId="1F5FF932">
                      <w:pPr>
                        <w:pStyle w:val="2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⭐ </w:t>
                      </w:r>
                      <w:r>
                        <w:rPr>
                          <w:rStyle w:val="11"/>
                          <w:rFonts w:hint="default" w:ascii="Calibri" w:hAnsi="Calibri" w:cs="Calibri"/>
                          <w:b/>
                          <w:bCs/>
                          <w:sz w:val="24"/>
                          <w:szCs w:val="24"/>
                        </w:rPr>
                        <w:t>8. Limitations of PKI</w:t>
                      </w:r>
                    </w:p>
                    <w:p w14:paraId="3A569EB9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✘ 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Complex architecture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br w:type="textWrapping"/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✘ Requires 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proper management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br w:type="textWrapping"/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✘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 xml:space="preserve"> Expensive to maintain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br w:type="textWrapping"/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✘ 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Single point of trus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t (CA must be trusted)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br w:type="textWrapping"/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✘ 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Certificate revocation overhead</w:t>
                      </w:r>
                    </w:p>
                    <w:p w14:paraId="6E3DB663">
                      <w:pPr>
                        <w:rPr>
                          <w:rFonts w:hint="default" w:ascii="Calibri" w:hAnsi="Calibri" w:eastAsia="SimSun" w:cs="Calibri"/>
                          <w:b/>
                          <w:bCs/>
                          <w:color w:val="1D41D5"/>
                          <w:sz w:val="24"/>
                          <w:szCs w:val="24"/>
                          <w:u w:val="single"/>
                        </w:rPr>
                      </w:pPr>
                      <w:r>
                        <w:rPr>
                          <w:rFonts w:hint="default" w:ascii="Calibri" w:hAnsi="Calibri" w:eastAsia="SimSun" w:cs="Calibri"/>
                          <w:b/>
                          <w:bCs/>
                          <w:color w:val="1D41D5"/>
                          <w:sz w:val="24"/>
                          <w:szCs w:val="24"/>
                          <w:u w:val="single"/>
                        </w:rPr>
                        <w:t>SSL / TLS</w:t>
                      </w:r>
                    </w:p>
                    <w:p w14:paraId="22780D7F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SSL (Secure Sockets Layer) and its successor TLS (Transport Layer Security) are c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 xml:space="preserve">ryptographic protocols 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used to 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secure communication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 over the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 xml:space="preserve"> internet.</w:t>
                      </w:r>
                    </w:p>
                    <w:p w14:paraId="36174598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When you see </w:t>
                      </w:r>
                      <w:r>
                        <w:rPr>
                          <w:rStyle w:val="11"/>
                          <w:rFonts w:hint="default" w:ascii="Calibri" w:hAnsi="Calibri" w:cs="Calibri"/>
                          <w:sz w:val="24"/>
                          <w:szCs w:val="24"/>
                        </w:rPr>
                        <w:t>HTTPS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, it means 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SSL/TLS is active.</w:t>
                      </w:r>
                    </w:p>
                    <w:p w14:paraId="3531808A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0"/>
                        </w:numPr>
                        <w:suppressLineNumbers w:val="0"/>
                        <w:tabs>
                          <w:tab w:val="left" w:pos="720"/>
                        </w:tabs>
                        <w:spacing w:before="0" w:beforeAutospacing="1" w:after="0" w:afterAutospacing="1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6ABC4DCB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112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050ED573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ind w:left="72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sz w:val="24"/>
                          <w:szCs w:val="24"/>
                        </w:rPr>
                        <w:t>Integrity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 – message hashing</w:t>
                      </w:r>
                    </w:p>
                    <w:p w14:paraId="52AA1930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112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538A5FC9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112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71D13BAA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ind w:left="72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sz w:val="24"/>
                          <w:szCs w:val="24"/>
                        </w:rPr>
                        <w:t>Authentication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 – digital certificates</w:t>
                      </w:r>
                    </w:p>
                    <w:p w14:paraId="5620810E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112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05E90325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112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16AA1270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ind w:left="72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sz w:val="24"/>
                          <w:szCs w:val="24"/>
                        </w:rPr>
                        <w:t>Secure session establishment</w:t>
                      </w:r>
                    </w:p>
                    <w:p w14:paraId="7A5492AE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112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40320890">
                      <w:pPr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pict>
                          <v:rect id="_x0000_i1044" o:spt="1" style="height:1.5pt;width:415.3pt;" fillcolor="#A0A0A0" filled="t" stroked="f" coordsize="21600,21600" o:hr="t" o:hrstd="t" o:hralign="center">
                            <v:path/>
                            <v:fill on="t" focussize="0,0"/>
                            <v:stroke on="f"/>
                            <v:imagedata o:title=""/>
                            <o:lock v:ext="edit"/>
                            <w10:wrap type="none"/>
                            <w10:anchorlock/>
                          </v:rect>
                        </w:pict>
                      </w:r>
                    </w:p>
                    <w:p w14:paraId="448004BE">
                      <w:pPr>
                        <w:pStyle w:val="3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⭐ </w:t>
                      </w:r>
                      <w:r>
                        <w:rPr>
                          <w:rStyle w:val="11"/>
                          <w:rFonts w:hint="default" w:ascii="Calibri" w:hAnsi="Calibri" w:cs="Calibri"/>
                          <w:b/>
                          <w:bCs/>
                          <w:sz w:val="24"/>
                          <w:szCs w:val="24"/>
                        </w:rPr>
                        <w:t>3. How SSL/TLS Works (Simplified)</w:t>
                      </w:r>
                    </w:p>
                    <w:p w14:paraId="4BDC5F59">
                      <w:pPr>
                        <w:pStyle w:val="4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b/>
                          <w:bCs/>
                          <w:sz w:val="24"/>
                          <w:szCs w:val="24"/>
                        </w:rPr>
                        <w:t>Step 1: Client Hello</w:t>
                      </w:r>
                    </w:p>
                    <w:p w14:paraId="2F902608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113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34A1A6C7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ind w:left="72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Browser sends supported cipher suites</w:t>
                      </w:r>
                    </w:p>
                    <w:p w14:paraId="55A1FE7C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113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69CDB639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113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2FA38C1A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ind w:left="72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Sends random number</w:t>
                      </w:r>
                    </w:p>
                    <w:p w14:paraId="61A628D0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113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3BB212CC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113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6C6067A5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ind w:left="72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Requests server certificate</w:t>
                      </w:r>
                    </w:p>
                    <w:p w14:paraId="0C90485C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113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187C7DC3">
                      <w:pPr>
                        <w:pStyle w:val="4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b/>
                          <w:bCs/>
                          <w:sz w:val="24"/>
                          <w:szCs w:val="24"/>
                        </w:rPr>
                        <w:t>Step 2: Server Hello</w:t>
                      </w:r>
                    </w:p>
                    <w:p w14:paraId="12DF5198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114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769D97CA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ind w:left="72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Server sends its </w:t>
                      </w:r>
                      <w:r>
                        <w:rPr>
                          <w:rStyle w:val="11"/>
                          <w:rFonts w:hint="default" w:ascii="Calibri" w:hAnsi="Calibri" w:cs="Calibri"/>
                          <w:sz w:val="24"/>
                          <w:szCs w:val="24"/>
                        </w:rPr>
                        <w:t>digital certificate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 (X.509)</w:t>
                      </w:r>
                    </w:p>
                    <w:p w14:paraId="6EAE89EF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114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1FF72530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114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483387DB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ind w:left="72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Server selects encryption algorithm</w:t>
                      </w:r>
                    </w:p>
                    <w:p w14:paraId="687C39CC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114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04B31A9D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114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5A46CF42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ind w:left="72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Sends server random number</w:t>
                      </w:r>
                    </w:p>
                    <w:p w14:paraId="747BBA00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114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0F045523">
                      <w:pPr>
                        <w:pStyle w:val="4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b/>
                          <w:bCs/>
                          <w:sz w:val="24"/>
                          <w:szCs w:val="24"/>
                        </w:rPr>
                        <w:t>Step 3: Certificate Verification</w:t>
                      </w:r>
                    </w:p>
                    <w:p w14:paraId="795541D0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115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59194489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ind w:left="72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Client verifies certificate using CA public key</w:t>
                      </w:r>
                    </w:p>
                    <w:p w14:paraId="5BAD6B26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115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64CA9A6F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115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463EB4EC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ind w:left="72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Checks CRL/OCSP if needed</w:t>
                      </w:r>
                    </w:p>
                    <w:p w14:paraId="1EEE7006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115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7B2E42CF">
                      <w:pPr>
                        <w:pStyle w:val="4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b/>
                          <w:bCs/>
                          <w:sz w:val="24"/>
                          <w:szCs w:val="24"/>
                        </w:rPr>
                        <w:t>Step 4: Key Exchange</w:t>
                      </w:r>
                    </w:p>
                    <w:p w14:paraId="0D519747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116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11919484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ind w:left="72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Client creates </w:t>
                      </w:r>
                      <w:r>
                        <w:rPr>
                          <w:rStyle w:val="11"/>
                          <w:rFonts w:hint="default" w:ascii="Calibri" w:hAnsi="Calibri" w:cs="Calibri"/>
                          <w:sz w:val="24"/>
                          <w:szCs w:val="24"/>
                        </w:rPr>
                        <w:t>session key</w:t>
                      </w:r>
                    </w:p>
                    <w:p w14:paraId="7722115A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116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63883605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116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050B48D2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ind w:left="72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Encrypts session key using server’s public key</w:t>
                      </w:r>
                    </w:p>
                    <w:p w14:paraId="6B4C536E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116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15A4383D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116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2CB1C069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ind w:left="72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Server decrypts using private key</w:t>
                      </w:r>
                    </w:p>
                    <w:p w14:paraId="6BE8DAA8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116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01EBF6AE">
                      <w:pPr>
                        <w:pStyle w:val="4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b/>
                          <w:bCs/>
                          <w:sz w:val="24"/>
                          <w:szCs w:val="24"/>
                        </w:rPr>
                        <w:t>Step 5: Secure Communication Starts</w:t>
                      </w:r>
                    </w:p>
                    <w:p w14:paraId="0FF904E3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All communication is encrypted using </w:t>
                      </w:r>
                      <w:r>
                        <w:rPr>
                          <w:rStyle w:val="11"/>
                          <w:rFonts w:hint="default" w:ascii="Calibri" w:hAnsi="Calibri" w:cs="Calibri"/>
                          <w:sz w:val="24"/>
                          <w:szCs w:val="24"/>
                        </w:rPr>
                        <w:t>symmetric session key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 (fast).</w:t>
                      </w:r>
                    </w:p>
                    <w:p w14:paraId="54F4A750">
                      <w:pPr>
                        <w:rPr>
                          <w:rFonts w:hint="default" w:ascii="Calibri" w:hAnsi="Calibri" w:eastAsia="SimSun" w:cs="Calibri"/>
                          <w:b/>
                          <w:bCs/>
                          <w:color w:val="1D41D5"/>
                          <w:sz w:val="24"/>
                          <w:szCs w:val="24"/>
                          <w:u w:val="single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-1132840</wp:posOffset>
                </wp:positionH>
                <wp:positionV relativeFrom="paragraph">
                  <wp:posOffset>-894715</wp:posOffset>
                </wp:positionV>
                <wp:extent cx="3856355" cy="10621645"/>
                <wp:effectExtent l="4445" t="4445" r="6350" b="22860"/>
                <wp:wrapNone/>
                <wp:docPr id="32" name="Text Box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56355" cy="1062164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ABC72F2">
                            <w:pPr>
                              <w:pStyle w:val="3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4. </w:t>
                            </w:r>
                            <w:r>
                              <w:rPr>
                                <w:rStyle w:val="11"/>
                                <w:rFonts w:hint="default" w:ascii="Calibri" w:hAnsi="Calibri" w:cs="Calibri"/>
                                <w:b/>
                                <w:bCs/>
                                <w:color w:val="0A3EE8"/>
                                <w:sz w:val="24"/>
                                <w:szCs w:val="24"/>
                              </w:rPr>
                              <w:t>Digital Certificates</w:t>
                            </w:r>
                          </w:p>
                          <w:p w14:paraId="61AEF03A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17"/>
                              </w:numPr>
                              <w:suppressLineNumbers w:val="0"/>
                              <w:ind w:left="420" w:leftChars="0" w:hanging="420" w:firstLineChars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 xml:space="preserve">Electronic documents 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binding </w:t>
                            </w:r>
                            <w:r>
                              <w:rPr>
                                <w:rStyle w:val="11"/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public key with identi</w:t>
                            </w:r>
                            <w:r>
                              <w:rPr>
                                <w:rStyle w:val="11"/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ty</w:t>
                            </w:r>
                          </w:p>
                          <w:p w14:paraId="606C320B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17"/>
                              </w:numPr>
                              <w:suppressLineNumbers w:val="0"/>
                              <w:ind w:left="420" w:leftChars="0" w:hanging="420" w:firstLineChars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 xml:space="preserve">Issued by CA 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and 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signed with CA private ke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y</w:t>
                            </w:r>
                          </w:p>
                          <w:p w14:paraId="43CA41F7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17"/>
                              </w:numPr>
                              <w:suppressLineNumbers w:val="0"/>
                              <w:ind w:left="420" w:leftChars="0" w:hanging="420" w:firstLineChars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Follows </w:t>
                            </w:r>
                            <w:r>
                              <w:rPr>
                                <w:rStyle w:val="11"/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X.509 standard</w:t>
                            </w:r>
                          </w:p>
                          <w:p w14:paraId="33ED8C23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17"/>
                              </w:numPr>
                              <w:suppressLineNumbers w:val="0"/>
                              <w:ind w:left="420" w:leftChars="0" w:hanging="420" w:firstLineChars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Each certificate contains:</w:t>
                            </w:r>
                          </w:p>
                          <w:p w14:paraId="1BB6A018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18"/>
                              </w:numPr>
                              <w:suppressLineNumbers w:val="0"/>
                              <w:ind w:left="420" w:leftChars="0" w:hanging="420" w:firstLineChars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Subject name (owner)</w:t>
                            </w:r>
                          </w:p>
                          <w:p w14:paraId="02341CF7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18"/>
                              </w:numPr>
                              <w:suppressLineNumbers w:val="0"/>
                              <w:ind w:left="420" w:leftChars="0" w:hanging="420" w:firstLineChars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Public key</w:t>
                            </w:r>
                          </w:p>
                          <w:p w14:paraId="12D1C4B3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18"/>
                              </w:numPr>
                              <w:suppressLineNumbers w:val="0"/>
                              <w:ind w:left="420" w:leftChars="0" w:hanging="420" w:firstLineChars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Issuer (CA)</w:t>
                            </w:r>
                          </w:p>
                          <w:p w14:paraId="769D49BA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18"/>
                              </w:numPr>
                              <w:suppressLineNumbers w:val="0"/>
                              <w:ind w:left="420" w:leftChars="0" w:hanging="420" w:firstLineChars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Serial number</w:t>
                            </w:r>
                          </w:p>
                          <w:p w14:paraId="39D7B78B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18"/>
                              </w:numPr>
                              <w:suppressLineNumbers w:val="0"/>
                              <w:ind w:left="420" w:leftChars="0" w:hanging="420" w:firstLineChars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Validity period</w:t>
                            </w:r>
                          </w:p>
                          <w:p w14:paraId="1EC3BB75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18"/>
                              </w:numPr>
                              <w:suppressLineNumbers w:val="0"/>
                              <w:ind w:left="420" w:leftChars="0" w:hanging="420" w:firstLineChars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Signature of CA</w:t>
                            </w:r>
                          </w:p>
                          <w:p w14:paraId="25D0531D">
                            <w:pPr>
                              <w:pStyle w:val="3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5. </w:t>
                            </w:r>
                            <w:r>
                              <w:rPr>
                                <w:rStyle w:val="11"/>
                                <w:rFonts w:hint="default" w:ascii="Calibri" w:hAnsi="Calibri" w:cs="Calibri"/>
                                <w:b/>
                                <w:bCs/>
                                <w:color w:val="0A3EE8"/>
                                <w:sz w:val="24"/>
                                <w:szCs w:val="24"/>
                              </w:rPr>
                              <w:t>Certificate Revocation List (CRL)</w:t>
                            </w:r>
                          </w:p>
                          <w:p w14:paraId="6319B2B1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19"/>
                              </w:numPr>
                              <w:suppressLineNumbers w:val="0"/>
                              <w:ind w:left="420" w:leftChars="0" w:hanging="420" w:firstLineChars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L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ist of certificates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 that are </w:t>
                            </w:r>
                            <w:r>
                              <w:rPr>
                                <w:rStyle w:val="11"/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revoked before expiry</w:t>
                            </w:r>
                          </w:p>
                          <w:p w14:paraId="721C3B62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19"/>
                              </w:numPr>
                              <w:suppressLineNumbers w:val="0"/>
                              <w:ind w:left="420" w:leftChars="0" w:hanging="420" w:firstLineChars="0"/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Published by CA</w:t>
                            </w:r>
                          </w:p>
                          <w:p w14:paraId="46E9282F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19"/>
                              </w:numPr>
                              <w:suppressLineNumbers w:val="0"/>
                              <w:ind w:left="420" w:leftChars="0" w:hanging="420" w:firstLineChars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Reasons: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 xml:space="preserve"> key compromise, employee left organizatio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n, etc.</w:t>
                            </w:r>
                          </w:p>
                          <w:p w14:paraId="2691E20C">
                            <w:pPr>
                              <w:pStyle w:val="3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  <w:t>6. O</w:t>
                            </w:r>
                            <w:r>
                              <w:rPr>
                                <w:rStyle w:val="11"/>
                                <w:rFonts w:hint="default" w:ascii="Calibri" w:hAnsi="Calibri" w:cs="Calibri"/>
                                <w:b/>
                                <w:bCs/>
                                <w:color w:val="0A3EE8"/>
                                <w:sz w:val="24"/>
                                <w:szCs w:val="24"/>
                              </w:rPr>
                              <w:t>nline Certificate Status Protocol (OCSP)</w:t>
                            </w:r>
                          </w:p>
                          <w:p w14:paraId="2F4F531A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20"/>
                              </w:numPr>
                              <w:suppressLineNumbers w:val="0"/>
                              <w:ind w:left="420" w:leftChars="0" w:hanging="420" w:firstLineChars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R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eal-time certificate verificatio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n</w:t>
                            </w:r>
                          </w:p>
                          <w:p w14:paraId="145B85CA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20"/>
                              </w:numPr>
                              <w:suppressLineNumbers w:val="0"/>
                              <w:ind w:left="420" w:leftChars="0" w:hanging="420" w:firstLineChars="0"/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Faster than CRL</w:t>
                            </w:r>
                          </w:p>
                          <w:p w14:paraId="1552E85B">
                            <w:pPr>
                              <w:pStyle w:val="3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7. </w:t>
                            </w:r>
                            <w:r>
                              <w:rPr>
                                <w:rStyle w:val="11"/>
                                <w:rFonts w:hint="default" w:ascii="Calibri" w:hAnsi="Calibri" w:cs="Calibri"/>
                                <w:b/>
                                <w:bCs/>
                                <w:color w:val="0A3EE8"/>
                                <w:sz w:val="24"/>
                                <w:szCs w:val="24"/>
                              </w:rPr>
                              <w:t>Key Pairs (Public &amp; Private Keys)</w:t>
                            </w:r>
                          </w:p>
                          <w:p w14:paraId="232B290F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PKI uses </w:t>
                            </w:r>
                            <w:r>
                              <w:rPr>
                                <w:rStyle w:val="11"/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asymmetric cryptography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.</w:t>
                            </w:r>
                          </w:p>
                          <w:p w14:paraId="28DB3111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  <w:t>Functions:</w:t>
                            </w:r>
                          </w:p>
                          <w:p w14:paraId="14FB232A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20"/>
                              </w:numPr>
                              <w:suppressLineNumbers w:val="0"/>
                              <w:ind w:left="420" w:leftChars="0" w:hanging="420" w:firstLineChars="0"/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  <w:t>Private key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: used for 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signature &amp; decryption</w:t>
                            </w:r>
                          </w:p>
                          <w:p w14:paraId="1350E225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20"/>
                              </w:numPr>
                              <w:suppressLineNumbers w:val="0"/>
                              <w:ind w:left="420" w:leftChars="0" w:hanging="420" w:firstLineChars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  <w:t>Public key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: used for 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verification &amp; encryptio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n</w:t>
                            </w:r>
                          </w:p>
                          <w:p w14:paraId="57AE5986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Keys are usually s</w:t>
                            </w:r>
                            <w:r>
                              <w:rPr>
                                <w:rFonts w:hint="default" w:ascii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  <w:t>tored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 in:</w:t>
                            </w:r>
                          </w:p>
                          <w:p w14:paraId="65F46B61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21"/>
                              </w:numPr>
                              <w:suppressLineNumbers w:val="0"/>
                              <w:ind w:left="420" w:leftChars="0" w:hanging="420" w:firstLineChars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Hardware Security Modu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le (HSM)</w:t>
                            </w:r>
                          </w:p>
                          <w:p w14:paraId="618F48CC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21"/>
                              </w:numPr>
                              <w:suppressLineNumbers w:val="0"/>
                              <w:ind w:left="420" w:leftChars="0" w:hanging="420" w:firstLineChars="0"/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Smart cards</w:t>
                            </w:r>
                          </w:p>
                          <w:p w14:paraId="5ACD0335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21"/>
                              </w:numPr>
                              <w:suppressLineNumbers w:val="0"/>
                              <w:ind w:left="420" w:leftChars="0" w:hanging="420" w:firstLineChars="0"/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TPM chips</w:t>
                            </w:r>
                          </w:p>
                          <w:p w14:paraId="3342E889">
                            <w:pPr>
                              <w:pStyle w:val="3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8. </w:t>
                            </w:r>
                            <w:r>
                              <w:rPr>
                                <w:rStyle w:val="11"/>
                                <w:rFonts w:hint="default" w:ascii="Calibri" w:hAnsi="Calibri" w:cs="Calibri"/>
                                <w:b/>
                                <w:bCs/>
                                <w:color w:val="0A3EE8"/>
                                <w:sz w:val="24"/>
                                <w:szCs w:val="24"/>
                              </w:rPr>
                              <w:t>Policies and Procedures</w:t>
                            </w:r>
                          </w:p>
                          <w:p w14:paraId="3AE59AA7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Define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  <w:lang w:val="en-US"/>
                              </w:rPr>
                              <w:t>:</w:t>
                            </w:r>
                          </w:p>
                          <w:p w14:paraId="2C9FE0A9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22"/>
                              </w:numPr>
                              <w:suppressLineNumbers w:val="0"/>
                              <w:ind w:left="420" w:leftChars="0" w:hanging="420" w:firstLineChars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Who can request c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ertificate</w:t>
                            </w:r>
                          </w:p>
                          <w:p w14:paraId="65B94E40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22"/>
                              </w:numPr>
                              <w:suppressLineNumbers w:val="0"/>
                              <w:ind w:left="420" w:leftChars="0" w:hanging="420" w:firstLineChars="0"/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How certificates are issued</w:t>
                            </w:r>
                          </w:p>
                          <w:p w14:paraId="52F53AF8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22"/>
                              </w:numPr>
                              <w:suppressLineNumbers w:val="0"/>
                              <w:ind w:left="420" w:leftChars="0" w:hanging="420" w:firstLineChars="0"/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Security level of keys</w:t>
                            </w:r>
                          </w:p>
                          <w:p w14:paraId="66C2B6EC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22"/>
                              </w:numPr>
                              <w:suppressLineNumbers w:val="0"/>
                              <w:ind w:left="420" w:leftChars="0" w:hanging="420" w:firstLineChars="0"/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K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ey recovery mechanism</w:t>
                            </w:r>
                          </w:p>
                          <w:p w14:paraId="50D11928">
                            <w:pPr>
                              <w:pStyle w:val="2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  <w:u w:val="single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⭐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rStyle w:val="11"/>
                                <w:rFonts w:hint="default" w:ascii="Calibri" w:hAnsi="Calibri" w:cs="Calibri"/>
                                <w:b/>
                                <w:bCs/>
                                <w:sz w:val="24"/>
                                <w:szCs w:val="24"/>
                                <w:u w:val="single"/>
                              </w:rPr>
                              <w:t>5. Working of PKI (Step-by-Step)</w:t>
                            </w:r>
                          </w:p>
                          <w:p w14:paraId="4A89DCB8">
                            <w:pPr>
                              <w:pStyle w:val="4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b w:val="0"/>
                                <w:bCs w:val="0"/>
                                <w:color w:val="FF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  <w:t>Step 1: Key Generation</w:t>
                            </w:r>
                            <w:r>
                              <w:rPr>
                                <w:rStyle w:val="11"/>
                                <w:rFonts w:hint="default" w:ascii="Calibri" w:hAnsi="Calibri" w:cs="Calibri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:</w:t>
                            </w:r>
                            <w:r>
                              <w:rPr>
                                <w:rFonts w:hint="default" w:ascii="Calibri" w:hAnsi="Calibri" w:cs="Calibri"/>
                                <w:b w:val="0"/>
                                <w:bCs w:val="0"/>
                                <w:sz w:val="24"/>
                                <w:szCs w:val="24"/>
                              </w:rPr>
                              <w:t>U</w:t>
                            </w:r>
                            <w:r>
                              <w:rPr>
                                <w:rFonts w:hint="default" w:ascii="Calibri" w:hAnsi="Calibri" w:cs="Calibri"/>
                                <w:b w:val="0"/>
                                <w:bCs w:val="0"/>
                                <w:color w:val="FF0000"/>
                                <w:sz w:val="24"/>
                                <w:szCs w:val="24"/>
                              </w:rPr>
                              <w:t>ser genera</w:t>
                            </w:r>
                            <w:r>
                              <w:rPr>
                                <w:rFonts w:hint="default" w:ascii="Calibri" w:hAnsi="Calibri" w:cs="Calibri"/>
                                <w:b w:val="0"/>
                                <w:bCs w:val="0"/>
                                <w:color w:val="FF0000"/>
                                <w:sz w:val="24"/>
                                <w:szCs w:val="24"/>
                                <w:lang w:val="en-US"/>
                              </w:rPr>
                              <w:t xml:space="preserve">te </w:t>
                            </w:r>
                            <w:r>
                              <w:rPr>
                                <w:rStyle w:val="11"/>
                                <w:rFonts w:hint="default" w:ascii="Calibri" w:hAnsi="Calibri" w:cs="Calibri"/>
                                <w:b w:val="0"/>
                                <w:bCs w:val="0"/>
                                <w:color w:val="FF0000"/>
                                <w:sz w:val="24"/>
                                <w:szCs w:val="24"/>
                              </w:rPr>
                              <w:t>public-private key pair</w:t>
                            </w:r>
                            <w:r>
                              <w:rPr>
                                <w:rFonts w:hint="default" w:ascii="Calibri" w:hAnsi="Calibri" w:cs="Calibri"/>
                                <w:b w:val="0"/>
                                <w:bCs w:val="0"/>
                                <w:color w:val="FF0000"/>
                                <w:sz w:val="24"/>
                                <w:szCs w:val="24"/>
                              </w:rPr>
                              <w:t>.</w:t>
                            </w:r>
                          </w:p>
                          <w:p w14:paraId="1B75FC9D">
                            <w:pPr>
                              <w:pStyle w:val="4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b w:val="0"/>
                                <w:bCs w:val="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b w:val="0"/>
                                <w:bCs w:val="0"/>
                                <w:color w:val="FF0000"/>
                                <w:sz w:val="24"/>
                                <w:szCs w:val="24"/>
                              </w:rPr>
                              <w:t>tes</w:t>
                            </w:r>
                            <w:r>
                              <w:rPr>
                                <w:rFonts w:hint="default" w:ascii="Calibri" w:hAnsi="Calibri" w:cs="Calibri"/>
                                <w:b w:val="0"/>
                                <w:bCs w:val="0"/>
                                <w:sz w:val="24"/>
                                <w:szCs w:val="24"/>
                              </w:rPr>
                              <w:t xml:space="preserve"> a </w:t>
                            </w:r>
                            <w:r>
                              <w:rPr>
                                <w:rStyle w:val="11"/>
                                <w:rFonts w:hint="default" w:ascii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  <w:t>Step 2: Certificate Request</w:t>
                            </w:r>
                            <w:r>
                              <w:rPr>
                                <w:rStyle w:val="11"/>
                                <w:rFonts w:hint="default" w:ascii="Calibri" w:hAnsi="Calibri" w:cs="Calibri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:</w:t>
                            </w:r>
                            <w:r>
                              <w:rPr>
                                <w:rFonts w:hint="default" w:ascii="Calibri" w:hAnsi="Calibri" w:cs="Calibri"/>
                                <w:b w:val="0"/>
                                <w:bCs w:val="0"/>
                                <w:color w:val="FF0000"/>
                                <w:sz w:val="24"/>
                                <w:szCs w:val="24"/>
                              </w:rPr>
                              <w:t>User sends</w:t>
                            </w:r>
                            <w:r>
                              <w:rPr>
                                <w:rFonts w:hint="default" w:ascii="Calibri" w:hAnsi="Calibri" w:cs="Calibri"/>
                                <w:b w:val="0"/>
                                <w:bCs w:val="0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Style w:val="11"/>
                                <w:rFonts w:hint="default" w:ascii="Calibri" w:hAnsi="Calibri" w:cs="Calibri"/>
                                <w:b w:val="0"/>
                                <w:bCs w:val="0"/>
                                <w:color w:val="FF0000"/>
                                <w:sz w:val="24"/>
                                <w:szCs w:val="24"/>
                              </w:rPr>
                              <w:t>Certificate Signing Request (CSR)</w:t>
                            </w:r>
                            <w:r>
                              <w:rPr>
                                <w:rFonts w:hint="default" w:ascii="Calibri" w:hAnsi="Calibri" w:cs="Calibri"/>
                                <w:b w:val="0"/>
                                <w:bCs w:val="0"/>
                                <w:color w:val="FF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Calibri" w:hAnsi="Calibri" w:cs="Calibri"/>
                                <w:b w:val="0"/>
                                <w:bCs w:val="0"/>
                                <w:sz w:val="24"/>
                                <w:szCs w:val="24"/>
                              </w:rPr>
                              <w:t xml:space="preserve">to the </w:t>
                            </w:r>
                            <w:r>
                              <w:rPr>
                                <w:rFonts w:hint="default" w:ascii="Calibri" w:hAnsi="Calibri" w:cs="Calibri"/>
                                <w:b w:val="0"/>
                                <w:bCs w:val="0"/>
                                <w:color w:val="FF0000"/>
                                <w:sz w:val="24"/>
                                <w:szCs w:val="24"/>
                              </w:rPr>
                              <w:t>CA.</w:t>
                            </w:r>
                          </w:p>
                          <w:p w14:paraId="68D09F0A">
                            <w:pPr>
                              <w:pStyle w:val="4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  <w:t>Step 3: Verification</w:t>
                            </w:r>
                          </w:p>
                          <w:p w14:paraId="7C85459F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RA verifies identity of user.</w:t>
                            </w:r>
                          </w:p>
                          <w:p w14:paraId="7FEB35DC">
                            <w:pPr>
                              <w:pStyle w:val="4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  <w:t>Step 4: Certificate Issuance</w:t>
                            </w:r>
                          </w:p>
                          <w:p w14:paraId="1C413665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CA signs the certificate using CA’s private key.</w:t>
                            </w:r>
                          </w:p>
                          <w:p w14:paraId="549F66F4">
                            <w:pPr>
                              <w:pStyle w:val="4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  <w:t>Step 5: Distribution</w:t>
                            </w:r>
                          </w:p>
                          <w:p w14:paraId="10C87AF9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Certificate is stored in repository.</w:t>
                            </w:r>
                          </w:p>
                          <w:p w14:paraId="7E0685ED">
                            <w:pPr>
                              <w:pStyle w:val="4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  <w:t>Step 6: Usage</w:t>
                            </w:r>
                          </w:p>
                          <w:p w14:paraId="6206682B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User uses certificate for:</w:t>
                            </w:r>
                          </w:p>
                          <w:p w14:paraId="39720945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23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77756D07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ind w:left="72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Authentication</w:t>
                            </w:r>
                          </w:p>
                          <w:p w14:paraId="237851A2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23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111BE64E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23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34CEF2FC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ind w:left="72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Digital signature</w:t>
                            </w:r>
                          </w:p>
                          <w:p w14:paraId="731BDB59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23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390D70FB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23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748DF5DE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ind w:left="72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Encryption</w:t>
                            </w:r>
                          </w:p>
                          <w:p w14:paraId="68074E5B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23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4FD173D8">
                            <w:pPr>
                              <w:pStyle w:val="4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  <w:t>Step 7: Expiry/Revocation</w:t>
                            </w:r>
                          </w:p>
                          <w:p w14:paraId="79EEDBE2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If compromised → CA puts certificate in CRL.</w:t>
                            </w:r>
                          </w:p>
                          <w:p w14:paraId="7618B509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pict>
                                <v:rect id="_x0000_i1045" o:spt="1" style="height:1.5pt;width:415.3pt;" fillcolor="#A0A0A0" filled="t" stroked="f" coordsize="21600,21600" o:hr="t" o:hrstd="t" o:hralign="center">
                                  <v:path/>
                                  <v:fill on="t" focussize="0,0"/>
                                  <v:stroke on="f"/>
                                  <v:imagedata o:title=""/>
                                  <o:lock v:ext="edit"/>
                                  <w10:wrap type="none"/>
                                  <w10:anchorlock/>
                                </v:rect>
                              </w:pict>
                            </w:r>
                          </w:p>
                          <w:p w14:paraId="0556BD5E">
                            <w:pPr>
                              <w:pStyle w:val="2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⭐ </w:t>
                            </w:r>
                            <w:r>
                              <w:rPr>
                                <w:rStyle w:val="11"/>
                                <w:rFonts w:hint="default" w:ascii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  <w:t>6. Applications of PKI</w:t>
                            </w:r>
                          </w:p>
                          <w:p w14:paraId="0A5E5699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24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59C7CEA3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ind w:left="72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SSL/TLS Certificates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 for HTTPS</w:t>
                            </w:r>
                          </w:p>
                          <w:p w14:paraId="2EB40D40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24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259F8D4F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24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7DEF3F70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ind w:left="72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Email security (S/MIME)</w:t>
                            </w:r>
                          </w:p>
                          <w:p w14:paraId="44BC9379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24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2FD16B8C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24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3736C535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ind w:left="72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Code signing (Windows, Android, Apple apps)</w:t>
                            </w:r>
                          </w:p>
                          <w:p w14:paraId="0ADB05CF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24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5E75D3C6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24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577DF869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ind w:left="72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VPN authentication</w:t>
                            </w:r>
                          </w:p>
                          <w:p w14:paraId="45C827FF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24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3A6AEFDA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24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71567C1D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ind w:left="72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IoT security</w:t>
                            </w:r>
                          </w:p>
                          <w:p w14:paraId="5F7114FD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24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5BFCF13E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24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598A01CF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ind w:left="72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Online banking &amp; payment systems</w:t>
                            </w:r>
                          </w:p>
                          <w:p w14:paraId="187A8B34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24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2F7A6BF5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24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62CD4825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ind w:left="72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E-governance (Aadhar, e-sign, digital signatures)</w:t>
                            </w:r>
                          </w:p>
                          <w:p w14:paraId="225DD7A6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24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0FB78CCD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24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0651C1F8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ind w:left="72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Document signing (PDF, forms)</w:t>
                            </w:r>
                          </w:p>
                          <w:p w14:paraId="7FAFBCE7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24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36CD45D2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pict>
                                <v:rect id="_x0000_i1046" o:spt="1" style="height:1.5pt;width:415.3pt;" fillcolor="#A0A0A0" filled="t" stroked="f" coordsize="21600,21600" o:hr="t" o:hrstd="t" o:hralign="center">
                                  <v:path/>
                                  <v:fill on="t" focussize="0,0"/>
                                  <v:stroke on="f"/>
                                  <v:imagedata o:title=""/>
                                  <o:lock v:ext="edit"/>
                                  <w10:wrap type="none"/>
                                  <w10:anchorlock/>
                                </v:rect>
                              </w:pict>
                            </w:r>
                          </w:p>
                          <w:p w14:paraId="46E1E8AD">
                            <w:pPr>
                              <w:pStyle w:val="2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⭐ </w:t>
                            </w:r>
                            <w:r>
                              <w:rPr>
                                <w:rStyle w:val="11"/>
                                <w:rFonts w:hint="default" w:ascii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  <w:t>7. Advantages of PKI</w:t>
                            </w:r>
                          </w:p>
                          <w:p w14:paraId="2061FA54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✔ High security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br w:type="textWrapping"/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✔ Scalable for large organizations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br w:type="textWrapping"/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✔ Ensures data integrity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br w:type="textWrapping"/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✔ Provides confidentiality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br w:type="textWrapping"/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✔ Supports digital signatures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br w:type="textWrapping"/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✔ Trusted communication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br w:type="textWrapping"/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✔ Essential for modern cybersecurity</w:t>
                            </w:r>
                          </w:p>
                          <w:p w14:paraId="20981D0E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pict>
                                <v:rect id="_x0000_i1047" o:spt="1" style="height:1.5pt;width:415.3pt;" fillcolor="#A0A0A0" filled="t" stroked="f" coordsize="21600,21600" o:hr="t" o:hrstd="t" o:hralign="center">
                                  <v:path/>
                                  <v:fill on="t" focussize="0,0"/>
                                  <v:stroke on="f"/>
                                  <v:imagedata o:title=""/>
                                  <o:lock v:ext="edit"/>
                                  <w10:wrap type="none"/>
                                  <w10:anchorlock/>
                                </v:rect>
                              </w:pict>
                            </w:r>
                          </w:p>
                          <w:p w14:paraId="0647527E">
                            <w:pPr>
                              <w:pStyle w:val="2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⭐ </w:t>
                            </w:r>
                            <w:r>
                              <w:rPr>
                                <w:rStyle w:val="11"/>
                                <w:rFonts w:hint="default" w:ascii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  <w:t>8. Limitations of PKI</w:t>
                            </w:r>
                          </w:p>
                          <w:p w14:paraId="02D261B7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✘ Complex architecture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br w:type="textWrapping"/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✘ Requires proper management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br w:type="textWrapping"/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✘ Expensive to maintain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br w:type="textWrapping"/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✘ Single point of trust (CA must be trusted)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br w:type="textWrapping"/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✘ Certificate revocation overhead</w:t>
                            </w:r>
                          </w:p>
                          <w:p w14:paraId="6476A234">
                            <w:pP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89.2pt;margin-top:-70.45pt;height:836.35pt;width:303.65pt;z-index:251685888;mso-width-relative:page;mso-height-relative:page;" fillcolor="#FFFFFF [3201]" filled="t" stroked="t" coordsize="21600,21600" o:gfxdata="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1ABC72F2">
                      <w:pPr>
                        <w:pStyle w:val="3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b/>
                          <w:bCs/>
                          <w:sz w:val="24"/>
                          <w:szCs w:val="24"/>
                        </w:rPr>
                        <w:t xml:space="preserve">4. </w:t>
                      </w:r>
                      <w:r>
                        <w:rPr>
                          <w:rStyle w:val="11"/>
                          <w:rFonts w:hint="default" w:ascii="Calibri" w:hAnsi="Calibri" w:cs="Calibri"/>
                          <w:b/>
                          <w:bCs/>
                          <w:color w:val="0A3EE8"/>
                          <w:sz w:val="24"/>
                          <w:szCs w:val="24"/>
                        </w:rPr>
                        <w:t>Digital Certificates</w:t>
                      </w:r>
                    </w:p>
                    <w:p w14:paraId="61AEF03A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117"/>
                        </w:numPr>
                        <w:suppressLineNumbers w:val="0"/>
                        <w:ind w:left="420" w:leftChars="0" w:hanging="420" w:firstLineChars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 xml:space="preserve">Electronic documents 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binding </w:t>
                      </w:r>
                      <w:r>
                        <w:rPr>
                          <w:rStyle w:val="11"/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public key with identi</w:t>
                      </w:r>
                      <w:r>
                        <w:rPr>
                          <w:rStyle w:val="11"/>
                          <w:rFonts w:hint="default" w:ascii="Calibri" w:hAnsi="Calibri" w:cs="Calibri"/>
                          <w:sz w:val="24"/>
                          <w:szCs w:val="24"/>
                        </w:rPr>
                        <w:t>ty</w:t>
                      </w:r>
                    </w:p>
                    <w:p w14:paraId="606C320B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117"/>
                        </w:numPr>
                        <w:suppressLineNumbers w:val="0"/>
                        <w:ind w:left="420" w:leftChars="0" w:hanging="420" w:firstLineChars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 xml:space="preserve">Issued by CA 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and 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signed with CA private ke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y</w:t>
                      </w:r>
                    </w:p>
                    <w:p w14:paraId="43CA41F7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117"/>
                        </w:numPr>
                        <w:suppressLineNumbers w:val="0"/>
                        <w:ind w:left="420" w:leftChars="0" w:hanging="420" w:firstLineChars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Follows </w:t>
                      </w:r>
                      <w:r>
                        <w:rPr>
                          <w:rStyle w:val="11"/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X.509 standard</w:t>
                      </w:r>
                    </w:p>
                    <w:p w14:paraId="33ED8C23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117"/>
                        </w:numPr>
                        <w:suppressLineNumbers w:val="0"/>
                        <w:ind w:left="420" w:leftChars="0" w:hanging="420" w:firstLineChars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Each certificate contains:</w:t>
                      </w:r>
                    </w:p>
                    <w:p w14:paraId="1BB6A018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118"/>
                        </w:numPr>
                        <w:suppressLineNumbers w:val="0"/>
                        <w:ind w:left="420" w:leftChars="0" w:hanging="420" w:firstLineChars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Subject name (owner)</w:t>
                      </w:r>
                    </w:p>
                    <w:p w14:paraId="02341CF7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118"/>
                        </w:numPr>
                        <w:suppressLineNumbers w:val="0"/>
                        <w:ind w:left="420" w:leftChars="0" w:hanging="420" w:firstLineChars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Public key</w:t>
                      </w:r>
                    </w:p>
                    <w:p w14:paraId="12D1C4B3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118"/>
                        </w:numPr>
                        <w:suppressLineNumbers w:val="0"/>
                        <w:ind w:left="420" w:leftChars="0" w:hanging="420" w:firstLineChars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Issuer (CA)</w:t>
                      </w:r>
                    </w:p>
                    <w:p w14:paraId="769D49BA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118"/>
                        </w:numPr>
                        <w:suppressLineNumbers w:val="0"/>
                        <w:ind w:left="420" w:leftChars="0" w:hanging="420" w:firstLineChars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Serial number</w:t>
                      </w:r>
                    </w:p>
                    <w:p w14:paraId="39D7B78B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118"/>
                        </w:numPr>
                        <w:suppressLineNumbers w:val="0"/>
                        <w:ind w:left="420" w:leftChars="0" w:hanging="420" w:firstLineChars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Validity period</w:t>
                      </w:r>
                    </w:p>
                    <w:p w14:paraId="1EC3BB75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118"/>
                        </w:numPr>
                        <w:suppressLineNumbers w:val="0"/>
                        <w:ind w:left="420" w:leftChars="0" w:hanging="420" w:firstLineChars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Signature of CA</w:t>
                      </w:r>
                    </w:p>
                    <w:p w14:paraId="25D0531D">
                      <w:pPr>
                        <w:pStyle w:val="3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b/>
                          <w:bCs/>
                          <w:sz w:val="24"/>
                          <w:szCs w:val="24"/>
                        </w:rPr>
                        <w:t xml:space="preserve">5. </w:t>
                      </w:r>
                      <w:r>
                        <w:rPr>
                          <w:rStyle w:val="11"/>
                          <w:rFonts w:hint="default" w:ascii="Calibri" w:hAnsi="Calibri" w:cs="Calibri"/>
                          <w:b/>
                          <w:bCs/>
                          <w:color w:val="0A3EE8"/>
                          <w:sz w:val="24"/>
                          <w:szCs w:val="24"/>
                        </w:rPr>
                        <w:t>Certificate Revocation List (CRL)</w:t>
                      </w:r>
                    </w:p>
                    <w:p w14:paraId="6319B2B1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119"/>
                        </w:numPr>
                        <w:suppressLineNumbers w:val="0"/>
                        <w:ind w:left="420" w:leftChars="0" w:hanging="420" w:firstLineChars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L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ist of certificates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 that are </w:t>
                      </w:r>
                      <w:r>
                        <w:rPr>
                          <w:rStyle w:val="11"/>
                          <w:rFonts w:hint="default" w:ascii="Calibri" w:hAnsi="Calibri" w:cs="Calibri"/>
                          <w:sz w:val="24"/>
                          <w:szCs w:val="24"/>
                        </w:rPr>
                        <w:t>revoked before expiry</w:t>
                      </w:r>
                    </w:p>
                    <w:p w14:paraId="721C3B62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119"/>
                        </w:numPr>
                        <w:suppressLineNumbers w:val="0"/>
                        <w:ind w:left="420" w:leftChars="0" w:hanging="420" w:firstLineChars="0"/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Published by CA</w:t>
                      </w:r>
                    </w:p>
                    <w:p w14:paraId="46E9282F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119"/>
                        </w:numPr>
                        <w:suppressLineNumbers w:val="0"/>
                        <w:ind w:left="420" w:leftChars="0" w:hanging="420" w:firstLineChars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Reasons: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 xml:space="preserve"> key compromise, employee left organizatio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n, etc.</w:t>
                      </w:r>
                    </w:p>
                    <w:p w14:paraId="2691E20C">
                      <w:pPr>
                        <w:pStyle w:val="3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b/>
                          <w:bCs/>
                          <w:sz w:val="24"/>
                          <w:szCs w:val="24"/>
                        </w:rPr>
                        <w:t>6. O</w:t>
                      </w:r>
                      <w:r>
                        <w:rPr>
                          <w:rStyle w:val="11"/>
                          <w:rFonts w:hint="default" w:ascii="Calibri" w:hAnsi="Calibri" w:cs="Calibri"/>
                          <w:b/>
                          <w:bCs/>
                          <w:color w:val="0A3EE8"/>
                          <w:sz w:val="24"/>
                          <w:szCs w:val="24"/>
                        </w:rPr>
                        <w:t>nline Certificate Status Protocol (OCSP)</w:t>
                      </w:r>
                    </w:p>
                    <w:p w14:paraId="2F4F531A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120"/>
                        </w:numPr>
                        <w:suppressLineNumbers w:val="0"/>
                        <w:ind w:left="420" w:leftChars="0" w:hanging="420" w:firstLineChars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R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eal-time certificate verificatio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n</w:t>
                      </w:r>
                    </w:p>
                    <w:p w14:paraId="145B85CA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120"/>
                        </w:numPr>
                        <w:suppressLineNumbers w:val="0"/>
                        <w:ind w:left="420" w:leftChars="0" w:hanging="420" w:firstLineChars="0"/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Faster than CRL</w:t>
                      </w:r>
                    </w:p>
                    <w:p w14:paraId="1552E85B">
                      <w:pPr>
                        <w:pStyle w:val="3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b/>
                          <w:bCs/>
                          <w:sz w:val="24"/>
                          <w:szCs w:val="24"/>
                        </w:rPr>
                        <w:t xml:space="preserve">7. </w:t>
                      </w:r>
                      <w:r>
                        <w:rPr>
                          <w:rStyle w:val="11"/>
                          <w:rFonts w:hint="default" w:ascii="Calibri" w:hAnsi="Calibri" w:cs="Calibri"/>
                          <w:b/>
                          <w:bCs/>
                          <w:color w:val="0A3EE8"/>
                          <w:sz w:val="24"/>
                          <w:szCs w:val="24"/>
                        </w:rPr>
                        <w:t>Key Pairs (Public &amp; Private Keys)</w:t>
                      </w:r>
                    </w:p>
                    <w:p w14:paraId="232B290F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PKI uses </w:t>
                      </w:r>
                      <w:r>
                        <w:rPr>
                          <w:rStyle w:val="11"/>
                          <w:rFonts w:hint="default" w:ascii="Calibri" w:hAnsi="Calibri" w:cs="Calibri"/>
                          <w:sz w:val="24"/>
                          <w:szCs w:val="24"/>
                        </w:rPr>
                        <w:t>asymmetric cryptography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.</w:t>
                      </w:r>
                    </w:p>
                    <w:p w14:paraId="28DB3111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b/>
                          <w:bCs/>
                          <w:sz w:val="24"/>
                          <w:szCs w:val="24"/>
                        </w:rPr>
                        <w:t>Functions:</w:t>
                      </w:r>
                    </w:p>
                    <w:p w14:paraId="14FB232A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120"/>
                        </w:numPr>
                        <w:suppressLineNumbers w:val="0"/>
                        <w:ind w:left="420" w:leftChars="0" w:hanging="420" w:firstLineChars="0"/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b/>
                          <w:bCs/>
                          <w:sz w:val="24"/>
                          <w:szCs w:val="24"/>
                        </w:rPr>
                        <w:t>Private key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: used for 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signature &amp; decryption</w:t>
                      </w:r>
                    </w:p>
                    <w:p w14:paraId="1350E225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120"/>
                        </w:numPr>
                        <w:suppressLineNumbers w:val="0"/>
                        <w:ind w:left="420" w:leftChars="0" w:hanging="420" w:firstLineChars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b/>
                          <w:bCs/>
                          <w:sz w:val="24"/>
                          <w:szCs w:val="24"/>
                        </w:rPr>
                        <w:t>Public key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: used for 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verification &amp; encryptio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n</w:t>
                      </w:r>
                    </w:p>
                    <w:p w14:paraId="57AE5986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Keys are usually s</w:t>
                      </w:r>
                      <w:r>
                        <w:rPr>
                          <w:rFonts w:hint="default" w:ascii="Calibri" w:hAnsi="Calibri" w:cs="Calibri"/>
                          <w:b/>
                          <w:bCs/>
                          <w:sz w:val="24"/>
                          <w:szCs w:val="24"/>
                        </w:rPr>
                        <w:t>tored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 in:</w:t>
                      </w:r>
                    </w:p>
                    <w:p w14:paraId="65F46B61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121"/>
                        </w:numPr>
                        <w:suppressLineNumbers w:val="0"/>
                        <w:ind w:left="420" w:leftChars="0" w:hanging="420" w:firstLineChars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Hardware Security Modu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le (HSM)</w:t>
                      </w:r>
                    </w:p>
                    <w:p w14:paraId="618F48CC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121"/>
                        </w:numPr>
                        <w:suppressLineNumbers w:val="0"/>
                        <w:ind w:left="420" w:leftChars="0" w:hanging="420" w:firstLineChars="0"/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Smart cards</w:t>
                      </w:r>
                    </w:p>
                    <w:p w14:paraId="5ACD0335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121"/>
                        </w:numPr>
                        <w:suppressLineNumbers w:val="0"/>
                        <w:ind w:left="420" w:leftChars="0" w:hanging="420" w:firstLineChars="0"/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TPM chips</w:t>
                      </w:r>
                    </w:p>
                    <w:p w14:paraId="3342E889">
                      <w:pPr>
                        <w:pStyle w:val="3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b/>
                          <w:bCs/>
                          <w:sz w:val="24"/>
                          <w:szCs w:val="24"/>
                        </w:rPr>
                        <w:t xml:space="preserve">8. </w:t>
                      </w:r>
                      <w:r>
                        <w:rPr>
                          <w:rStyle w:val="11"/>
                          <w:rFonts w:hint="default" w:ascii="Calibri" w:hAnsi="Calibri" w:cs="Calibri"/>
                          <w:b/>
                          <w:bCs/>
                          <w:color w:val="0A3EE8"/>
                          <w:sz w:val="24"/>
                          <w:szCs w:val="24"/>
                        </w:rPr>
                        <w:t>Policies and Procedures</w:t>
                      </w:r>
                    </w:p>
                    <w:p w14:paraId="3AE59AA7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Define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  <w:lang w:val="en-US"/>
                        </w:rPr>
                        <w:t>:</w:t>
                      </w:r>
                    </w:p>
                    <w:p w14:paraId="2C9FE0A9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122"/>
                        </w:numPr>
                        <w:suppressLineNumbers w:val="0"/>
                        <w:ind w:left="420" w:leftChars="0" w:hanging="420" w:firstLineChars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Who can request c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ertificate</w:t>
                      </w:r>
                    </w:p>
                    <w:p w14:paraId="65B94E40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122"/>
                        </w:numPr>
                        <w:suppressLineNumbers w:val="0"/>
                        <w:ind w:left="420" w:leftChars="0" w:hanging="420" w:firstLineChars="0"/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How certificates are issued</w:t>
                      </w:r>
                    </w:p>
                    <w:p w14:paraId="52F53AF8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122"/>
                        </w:numPr>
                        <w:suppressLineNumbers w:val="0"/>
                        <w:ind w:left="420" w:leftChars="0" w:hanging="420" w:firstLineChars="0"/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Security level of keys</w:t>
                      </w:r>
                    </w:p>
                    <w:p w14:paraId="66C2B6EC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122"/>
                        </w:numPr>
                        <w:suppressLineNumbers w:val="0"/>
                        <w:ind w:left="420" w:leftChars="0" w:hanging="420" w:firstLineChars="0"/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K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ey recovery mechanism</w:t>
                      </w:r>
                    </w:p>
                    <w:p w14:paraId="50D11928">
                      <w:pPr>
                        <w:pStyle w:val="2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  <w:u w:val="single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⭐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  <w:u w:val="single"/>
                        </w:rPr>
                        <w:t xml:space="preserve"> </w:t>
                      </w:r>
                      <w:r>
                        <w:rPr>
                          <w:rStyle w:val="11"/>
                          <w:rFonts w:hint="default" w:ascii="Calibri" w:hAnsi="Calibri" w:cs="Calibri"/>
                          <w:b/>
                          <w:bCs/>
                          <w:sz w:val="24"/>
                          <w:szCs w:val="24"/>
                          <w:u w:val="single"/>
                        </w:rPr>
                        <w:t>5. Working of PKI (Step-by-Step)</w:t>
                      </w:r>
                    </w:p>
                    <w:p w14:paraId="4A89DCB8">
                      <w:pPr>
                        <w:pStyle w:val="4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b w:val="0"/>
                          <w:bCs w:val="0"/>
                          <w:color w:val="FF0000"/>
                          <w:sz w:val="24"/>
                          <w:szCs w:val="24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b/>
                          <w:bCs/>
                          <w:sz w:val="24"/>
                          <w:szCs w:val="24"/>
                        </w:rPr>
                        <w:t>Step 1: Key Generation</w:t>
                      </w:r>
                      <w:r>
                        <w:rPr>
                          <w:rStyle w:val="11"/>
                          <w:rFonts w:hint="default" w:ascii="Calibri" w:hAnsi="Calibri" w:cs="Calibri"/>
                          <w:b/>
                          <w:bCs/>
                          <w:sz w:val="24"/>
                          <w:szCs w:val="24"/>
                          <w:lang w:val="en-US"/>
                        </w:rPr>
                        <w:t>:</w:t>
                      </w:r>
                      <w:r>
                        <w:rPr>
                          <w:rFonts w:hint="default" w:ascii="Calibri" w:hAnsi="Calibri" w:cs="Calibri"/>
                          <w:b w:val="0"/>
                          <w:bCs w:val="0"/>
                          <w:sz w:val="24"/>
                          <w:szCs w:val="24"/>
                        </w:rPr>
                        <w:t>U</w:t>
                      </w:r>
                      <w:r>
                        <w:rPr>
                          <w:rFonts w:hint="default" w:ascii="Calibri" w:hAnsi="Calibri" w:cs="Calibri"/>
                          <w:b w:val="0"/>
                          <w:bCs w:val="0"/>
                          <w:color w:val="FF0000"/>
                          <w:sz w:val="24"/>
                          <w:szCs w:val="24"/>
                        </w:rPr>
                        <w:t>ser genera</w:t>
                      </w:r>
                      <w:r>
                        <w:rPr>
                          <w:rFonts w:hint="default" w:ascii="Calibri" w:hAnsi="Calibri" w:cs="Calibri"/>
                          <w:b w:val="0"/>
                          <w:bCs w:val="0"/>
                          <w:color w:val="FF0000"/>
                          <w:sz w:val="24"/>
                          <w:szCs w:val="24"/>
                          <w:lang w:val="en-US"/>
                        </w:rPr>
                        <w:t xml:space="preserve">te </w:t>
                      </w:r>
                      <w:r>
                        <w:rPr>
                          <w:rStyle w:val="11"/>
                          <w:rFonts w:hint="default" w:ascii="Calibri" w:hAnsi="Calibri" w:cs="Calibri"/>
                          <w:b w:val="0"/>
                          <w:bCs w:val="0"/>
                          <w:color w:val="FF0000"/>
                          <w:sz w:val="24"/>
                          <w:szCs w:val="24"/>
                        </w:rPr>
                        <w:t>public-private key pair</w:t>
                      </w:r>
                      <w:r>
                        <w:rPr>
                          <w:rFonts w:hint="default" w:ascii="Calibri" w:hAnsi="Calibri" w:cs="Calibri"/>
                          <w:b w:val="0"/>
                          <w:bCs w:val="0"/>
                          <w:color w:val="FF0000"/>
                          <w:sz w:val="24"/>
                          <w:szCs w:val="24"/>
                        </w:rPr>
                        <w:t>.</w:t>
                      </w:r>
                    </w:p>
                    <w:p w14:paraId="1B75FC9D">
                      <w:pPr>
                        <w:pStyle w:val="4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b w:val="0"/>
                          <w:bCs w:val="0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b w:val="0"/>
                          <w:bCs w:val="0"/>
                          <w:color w:val="FF0000"/>
                          <w:sz w:val="24"/>
                          <w:szCs w:val="24"/>
                        </w:rPr>
                        <w:t>tes</w:t>
                      </w:r>
                      <w:r>
                        <w:rPr>
                          <w:rFonts w:hint="default" w:ascii="Calibri" w:hAnsi="Calibri" w:cs="Calibri"/>
                          <w:b w:val="0"/>
                          <w:bCs w:val="0"/>
                          <w:sz w:val="24"/>
                          <w:szCs w:val="24"/>
                        </w:rPr>
                        <w:t xml:space="preserve"> a </w:t>
                      </w:r>
                      <w:r>
                        <w:rPr>
                          <w:rStyle w:val="11"/>
                          <w:rFonts w:hint="default" w:ascii="Calibri" w:hAnsi="Calibri" w:cs="Calibri"/>
                          <w:b/>
                          <w:bCs/>
                          <w:sz w:val="24"/>
                          <w:szCs w:val="24"/>
                        </w:rPr>
                        <w:t>Step 2: Certificate Request</w:t>
                      </w:r>
                      <w:r>
                        <w:rPr>
                          <w:rStyle w:val="11"/>
                          <w:rFonts w:hint="default" w:ascii="Calibri" w:hAnsi="Calibri" w:cs="Calibri"/>
                          <w:b/>
                          <w:bCs/>
                          <w:sz w:val="24"/>
                          <w:szCs w:val="24"/>
                          <w:lang w:val="en-US"/>
                        </w:rPr>
                        <w:t>:</w:t>
                      </w:r>
                      <w:r>
                        <w:rPr>
                          <w:rFonts w:hint="default" w:ascii="Calibri" w:hAnsi="Calibri" w:cs="Calibri"/>
                          <w:b w:val="0"/>
                          <w:bCs w:val="0"/>
                          <w:color w:val="FF0000"/>
                          <w:sz w:val="24"/>
                          <w:szCs w:val="24"/>
                        </w:rPr>
                        <w:t>User sends</w:t>
                      </w:r>
                      <w:r>
                        <w:rPr>
                          <w:rFonts w:hint="default" w:ascii="Calibri" w:hAnsi="Calibri" w:cs="Calibri"/>
                          <w:b w:val="0"/>
                          <w:bCs w:val="0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Style w:val="11"/>
                          <w:rFonts w:hint="default" w:ascii="Calibri" w:hAnsi="Calibri" w:cs="Calibri"/>
                          <w:b w:val="0"/>
                          <w:bCs w:val="0"/>
                          <w:color w:val="FF0000"/>
                          <w:sz w:val="24"/>
                          <w:szCs w:val="24"/>
                        </w:rPr>
                        <w:t>Certificate Signing Request (CSR)</w:t>
                      </w:r>
                      <w:r>
                        <w:rPr>
                          <w:rFonts w:hint="default" w:ascii="Calibri" w:hAnsi="Calibri" w:cs="Calibri"/>
                          <w:b w:val="0"/>
                          <w:bCs w:val="0"/>
                          <w:color w:val="FF0000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hint="default" w:ascii="Calibri" w:hAnsi="Calibri" w:cs="Calibri"/>
                          <w:b w:val="0"/>
                          <w:bCs w:val="0"/>
                          <w:sz w:val="24"/>
                          <w:szCs w:val="24"/>
                        </w:rPr>
                        <w:t xml:space="preserve">to the </w:t>
                      </w:r>
                      <w:r>
                        <w:rPr>
                          <w:rFonts w:hint="default" w:ascii="Calibri" w:hAnsi="Calibri" w:cs="Calibri"/>
                          <w:b w:val="0"/>
                          <w:bCs w:val="0"/>
                          <w:color w:val="FF0000"/>
                          <w:sz w:val="24"/>
                          <w:szCs w:val="24"/>
                        </w:rPr>
                        <w:t>CA.</w:t>
                      </w:r>
                    </w:p>
                    <w:p w14:paraId="68D09F0A">
                      <w:pPr>
                        <w:pStyle w:val="4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b/>
                          <w:bCs/>
                          <w:sz w:val="24"/>
                          <w:szCs w:val="24"/>
                        </w:rPr>
                        <w:t>Step 3: Verification</w:t>
                      </w:r>
                    </w:p>
                    <w:p w14:paraId="7C85459F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RA verifies identity of user.</w:t>
                      </w:r>
                    </w:p>
                    <w:p w14:paraId="7FEB35DC">
                      <w:pPr>
                        <w:pStyle w:val="4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b/>
                          <w:bCs/>
                          <w:sz w:val="24"/>
                          <w:szCs w:val="24"/>
                        </w:rPr>
                        <w:t>Step 4: Certificate Issuance</w:t>
                      </w:r>
                    </w:p>
                    <w:p w14:paraId="1C413665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CA signs the certificate using CA’s private key.</w:t>
                      </w:r>
                    </w:p>
                    <w:p w14:paraId="549F66F4">
                      <w:pPr>
                        <w:pStyle w:val="4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b/>
                          <w:bCs/>
                          <w:sz w:val="24"/>
                          <w:szCs w:val="24"/>
                        </w:rPr>
                        <w:t>Step 5: Distribution</w:t>
                      </w:r>
                    </w:p>
                    <w:p w14:paraId="10C87AF9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Certificate is stored in repository.</w:t>
                      </w:r>
                    </w:p>
                    <w:p w14:paraId="7E0685ED">
                      <w:pPr>
                        <w:pStyle w:val="4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b/>
                          <w:bCs/>
                          <w:sz w:val="24"/>
                          <w:szCs w:val="24"/>
                        </w:rPr>
                        <w:t>Step 6: Usage</w:t>
                      </w:r>
                    </w:p>
                    <w:p w14:paraId="6206682B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User uses certificate for:</w:t>
                      </w:r>
                    </w:p>
                    <w:p w14:paraId="39720945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123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77756D07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ind w:left="72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Authentication</w:t>
                      </w:r>
                    </w:p>
                    <w:p w14:paraId="237851A2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123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111BE64E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123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34CEF2FC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ind w:left="72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Digital signature</w:t>
                      </w:r>
                    </w:p>
                    <w:p w14:paraId="731BDB59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123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390D70FB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123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748DF5DE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ind w:left="72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Encryption</w:t>
                      </w:r>
                    </w:p>
                    <w:p w14:paraId="68074E5B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123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4FD173D8">
                      <w:pPr>
                        <w:pStyle w:val="4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b/>
                          <w:bCs/>
                          <w:sz w:val="24"/>
                          <w:szCs w:val="24"/>
                        </w:rPr>
                        <w:t>Step 7: Expiry/Revocation</w:t>
                      </w:r>
                    </w:p>
                    <w:p w14:paraId="79EEDBE2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If compromised → CA puts certificate in CRL.</w:t>
                      </w:r>
                    </w:p>
                    <w:p w14:paraId="7618B509">
                      <w:pPr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pict>
                          <v:rect id="_x0000_i1045" o:spt="1" style="height:1.5pt;width:415.3pt;" fillcolor="#A0A0A0" filled="t" stroked="f" coordsize="21600,21600" o:hr="t" o:hrstd="t" o:hralign="center">
                            <v:path/>
                            <v:fill on="t" focussize="0,0"/>
                            <v:stroke on="f"/>
                            <v:imagedata o:title=""/>
                            <o:lock v:ext="edit"/>
                            <w10:wrap type="none"/>
                            <w10:anchorlock/>
                          </v:rect>
                        </w:pict>
                      </w:r>
                    </w:p>
                    <w:p w14:paraId="0556BD5E">
                      <w:pPr>
                        <w:pStyle w:val="2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⭐ </w:t>
                      </w:r>
                      <w:r>
                        <w:rPr>
                          <w:rStyle w:val="11"/>
                          <w:rFonts w:hint="default" w:ascii="Calibri" w:hAnsi="Calibri" w:cs="Calibri"/>
                          <w:b/>
                          <w:bCs/>
                          <w:sz w:val="24"/>
                          <w:szCs w:val="24"/>
                        </w:rPr>
                        <w:t>6. Applications of PKI</w:t>
                      </w:r>
                    </w:p>
                    <w:p w14:paraId="0A5E5699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124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59C7CEA3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ind w:left="72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sz w:val="24"/>
                          <w:szCs w:val="24"/>
                        </w:rPr>
                        <w:t>SSL/TLS Certificates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 for HTTPS</w:t>
                      </w:r>
                    </w:p>
                    <w:p w14:paraId="2EB40D40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124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259F8D4F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124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7DEF3F70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ind w:left="72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Email security (S/MIME)</w:t>
                      </w:r>
                    </w:p>
                    <w:p w14:paraId="44BC9379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124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2FD16B8C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124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3736C535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ind w:left="72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Code signing (Windows, Android, Apple apps)</w:t>
                      </w:r>
                    </w:p>
                    <w:p w14:paraId="0ADB05CF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124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5E75D3C6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124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577DF869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ind w:left="72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VPN authentication</w:t>
                      </w:r>
                    </w:p>
                    <w:p w14:paraId="45C827FF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124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3A6AEFDA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124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71567C1D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ind w:left="72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IoT security</w:t>
                      </w:r>
                    </w:p>
                    <w:p w14:paraId="5F7114FD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124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5BFCF13E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124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598A01CF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ind w:left="72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Online banking &amp; payment systems</w:t>
                      </w:r>
                    </w:p>
                    <w:p w14:paraId="187A8B34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124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2F7A6BF5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124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62CD4825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ind w:left="72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E-governance (Aadhar, e-sign, digital signatures)</w:t>
                      </w:r>
                    </w:p>
                    <w:p w14:paraId="225DD7A6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124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0FB78CCD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124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0651C1F8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ind w:left="72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Document signing (PDF, forms)</w:t>
                      </w:r>
                    </w:p>
                    <w:p w14:paraId="7FAFBCE7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124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36CD45D2">
                      <w:pPr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pict>
                          <v:rect id="_x0000_i1046" o:spt="1" style="height:1.5pt;width:415.3pt;" fillcolor="#A0A0A0" filled="t" stroked="f" coordsize="21600,21600" o:hr="t" o:hrstd="t" o:hralign="center">
                            <v:path/>
                            <v:fill on="t" focussize="0,0"/>
                            <v:stroke on="f"/>
                            <v:imagedata o:title=""/>
                            <o:lock v:ext="edit"/>
                            <w10:wrap type="none"/>
                            <w10:anchorlock/>
                          </v:rect>
                        </w:pict>
                      </w:r>
                    </w:p>
                    <w:p w14:paraId="46E1E8AD">
                      <w:pPr>
                        <w:pStyle w:val="2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⭐ </w:t>
                      </w:r>
                      <w:r>
                        <w:rPr>
                          <w:rStyle w:val="11"/>
                          <w:rFonts w:hint="default" w:ascii="Calibri" w:hAnsi="Calibri" w:cs="Calibri"/>
                          <w:b/>
                          <w:bCs/>
                          <w:sz w:val="24"/>
                          <w:szCs w:val="24"/>
                        </w:rPr>
                        <w:t>7. Advantages of PKI</w:t>
                      </w:r>
                    </w:p>
                    <w:p w14:paraId="2061FA54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✔ High security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br w:type="textWrapping"/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✔ Scalable for large organizations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br w:type="textWrapping"/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✔ Ensures data integrity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br w:type="textWrapping"/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✔ Provides confidentiality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br w:type="textWrapping"/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✔ Supports digital signatures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br w:type="textWrapping"/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✔ Trusted communication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br w:type="textWrapping"/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✔ Essential for modern cybersecurity</w:t>
                      </w:r>
                    </w:p>
                    <w:p w14:paraId="20981D0E">
                      <w:pPr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pict>
                          <v:rect id="_x0000_i1047" o:spt="1" style="height:1.5pt;width:415.3pt;" fillcolor="#A0A0A0" filled="t" stroked="f" coordsize="21600,21600" o:hr="t" o:hrstd="t" o:hralign="center">
                            <v:path/>
                            <v:fill on="t" focussize="0,0"/>
                            <v:stroke on="f"/>
                            <v:imagedata o:title=""/>
                            <o:lock v:ext="edit"/>
                            <w10:wrap type="none"/>
                            <w10:anchorlock/>
                          </v:rect>
                        </w:pict>
                      </w:r>
                    </w:p>
                    <w:p w14:paraId="0647527E">
                      <w:pPr>
                        <w:pStyle w:val="2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⭐ </w:t>
                      </w:r>
                      <w:r>
                        <w:rPr>
                          <w:rStyle w:val="11"/>
                          <w:rFonts w:hint="default" w:ascii="Calibri" w:hAnsi="Calibri" w:cs="Calibri"/>
                          <w:b/>
                          <w:bCs/>
                          <w:sz w:val="24"/>
                          <w:szCs w:val="24"/>
                        </w:rPr>
                        <w:t>8. Limitations of PKI</w:t>
                      </w:r>
                    </w:p>
                    <w:p w14:paraId="02D261B7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✘ Complex architecture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br w:type="textWrapping"/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✘ Requires proper management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br w:type="textWrapping"/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✘ Expensive to maintain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br w:type="textWrapping"/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✘ Single point of trust (CA must be trusted)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br w:type="textWrapping"/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✘ Certificate revocation overhead</w:t>
                      </w:r>
                    </w:p>
                    <w:p w14:paraId="6476A234">
                      <w:pP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519B2793">
      <w:pPr>
        <w:sectPr>
          <w:pgSz w:w="11906" w:h="16838"/>
          <w:pgMar w:top="1440" w:right="1800" w:bottom="1440" w:left="1800" w:header="720" w:footer="720" w:gutter="0"/>
          <w:cols w:space="720" w:num="1"/>
          <w:docGrid w:linePitch="360" w:charSpace="0"/>
        </w:sectPr>
      </w:pPr>
      <w:r>
        <w:rPr>
          <w:sz w:val="20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>
                <wp:simplePos x="0" y="0"/>
                <wp:positionH relativeFrom="column">
                  <wp:posOffset>2784475</wp:posOffset>
                </wp:positionH>
                <wp:positionV relativeFrom="paragraph">
                  <wp:posOffset>-900430</wp:posOffset>
                </wp:positionV>
                <wp:extent cx="3638550" cy="10983595"/>
                <wp:effectExtent l="4445" t="5080" r="14605" b="22225"/>
                <wp:wrapNone/>
                <wp:docPr id="35" name="Text Box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8550" cy="1098359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6F02EE2">
                            <w:pPr>
                              <w:pStyle w:val="3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⭐ </w:t>
                            </w:r>
                            <w:r>
                              <w:rPr>
                                <w:rStyle w:val="11"/>
                                <w:rFonts w:hint="default" w:ascii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  <w:t>5. Cryptography Used in SSL/TLS</w:t>
                            </w:r>
                          </w:p>
                          <w:p w14:paraId="72F3D373">
                            <w:pPr>
                              <w:pStyle w:val="4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25"/>
                              </w:numPr>
                              <w:suppressLineNumbers w:val="0"/>
                              <w:ind w:left="425" w:leftChars="0" w:hanging="425" w:firstLineChars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  <w:t>Asymmetric Encryption</w:t>
                            </w:r>
                            <w:r>
                              <w:rPr>
                                <w:rStyle w:val="11"/>
                                <w:rFonts w:hint="default" w:ascii="Calibri" w:hAnsi="Calibri" w:cs="Calibri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:</w:t>
                            </w:r>
                            <w:r>
                              <w:rPr>
                                <w:rFonts w:hint="default" w:ascii="Calibri" w:hAnsi="Calibri" w:cs="Calibri"/>
                                <w:b w:val="0"/>
                                <w:bCs w:val="0"/>
                                <w:sz w:val="24"/>
                                <w:szCs w:val="24"/>
                              </w:rPr>
                              <w:t xml:space="preserve">Used in </w:t>
                            </w:r>
                            <w:r>
                              <w:rPr>
                                <w:rFonts w:hint="default" w:ascii="Calibri" w:hAnsi="Calibri" w:cs="Calibri"/>
                                <w:b w:val="0"/>
                                <w:bCs w:val="0"/>
                                <w:color w:val="FF0000"/>
                                <w:sz w:val="24"/>
                                <w:szCs w:val="24"/>
                              </w:rPr>
                              <w:t>handshake</w:t>
                            </w:r>
                            <w:r>
                              <w:rPr>
                                <w:rFonts w:hint="default" w:ascii="Calibri" w:hAnsi="Calibri" w:cs="Calibri"/>
                                <w:b w:val="0"/>
                                <w:bCs w:val="0"/>
                                <w:color w:val="FF0000"/>
                                <w:sz w:val="24"/>
                                <w:szCs w:val="24"/>
                              </w:rPr>
                              <w:br w:type="textWrapping"/>
                            </w:r>
                            <w:r>
                              <w:rPr>
                                <w:rFonts w:hint="default" w:ascii="Calibri" w:hAnsi="Calibri" w:cs="Calibri"/>
                                <w:b w:val="0"/>
                                <w:bCs w:val="0"/>
                                <w:sz w:val="24"/>
                                <w:szCs w:val="24"/>
                              </w:rPr>
                              <w:t>Examples: R</w:t>
                            </w:r>
                            <w:r>
                              <w:rPr>
                                <w:rFonts w:hint="default" w:ascii="Calibri" w:hAnsi="Calibri" w:cs="Calibri"/>
                                <w:b w:val="0"/>
                                <w:bCs w:val="0"/>
                                <w:color w:val="FF0000"/>
                                <w:sz w:val="24"/>
                                <w:szCs w:val="24"/>
                              </w:rPr>
                              <w:t>SA, ECC, DH</w:t>
                            </w:r>
                          </w:p>
                          <w:p w14:paraId="7A818B60">
                            <w:pPr>
                              <w:pStyle w:val="4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25"/>
                              </w:numPr>
                              <w:suppressLineNumbers w:val="0"/>
                              <w:ind w:left="425" w:leftChars="0" w:hanging="425" w:firstLineChars="0"/>
                              <w:rPr>
                                <w:rFonts w:hint="default" w:ascii="Calibri" w:hAnsi="Calibri" w:cs="Calibri"/>
                                <w:b w:val="0"/>
                                <w:bCs w:val="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  <w:t>Symmetric Encryption</w:t>
                            </w:r>
                            <w:r>
                              <w:rPr>
                                <w:rStyle w:val="11"/>
                                <w:rFonts w:hint="default" w:ascii="Calibri" w:hAnsi="Calibri" w:cs="Calibri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:</w:t>
                            </w:r>
                            <w:r>
                              <w:rPr>
                                <w:rFonts w:hint="default" w:ascii="Calibri" w:hAnsi="Calibri" w:cs="Calibri"/>
                                <w:b w:val="0"/>
                                <w:bCs w:val="0"/>
                                <w:sz w:val="24"/>
                                <w:szCs w:val="24"/>
                              </w:rPr>
                              <w:t xml:space="preserve">Used </w:t>
                            </w:r>
                            <w:r>
                              <w:rPr>
                                <w:rFonts w:hint="default" w:ascii="Calibri" w:hAnsi="Calibri" w:cs="Calibri"/>
                                <w:b w:val="0"/>
                                <w:bCs w:val="0"/>
                                <w:color w:val="FF0000"/>
                                <w:sz w:val="24"/>
                                <w:szCs w:val="24"/>
                              </w:rPr>
                              <w:t>after handshake</w:t>
                            </w:r>
                            <w:r>
                              <w:rPr>
                                <w:rFonts w:hint="default" w:ascii="Calibri" w:hAnsi="Calibri" w:cs="Calibri"/>
                                <w:b w:val="0"/>
                                <w:bCs w:val="0"/>
                                <w:sz w:val="24"/>
                                <w:szCs w:val="24"/>
                              </w:rPr>
                              <w:br w:type="textWrapping"/>
                            </w:r>
                            <w:r>
                              <w:rPr>
                                <w:rFonts w:hint="default" w:ascii="Calibri" w:hAnsi="Calibri" w:cs="Calibri"/>
                                <w:b w:val="0"/>
                                <w:bCs w:val="0"/>
                                <w:sz w:val="24"/>
                                <w:szCs w:val="24"/>
                              </w:rPr>
                              <w:t xml:space="preserve">Examples: </w:t>
                            </w:r>
                            <w:r>
                              <w:rPr>
                                <w:rFonts w:hint="default" w:ascii="Calibri" w:hAnsi="Calibri" w:cs="Calibri"/>
                                <w:b w:val="0"/>
                                <w:bCs w:val="0"/>
                                <w:color w:val="FF0000"/>
                                <w:sz w:val="24"/>
                                <w:szCs w:val="24"/>
                              </w:rPr>
                              <w:t>AES, ChaCha20</w:t>
                            </w:r>
                          </w:p>
                          <w:p w14:paraId="70887821">
                            <w:pPr>
                              <w:pStyle w:val="4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25"/>
                              </w:numPr>
                              <w:suppressLineNumbers w:val="0"/>
                              <w:ind w:left="425" w:leftChars="0" w:hanging="425" w:firstLineChars="0"/>
                              <w:rPr>
                                <w:rFonts w:hint="default" w:ascii="Calibri" w:hAnsi="Calibri" w:cs="Calibri"/>
                                <w:b w:val="0"/>
                                <w:bCs w:val="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  <w:t>Hashing</w:t>
                            </w:r>
                            <w:r>
                              <w:rPr>
                                <w:rStyle w:val="11"/>
                                <w:rFonts w:hint="default" w:ascii="Calibri" w:hAnsi="Calibri" w:cs="Calibri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:</w:t>
                            </w:r>
                            <w:r>
                              <w:rPr>
                                <w:rFonts w:hint="default" w:ascii="Calibri" w:hAnsi="Calibri" w:cs="Calibri"/>
                                <w:b w:val="0"/>
                                <w:bCs w:val="0"/>
                                <w:sz w:val="24"/>
                                <w:szCs w:val="24"/>
                              </w:rPr>
                              <w:t>SHA-256, SHA-384</w:t>
                            </w:r>
                          </w:p>
                          <w:p w14:paraId="7A2552A2">
                            <w:pPr>
                              <w:pStyle w:val="4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25"/>
                              </w:numPr>
                              <w:suppressLineNumbers w:val="0"/>
                              <w:ind w:left="425" w:leftChars="0" w:hanging="425" w:firstLineChars="0"/>
                              <w:rPr>
                                <w:rFonts w:hint="default" w:ascii="Calibri" w:hAnsi="Calibri" w:cs="Calibri"/>
                                <w:b w:val="0"/>
                                <w:bCs w:val="0"/>
                                <w:color w:val="FF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  <w:t>Digital Certificates</w:t>
                            </w:r>
                            <w:r>
                              <w:rPr>
                                <w:rStyle w:val="11"/>
                                <w:rFonts w:hint="default" w:ascii="Calibri" w:hAnsi="Calibri" w:cs="Calibri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:</w:t>
                            </w:r>
                            <w:r>
                              <w:rPr>
                                <w:rFonts w:hint="default" w:ascii="Calibri" w:hAnsi="Calibri" w:cs="Calibri"/>
                                <w:b w:val="0"/>
                                <w:bCs w:val="0"/>
                                <w:sz w:val="24"/>
                                <w:szCs w:val="24"/>
                              </w:rPr>
                              <w:t>I</w:t>
                            </w:r>
                            <w:r>
                              <w:rPr>
                                <w:rFonts w:hint="default" w:ascii="Calibri" w:hAnsi="Calibri" w:cs="Calibri"/>
                                <w:b w:val="0"/>
                                <w:bCs w:val="0"/>
                                <w:color w:val="FF0000"/>
                                <w:sz w:val="24"/>
                                <w:szCs w:val="24"/>
                              </w:rPr>
                              <w:t xml:space="preserve">ssued via </w:t>
                            </w:r>
                            <w:r>
                              <w:rPr>
                                <w:rStyle w:val="11"/>
                                <w:rFonts w:hint="default" w:ascii="Calibri" w:hAnsi="Calibri" w:cs="Calibri"/>
                                <w:b w:val="0"/>
                                <w:bCs w:val="0"/>
                                <w:color w:val="FF0000"/>
                                <w:sz w:val="24"/>
                                <w:szCs w:val="24"/>
                              </w:rPr>
                              <w:t>PKI</w:t>
                            </w:r>
                          </w:p>
                          <w:p w14:paraId="7C5C0615">
                            <w:pPr>
                              <w:pStyle w:val="3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⭐ </w:t>
                            </w:r>
                            <w:r>
                              <w:rPr>
                                <w:rStyle w:val="11"/>
                                <w:rFonts w:hint="default" w:ascii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  <w:t>6. Benefits of SSL/TLS</w:t>
                            </w:r>
                          </w:p>
                          <w:p w14:paraId="7C28FFFE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✔ 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Secure data transmission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br w:type="textWrapping"/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✔ 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Prevents MITM attacks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br w:type="textWrapping"/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✔ 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Authenticates serve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r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br w:type="textWrapping"/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✔ Builds u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ser trust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br w:type="textWrapping"/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✔ Required for 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online transactions</w:t>
                            </w:r>
                          </w:p>
                          <w:p w14:paraId="2A681191">
                            <w:pPr>
                              <w:pStyle w:val="3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⭐ </w:t>
                            </w:r>
                            <w:r>
                              <w:rPr>
                                <w:rStyle w:val="11"/>
                                <w:rFonts w:hint="default" w:ascii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  <w:t>7. Real-Time Applications</w:t>
                            </w:r>
                          </w:p>
                          <w:p w14:paraId="3D5CEA0F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26"/>
                              </w:numPr>
                              <w:suppressLineNumbers w:val="0"/>
                              <w:ind w:left="425" w:leftChars="0" w:hanging="425" w:firstLineChars="0"/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HTTPS websites</w:t>
                            </w:r>
                          </w:p>
                          <w:p w14:paraId="1C54C676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26"/>
                              </w:numPr>
                              <w:suppressLineNumbers w:val="0"/>
                              <w:ind w:left="425" w:leftChars="0" w:hanging="425" w:firstLineChars="0"/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Banking and financial services</w:t>
                            </w:r>
                          </w:p>
                          <w:p w14:paraId="4CF25904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26"/>
                              </w:numPr>
                              <w:suppressLineNumbers w:val="0"/>
                              <w:ind w:left="425" w:leftChars="0" w:hanging="425" w:firstLineChars="0"/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Payment gateways</w:t>
                            </w:r>
                          </w:p>
                          <w:p w14:paraId="41529577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26"/>
                              </w:numPr>
                              <w:suppressLineNumbers w:val="0"/>
                              <w:ind w:left="425" w:leftChars="0" w:hanging="425" w:firstLineChars="0"/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Email communication</w:t>
                            </w:r>
                          </w:p>
                          <w:p w14:paraId="655EC008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26"/>
                              </w:numPr>
                              <w:suppressLineNumbers w:val="0"/>
                              <w:ind w:left="425" w:leftChars="0" w:hanging="425" w:firstLineChars="0"/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VPN connections</w:t>
                            </w:r>
                          </w:p>
                          <w:p w14:paraId="3B7A28EB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26"/>
                              </w:numPr>
                              <w:suppressLineNumbers w:val="0"/>
                              <w:ind w:left="425" w:leftChars="0" w:hanging="425" w:firstLineChars="0"/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Cloud services</w:t>
                            </w:r>
                          </w:p>
                          <w:p w14:paraId="0C5081A2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26"/>
                              </w:numPr>
                              <w:suppressLineNumbers w:val="0"/>
                              <w:ind w:left="425" w:leftChars="0" w:hanging="425" w:firstLineChars="0"/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E-commerce portals</w:t>
                            </w:r>
                          </w:p>
                          <w:p w14:paraId="41308FBE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0"/>
                              </w:numPr>
                              <w:suppressLineNumbers w:val="0"/>
                              <w:spacing w:before="0" w:beforeAutospacing="1" w:after="0" w:afterAutospacing="1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4A96E0FB">
                            <w:pP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19.25pt;margin-top:-70.9pt;height:864.85pt;width:286.5pt;z-index:251688960;mso-width-relative:page;mso-height-relative:page;" fillcolor="#FFFFFF [3201]" filled="t" stroked="t" coordsize="21600,21600" o:gfxdata="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66F02EE2">
                      <w:pPr>
                        <w:pStyle w:val="3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⭐ </w:t>
                      </w:r>
                      <w:r>
                        <w:rPr>
                          <w:rStyle w:val="11"/>
                          <w:rFonts w:hint="default" w:ascii="Calibri" w:hAnsi="Calibri" w:cs="Calibri"/>
                          <w:b/>
                          <w:bCs/>
                          <w:sz w:val="24"/>
                          <w:szCs w:val="24"/>
                        </w:rPr>
                        <w:t>5. Cryptography Used in SSL/TLS</w:t>
                      </w:r>
                    </w:p>
                    <w:p w14:paraId="72F3D373">
                      <w:pPr>
                        <w:pStyle w:val="4"/>
                        <w:keepNext w:val="0"/>
                        <w:keepLines w:val="0"/>
                        <w:widowControl/>
                        <w:numPr>
                          <w:ilvl w:val="0"/>
                          <w:numId w:val="125"/>
                        </w:numPr>
                        <w:suppressLineNumbers w:val="0"/>
                        <w:ind w:left="425" w:leftChars="0" w:hanging="425" w:firstLineChars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b/>
                          <w:bCs/>
                          <w:sz w:val="24"/>
                          <w:szCs w:val="24"/>
                        </w:rPr>
                        <w:t>Asymmetric Encryption</w:t>
                      </w:r>
                      <w:r>
                        <w:rPr>
                          <w:rStyle w:val="11"/>
                          <w:rFonts w:hint="default" w:ascii="Calibri" w:hAnsi="Calibri" w:cs="Calibri"/>
                          <w:b/>
                          <w:bCs/>
                          <w:sz w:val="24"/>
                          <w:szCs w:val="24"/>
                          <w:lang w:val="en-US"/>
                        </w:rPr>
                        <w:t>:</w:t>
                      </w:r>
                      <w:r>
                        <w:rPr>
                          <w:rFonts w:hint="default" w:ascii="Calibri" w:hAnsi="Calibri" w:cs="Calibri"/>
                          <w:b w:val="0"/>
                          <w:bCs w:val="0"/>
                          <w:sz w:val="24"/>
                          <w:szCs w:val="24"/>
                        </w:rPr>
                        <w:t xml:space="preserve">Used in </w:t>
                      </w:r>
                      <w:r>
                        <w:rPr>
                          <w:rFonts w:hint="default" w:ascii="Calibri" w:hAnsi="Calibri" w:cs="Calibri"/>
                          <w:b w:val="0"/>
                          <w:bCs w:val="0"/>
                          <w:color w:val="FF0000"/>
                          <w:sz w:val="24"/>
                          <w:szCs w:val="24"/>
                        </w:rPr>
                        <w:t>handshake</w:t>
                      </w:r>
                      <w:r>
                        <w:rPr>
                          <w:rFonts w:hint="default" w:ascii="Calibri" w:hAnsi="Calibri" w:cs="Calibri"/>
                          <w:b w:val="0"/>
                          <w:bCs w:val="0"/>
                          <w:color w:val="FF0000"/>
                          <w:sz w:val="24"/>
                          <w:szCs w:val="24"/>
                        </w:rPr>
                        <w:br w:type="textWrapping"/>
                      </w:r>
                      <w:r>
                        <w:rPr>
                          <w:rFonts w:hint="default" w:ascii="Calibri" w:hAnsi="Calibri" w:cs="Calibri"/>
                          <w:b w:val="0"/>
                          <w:bCs w:val="0"/>
                          <w:sz w:val="24"/>
                          <w:szCs w:val="24"/>
                        </w:rPr>
                        <w:t>Examples: R</w:t>
                      </w:r>
                      <w:r>
                        <w:rPr>
                          <w:rFonts w:hint="default" w:ascii="Calibri" w:hAnsi="Calibri" w:cs="Calibri"/>
                          <w:b w:val="0"/>
                          <w:bCs w:val="0"/>
                          <w:color w:val="FF0000"/>
                          <w:sz w:val="24"/>
                          <w:szCs w:val="24"/>
                        </w:rPr>
                        <w:t>SA, ECC, DH</w:t>
                      </w:r>
                    </w:p>
                    <w:p w14:paraId="7A818B60">
                      <w:pPr>
                        <w:pStyle w:val="4"/>
                        <w:keepNext w:val="0"/>
                        <w:keepLines w:val="0"/>
                        <w:widowControl/>
                        <w:numPr>
                          <w:ilvl w:val="0"/>
                          <w:numId w:val="125"/>
                        </w:numPr>
                        <w:suppressLineNumbers w:val="0"/>
                        <w:ind w:left="425" w:leftChars="0" w:hanging="425" w:firstLineChars="0"/>
                        <w:rPr>
                          <w:rFonts w:hint="default" w:ascii="Calibri" w:hAnsi="Calibri" w:cs="Calibri"/>
                          <w:b w:val="0"/>
                          <w:bCs w:val="0"/>
                          <w:sz w:val="24"/>
                          <w:szCs w:val="24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b/>
                          <w:bCs/>
                          <w:sz w:val="24"/>
                          <w:szCs w:val="24"/>
                        </w:rPr>
                        <w:t>Symmetric Encryption</w:t>
                      </w:r>
                      <w:r>
                        <w:rPr>
                          <w:rStyle w:val="11"/>
                          <w:rFonts w:hint="default" w:ascii="Calibri" w:hAnsi="Calibri" w:cs="Calibri"/>
                          <w:b/>
                          <w:bCs/>
                          <w:sz w:val="24"/>
                          <w:szCs w:val="24"/>
                          <w:lang w:val="en-US"/>
                        </w:rPr>
                        <w:t>:</w:t>
                      </w:r>
                      <w:r>
                        <w:rPr>
                          <w:rFonts w:hint="default" w:ascii="Calibri" w:hAnsi="Calibri" w:cs="Calibri"/>
                          <w:b w:val="0"/>
                          <w:bCs w:val="0"/>
                          <w:sz w:val="24"/>
                          <w:szCs w:val="24"/>
                        </w:rPr>
                        <w:t xml:space="preserve">Used </w:t>
                      </w:r>
                      <w:r>
                        <w:rPr>
                          <w:rFonts w:hint="default" w:ascii="Calibri" w:hAnsi="Calibri" w:cs="Calibri"/>
                          <w:b w:val="0"/>
                          <w:bCs w:val="0"/>
                          <w:color w:val="FF0000"/>
                          <w:sz w:val="24"/>
                          <w:szCs w:val="24"/>
                        </w:rPr>
                        <w:t>after handshake</w:t>
                      </w:r>
                      <w:r>
                        <w:rPr>
                          <w:rFonts w:hint="default" w:ascii="Calibri" w:hAnsi="Calibri" w:cs="Calibri"/>
                          <w:b w:val="0"/>
                          <w:bCs w:val="0"/>
                          <w:sz w:val="24"/>
                          <w:szCs w:val="24"/>
                        </w:rPr>
                        <w:br w:type="textWrapping"/>
                      </w:r>
                      <w:r>
                        <w:rPr>
                          <w:rFonts w:hint="default" w:ascii="Calibri" w:hAnsi="Calibri" w:cs="Calibri"/>
                          <w:b w:val="0"/>
                          <w:bCs w:val="0"/>
                          <w:sz w:val="24"/>
                          <w:szCs w:val="24"/>
                        </w:rPr>
                        <w:t xml:space="preserve">Examples: </w:t>
                      </w:r>
                      <w:r>
                        <w:rPr>
                          <w:rFonts w:hint="default" w:ascii="Calibri" w:hAnsi="Calibri" w:cs="Calibri"/>
                          <w:b w:val="0"/>
                          <w:bCs w:val="0"/>
                          <w:color w:val="FF0000"/>
                          <w:sz w:val="24"/>
                          <w:szCs w:val="24"/>
                        </w:rPr>
                        <w:t>AES, ChaCha20</w:t>
                      </w:r>
                    </w:p>
                    <w:p w14:paraId="70887821">
                      <w:pPr>
                        <w:pStyle w:val="4"/>
                        <w:keepNext w:val="0"/>
                        <w:keepLines w:val="0"/>
                        <w:widowControl/>
                        <w:numPr>
                          <w:ilvl w:val="0"/>
                          <w:numId w:val="125"/>
                        </w:numPr>
                        <w:suppressLineNumbers w:val="0"/>
                        <w:ind w:left="425" w:leftChars="0" w:hanging="425" w:firstLineChars="0"/>
                        <w:rPr>
                          <w:rFonts w:hint="default" w:ascii="Calibri" w:hAnsi="Calibri" w:cs="Calibri"/>
                          <w:b w:val="0"/>
                          <w:bCs w:val="0"/>
                          <w:sz w:val="24"/>
                          <w:szCs w:val="24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b/>
                          <w:bCs/>
                          <w:sz w:val="24"/>
                          <w:szCs w:val="24"/>
                        </w:rPr>
                        <w:t>Hashing</w:t>
                      </w:r>
                      <w:r>
                        <w:rPr>
                          <w:rStyle w:val="11"/>
                          <w:rFonts w:hint="default" w:ascii="Calibri" w:hAnsi="Calibri" w:cs="Calibri"/>
                          <w:b/>
                          <w:bCs/>
                          <w:sz w:val="24"/>
                          <w:szCs w:val="24"/>
                          <w:lang w:val="en-US"/>
                        </w:rPr>
                        <w:t>:</w:t>
                      </w:r>
                      <w:r>
                        <w:rPr>
                          <w:rFonts w:hint="default" w:ascii="Calibri" w:hAnsi="Calibri" w:cs="Calibri"/>
                          <w:b w:val="0"/>
                          <w:bCs w:val="0"/>
                          <w:sz w:val="24"/>
                          <w:szCs w:val="24"/>
                        </w:rPr>
                        <w:t>SHA-256, SHA-384</w:t>
                      </w:r>
                    </w:p>
                    <w:p w14:paraId="7A2552A2">
                      <w:pPr>
                        <w:pStyle w:val="4"/>
                        <w:keepNext w:val="0"/>
                        <w:keepLines w:val="0"/>
                        <w:widowControl/>
                        <w:numPr>
                          <w:ilvl w:val="0"/>
                          <w:numId w:val="125"/>
                        </w:numPr>
                        <w:suppressLineNumbers w:val="0"/>
                        <w:ind w:left="425" w:leftChars="0" w:hanging="425" w:firstLineChars="0"/>
                        <w:rPr>
                          <w:rFonts w:hint="default" w:ascii="Calibri" w:hAnsi="Calibri" w:cs="Calibri"/>
                          <w:b w:val="0"/>
                          <w:bCs w:val="0"/>
                          <w:color w:val="FF0000"/>
                          <w:sz w:val="24"/>
                          <w:szCs w:val="24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b/>
                          <w:bCs/>
                          <w:sz w:val="24"/>
                          <w:szCs w:val="24"/>
                        </w:rPr>
                        <w:t>Digital Certificates</w:t>
                      </w:r>
                      <w:r>
                        <w:rPr>
                          <w:rStyle w:val="11"/>
                          <w:rFonts w:hint="default" w:ascii="Calibri" w:hAnsi="Calibri" w:cs="Calibri"/>
                          <w:b/>
                          <w:bCs/>
                          <w:sz w:val="24"/>
                          <w:szCs w:val="24"/>
                          <w:lang w:val="en-US"/>
                        </w:rPr>
                        <w:t>:</w:t>
                      </w:r>
                      <w:r>
                        <w:rPr>
                          <w:rFonts w:hint="default" w:ascii="Calibri" w:hAnsi="Calibri" w:cs="Calibri"/>
                          <w:b w:val="0"/>
                          <w:bCs w:val="0"/>
                          <w:sz w:val="24"/>
                          <w:szCs w:val="24"/>
                        </w:rPr>
                        <w:t>I</w:t>
                      </w:r>
                      <w:r>
                        <w:rPr>
                          <w:rFonts w:hint="default" w:ascii="Calibri" w:hAnsi="Calibri" w:cs="Calibri"/>
                          <w:b w:val="0"/>
                          <w:bCs w:val="0"/>
                          <w:color w:val="FF0000"/>
                          <w:sz w:val="24"/>
                          <w:szCs w:val="24"/>
                        </w:rPr>
                        <w:t xml:space="preserve">ssued via </w:t>
                      </w:r>
                      <w:r>
                        <w:rPr>
                          <w:rStyle w:val="11"/>
                          <w:rFonts w:hint="default" w:ascii="Calibri" w:hAnsi="Calibri" w:cs="Calibri"/>
                          <w:b w:val="0"/>
                          <w:bCs w:val="0"/>
                          <w:color w:val="FF0000"/>
                          <w:sz w:val="24"/>
                          <w:szCs w:val="24"/>
                        </w:rPr>
                        <w:t>PKI</w:t>
                      </w:r>
                    </w:p>
                    <w:p w14:paraId="7C5C0615">
                      <w:pPr>
                        <w:pStyle w:val="3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⭐ </w:t>
                      </w:r>
                      <w:r>
                        <w:rPr>
                          <w:rStyle w:val="11"/>
                          <w:rFonts w:hint="default" w:ascii="Calibri" w:hAnsi="Calibri" w:cs="Calibri"/>
                          <w:b/>
                          <w:bCs/>
                          <w:sz w:val="24"/>
                          <w:szCs w:val="24"/>
                        </w:rPr>
                        <w:t>6. Benefits of SSL/TLS</w:t>
                      </w:r>
                    </w:p>
                    <w:p w14:paraId="7C28FFFE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✔ 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Secure data transmission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br w:type="textWrapping"/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✔ 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Prevents MITM attacks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br w:type="textWrapping"/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✔ 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Authenticates serve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r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br w:type="textWrapping"/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✔ Builds u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ser trust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br w:type="textWrapping"/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✔ Required for 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online transactions</w:t>
                      </w:r>
                    </w:p>
                    <w:p w14:paraId="2A681191">
                      <w:pPr>
                        <w:pStyle w:val="3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⭐ </w:t>
                      </w:r>
                      <w:r>
                        <w:rPr>
                          <w:rStyle w:val="11"/>
                          <w:rFonts w:hint="default" w:ascii="Calibri" w:hAnsi="Calibri" w:cs="Calibri"/>
                          <w:b/>
                          <w:bCs/>
                          <w:sz w:val="24"/>
                          <w:szCs w:val="24"/>
                        </w:rPr>
                        <w:t>7. Real-Time Applications</w:t>
                      </w:r>
                    </w:p>
                    <w:p w14:paraId="3D5CEA0F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126"/>
                        </w:numPr>
                        <w:suppressLineNumbers w:val="0"/>
                        <w:ind w:left="425" w:leftChars="0" w:hanging="425" w:firstLineChars="0"/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HTTPS websites</w:t>
                      </w:r>
                    </w:p>
                    <w:p w14:paraId="1C54C676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126"/>
                        </w:numPr>
                        <w:suppressLineNumbers w:val="0"/>
                        <w:ind w:left="425" w:leftChars="0" w:hanging="425" w:firstLineChars="0"/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Banking and financial services</w:t>
                      </w:r>
                    </w:p>
                    <w:p w14:paraId="4CF25904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126"/>
                        </w:numPr>
                        <w:suppressLineNumbers w:val="0"/>
                        <w:ind w:left="425" w:leftChars="0" w:hanging="425" w:firstLineChars="0"/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Payment gateways</w:t>
                      </w:r>
                    </w:p>
                    <w:p w14:paraId="41529577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126"/>
                        </w:numPr>
                        <w:suppressLineNumbers w:val="0"/>
                        <w:ind w:left="425" w:leftChars="0" w:hanging="425" w:firstLineChars="0"/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Email communication</w:t>
                      </w:r>
                    </w:p>
                    <w:p w14:paraId="655EC008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126"/>
                        </w:numPr>
                        <w:suppressLineNumbers w:val="0"/>
                        <w:ind w:left="425" w:leftChars="0" w:hanging="425" w:firstLineChars="0"/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VPN connections</w:t>
                      </w:r>
                    </w:p>
                    <w:p w14:paraId="3B7A28EB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126"/>
                        </w:numPr>
                        <w:suppressLineNumbers w:val="0"/>
                        <w:ind w:left="425" w:leftChars="0" w:hanging="425" w:firstLineChars="0"/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Cloud services</w:t>
                      </w:r>
                    </w:p>
                    <w:p w14:paraId="0C5081A2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126"/>
                        </w:numPr>
                        <w:suppressLineNumbers w:val="0"/>
                        <w:ind w:left="425" w:leftChars="0" w:hanging="425" w:firstLineChars="0"/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E-commerce portals</w:t>
                      </w:r>
                    </w:p>
                    <w:p w14:paraId="41308FBE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0"/>
                        </w:numPr>
                        <w:suppressLineNumbers w:val="0"/>
                        <w:spacing w:before="0" w:beforeAutospacing="1" w:after="0" w:afterAutospacing="1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4A96E0FB">
                      <w:pP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column">
                  <wp:posOffset>-1132205</wp:posOffset>
                </wp:positionH>
                <wp:positionV relativeFrom="paragraph">
                  <wp:posOffset>-903605</wp:posOffset>
                </wp:positionV>
                <wp:extent cx="3891280" cy="10925810"/>
                <wp:effectExtent l="4445" t="4445" r="9525" b="23495"/>
                <wp:wrapNone/>
                <wp:docPr id="34" name="Text Box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0795" y="10795"/>
                          <a:ext cx="3891280" cy="109258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CA27490">
                            <w:pPr>
                              <w:pStyle w:val="3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⭐ </w:t>
                            </w:r>
                            <w:r>
                              <w:rPr>
                                <w:rStyle w:val="11"/>
                                <w:rFonts w:hint="default" w:ascii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  <w:t>2. What SSL/TLS Provides?</w:t>
                            </w:r>
                          </w:p>
                          <w:p w14:paraId="7D7502DD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27"/>
                              </w:numPr>
                              <w:suppressLineNumbers w:val="0"/>
                              <w:ind w:left="425" w:leftChars="0" w:hanging="65" w:firstLineChars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C</w:t>
                            </w:r>
                            <w:r>
                              <w:rPr>
                                <w:rStyle w:val="11"/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onfidentiality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 – 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encryptio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n</w:t>
                            </w:r>
                          </w:p>
                          <w:p w14:paraId="4ED7DE6F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27"/>
                              </w:numPr>
                              <w:suppressLineNumbers w:val="0"/>
                              <w:ind w:left="425" w:leftChars="0" w:hanging="65" w:firstLineChars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Integrity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 – message hashing</w:t>
                            </w:r>
                          </w:p>
                          <w:p w14:paraId="2BC63157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27"/>
                              </w:numPr>
                              <w:suppressLineNumbers w:val="0"/>
                              <w:ind w:left="425" w:leftChars="0" w:hanging="65" w:firstLineChars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Authentication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 – digital certificates</w:t>
                            </w:r>
                          </w:p>
                          <w:p w14:paraId="3D48782C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27"/>
                              </w:numPr>
                              <w:suppressLineNumbers w:val="0"/>
                              <w:ind w:left="425" w:leftChars="0" w:hanging="65" w:firstLineChars="0"/>
                              <w:rPr>
                                <w:rFonts w:hint="default" w:ascii="Calibri" w:hAnsi="Calibri" w:cs="Calibri"/>
                                <w:color w:val="0070C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color w:val="0070C0"/>
                                <w:sz w:val="24"/>
                                <w:szCs w:val="24"/>
                              </w:rPr>
                              <w:t>Secure session establishment</w:t>
                            </w:r>
                          </w:p>
                          <w:p w14:paraId="20047D56">
                            <w:pPr>
                              <w:pStyle w:val="3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⭐ </w:t>
                            </w:r>
                            <w:r>
                              <w:rPr>
                                <w:rStyle w:val="11"/>
                                <w:rFonts w:hint="default" w:ascii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  <w:t>3. How SSL/TLS Works (Simplified)</w:t>
                            </w:r>
                          </w:p>
                          <w:p w14:paraId="03558B37">
                            <w:pPr>
                              <w:pStyle w:val="4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  <w:t>Step 1: Client Hello</w:t>
                            </w:r>
                          </w:p>
                          <w:p w14:paraId="59AA685B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28"/>
                              </w:numPr>
                              <w:suppressLineNumbers w:val="0"/>
                              <w:ind w:left="420" w:leftChars="0" w:hanging="420" w:firstLineChars="0"/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Browser 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sends supported cipher suites</w:t>
                            </w:r>
                          </w:p>
                          <w:p w14:paraId="3DEE3A87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28"/>
                              </w:numPr>
                              <w:suppressLineNumbers w:val="0"/>
                              <w:ind w:left="420" w:leftChars="0" w:hanging="420" w:firstLineChars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Sends 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random number</w:t>
                            </w:r>
                          </w:p>
                          <w:p w14:paraId="3AF18052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28"/>
                              </w:numPr>
                              <w:suppressLineNumbers w:val="0"/>
                              <w:ind w:left="420" w:leftChars="0" w:hanging="420" w:firstLineChars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Requests 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server certificate</w:t>
                            </w:r>
                          </w:p>
                          <w:p w14:paraId="27C720CF">
                            <w:pPr>
                              <w:pStyle w:val="4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  <w:t>Step 2: Server Hello</w:t>
                            </w:r>
                          </w:p>
                          <w:p w14:paraId="0F3AA061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28"/>
                              </w:numPr>
                              <w:suppressLineNumbers w:val="0"/>
                              <w:ind w:left="420" w:leftChars="0" w:hanging="420" w:firstLineChars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Server sends its </w:t>
                            </w:r>
                            <w:r>
                              <w:rPr>
                                <w:rStyle w:val="11"/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digital certificate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 (X.509)</w:t>
                            </w:r>
                          </w:p>
                          <w:p w14:paraId="4AF6CAF5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28"/>
                              </w:numPr>
                              <w:suppressLineNumbers w:val="0"/>
                              <w:ind w:left="420" w:leftChars="0" w:hanging="420" w:firstLineChars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Server 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selects encryption algorith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m</w:t>
                            </w:r>
                          </w:p>
                          <w:p w14:paraId="74C6E246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28"/>
                              </w:numPr>
                              <w:suppressLineNumbers w:val="0"/>
                              <w:ind w:left="420" w:leftChars="0" w:hanging="420" w:firstLineChars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Sends se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rver random number</w:t>
                            </w:r>
                          </w:p>
                          <w:p w14:paraId="1822C3CC">
                            <w:pPr>
                              <w:pStyle w:val="4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  <w:t>Step 3: Certificate Verification</w:t>
                            </w:r>
                          </w:p>
                          <w:p w14:paraId="122DBC4A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28"/>
                              </w:numPr>
                              <w:suppressLineNumbers w:val="0"/>
                              <w:ind w:left="420" w:leftChars="0" w:hanging="420" w:firstLineChars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Client verifies certificate using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 xml:space="preserve"> CA public key</w:t>
                            </w:r>
                          </w:p>
                          <w:p w14:paraId="1820FEB8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28"/>
                              </w:numPr>
                              <w:suppressLineNumbers w:val="0"/>
                              <w:ind w:left="420" w:leftChars="0" w:hanging="420" w:firstLineChars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Checks 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CRL/OCSP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 if needed</w:t>
                            </w:r>
                          </w:p>
                          <w:p w14:paraId="494C4D48">
                            <w:pPr>
                              <w:pStyle w:val="4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  <w:t>Step 4: Key Exchange</w:t>
                            </w:r>
                          </w:p>
                          <w:p w14:paraId="4FF9D5BC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28"/>
                              </w:numPr>
                              <w:suppressLineNumbers w:val="0"/>
                              <w:ind w:left="420" w:leftChars="0" w:hanging="420" w:firstLineChars="0"/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 xml:space="preserve">Client creates </w:t>
                            </w:r>
                            <w:r>
                              <w:rPr>
                                <w:rStyle w:val="11"/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session key</w:t>
                            </w:r>
                          </w:p>
                          <w:p w14:paraId="4DEE7D14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28"/>
                              </w:numPr>
                              <w:suppressLineNumbers w:val="0"/>
                              <w:ind w:left="420" w:leftChars="0" w:hanging="420" w:firstLineChars="0"/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 xml:space="preserve">Encrypts session key 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using 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server’s public key</w:t>
                            </w:r>
                          </w:p>
                          <w:p w14:paraId="135D826F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28"/>
                              </w:numPr>
                              <w:suppressLineNumbers w:val="0"/>
                              <w:ind w:left="420" w:leftChars="0" w:hanging="420" w:firstLineChars="0"/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Server decrypts using private key</w:t>
                            </w:r>
                          </w:p>
                          <w:p w14:paraId="43C9EA7F">
                            <w:pPr>
                              <w:pStyle w:val="4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  <w:t>Step 5: Secure Communication Starts</w:t>
                            </w:r>
                          </w:p>
                          <w:p w14:paraId="6C02CD2E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All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 xml:space="preserve"> communicatio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n is 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encrypted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 using </w:t>
                            </w:r>
                            <w:r>
                              <w:rPr>
                                <w:rStyle w:val="11"/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symmetric session key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 xml:space="preserve"> (fast).</w:t>
                            </w:r>
                          </w:p>
                          <w:p w14:paraId="33D1FE9C">
                            <w:pPr>
                              <w:pStyle w:val="3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⭐ </w:t>
                            </w:r>
                            <w:r>
                              <w:rPr>
                                <w:rStyle w:val="11"/>
                                <w:rFonts w:hint="default" w:ascii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  <w:t>Diagram: SSL Handshake (Text-Based)</w:t>
                            </w:r>
                          </w:p>
                          <w:p w14:paraId="2326BD0F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bidi w:val="0"/>
                              <w:jc w:val="left"/>
                              <w:rPr>
                                <w:rStyle w:val="8"/>
                                <w:rFonts w:hint="default" w:ascii="Calibri" w:hAnsi="Calibri" w:eastAsia="SimSun" w:cs="Calibri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</w:pPr>
                            <w:r>
                              <w:rPr>
                                <w:rStyle w:val="8"/>
                                <w:rFonts w:hint="default" w:ascii="Calibri" w:hAnsi="Calibri" w:eastAsia="SimSun" w:cs="Calibri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 xml:space="preserve">Client → </w:t>
                            </w:r>
                            <w:r>
                              <w:rPr>
                                <w:rFonts w:hint="default" w:ascii="Calibri" w:hAnsi="Calibri" w:eastAsia="SimSun" w:cs="Calibri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>Server</w:t>
                            </w:r>
                            <w:r>
                              <w:rPr>
                                <w:rStyle w:val="8"/>
                                <w:rFonts w:hint="default" w:ascii="Calibri" w:hAnsi="Calibri" w:eastAsia="SimSun" w:cs="Calibri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>: ClientHello</w:t>
                            </w:r>
                            <w:r>
                              <w:rPr>
                                <w:rFonts w:hint="default" w:ascii="Calibri" w:hAnsi="Calibri" w:eastAsia="SimSun" w:cs="Calibri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>Server</w:t>
                            </w:r>
                            <w:r>
                              <w:rPr>
                                <w:rStyle w:val="8"/>
                                <w:rFonts w:hint="default" w:ascii="Calibri" w:hAnsi="Calibri" w:eastAsia="SimSun" w:cs="Calibri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 xml:space="preserve"> → Client: ServerHello + Certificate</w:t>
                            </w:r>
                          </w:p>
                          <w:p w14:paraId="67CBD7A9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bidi w:val="0"/>
                              <w:jc w:val="left"/>
                              <w:rPr>
                                <w:rStyle w:val="8"/>
                                <w:rFonts w:hint="default" w:ascii="Calibri" w:hAnsi="Calibri" w:eastAsia="SimSun" w:cs="Calibri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</w:pPr>
                            <w:r>
                              <w:rPr>
                                <w:rStyle w:val="8"/>
                                <w:rFonts w:hint="default" w:ascii="Calibri" w:hAnsi="Calibri" w:eastAsia="SimSun" w:cs="Calibri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>Client: Verifies Certificate</w:t>
                            </w:r>
                          </w:p>
                          <w:p w14:paraId="36C2E00E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bidi w:val="0"/>
                              <w:jc w:val="left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8"/>
                                <w:rFonts w:hint="default" w:ascii="Calibri" w:hAnsi="Calibri" w:eastAsia="SimSun" w:cs="Calibri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 xml:space="preserve">Client → </w:t>
                            </w:r>
                            <w:r>
                              <w:rPr>
                                <w:rFonts w:hint="default" w:ascii="Calibri" w:hAnsi="Calibri" w:eastAsia="SimSun" w:cs="Calibri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>Server</w:t>
                            </w:r>
                            <w:r>
                              <w:rPr>
                                <w:rStyle w:val="8"/>
                                <w:rFonts w:hint="default" w:ascii="Calibri" w:hAnsi="Calibri" w:eastAsia="SimSun" w:cs="Calibri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 xml:space="preserve">: </w:t>
                            </w:r>
                            <w:r>
                              <w:rPr>
                                <w:rFonts w:hint="default" w:ascii="Calibri" w:hAnsi="Calibri" w:eastAsia="SimSun" w:cs="Calibri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>Encrypted</w:t>
                            </w:r>
                            <w:r>
                              <w:rPr>
                                <w:rStyle w:val="8"/>
                                <w:rFonts w:hint="default" w:ascii="Calibri" w:hAnsi="Calibri" w:eastAsia="SimSun" w:cs="Calibri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Calibri" w:hAnsi="Calibri" w:eastAsia="SimSun" w:cs="Calibri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>Session</w:t>
                            </w:r>
                            <w:r>
                              <w:rPr>
                                <w:rStyle w:val="8"/>
                                <w:rFonts w:hint="default" w:ascii="Calibri" w:hAnsi="Calibri" w:eastAsia="SimSun" w:cs="Calibri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 xml:space="preserve"> Key</w:t>
                            </w:r>
                            <w:r>
                              <w:rPr>
                                <w:rFonts w:hint="default" w:ascii="Calibri" w:hAnsi="Calibri" w:eastAsia="SimSun" w:cs="Calibri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>Server</w:t>
                            </w:r>
                            <w:r>
                              <w:rPr>
                                <w:rStyle w:val="8"/>
                                <w:rFonts w:hint="default" w:ascii="Calibri" w:hAnsi="Calibri" w:eastAsia="SimSun" w:cs="Calibri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>: Decrypts Key</w:t>
                            </w:r>
                            <w:r>
                              <w:rPr>
                                <w:rFonts w:hint="default" w:ascii="Calibri" w:hAnsi="Calibri" w:eastAsia="SimSun" w:cs="Calibri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>Both</w:t>
                            </w:r>
                            <w:r>
                              <w:rPr>
                                <w:rStyle w:val="8"/>
                                <w:rFonts w:hint="default" w:ascii="Calibri" w:hAnsi="Calibri" w:eastAsia="SimSun" w:cs="Calibri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 xml:space="preserve">: </w:t>
                            </w:r>
                            <w:r>
                              <w:rPr>
                                <w:rFonts w:hint="default" w:ascii="Calibri" w:hAnsi="Calibri" w:eastAsia="SimSun" w:cs="Calibri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>Start</w:t>
                            </w:r>
                            <w:r>
                              <w:rPr>
                                <w:rStyle w:val="8"/>
                                <w:rFonts w:hint="default" w:ascii="Calibri" w:hAnsi="Calibri" w:eastAsia="SimSun" w:cs="Calibri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Calibri" w:hAnsi="Calibri" w:eastAsia="SimSun" w:cs="Calibri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>Encrypted</w:t>
                            </w:r>
                            <w:r>
                              <w:rPr>
                                <w:rStyle w:val="8"/>
                                <w:rFonts w:hint="default" w:ascii="Calibri" w:hAnsi="Calibri" w:eastAsia="SimSun" w:cs="Calibri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 xml:space="preserve"> Communication</w:t>
                            </w:r>
                          </w:p>
                          <w:p w14:paraId="320A23A1">
                            <w:pPr>
                              <w:pStyle w:val="3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⭐ </w:t>
                            </w:r>
                            <w:r>
                              <w:rPr>
                                <w:rStyle w:val="11"/>
                                <w:rFonts w:hint="default" w:ascii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  <w:t>4. SSL vs TLS</w:t>
                            </w:r>
                          </w:p>
                          <w:tbl>
                            <w:tblPr>
                              <w:tblStyle w:val="6"/>
                              <w:tblW w:w="0" w:type="auto"/>
                              <w:tblCellSpacing w:w="15" w:type="dxa"/>
                              <w:tblInd w:w="10" w:type="dxa"/>
                              <w:tblBorders>
                                <w:top w:val="single" w:color="auto" w:sz="4" w:space="0"/>
                                <w:left w:val="single" w:color="auto" w:sz="4" w:space="0"/>
                                <w:bottom w:val="single" w:color="auto" w:sz="4" w:space="0"/>
                                <w:right w:val="single" w:color="auto" w:sz="4" w:space="0"/>
                                <w:insideH w:val="single" w:color="auto" w:sz="4" w:space="0"/>
                                <w:insideV w:val="single" w:color="auto" w:sz="4" w:space="0"/>
                              </w:tblBorders>
                              <w:shd w:val="clear" w:color="auto" w:fill="auto"/>
                              <w:tblLayout w:type="autofit"/>
                              <w:tblCellMar>
                                <w:top w:w="15" w:type="dxa"/>
                                <w:left w:w="15" w:type="dxa"/>
                                <w:bottom w:w="15" w:type="dxa"/>
                                <w:right w:w="15" w:type="dxa"/>
                              </w:tblCellMar>
                            </w:tblPr>
                            <w:tblGrid>
                              <w:gridCol w:w="2904"/>
                              <w:gridCol w:w="3046"/>
                            </w:tblGrid>
                            <w:tr w14:paraId="044CD32A">
                              <w:tblPrEx>
                                <w:tblBorders>
                                  <w:top w:val="single" w:color="auto" w:sz="4" w:space="0"/>
                                  <w:left w:val="single" w:color="auto" w:sz="4" w:space="0"/>
                                  <w:bottom w:val="single" w:color="auto" w:sz="4" w:space="0"/>
                                  <w:right w:val="single" w:color="auto" w:sz="4" w:space="0"/>
                                  <w:insideH w:val="single" w:color="auto" w:sz="4" w:space="0"/>
                                  <w:insideV w:val="single" w:color="auto" w:sz="4" w:space="0"/>
                                </w:tblBorders>
                                <w:shd w:val="clear" w:color="auto" w:fill="auto"/>
                                <w:tblCellMar>
                                  <w:top w:w="15" w:type="dxa"/>
                                  <w:left w:w="15" w:type="dxa"/>
                                  <w:bottom w:w="15" w:type="dxa"/>
                                  <w:right w:w="15" w:type="dxa"/>
                                </w:tblCellMar>
                              </w:tblPrEx>
                              <w:trPr>
                                <w:tblHeader/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single" w:color="4BACC6" w:sz="8" w:space="0"/>
                                    <w:left w:val="single" w:color="4BACC6" w:sz="8" w:space="0"/>
                                    <w:bottom w:val="single" w:color="4BACC6" w:sz="12" w:space="0"/>
                                    <w:right w:val="single" w:color="4BACC6" w:sz="8" w:space="0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7690E8F8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center"/>
                                    <w:rPr>
                                      <w:rFonts w:hint="default" w:ascii="Calibri" w:hAnsi="Calibri" w:cs="Calibri"/>
                                      <w:b/>
                                      <w:bCs/>
                                      <w:color w:val="000000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hint="default" w:ascii="Calibri" w:hAnsi="Calibri" w:eastAsia="SimSun" w:cs="Calibri"/>
                                      <w:b/>
                                      <w:bCs/>
                                      <w:color w:val="000000"/>
                                      <w:kern w:val="0"/>
                                      <w:sz w:val="24"/>
                                      <w:szCs w:val="24"/>
                                      <w:lang w:val="en-US" w:eastAsia="zh-CN" w:bidi="ar"/>
                                    </w:rPr>
                                    <w:t>SSL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color="4BACC6" w:sz="8" w:space="0"/>
                                    <w:left w:val="single" w:color="4BACC6" w:sz="8" w:space="0"/>
                                    <w:bottom w:val="single" w:color="4BACC6" w:sz="12" w:space="0"/>
                                    <w:right w:val="single" w:color="4BACC6" w:sz="8" w:space="0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04E4DA18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center"/>
                                    <w:rPr>
                                      <w:rFonts w:hint="default" w:ascii="Calibri" w:hAnsi="Calibri" w:cs="Calibri"/>
                                      <w:b/>
                                      <w:bCs/>
                                      <w:color w:val="000000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hint="default" w:ascii="Calibri" w:hAnsi="Calibri" w:eastAsia="SimSun" w:cs="Calibri"/>
                                      <w:b/>
                                      <w:bCs/>
                                      <w:color w:val="000000"/>
                                      <w:kern w:val="0"/>
                                      <w:sz w:val="24"/>
                                      <w:szCs w:val="24"/>
                                      <w:lang w:val="en-US" w:eastAsia="zh-CN" w:bidi="ar"/>
                                    </w:rPr>
                                    <w:t>TLS</w:t>
                                  </w:r>
                                </w:p>
                              </w:tc>
                            </w:tr>
                            <w:tr w14:paraId="42CC9FF2">
                              <w:tblPrEx>
                                <w:tblBorders>
                                  <w:top w:val="single" w:color="auto" w:sz="4" w:space="0"/>
                                  <w:left w:val="single" w:color="auto" w:sz="4" w:space="0"/>
                                  <w:bottom w:val="single" w:color="auto" w:sz="4" w:space="0"/>
                                  <w:right w:val="single" w:color="auto" w:sz="4" w:space="0"/>
                                  <w:insideH w:val="single" w:color="auto" w:sz="4" w:space="0"/>
                                  <w:insideV w:val="single" w:color="auto" w:sz="4" w:space="0"/>
                                </w:tblBorders>
                                <w:tblCellMar>
                                  <w:top w:w="15" w:type="dxa"/>
                                  <w:left w:w="15" w:type="dxa"/>
                                  <w:bottom w:w="15" w:type="dxa"/>
                                  <w:right w:w="15" w:type="dxa"/>
                                </w:tblCellMar>
                              </w:tblPrEx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single" w:color="4BACC6" w:sz="12" w:space="0"/>
                                    <w:left w:val="single" w:color="4BACC6" w:sz="8" w:space="0"/>
                                    <w:bottom w:val="single" w:color="4BACC6" w:sz="8" w:space="0"/>
                                    <w:right w:val="single" w:color="4BACC6" w:sz="8" w:space="0"/>
                                  </w:tcBorders>
                                  <w:shd w:val="clear" w:color="auto" w:fill="DBEEF3"/>
                                  <w:vAlign w:val="center"/>
                                </w:tcPr>
                                <w:p w14:paraId="0F9F0743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left"/>
                                    <w:rPr>
                                      <w:rFonts w:hint="default" w:ascii="Calibri" w:hAnsi="Calibri" w:cs="Calibri"/>
                                      <w:color w:val="000000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hint="default" w:ascii="Calibri" w:hAnsi="Calibri" w:eastAsia="SimSun" w:cs="Calibri"/>
                                      <w:color w:val="000000"/>
                                      <w:kern w:val="0"/>
                                      <w:sz w:val="24"/>
                                      <w:szCs w:val="24"/>
                                      <w:lang w:val="en-US" w:eastAsia="zh-CN" w:bidi="ar"/>
                                    </w:rPr>
                                    <w:t>Older protocol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color="4BACC6" w:sz="12" w:space="0"/>
                                    <w:left w:val="single" w:color="4BACC6" w:sz="8" w:space="0"/>
                                    <w:bottom w:val="single" w:color="4BACC6" w:sz="8" w:space="0"/>
                                    <w:right w:val="single" w:color="4BACC6" w:sz="8" w:space="0"/>
                                  </w:tcBorders>
                                  <w:shd w:val="clear" w:color="auto" w:fill="DBEEF3"/>
                                  <w:vAlign w:val="center"/>
                                </w:tcPr>
                                <w:p w14:paraId="44ECECD0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left"/>
                                    <w:rPr>
                                      <w:rFonts w:hint="default" w:ascii="Calibri" w:hAnsi="Calibri" w:cs="Calibri"/>
                                      <w:color w:val="000000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hint="default" w:ascii="Calibri" w:hAnsi="Calibri" w:eastAsia="SimSun" w:cs="Calibri"/>
                                      <w:color w:val="FF0000"/>
                                      <w:kern w:val="0"/>
                                      <w:sz w:val="24"/>
                                      <w:szCs w:val="24"/>
                                      <w:lang w:val="en-US" w:eastAsia="zh-CN" w:bidi="ar"/>
                                    </w:rPr>
                                    <w:t>Modern, secure</w:t>
                                  </w:r>
                                </w:p>
                              </w:tc>
                            </w:tr>
                            <w:tr w14:paraId="0DE1D429">
                              <w:tblPrEx>
                                <w:tblBorders>
                                  <w:top w:val="single" w:color="auto" w:sz="4" w:space="0"/>
                                  <w:left w:val="single" w:color="auto" w:sz="4" w:space="0"/>
                                  <w:bottom w:val="single" w:color="auto" w:sz="4" w:space="0"/>
                                  <w:right w:val="single" w:color="auto" w:sz="4" w:space="0"/>
                                  <w:insideH w:val="single" w:color="auto" w:sz="4" w:space="0"/>
                                  <w:insideV w:val="single" w:color="auto" w:sz="4" w:space="0"/>
                                </w:tblBorders>
                                <w:shd w:val="clear" w:color="auto" w:fill="auto"/>
                                <w:tblCellMar>
                                  <w:top w:w="15" w:type="dxa"/>
                                  <w:left w:w="15" w:type="dxa"/>
                                  <w:bottom w:w="15" w:type="dxa"/>
                                  <w:right w:w="15" w:type="dxa"/>
                                </w:tblCellMar>
                              </w:tblPrEx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single" w:color="4BACC6" w:sz="8" w:space="0"/>
                                    <w:left w:val="single" w:color="4BACC6" w:sz="8" w:space="0"/>
                                    <w:bottom w:val="single" w:color="4BACC6" w:sz="8" w:space="0"/>
                                    <w:right w:val="single" w:color="4BACC6" w:sz="8" w:space="0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39C4AC0C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left"/>
                                    <w:rPr>
                                      <w:rFonts w:hint="default" w:ascii="Calibri" w:hAnsi="Calibri" w:cs="Calibri"/>
                                      <w:color w:val="000000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hint="default" w:ascii="Calibri" w:hAnsi="Calibri" w:eastAsia="SimSun" w:cs="Calibri"/>
                                      <w:color w:val="000000"/>
                                      <w:kern w:val="0"/>
                                      <w:sz w:val="24"/>
                                      <w:szCs w:val="24"/>
                                      <w:lang w:val="en-US" w:eastAsia="zh-CN" w:bidi="ar"/>
                                    </w:rPr>
                                    <w:t xml:space="preserve">SSL </w:t>
                                  </w:r>
                                  <w:r>
                                    <w:rPr>
                                      <w:rFonts w:hint="default" w:ascii="Calibri" w:hAnsi="Calibri" w:eastAsia="SimSun" w:cs="Calibri"/>
                                      <w:color w:val="FF0000"/>
                                      <w:kern w:val="0"/>
                                      <w:sz w:val="24"/>
                                      <w:szCs w:val="24"/>
                                      <w:lang w:val="en-US" w:eastAsia="zh-CN" w:bidi="ar"/>
                                    </w:rPr>
                                    <w:t>2.0</w:t>
                                  </w:r>
                                  <w:r>
                                    <w:rPr>
                                      <w:rFonts w:hint="default" w:ascii="Calibri" w:hAnsi="Calibri" w:eastAsia="SimSun" w:cs="Calibri"/>
                                      <w:color w:val="000000"/>
                                      <w:kern w:val="0"/>
                                      <w:sz w:val="24"/>
                                      <w:szCs w:val="24"/>
                                      <w:lang w:val="en-US" w:eastAsia="zh-CN" w:bidi="ar"/>
                                    </w:rPr>
                                    <w:t>, SSL</w:t>
                                  </w:r>
                                  <w:r>
                                    <w:rPr>
                                      <w:rFonts w:hint="default" w:ascii="Calibri" w:hAnsi="Calibri" w:eastAsia="SimSun" w:cs="Calibri"/>
                                      <w:color w:val="FF0000"/>
                                      <w:kern w:val="0"/>
                                      <w:sz w:val="24"/>
                                      <w:szCs w:val="24"/>
                                      <w:lang w:val="en-US" w:eastAsia="zh-CN" w:bidi="ar"/>
                                    </w:rPr>
                                    <w:t xml:space="preserve"> 3.0 </w:t>
                                  </w:r>
                                  <w:r>
                                    <w:rPr>
                                      <w:rFonts w:hint="default" w:ascii="Calibri" w:hAnsi="Calibri" w:eastAsia="SimSun" w:cs="Calibri"/>
                                      <w:color w:val="000000"/>
                                      <w:kern w:val="0"/>
                                      <w:sz w:val="24"/>
                                      <w:szCs w:val="24"/>
                                      <w:lang w:val="en-US" w:eastAsia="zh-CN" w:bidi="ar"/>
                                    </w:rPr>
                                    <w:t>(deprecated)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color="4BACC6" w:sz="8" w:space="0"/>
                                    <w:left w:val="single" w:color="4BACC6" w:sz="8" w:space="0"/>
                                    <w:bottom w:val="single" w:color="4BACC6" w:sz="8" w:space="0"/>
                                    <w:right w:val="single" w:color="4BACC6" w:sz="8" w:space="0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35997AF2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left"/>
                                    <w:rPr>
                                      <w:rFonts w:hint="default" w:ascii="Calibri" w:hAnsi="Calibri" w:cs="Calibri"/>
                                      <w:color w:val="000000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hint="default" w:ascii="Calibri" w:hAnsi="Calibri" w:eastAsia="SimSun" w:cs="Calibri"/>
                                      <w:color w:val="000000"/>
                                      <w:kern w:val="0"/>
                                      <w:sz w:val="24"/>
                                      <w:szCs w:val="24"/>
                                      <w:lang w:val="en-US" w:eastAsia="zh-CN" w:bidi="ar"/>
                                    </w:rPr>
                                    <w:t xml:space="preserve">TLS </w:t>
                                  </w:r>
                                  <w:r>
                                    <w:rPr>
                                      <w:rFonts w:hint="default" w:ascii="Calibri" w:hAnsi="Calibri" w:eastAsia="SimSun" w:cs="Calibri"/>
                                      <w:color w:val="FF0000"/>
                                      <w:kern w:val="0"/>
                                      <w:sz w:val="24"/>
                                      <w:szCs w:val="24"/>
                                      <w:lang w:val="en-US" w:eastAsia="zh-CN" w:bidi="ar"/>
                                    </w:rPr>
                                    <w:t>1.2,</w:t>
                                  </w:r>
                                  <w:r>
                                    <w:rPr>
                                      <w:rFonts w:hint="default" w:ascii="Calibri" w:hAnsi="Calibri" w:eastAsia="SimSun" w:cs="Calibri"/>
                                      <w:color w:val="000000"/>
                                      <w:kern w:val="0"/>
                                      <w:sz w:val="24"/>
                                      <w:szCs w:val="24"/>
                                      <w:lang w:val="en-US" w:eastAsia="zh-CN" w:bidi="ar"/>
                                    </w:rPr>
                                    <w:t xml:space="preserve"> TLS </w:t>
                                  </w:r>
                                  <w:r>
                                    <w:rPr>
                                      <w:rFonts w:hint="default" w:ascii="Calibri" w:hAnsi="Calibri" w:eastAsia="SimSun" w:cs="Calibri"/>
                                      <w:color w:val="FF0000"/>
                                      <w:kern w:val="0"/>
                                      <w:sz w:val="24"/>
                                      <w:szCs w:val="24"/>
                                      <w:lang w:val="en-US" w:eastAsia="zh-CN" w:bidi="ar"/>
                                    </w:rPr>
                                    <w:t>1.3</w:t>
                                  </w:r>
                                </w:p>
                              </w:tc>
                            </w:tr>
                            <w:tr w14:paraId="1544525F">
                              <w:tblPrEx>
                                <w:tblBorders>
                                  <w:top w:val="single" w:color="auto" w:sz="4" w:space="0"/>
                                  <w:left w:val="single" w:color="auto" w:sz="4" w:space="0"/>
                                  <w:bottom w:val="single" w:color="auto" w:sz="4" w:space="0"/>
                                  <w:right w:val="single" w:color="auto" w:sz="4" w:space="0"/>
                                  <w:insideH w:val="single" w:color="auto" w:sz="4" w:space="0"/>
                                  <w:insideV w:val="single" w:color="auto" w:sz="4" w:space="0"/>
                                </w:tblBorders>
                                <w:shd w:val="clear" w:color="auto" w:fill="auto"/>
                                <w:tblCellMar>
                                  <w:top w:w="15" w:type="dxa"/>
                                  <w:left w:w="15" w:type="dxa"/>
                                  <w:bottom w:w="15" w:type="dxa"/>
                                  <w:right w:w="15" w:type="dxa"/>
                                </w:tblCellMar>
                              </w:tblPrEx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single" w:color="4BACC6" w:sz="8" w:space="0"/>
                                    <w:left w:val="single" w:color="4BACC6" w:sz="8" w:space="0"/>
                                    <w:bottom w:val="single" w:color="4BACC6" w:sz="8" w:space="0"/>
                                    <w:right w:val="single" w:color="4BACC6" w:sz="8" w:space="0"/>
                                  </w:tcBorders>
                                  <w:shd w:val="clear" w:color="auto" w:fill="DBEEF3"/>
                                  <w:vAlign w:val="center"/>
                                </w:tcPr>
                                <w:p w14:paraId="1CC5E1C8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left"/>
                                    <w:rPr>
                                      <w:rFonts w:hint="default" w:ascii="Calibri" w:hAnsi="Calibri" w:cs="Calibri"/>
                                      <w:color w:val="000000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hint="default" w:ascii="Calibri" w:hAnsi="Calibri" w:eastAsia="SimSun" w:cs="Calibri"/>
                                      <w:color w:val="FF0000"/>
                                      <w:kern w:val="0"/>
                                      <w:sz w:val="24"/>
                                      <w:szCs w:val="24"/>
                                      <w:lang w:val="en-US" w:eastAsia="zh-CN" w:bidi="ar"/>
                                    </w:rPr>
                                    <w:t>Vulnerable to attacks</w:t>
                                  </w:r>
                                  <w:r>
                                    <w:rPr>
                                      <w:rFonts w:hint="default" w:ascii="Calibri" w:hAnsi="Calibri" w:eastAsia="SimSun" w:cs="Calibri"/>
                                      <w:color w:val="000000"/>
                                      <w:kern w:val="0"/>
                                      <w:sz w:val="24"/>
                                      <w:szCs w:val="24"/>
                                      <w:lang w:val="en-US" w:eastAsia="zh-CN" w:bidi="ar"/>
                                    </w:rPr>
                                    <w:t xml:space="preserve"> (POODLE)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color="4BACC6" w:sz="8" w:space="0"/>
                                    <w:left w:val="single" w:color="4BACC6" w:sz="8" w:space="0"/>
                                    <w:bottom w:val="single" w:color="4BACC6" w:sz="8" w:space="0"/>
                                    <w:right w:val="single" w:color="4BACC6" w:sz="8" w:space="0"/>
                                  </w:tcBorders>
                                  <w:shd w:val="clear" w:color="auto" w:fill="DBEEF3"/>
                                  <w:vAlign w:val="center"/>
                                </w:tcPr>
                                <w:p w14:paraId="1996B60A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left"/>
                                    <w:rPr>
                                      <w:rFonts w:hint="default" w:ascii="Calibri" w:hAnsi="Calibri" w:cs="Calibri"/>
                                      <w:color w:val="000000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hint="default" w:ascii="Calibri" w:hAnsi="Calibri" w:eastAsia="SimSun" w:cs="Calibri"/>
                                      <w:color w:val="FF0000"/>
                                      <w:kern w:val="0"/>
                                      <w:sz w:val="24"/>
                                      <w:szCs w:val="24"/>
                                      <w:lang w:val="en-US" w:eastAsia="zh-CN" w:bidi="ar"/>
                                    </w:rPr>
                                    <w:t>Strong ciphers, secure handshake</w:t>
                                  </w:r>
                                </w:p>
                              </w:tc>
                            </w:tr>
                            <w:tr w14:paraId="43CF5CDE">
                              <w:tblPrEx>
                                <w:tblBorders>
                                  <w:top w:val="single" w:color="auto" w:sz="4" w:space="0"/>
                                  <w:left w:val="single" w:color="auto" w:sz="4" w:space="0"/>
                                  <w:bottom w:val="single" w:color="auto" w:sz="4" w:space="0"/>
                                  <w:right w:val="single" w:color="auto" w:sz="4" w:space="0"/>
                                  <w:insideH w:val="single" w:color="auto" w:sz="4" w:space="0"/>
                                  <w:insideV w:val="single" w:color="auto" w:sz="4" w:space="0"/>
                                </w:tblBorders>
                                <w:tblCellMar>
                                  <w:top w:w="15" w:type="dxa"/>
                                  <w:left w:w="15" w:type="dxa"/>
                                  <w:bottom w:w="15" w:type="dxa"/>
                                  <w:right w:w="15" w:type="dxa"/>
                                </w:tblCellMar>
                              </w:tblPrEx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single" w:color="4BACC6" w:sz="8" w:space="0"/>
                                    <w:left w:val="single" w:color="4BACC6" w:sz="8" w:space="0"/>
                                    <w:bottom w:val="single" w:color="4BACC6" w:sz="8" w:space="0"/>
                                    <w:right w:val="single" w:color="4BACC6" w:sz="8" w:space="0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2D427F5E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left"/>
                                    <w:rPr>
                                      <w:rFonts w:hint="default" w:ascii="Calibri" w:hAnsi="Calibri" w:cs="Calibri"/>
                                      <w:color w:val="000000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hint="default" w:ascii="Calibri" w:hAnsi="Calibri" w:eastAsia="SimSun" w:cs="Calibri"/>
                                      <w:color w:val="FF0000"/>
                                      <w:kern w:val="0"/>
                                      <w:sz w:val="24"/>
                                      <w:szCs w:val="24"/>
                                      <w:lang w:val="en-US" w:eastAsia="zh-CN" w:bidi="ar"/>
                                    </w:rPr>
                                    <w:t>No support today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color="4BACC6" w:sz="8" w:space="0"/>
                                    <w:left w:val="single" w:color="4BACC6" w:sz="8" w:space="0"/>
                                    <w:bottom w:val="single" w:color="4BACC6" w:sz="8" w:space="0"/>
                                    <w:right w:val="single" w:color="4BACC6" w:sz="8" w:space="0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6ED29D6B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left"/>
                                    <w:rPr>
                                      <w:rFonts w:hint="default" w:ascii="Calibri" w:hAnsi="Calibri" w:cs="Calibri"/>
                                      <w:color w:val="000000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hint="default" w:ascii="Calibri" w:hAnsi="Calibri" w:eastAsia="SimSun" w:cs="Calibri"/>
                                      <w:color w:val="000000"/>
                                      <w:kern w:val="0"/>
                                      <w:sz w:val="24"/>
                                      <w:szCs w:val="24"/>
                                      <w:lang w:val="en-US" w:eastAsia="zh-CN" w:bidi="ar"/>
                                    </w:rPr>
                                    <w:t xml:space="preserve">Used </w:t>
                                  </w:r>
                                  <w:r>
                                    <w:rPr>
                                      <w:rFonts w:hint="default" w:ascii="Calibri" w:hAnsi="Calibri" w:eastAsia="SimSun" w:cs="Calibri"/>
                                      <w:color w:val="FF0000"/>
                                      <w:kern w:val="0"/>
                                      <w:sz w:val="24"/>
                                      <w:szCs w:val="24"/>
                                      <w:lang w:val="en-US" w:eastAsia="zh-CN" w:bidi="ar"/>
                                    </w:rPr>
                                    <w:t>everywhere</w:t>
                                  </w:r>
                                </w:p>
                              </w:tc>
                            </w:tr>
                          </w:tbl>
                          <w:p w14:paraId="60F7F809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390D0202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3E69B8D2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2A115AE5">
                            <w:pPr>
                              <w:pStyle w:val="3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⭐ </w:t>
                            </w:r>
                            <w:r>
                              <w:rPr>
                                <w:rStyle w:val="11"/>
                                <w:rFonts w:hint="default" w:ascii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  <w:t>5. Cryptography Used in SSL/TLS</w:t>
                            </w:r>
                          </w:p>
                          <w:p w14:paraId="3CF3CFCB">
                            <w:pPr>
                              <w:pStyle w:val="4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  <w:t>Asymmetric Encryption</w:t>
                            </w:r>
                          </w:p>
                          <w:p w14:paraId="445DEAE5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Used in handshake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br w:type="textWrapping"/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Examples: RSA, ECC, DH</w:t>
                            </w:r>
                          </w:p>
                          <w:p w14:paraId="7B841994">
                            <w:pPr>
                              <w:pStyle w:val="4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  <w:t>Symmetric Encryption</w:t>
                            </w:r>
                          </w:p>
                          <w:p w14:paraId="7B3D5A0D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Used after handshake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br w:type="textWrapping"/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Examples: AES, ChaCha20</w:t>
                            </w:r>
                          </w:p>
                          <w:p w14:paraId="61651EA1">
                            <w:pPr>
                              <w:pStyle w:val="4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  <w:t>Hashing</w:t>
                            </w:r>
                          </w:p>
                          <w:p w14:paraId="7E10C8CE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SHA-256, SHA-384</w:t>
                            </w:r>
                          </w:p>
                          <w:p w14:paraId="0AC844AF">
                            <w:pPr>
                              <w:pStyle w:val="4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  <w:t>Digital Certificates</w:t>
                            </w:r>
                          </w:p>
                          <w:p w14:paraId="0D8CD1DD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Issued via </w:t>
                            </w:r>
                            <w:r>
                              <w:rPr>
                                <w:rStyle w:val="11"/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PKI</w:t>
                            </w:r>
                          </w:p>
                          <w:p w14:paraId="59600289">
                            <w:pP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89.15pt;margin-top:-71.15pt;height:860.3pt;width:306.4pt;z-index:251687936;mso-width-relative:page;mso-height-relative:page;" fillcolor="#FFFFFF [3201]" filled="t" stroked="t" coordsize="21600,21600" o:gfxdata="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5CA27490">
                      <w:pPr>
                        <w:pStyle w:val="3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⭐ </w:t>
                      </w:r>
                      <w:r>
                        <w:rPr>
                          <w:rStyle w:val="11"/>
                          <w:rFonts w:hint="default" w:ascii="Calibri" w:hAnsi="Calibri" w:cs="Calibri"/>
                          <w:b/>
                          <w:bCs/>
                          <w:sz w:val="24"/>
                          <w:szCs w:val="24"/>
                        </w:rPr>
                        <w:t>2. What SSL/TLS Provides?</w:t>
                      </w:r>
                    </w:p>
                    <w:p w14:paraId="7D7502DD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127"/>
                        </w:numPr>
                        <w:suppressLineNumbers w:val="0"/>
                        <w:ind w:left="425" w:leftChars="0" w:hanging="65" w:firstLineChars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sz w:val="24"/>
                          <w:szCs w:val="24"/>
                        </w:rPr>
                        <w:t>C</w:t>
                      </w:r>
                      <w:r>
                        <w:rPr>
                          <w:rStyle w:val="11"/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onfidentiality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 – 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encryptio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n</w:t>
                      </w:r>
                    </w:p>
                    <w:p w14:paraId="4ED7DE6F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127"/>
                        </w:numPr>
                        <w:suppressLineNumbers w:val="0"/>
                        <w:ind w:left="425" w:leftChars="0" w:hanging="65" w:firstLineChars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Integrity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 – message hashing</w:t>
                      </w:r>
                    </w:p>
                    <w:p w14:paraId="2BC63157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127"/>
                        </w:numPr>
                        <w:suppressLineNumbers w:val="0"/>
                        <w:ind w:left="425" w:leftChars="0" w:hanging="65" w:firstLineChars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Authentication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 – digital certificates</w:t>
                      </w:r>
                    </w:p>
                    <w:p w14:paraId="3D48782C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127"/>
                        </w:numPr>
                        <w:suppressLineNumbers w:val="0"/>
                        <w:ind w:left="425" w:leftChars="0" w:hanging="65" w:firstLineChars="0"/>
                        <w:rPr>
                          <w:rFonts w:hint="default" w:ascii="Calibri" w:hAnsi="Calibri" w:cs="Calibri"/>
                          <w:color w:val="0070C0"/>
                          <w:sz w:val="24"/>
                          <w:szCs w:val="24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color w:val="0070C0"/>
                          <w:sz w:val="24"/>
                          <w:szCs w:val="24"/>
                        </w:rPr>
                        <w:t>Secure session establishment</w:t>
                      </w:r>
                    </w:p>
                    <w:p w14:paraId="20047D56">
                      <w:pPr>
                        <w:pStyle w:val="3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⭐ </w:t>
                      </w:r>
                      <w:r>
                        <w:rPr>
                          <w:rStyle w:val="11"/>
                          <w:rFonts w:hint="default" w:ascii="Calibri" w:hAnsi="Calibri" w:cs="Calibri"/>
                          <w:b/>
                          <w:bCs/>
                          <w:sz w:val="24"/>
                          <w:szCs w:val="24"/>
                        </w:rPr>
                        <w:t>3. How SSL/TLS Works (Simplified)</w:t>
                      </w:r>
                    </w:p>
                    <w:p w14:paraId="03558B37">
                      <w:pPr>
                        <w:pStyle w:val="4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b/>
                          <w:bCs/>
                          <w:sz w:val="24"/>
                          <w:szCs w:val="24"/>
                        </w:rPr>
                        <w:t>Step 1: Client Hello</w:t>
                      </w:r>
                    </w:p>
                    <w:p w14:paraId="59AA685B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128"/>
                        </w:numPr>
                        <w:suppressLineNumbers w:val="0"/>
                        <w:ind w:left="420" w:leftChars="0" w:hanging="420" w:firstLineChars="0"/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Browser 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sends supported cipher suites</w:t>
                      </w:r>
                    </w:p>
                    <w:p w14:paraId="3DEE3A87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128"/>
                        </w:numPr>
                        <w:suppressLineNumbers w:val="0"/>
                        <w:ind w:left="420" w:leftChars="0" w:hanging="420" w:firstLineChars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Sends 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random number</w:t>
                      </w:r>
                    </w:p>
                    <w:p w14:paraId="3AF18052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128"/>
                        </w:numPr>
                        <w:suppressLineNumbers w:val="0"/>
                        <w:ind w:left="420" w:leftChars="0" w:hanging="420" w:firstLineChars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Requests 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server certificate</w:t>
                      </w:r>
                    </w:p>
                    <w:p w14:paraId="27C720CF">
                      <w:pPr>
                        <w:pStyle w:val="4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b/>
                          <w:bCs/>
                          <w:sz w:val="24"/>
                          <w:szCs w:val="24"/>
                        </w:rPr>
                        <w:t>Step 2: Server Hello</w:t>
                      </w:r>
                    </w:p>
                    <w:p w14:paraId="0F3AA061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128"/>
                        </w:numPr>
                        <w:suppressLineNumbers w:val="0"/>
                        <w:ind w:left="420" w:leftChars="0" w:hanging="420" w:firstLineChars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Server sends its </w:t>
                      </w:r>
                      <w:r>
                        <w:rPr>
                          <w:rStyle w:val="11"/>
                          <w:rFonts w:hint="default" w:ascii="Calibri" w:hAnsi="Calibri" w:cs="Calibri"/>
                          <w:sz w:val="24"/>
                          <w:szCs w:val="24"/>
                        </w:rPr>
                        <w:t>digital certificate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 (X.509)</w:t>
                      </w:r>
                    </w:p>
                    <w:p w14:paraId="4AF6CAF5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128"/>
                        </w:numPr>
                        <w:suppressLineNumbers w:val="0"/>
                        <w:ind w:left="420" w:leftChars="0" w:hanging="420" w:firstLineChars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Server 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selects encryption algorith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m</w:t>
                      </w:r>
                    </w:p>
                    <w:p w14:paraId="74C6E246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128"/>
                        </w:numPr>
                        <w:suppressLineNumbers w:val="0"/>
                        <w:ind w:left="420" w:leftChars="0" w:hanging="420" w:firstLineChars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Sends se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rver random number</w:t>
                      </w:r>
                    </w:p>
                    <w:p w14:paraId="1822C3CC">
                      <w:pPr>
                        <w:pStyle w:val="4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b/>
                          <w:bCs/>
                          <w:sz w:val="24"/>
                          <w:szCs w:val="24"/>
                        </w:rPr>
                        <w:t>Step 3: Certificate Verification</w:t>
                      </w:r>
                    </w:p>
                    <w:p w14:paraId="122DBC4A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128"/>
                        </w:numPr>
                        <w:suppressLineNumbers w:val="0"/>
                        <w:ind w:left="420" w:leftChars="0" w:hanging="420" w:firstLineChars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Client verifies certificate using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 xml:space="preserve"> CA public key</w:t>
                      </w:r>
                    </w:p>
                    <w:p w14:paraId="1820FEB8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128"/>
                        </w:numPr>
                        <w:suppressLineNumbers w:val="0"/>
                        <w:ind w:left="420" w:leftChars="0" w:hanging="420" w:firstLineChars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Checks 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CRL/OCSP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 if needed</w:t>
                      </w:r>
                    </w:p>
                    <w:p w14:paraId="494C4D48">
                      <w:pPr>
                        <w:pStyle w:val="4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b/>
                          <w:bCs/>
                          <w:sz w:val="24"/>
                          <w:szCs w:val="24"/>
                        </w:rPr>
                        <w:t>Step 4: Key Exchange</w:t>
                      </w:r>
                    </w:p>
                    <w:p w14:paraId="4FF9D5BC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128"/>
                        </w:numPr>
                        <w:suppressLineNumbers w:val="0"/>
                        <w:ind w:left="420" w:leftChars="0" w:hanging="420" w:firstLineChars="0"/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 xml:space="preserve">Client creates </w:t>
                      </w:r>
                      <w:r>
                        <w:rPr>
                          <w:rStyle w:val="11"/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session key</w:t>
                      </w:r>
                    </w:p>
                    <w:p w14:paraId="4DEE7D14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128"/>
                        </w:numPr>
                        <w:suppressLineNumbers w:val="0"/>
                        <w:ind w:left="420" w:leftChars="0" w:hanging="420" w:firstLineChars="0"/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 xml:space="preserve">Encrypts session key 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using 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server’s public key</w:t>
                      </w:r>
                    </w:p>
                    <w:p w14:paraId="135D826F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128"/>
                        </w:numPr>
                        <w:suppressLineNumbers w:val="0"/>
                        <w:ind w:left="420" w:leftChars="0" w:hanging="420" w:firstLineChars="0"/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Server decrypts using private key</w:t>
                      </w:r>
                    </w:p>
                    <w:p w14:paraId="43C9EA7F">
                      <w:pPr>
                        <w:pStyle w:val="4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b/>
                          <w:bCs/>
                          <w:sz w:val="24"/>
                          <w:szCs w:val="24"/>
                        </w:rPr>
                        <w:t>Step 5: Secure Communication Starts</w:t>
                      </w:r>
                    </w:p>
                    <w:p w14:paraId="6C02CD2E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All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 xml:space="preserve"> communicatio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n is 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encrypted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 using </w:t>
                      </w:r>
                      <w:r>
                        <w:rPr>
                          <w:rStyle w:val="11"/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symmetric session key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 xml:space="preserve"> (fast).</w:t>
                      </w:r>
                    </w:p>
                    <w:p w14:paraId="33D1FE9C">
                      <w:pPr>
                        <w:pStyle w:val="3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⭐ </w:t>
                      </w:r>
                      <w:r>
                        <w:rPr>
                          <w:rStyle w:val="11"/>
                          <w:rFonts w:hint="default" w:ascii="Calibri" w:hAnsi="Calibri" w:cs="Calibri"/>
                          <w:b/>
                          <w:bCs/>
                          <w:sz w:val="24"/>
                          <w:szCs w:val="24"/>
                        </w:rPr>
                        <w:t>Diagram: SSL Handshake (Text-Based)</w:t>
                      </w:r>
                    </w:p>
                    <w:p w14:paraId="2326BD0F">
                      <w:pPr>
                        <w:keepNext w:val="0"/>
                        <w:keepLines w:val="0"/>
                        <w:widowControl/>
                        <w:suppressLineNumbers w:val="0"/>
                        <w:bidi w:val="0"/>
                        <w:jc w:val="left"/>
                        <w:rPr>
                          <w:rStyle w:val="8"/>
                          <w:rFonts w:hint="default" w:ascii="Calibri" w:hAnsi="Calibri" w:eastAsia="SimSun" w:cs="Calibri"/>
                          <w:kern w:val="0"/>
                          <w:sz w:val="24"/>
                          <w:szCs w:val="24"/>
                          <w:lang w:val="en-US" w:eastAsia="zh-CN" w:bidi="ar"/>
                        </w:rPr>
                      </w:pPr>
                      <w:r>
                        <w:rPr>
                          <w:rStyle w:val="8"/>
                          <w:rFonts w:hint="default" w:ascii="Calibri" w:hAnsi="Calibri" w:eastAsia="SimSun" w:cs="Calibri"/>
                          <w:kern w:val="0"/>
                          <w:sz w:val="24"/>
                          <w:szCs w:val="24"/>
                          <w:lang w:val="en-US" w:eastAsia="zh-CN" w:bidi="ar"/>
                        </w:rPr>
                        <w:t xml:space="preserve">Client → </w:t>
                      </w:r>
                      <w:r>
                        <w:rPr>
                          <w:rFonts w:hint="default" w:ascii="Calibri" w:hAnsi="Calibri" w:eastAsia="SimSun" w:cs="Calibri"/>
                          <w:kern w:val="0"/>
                          <w:sz w:val="24"/>
                          <w:szCs w:val="24"/>
                          <w:lang w:val="en-US" w:eastAsia="zh-CN" w:bidi="ar"/>
                        </w:rPr>
                        <w:t>Server</w:t>
                      </w:r>
                      <w:r>
                        <w:rPr>
                          <w:rStyle w:val="8"/>
                          <w:rFonts w:hint="default" w:ascii="Calibri" w:hAnsi="Calibri" w:eastAsia="SimSun" w:cs="Calibri"/>
                          <w:kern w:val="0"/>
                          <w:sz w:val="24"/>
                          <w:szCs w:val="24"/>
                          <w:lang w:val="en-US" w:eastAsia="zh-CN" w:bidi="ar"/>
                        </w:rPr>
                        <w:t>: ClientHello</w:t>
                      </w:r>
                      <w:r>
                        <w:rPr>
                          <w:rFonts w:hint="default" w:ascii="Calibri" w:hAnsi="Calibri" w:eastAsia="SimSun" w:cs="Calibri"/>
                          <w:kern w:val="0"/>
                          <w:sz w:val="24"/>
                          <w:szCs w:val="24"/>
                          <w:lang w:val="en-US" w:eastAsia="zh-CN" w:bidi="ar"/>
                        </w:rPr>
                        <w:t>Server</w:t>
                      </w:r>
                      <w:r>
                        <w:rPr>
                          <w:rStyle w:val="8"/>
                          <w:rFonts w:hint="default" w:ascii="Calibri" w:hAnsi="Calibri" w:eastAsia="SimSun" w:cs="Calibri"/>
                          <w:kern w:val="0"/>
                          <w:sz w:val="24"/>
                          <w:szCs w:val="24"/>
                          <w:lang w:val="en-US" w:eastAsia="zh-CN" w:bidi="ar"/>
                        </w:rPr>
                        <w:t xml:space="preserve"> → Client: ServerHello + Certificate</w:t>
                      </w:r>
                    </w:p>
                    <w:p w14:paraId="67CBD7A9">
                      <w:pPr>
                        <w:keepNext w:val="0"/>
                        <w:keepLines w:val="0"/>
                        <w:widowControl/>
                        <w:suppressLineNumbers w:val="0"/>
                        <w:bidi w:val="0"/>
                        <w:jc w:val="left"/>
                        <w:rPr>
                          <w:rStyle w:val="8"/>
                          <w:rFonts w:hint="default" w:ascii="Calibri" w:hAnsi="Calibri" w:eastAsia="SimSun" w:cs="Calibri"/>
                          <w:kern w:val="0"/>
                          <w:sz w:val="24"/>
                          <w:szCs w:val="24"/>
                          <w:lang w:val="en-US" w:eastAsia="zh-CN" w:bidi="ar"/>
                        </w:rPr>
                      </w:pPr>
                      <w:r>
                        <w:rPr>
                          <w:rStyle w:val="8"/>
                          <w:rFonts w:hint="default" w:ascii="Calibri" w:hAnsi="Calibri" w:eastAsia="SimSun" w:cs="Calibri"/>
                          <w:kern w:val="0"/>
                          <w:sz w:val="24"/>
                          <w:szCs w:val="24"/>
                          <w:lang w:val="en-US" w:eastAsia="zh-CN" w:bidi="ar"/>
                        </w:rPr>
                        <w:t>Client: Verifies Certificate</w:t>
                      </w:r>
                    </w:p>
                    <w:p w14:paraId="36C2E00E">
                      <w:pPr>
                        <w:keepNext w:val="0"/>
                        <w:keepLines w:val="0"/>
                        <w:widowControl/>
                        <w:suppressLineNumbers w:val="0"/>
                        <w:bidi w:val="0"/>
                        <w:jc w:val="left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Style w:val="8"/>
                          <w:rFonts w:hint="default" w:ascii="Calibri" w:hAnsi="Calibri" w:eastAsia="SimSun" w:cs="Calibri"/>
                          <w:kern w:val="0"/>
                          <w:sz w:val="24"/>
                          <w:szCs w:val="24"/>
                          <w:lang w:val="en-US" w:eastAsia="zh-CN" w:bidi="ar"/>
                        </w:rPr>
                        <w:t xml:space="preserve">Client → </w:t>
                      </w:r>
                      <w:r>
                        <w:rPr>
                          <w:rFonts w:hint="default" w:ascii="Calibri" w:hAnsi="Calibri" w:eastAsia="SimSun" w:cs="Calibri"/>
                          <w:kern w:val="0"/>
                          <w:sz w:val="24"/>
                          <w:szCs w:val="24"/>
                          <w:lang w:val="en-US" w:eastAsia="zh-CN" w:bidi="ar"/>
                        </w:rPr>
                        <w:t>Server</w:t>
                      </w:r>
                      <w:r>
                        <w:rPr>
                          <w:rStyle w:val="8"/>
                          <w:rFonts w:hint="default" w:ascii="Calibri" w:hAnsi="Calibri" w:eastAsia="SimSun" w:cs="Calibri"/>
                          <w:kern w:val="0"/>
                          <w:sz w:val="24"/>
                          <w:szCs w:val="24"/>
                          <w:lang w:val="en-US" w:eastAsia="zh-CN" w:bidi="ar"/>
                        </w:rPr>
                        <w:t xml:space="preserve">: </w:t>
                      </w:r>
                      <w:r>
                        <w:rPr>
                          <w:rFonts w:hint="default" w:ascii="Calibri" w:hAnsi="Calibri" w:eastAsia="SimSun" w:cs="Calibri"/>
                          <w:kern w:val="0"/>
                          <w:sz w:val="24"/>
                          <w:szCs w:val="24"/>
                          <w:lang w:val="en-US" w:eastAsia="zh-CN" w:bidi="ar"/>
                        </w:rPr>
                        <w:t>Encrypted</w:t>
                      </w:r>
                      <w:r>
                        <w:rPr>
                          <w:rStyle w:val="8"/>
                          <w:rFonts w:hint="default" w:ascii="Calibri" w:hAnsi="Calibri" w:eastAsia="SimSun" w:cs="Calibri"/>
                          <w:kern w:val="0"/>
                          <w:sz w:val="24"/>
                          <w:szCs w:val="24"/>
                          <w:lang w:val="en-US" w:eastAsia="zh-CN" w:bidi="ar"/>
                        </w:rPr>
                        <w:t xml:space="preserve"> </w:t>
                      </w:r>
                      <w:r>
                        <w:rPr>
                          <w:rFonts w:hint="default" w:ascii="Calibri" w:hAnsi="Calibri" w:eastAsia="SimSun" w:cs="Calibri"/>
                          <w:kern w:val="0"/>
                          <w:sz w:val="24"/>
                          <w:szCs w:val="24"/>
                          <w:lang w:val="en-US" w:eastAsia="zh-CN" w:bidi="ar"/>
                        </w:rPr>
                        <w:t>Session</w:t>
                      </w:r>
                      <w:r>
                        <w:rPr>
                          <w:rStyle w:val="8"/>
                          <w:rFonts w:hint="default" w:ascii="Calibri" w:hAnsi="Calibri" w:eastAsia="SimSun" w:cs="Calibri"/>
                          <w:kern w:val="0"/>
                          <w:sz w:val="24"/>
                          <w:szCs w:val="24"/>
                          <w:lang w:val="en-US" w:eastAsia="zh-CN" w:bidi="ar"/>
                        </w:rPr>
                        <w:t xml:space="preserve"> Key</w:t>
                      </w:r>
                      <w:r>
                        <w:rPr>
                          <w:rFonts w:hint="default" w:ascii="Calibri" w:hAnsi="Calibri" w:eastAsia="SimSun" w:cs="Calibri"/>
                          <w:kern w:val="0"/>
                          <w:sz w:val="24"/>
                          <w:szCs w:val="24"/>
                          <w:lang w:val="en-US" w:eastAsia="zh-CN" w:bidi="ar"/>
                        </w:rPr>
                        <w:t>Server</w:t>
                      </w:r>
                      <w:r>
                        <w:rPr>
                          <w:rStyle w:val="8"/>
                          <w:rFonts w:hint="default" w:ascii="Calibri" w:hAnsi="Calibri" w:eastAsia="SimSun" w:cs="Calibri"/>
                          <w:kern w:val="0"/>
                          <w:sz w:val="24"/>
                          <w:szCs w:val="24"/>
                          <w:lang w:val="en-US" w:eastAsia="zh-CN" w:bidi="ar"/>
                        </w:rPr>
                        <w:t>: Decrypts Key</w:t>
                      </w:r>
                      <w:r>
                        <w:rPr>
                          <w:rFonts w:hint="default" w:ascii="Calibri" w:hAnsi="Calibri" w:eastAsia="SimSun" w:cs="Calibri"/>
                          <w:kern w:val="0"/>
                          <w:sz w:val="24"/>
                          <w:szCs w:val="24"/>
                          <w:lang w:val="en-US" w:eastAsia="zh-CN" w:bidi="ar"/>
                        </w:rPr>
                        <w:t>Both</w:t>
                      </w:r>
                      <w:r>
                        <w:rPr>
                          <w:rStyle w:val="8"/>
                          <w:rFonts w:hint="default" w:ascii="Calibri" w:hAnsi="Calibri" w:eastAsia="SimSun" w:cs="Calibri"/>
                          <w:kern w:val="0"/>
                          <w:sz w:val="24"/>
                          <w:szCs w:val="24"/>
                          <w:lang w:val="en-US" w:eastAsia="zh-CN" w:bidi="ar"/>
                        </w:rPr>
                        <w:t xml:space="preserve">: </w:t>
                      </w:r>
                      <w:r>
                        <w:rPr>
                          <w:rFonts w:hint="default" w:ascii="Calibri" w:hAnsi="Calibri" w:eastAsia="SimSun" w:cs="Calibri"/>
                          <w:kern w:val="0"/>
                          <w:sz w:val="24"/>
                          <w:szCs w:val="24"/>
                          <w:lang w:val="en-US" w:eastAsia="zh-CN" w:bidi="ar"/>
                        </w:rPr>
                        <w:t>Start</w:t>
                      </w:r>
                      <w:r>
                        <w:rPr>
                          <w:rStyle w:val="8"/>
                          <w:rFonts w:hint="default" w:ascii="Calibri" w:hAnsi="Calibri" w:eastAsia="SimSun" w:cs="Calibri"/>
                          <w:kern w:val="0"/>
                          <w:sz w:val="24"/>
                          <w:szCs w:val="24"/>
                          <w:lang w:val="en-US" w:eastAsia="zh-CN" w:bidi="ar"/>
                        </w:rPr>
                        <w:t xml:space="preserve"> </w:t>
                      </w:r>
                      <w:r>
                        <w:rPr>
                          <w:rFonts w:hint="default" w:ascii="Calibri" w:hAnsi="Calibri" w:eastAsia="SimSun" w:cs="Calibri"/>
                          <w:kern w:val="0"/>
                          <w:sz w:val="24"/>
                          <w:szCs w:val="24"/>
                          <w:lang w:val="en-US" w:eastAsia="zh-CN" w:bidi="ar"/>
                        </w:rPr>
                        <w:t>Encrypted</w:t>
                      </w:r>
                      <w:r>
                        <w:rPr>
                          <w:rStyle w:val="8"/>
                          <w:rFonts w:hint="default" w:ascii="Calibri" w:hAnsi="Calibri" w:eastAsia="SimSun" w:cs="Calibri"/>
                          <w:kern w:val="0"/>
                          <w:sz w:val="24"/>
                          <w:szCs w:val="24"/>
                          <w:lang w:val="en-US" w:eastAsia="zh-CN" w:bidi="ar"/>
                        </w:rPr>
                        <w:t xml:space="preserve"> Communication</w:t>
                      </w:r>
                    </w:p>
                    <w:p w14:paraId="320A23A1">
                      <w:pPr>
                        <w:pStyle w:val="3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⭐ </w:t>
                      </w:r>
                      <w:r>
                        <w:rPr>
                          <w:rStyle w:val="11"/>
                          <w:rFonts w:hint="default" w:ascii="Calibri" w:hAnsi="Calibri" w:cs="Calibri"/>
                          <w:b/>
                          <w:bCs/>
                          <w:sz w:val="24"/>
                          <w:szCs w:val="24"/>
                        </w:rPr>
                        <w:t>4. SSL vs TLS</w:t>
                      </w:r>
                    </w:p>
                    <w:tbl>
                      <w:tblPr>
                        <w:tblStyle w:val="6"/>
                        <w:tblW w:w="0" w:type="auto"/>
                        <w:tblCellSpacing w:w="15" w:type="dxa"/>
                        <w:tblInd w:w="10" w:type="dxa"/>
                        <w:tblBorders>
                          <w:top w:val="single" w:color="auto" w:sz="4" w:space="0"/>
                          <w:left w:val="single" w:color="auto" w:sz="4" w:space="0"/>
                          <w:bottom w:val="single" w:color="auto" w:sz="4" w:space="0"/>
                          <w:right w:val="single" w:color="auto" w:sz="4" w:space="0"/>
                          <w:insideH w:val="single" w:color="auto" w:sz="4" w:space="0"/>
                          <w:insideV w:val="single" w:color="auto" w:sz="4" w:space="0"/>
                        </w:tblBorders>
                        <w:shd w:val="clear" w:color="auto" w:fill="auto"/>
                        <w:tblLayout w:type="autofit"/>
                        <w:tblCellMar>
                          <w:top w:w="15" w:type="dxa"/>
                          <w:left w:w="15" w:type="dxa"/>
                          <w:bottom w:w="15" w:type="dxa"/>
                          <w:right w:w="15" w:type="dxa"/>
                        </w:tblCellMar>
                      </w:tblPr>
                      <w:tblGrid>
                        <w:gridCol w:w="2904"/>
                        <w:gridCol w:w="3046"/>
                      </w:tblGrid>
                      <w:tr w14:paraId="044CD32A">
                        <w:tblPrEx>
                          <w:tblBorders>
                            <w:top w:val="single" w:color="auto" w:sz="4" w:space="0"/>
                            <w:left w:val="single" w:color="auto" w:sz="4" w:space="0"/>
                            <w:bottom w:val="single" w:color="auto" w:sz="4" w:space="0"/>
                            <w:right w:val="single" w:color="auto" w:sz="4" w:space="0"/>
                            <w:insideH w:val="single" w:color="auto" w:sz="4" w:space="0"/>
                            <w:insideV w:val="single" w:color="auto" w:sz="4" w:space="0"/>
                          </w:tblBorders>
                          <w:shd w:val="clear" w:color="auto" w:fill="auto"/>
                          <w:tblCellMar>
                            <w:top w:w="15" w:type="dxa"/>
                            <w:left w:w="15" w:type="dxa"/>
                            <w:bottom w:w="15" w:type="dxa"/>
                            <w:right w:w="15" w:type="dxa"/>
                          </w:tblCellMar>
                        </w:tblPrEx>
                        <w:trPr>
                          <w:tblHeader/>
                          <w:tblCellSpacing w:w="15" w:type="dxa"/>
                        </w:trPr>
                        <w:tc>
                          <w:tcPr>
                            <w:tcW w:w="0" w:type="auto"/>
                            <w:tcBorders>
                              <w:top w:val="single" w:color="4BACC6" w:sz="8" w:space="0"/>
                              <w:left w:val="single" w:color="4BACC6" w:sz="8" w:space="0"/>
                              <w:bottom w:val="single" w:color="4BACC6" w:sz="12" w:space="0"/>
                              <w:right w:val="single" w:color="4BACC6" w:sz="8" w:space="0"/>
                            </w:tcBorders>
                            <w:shd w:val="clear" w:color="auto" w:fill="FFFFFF"/>
                            <w:vAlign w:val="center"/>
                          </w:tcPr>
                          <w:p w14:paraId="7690E8F8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center"/>
                              <w:rPr>
                                <w:rFonts w:hint="default" w:ascii="Calibri" w:hAnsi="Calibri" w:cs="Calibri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eastAsia="SimSun" w:cs="Calibri"/>
                                <w:b/>
                                <w:bCs/>
                                <w:color w:val="000000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>SSL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color="4BACC6" w:sz="8" w:space="0"/>
                              <w:left w:val="single" w:color="4BACC6" w:sz="8" w:space="0"/>
                              <w:bottom w:val="single" w:color="4BACC6" w:sz="12" w:space="0"/>
                              <w:right w:val="single" w:color="4BACC6" w:sz="8" w:space="0"/>
                            </w:tcBorders>
                            <w:shd w:val="clear" w:color="auto" w:fill="FFFFFF"/>
                            <w:vAlign w:val="center"/>
                          </w:tcPr>
                          <w:p w14:paraId="04E4DA18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center"/>
                              <w:rPr>
                                <w:rFonts w:hint="default" w:ascii="Calibri" w:hAnsi="Calibri" w:cs="Calibri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eastAsia="SimSun" w:cs="Calibri"/>
                                <w:b/>
                                <w:bCs/>
                                <w:color w:val="000000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>TLS</w:t>
                            </w:r>
                          </w:p>
                        </w:tc>
                      </w:tr>
                      <w:tr w14:paraId="42CC9FF2">
                        <w:tblPrEx>
                          <w:tblBorders>
                            <w:top w:val="single" w:color="auto" w:sz="4" w:space="0"/>
                            <w:left w:val="single" w:color="auto" w:sz="4" w:space="0"/>
                            <w:bottom w:val="single" w:color="auto" w:sz="4" w:space="0"/>
                            <w:right w:val="single" w:color="auto" w:sz="4" w:space="0"/>
                            <w:insideH w:val="single" w:color="auto" w:sz="4" w:space="0"/>
                            <w:insideV w:val="single" w:color="auto" w:sz="4" w:space="0"/>
                          </w:tblBorders>
                          <w:shd w:val="clear" w:color="auto" w:fill="auto"/>
                          <w:tblCellMar>
                            <w:top w:w="15" w:type="dxa"/>
                            <w:left w:w="15" w:type="dxa"/>
                            <w:bottom w:w="15" w:type="dxa"/>
                            <w:right w:w="15" w:type="dxa"/>
                          </w:tblCellMar>
                        </w:tblPrEx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tcBorders>
                              <w:top w:val="single" w:color="4BACC6" w:sz="12" w:space="0"/>
                              <w:left w:val="single" w:color="4BACC6" w:sz="8" w:space="0"/>
                              <w:bottom w:val="single" w:color="4BACC6" w:sz="8" w:space="0"/>
                              <w:right w:val="single" w:color="4BACC6" w:sz="8" w:space="0"/>
                            </w:tcBorders>
                            <w:shd w:val="clear" w:color="auto" w:fill="DBEEF3"/>
                            <w:vAlign w:val="center"/>
                          </w:tcPr>
                          <w:p w14:paraId="0F9F0743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rPr>
                                <w:rFonts w:hint="default" w:ascii="Calibri" w:hAnsi="Calibri" w:cs="Calibri"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eastAsia="SimSun" w:cs="Calibri"/>
                                <w:color w:val="000000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>Older protocol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color="4BACC6" w:sz="12" w:space="0"/>
                              <w:left w:val="single" w:color="4BACC6" w:sz="8" w:space="0"/>
                              <w:bottom w:val="single" w:color="4BACC6" w:sz="8" w:space="0"/>
                              <w:right w:val="single" w:color="4BACC6" w:sz="8" w:space="0"/>
                            </w:tcBorders>
                            <w:shd w:val="clear" w:color="auto" w:fill="DBEEF3"/>
                            <w:vAlign w:val="center"/>
                          </w:tcPr>
                          <w:p w14:paraId="44ECECD0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rPr>
                                <w:rFonts w:hint="default" w:ascii="Calibri" w:hAnsi="Calibri" w:cs="Calibri"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eastAsia="SimSun" w:cs="Calibri"/>
                                <w:color w:val="FF0000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>Modern, secure</w:t>
                            </w:r>
                          </w:p>
                        </w:tc>
                      </w:tr>
                      <w:tr w14:paraId="0DE1D429">
                        <w:tblPrEx>
                          <w:tblBorders>
                            <w:top w:val="single" w:color="auto" w:sz="4" w:space="0"/>
                            <w:left w:val="single" w:color="auto" w:sz="4" w:space="0"/>
                            <w:bottom w:val="single" w:color="auto" w:sz="4" w:space="0"/>
                            <w:right w:val="single" w:color="auto" w:sz="4" w:space="0"/>
                            <w:insideH w:val="single" w:color="auto" w:sz="4" w:space="0"/>
                            <w:insideV w:val="single" w:color="auto" w:sz="4" w:space="0"/>
                          </w:tblBorders>
                          <w:shd w:val="clear" w:color="auto" w:fill="auto"/>
                          <w:tblCellMar>
                            <w:top w:w="15" w:type="dxa"/>
                            <w:left w:w="15" w:type="dxa"/>
                            <w:bottom w:w="15" w:type="dxa"/>
                            <w:right w:w="15" w:type="dxa"/>
                          </w:tblCellMar>
                        </w:tblPrEx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tcBorders>
                              <w:top w:val="single" w:color="4BACC6" w:sz="8" w:space="0"/>
                              <w:left w:val="single" w:color="4BACC6" w:sz="8" w:space="0"/>
                              <w:bottom w:val="single" w:color="4BACC6" w:sz="8" w:space="0"/>
                              <w:right w:val="single" w:color="4BACC6" w:sz="8" w:space="0"/>
                            </w:tcBorders>
                            <w:shd w:val="clear" w:color="auto" w:fill="FFFFFF"/>
                            <w:vAlign w:val="center"/>
                          </w:tcPr>
                          <w:p w14:paraId="39C4AC0C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rPr>
                                <w:rFonts w:hint="default" w:ascii="Calibri" w:hAnsi="Calibri" w:cs="Calibri"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eastAsia="SimSun" w:cs="Calibri"/>
                                <w:color w:val="000000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 xml:space="preserve">SSL </w:t>
                            </w:r>
                            <w:r>
                              <w:rPr>
                                <w:rFonts w:hint="default" w:ascii="Calibri" w:hAnsi="Calibri" w:eastAsia="SimSun" w:cs="Calibri"/>
                                <w:color w:val="FF0000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>2.0</w:t>
                            </w:r>
                            <w:r>
                              <w:rPr>
                                <w:rFonts w:hint="default" w:ascii="Calibri" w:hAnsi="Calibri" w:eastAsia="SimSun" w:cs="Calibri"/>
                                <w:color w:val="000000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>, SSL</w:t>
                            </w:r>
                            <w:r>
                              <w:rPr>
                                <w:rFonts w:hint="default" w:ascii="Calibri" w:hAnsi="Calibri" w:eastAsia="SimSun" w:cs="Calibri"/>
                                <w:color w:val="FF0000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 xml:space="preserve"> 3.0 </w:t>
                            </w:r>
                            <w:r>
                              <w:rPr>
                                <w:rFonts w:hint="default" w:ascii="Calibri" w:hAnsi="Calibri" w:eastAsia="SimSun" w:cs="Calibri"/>
                                <w:color w:val="000000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>(deprecated)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color="4BACC6" w:sz="8" w:space="0"/>
                              <w:left w:val="single" w:color="4BACC6" w:sz="8" w:space="0"/>
                              <w:bottom w:val="single" w:color="4BACC6" w:sz="8" w:space="0"/>
                              <w:right w:val="single" w:color="4BACC6" w:sz="8" w:space="0"/>
                            </w:tcBorders>
                            <w:shd w:val="clear" w:color="auto" w:fill="FFFFFF"/>
                            <w:vAlign w:val="center"/>
                          </w:tcPr>
                          <w:p w14:paraId="35997AF2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rPr>
                                <w:rFonts w:hint="default" w:ascii="Calibri" w:hAnsi="Calibri" w:cs="Calibri"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eastAsia="SimSun" w:cs="Calibri"/>
                                <w:color w:val="000000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 xml:space="preserve">TLS </w:t>
                            </w:r>
                            <w:r>
                              <w:rPr>
                                <w:rFonts w:hint="default" w:ascii="Calibri" w:hAnsi="Calibri" w:eastAsia="SimSun" w:cs="Calibri"/>
                                <w:color w:val="FF0000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>1.2,</w:t>
                            </w:r>
                            <w:r>
                              <w:rPr>
                                <w:rFonts w:hint="default" w:ascii="Calibri" w:hAnsi="Calibri" w:eastAsia="SimSun" w:cs="Calibri"/>
                                <w:color w:val="000000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 xml:space="preserve"> TLS </w:t>
                            </w:r>
                            <w:r>
                              <w:rPr>
                                <w:rFonts w:hint="default" w:ascii="Calibri" w:hAnsi="Calibri" w:eastAsia="SimSun" w:cs="Calibri"/>
                                <w:color w:val="FF0000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>1.3</w:t>
                            </w:r>
                          </w:p>
                        </w:tc>
                      </w:tr>
                      <w:tr w14:paraId="1544525F">
                        <w:tblPrEx>
                          <w:tblBorders>
                            <w:top w:val="single" w:color="auto" w:sz="4" w:space="0"/>
                            <w:left w:val="single" w:color="auto" w:sz="4" w:space="0"/>
                            <w:bottom w:val="single" w:color="auto" w:sz="4" w:space="0"/>
                            <w:right w:val="single" w:color="auto" w:sz="4" w:space="0"/>
                            <w:insideH w:val="single" w:color="auto" w:sz="4" w:space="0"/>
                            <w:insideV w:val="single" w:color="auto" w:sz="4" w:space="0"/>
                          </w:tblBorders>
                          <w:shd w:val="clear" w:color="auto" w:fill="auto"/>
                          <w:tblCellMar>
                            <w:top w:w="15" w:type="dxa"/>
                            <w:left w:w="15" w:type="dxa"/>
                            <w:bottom w:w="15" w:type="dxa"/>
                            <w:right w:w="15" w:type="dxa"/>
                          </w:tblCellMar>
                        </w:tblPrEx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tcBorders>
                              <w:top w:val="single" w:color="4BACC6" w:sz="8" w:space="0"/>
                              <w:left w:val="single" w:color="4BACC6" w:sz="8" w:space="0"/>
                              <w:bottom w:val="single" w:color="4BACC6" w:sz="8" w:space="0"/>
                              <w:right w:val="single" w:color="4BACC6" w:sz="8" w:space="0"/>
                            </w:tcBorders>
                            <w:shd w:val="clear" w:color="auto" w:fill="DBEEF3"/>
                            <w:vAlign w:val="center"/>
                          </w:tcPr>
                          <w:p w14:paraId="1CC5E1C8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rPr>
                                <w:rFonts w:hint="default" w:ascii="Calibri" w:hAnsi="Calibri" w:cs="Calibri"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eastAsia="SimSun" w:cs="Calibri"/>
                                <w:color w:val="FF0000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>Vulnerable to attacks</w:t>
                            </w:r>
                            <w:r>
                              <w:rPr>
                                <w:rFonts w:hint="default" w:ascii="Calibri" w:hAnsi="Calibri" w:eastAsia="SimSun" w:cs="Calibri"/>
                                <w:color w:val="000000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 xml:space="preserve"> (POODLE)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color="4BACC6" w:sz="8" w:space="0"/>
                              <w:left w:val="single" w:color="4BACC6" w:sz="8" w:space="0"/>
                              <w:bottom w:val="single" w:color="4BACC6" w:sz="8" w:space="0"/>
                              <w:right w:val="single" w:color="4BACC6" w:sz="8" w:space="0"/>
                            </w:tcBorders>
                            <w:shd w:val="clear" w:color="auto" w:fill="DBEEF3"/>
                            <w:vAlign w:val="center"/>
                          </w:tcPr>
                          <w:p w14:paraId="1996B60A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rPr>
                                <w:rFonts w:hint="default" w:ascii="Calibri" w:hAnsi="Calibri" w:cs="Calibri"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eastAsia="SimSun" w:cs="Calibri"/>
                                <w:color w:val="FF0000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>Strong ciphers, secure handshake</w:t>
                            </w:r>
                          </w:p>
                        </w:tc>
                      </w:tr>
                      <w:tr w14:paraId="43CF5CDE">
                        <w:tblPrEx>
                          <w:tblBorders>
                            <w:top w:val="single" w:color="auto" w:sz="4" w:space="0"/>
                            <w:left w:val="single" w:color="auto" w:sz="4" w:space="0"/>
                            <w:bottom w:val="single" w:color="auto" w:sz="4" w:space="0"/>
                            <w:right w:val="single" w:color="auto" w:sz="4" w:space="0"/>
                            <w:insideH w:val="single" w:color="auto" w:sz="4" w:space="0"/>
                            <w:insideV w:val="single" w:color="auto" w:sz="4" w:space="0"/>
                          </w:tblBorders>
                          <w:shd w:val="clear" w:color="auto" w:fill="auto"/>
                          <w:tblCellMar>
                            <w:top w:w="15" w:type="dxa"/>
                            <w:left w:w="15" w:type="dxa"/>
                            <w:bottom w:w="15" w:type="dxa"/>
                            <w:right w:w="15" w:type="dxa"/>
                          </w:tblCellMar>
                        </w:tblPrEx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tcBorders>
                              <w:top w:val="single" w:color="4BACC6" w:sz="8" w:space="0"/>
                              <w:left w:val="single" w:color="4BACC6" w:sz="8" w:space="0"/>
                              <w:bottom w:val="single" w:color="4BACC6" w:sz="8" w:space="0"/>
                              <w:right w:val="single" w:color="4BACC6" w:sz="8" w:space="0"/>
                            </w:tcBorders>
                            <w:shd w:val="clear" w:color="auto" w:fill="FFFFFF"/>
                            <w:vAlign w:val="center"/>
                          </w:tcPr>
                          <w:p w14:paraId="2D427F5E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rPr>
                                <w:rFonts w:hint="default" w:ascii="Calibri" w:hAnsi="Calibri" w:cs="Calibri"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eastAsia="SimSun" w:cs="Calibri"/>
                                <w:color w:val="FF0000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>No support today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color="4BACC6" w:sz="8" w:space="0"/>
                              <w:left w:val="single" w:color="4BACC6" w:sz="8" w:space="0"/>
                              <w:bottom w:val="single" w:color="4BACC6" w:sz="8" w:space="0"/>
                              <w:right w:val="single" w:color="4BACC6" w:sz="8" w:space="0"/>
                            </w:tcBorders>
                            <w:shd w:val="clear" w:color="auto" w:fill="FFFFFF"/>
                            <w:vAlign w:val="center"/>
                          </w:tcPr>
                          <w:p w14:paraId="6ED29D6B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rPr>
                                <w:rFonts w:hint="default" w:ascii="Calibri" w:hAnsi="Calibri" w:cs="Calibri"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eastAsia="SimSun" w:cs="Calibri"/>
                                <w:color w:val="000000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 xml:space="preserve">Used </w:t>
                            </w:r>
                            <w:r>
                              <w:rPr>
                                <w:rFonts w:hint="default" w:ascii="Calibri" w:hAnsi="Calibri" w:eastAsia="SimSun" w:cs="Calibri"/>
                                <w:color w:val="FF0000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>everywhere</w:t>
                            </w:r>
                          </w:p>
                        </w:tc>
                      </w:tr>
                    </w:tbl>
                    <w:p w14:paraId="60F7F809">
                      <w:pPr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390D0202">
                      <w:pPr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3E69B8D2">
                      <w:pPr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2A115AE5">
                      <w:pPr>
                        <w:pStyle w:val="3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⭐ </w:t>
                      </w:r>
                      <w:r>
                        <w:rPr>
                          <w:rStyle w:val="11"/>
                          <w:rFonts w:hint="default" w:ascii="Calibri" w:hAnsi="Calibri" w:cs="Calibri"/>
                          <w:b/>
                          <w:bCs/>
                          <w:sz w:val="24"/>
                          <w:szCs w:val="24"/>
                        </w:rPr>
                        <w:t>5. Cryptography Used in SSL/TLS</w:t>
                      </w:r>
                    </w:p>
                    <w:p w14:paraId="3CF3CFCB">
                      <w:pPr>
                        <w:pStyle w:val="4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b/>
                          <w:bCs/>
                          <w:sz w:val="24"/>
                          <w:szCs w:val="24"/>
                        </w:rPr>
                        <w:t>Asymmetric Encryption</w:t>
                      </w:r>
                    </w:p>
                    <w:p w14:paraId="445DEAE5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Used in handshake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br w:type="textWrapping"/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Examples: RSA, ECC, DH</w:t>
                      </w:r>
                    </w:p>
                    <w:p w14:paraId="7B841994">
                      <w:pPr>
                        <w:pStyle w:val="4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b/>
                          <w:bCs/>
                          <w:sz w:val="24"/>
                          <w:szCs w:val="24"/>
                        </w:rPr>
                        <w:t>Symmetric Encryption</w:t>
                      </w:r>
                    </w:p>
                    <w:p w14:paraId="7B3D5A0D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Used after handshake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br w:type="textWrapping"/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Examples: AES, ChaCha20</w:t>
                      </w:r>
                    </w:p>
                    <w:p w14:paraId="61651EA1">
                      <w:pPr>
                        <w:pStyle w:val="4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b/>
                          <w:bCs/>
                          <w:sz w:val="24"/>
                          <w:szCs w:val="24"/>
                        </w:rPr>
                        <w:t>Hashing</w:t>
                      </w:r>
                    </w:p>
                    <w:p w14:paraId="7E10C8CE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SHA-256, SHA-384</w:t>
                      </w:r>
                    </w:p>
                    <w:p w14:paraId="0AC844AF">
                      <w:pPr>
                        <w:pStyle w:val="4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b/>
                          <w:bCs/>
                          <w:sz w:val="24"/>
                          <w:szCs w:val="24"/>
                        </w:rPr>
                        <w:t>Digital Certificates</w:t>
                      </w:r>
                    </w:p>
                    <w:p w14:paraId="0D8CD1DD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Issued via </w:t>
                      </w:r>
                      <w:r>
                        <w:rPr>
                          <w:rStyle w:val="11"/>
                          <w:rFonts w:hint="default" w:ascii="Calibri" w:hAnsi="Calibri" w:cs="Calibri"/>
                          <w:sz w:val="24"/>
                          <w:szCs w:val="24"/>
                        </w:rPr>
                        <w:t>PKI</w:t>
                      </w:r>
                    </w:p>
                    <w:p w14:paraId="59600289">
                      <w:pP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47183A51">
      <w:pPr>
        <w:sectPr>
          <w:pgSz w:w="11906" w:h="16838"/>
          <w:pgMar w:top="1440" w:right="1800" w:bottom="1440" w:left="1800" w:header="720" w:footer="720" w:gutter="0"/>
          <w:cols w:space="720" w:num="1"/>
          <w:docGrid w:linePitch="360" w:charSpace="0"/>
        </w:sectPr>
      </w:pPr>
      <w:r>
        <w:rPr>
          <w:sz w:val="20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>
                <wp:simplePos x="0" y="0"/>
                <wp:positionH relativeFrom="column">
                  <wp:posOffset>2783840</wp:posOffset>
                </wp:positionH>
                <wp:positionV relativeFrom="paragraph">
                  <wp:posOffset>-865505</wp:posOffset>
                </wp:positionV>
                <wp:extent cx="3845560" cy="10925810"/>
                <wp:effectExtent l="4445" t="4445" r="17145" b="23495"/>
                <wp:wrapNone/>
                <wp:docPr id="37" name="Text Box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45560" cy="109258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0201C08">
                            <w:pPr>
                              <w:pStyle w:val="2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  <w:t>4.1 Packet-Filtering Firewall (</w:t>
                            </w:r>
                            <w:r>
                              <w:rPr>
                                <w:rStyle w:val="11"/>
                                <w:rFonts w:hint="default" w:ascii="Calibri" w:hAnsi="Calibri" w:cs="Calibri"/>
                                <w:b/>
                                <w:bCs/>
                                <w:color w:val="FF0000"/>
                                <w:sz w:val="24"/>
                                <w:szCs w:val="24"/>
                              </w:rPr>
                              <w:t>Stateless Firewal</w:t>
                            </w:r>
                            <w:r>
                              <w:rPr>
                                <w:rStyle w:val="11"/>
                                <w:rFonts w:hint="default" w:ascii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  <w:t>l)</w:t>
                            </w:r>
                          </w:p>
                          <w:p w14:paraId="06AF102F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Filters packets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 based on </w:t>
                            </w:r>
                            <w:r>
                              <w:rPr>
                                <w:rStyle w:val="11"/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header information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:</w:t>
                            </w:r>
                          </w:p>
                          <w:p w14:paraId="0E3B38E5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29"/>
                              </w:numPr>
                              <w:suppressLineNumbers w:val="0"/>
                              <w:ind w:left="420" w:leftChars="0" w:hanging="420" w:firstLineChars="0"/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Source &amp; destination IP</w:t>
                            </w:r>
                          </w:p>
                          <w:p w14:paraId="075566A8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29"/>
                              </w:numPr>
                              <w:suppressLineNumbers w:val="0"/>
                              <w:ind w:left="420" w:leftChars="0" w:hanging="420" w:firstLineChars="0"/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Source &amp; destination port</w:t>
                            </w:r>
                          </w:p>
                          <w:p w14:paraId="274A7305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29"/>
                              </w:numPr>
                              <w:suppressLineNumbers w:val="0"/>
                              <w:ind w:left="420" w:leftChars="0" w:hanging="420" w:firstLineChars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Protocol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 (TCP/UDP/ICMP)</w:t>
                            </w:r>
                          </w:p>
                          <w:p w14:paraId="4D0441D8">
                            <w:pPr>
                              <w:pStyle w:val="4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  <w:t>Working</w:t>
                            </w:r>
                          </w:p>
                          <w:p w14:paraId="321D5DF5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29"/>
                              </w:numPr>
                              <w:suppressLineNumbers w:val="0"/>
                              <w:ind w:left="420" w:leftChars="0" w:hanging="420" w:firstLineChars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Applies 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Access Control Lists (ACLs).</w:t>
                            </w:r>
                          </w:p>
                          <w:p w14:paraId="09B160D8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29"/>
                              </w:numPr>
                              <w:suppressLineNumbers w:val="0"/>
                              <w:ind w:left="420" w:leftChars="0" w:hanging="420" w:firstLineChars="0"/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Does </w:t>
                            </w:r>
                            <w:r>
                              <w:rPr>
                                <w:rStyle w:val="11"/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n</w:t>
                            </w:r>
                            <w:r>
                              <w:rPr>
                                <w:rStyle w:val="11"/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ot inspect packet payload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.</w:t>
                            </w:r>
                          </w:p>
                          <w:p w14:paraId="2EE50E3D">
                            <w:pPr>
                              <w:pStyle w:val="4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  <w:t>Advantages</w:t>
                            </w:r>
                          </w:p>
                          <w:p w14:paraId="657D144A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29"/>
                              </w:numPr>
                              <w:suppressLineNumbers w:val="0"/>
                              <w:ind w:left="420" w:leftChars="0" w:hanging="420" w:firstLineChars="0"/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Fast and simple</w:t>
                            </w:r>
                          </w:p>
                          <w:p w14:paraId="64E4A0BC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29"/>
                              </w:numPr>
                              <w:suppressLineNumbers w:val="0"/>
                              <w:ind w:left="420" w:leftChars="0" w:hanging="420" w:firstLineChars="0"/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Low resource usage</w:t>
                            </w:r>
                          </w:p>
                          <w:p w14:paraId="63934254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29"/>
                              </w:numPr>
                              <w:suppressLineNumbers w:val="0"/>
                              <w:ind w:left="420" w:leftChars="0" w:hanging="420" w:firstLineChars="0"/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Effective for 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basic filtering</w:t>
                            </w:r>
                          </w:p>
                          <w:p w14:paraId="20ABA2D4">
                            <w:pPr>
                              <w:pStyle w:val="4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  <w:t>Limitations</w:t>
                            </w:r>
                          </w:p>
                          <w:p w14:paraId="054C9C5E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29"/>
                              </w:numPr>
                              <w:suppressLineNumbers w:val="0"/>
                              <w:ind w:left="420" w:leftChars="0" w:hanging="420" w:firstLineChars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Cannot track 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connection states</w:t>
                            </w:r>
                          </w:p>
                          <w:p w14:paraId="161ECE0D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29"/>
                              </w:numPr>
                              <w:suppressLineNumbers w:val="0"/>
                              <w:ind w:left="420" w:leftChars="0" w:hanging="420" w:firstLineChars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 xml:space="preserve">Vulnerable 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to 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IP spoofing</w:t>
                            </w:r>
                          </w:p>
                          <w:p w14:paraId="4CC2AF9F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29"/>
                              </w:numPr>
                              <w:suppressLineNumbers w:val="0"/>
                              <w:ind w:left="420" w:leftChars="0" w:hanging="420" w:firstLineChars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Less secure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 compared to 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modern firewall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s</w:t>
                            </w:r>
                          </w:p>
                          <w:p w14:paraId="2F01D997">
                            <w:pPr>
                              <w:pStyle w:val="4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  <w:t>Use Case</w:t>
                            </w:r>
                          </w:p>
                          <w:p w14:paraId="248989E9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Routers in small networks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 or i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nitial perimeter layer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.</w:t>
                            </w:r>
                          </w:p>
                          <w:p w14:paraId="56DF5C00">
                            <w:pPr>
                              <w:pStyle w:val="2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  <w:t>4.2 Stateful Inspection Firewall (</w:t>
                            </w:r>
                            <w:r>
                              <w:rPr>
                                <w:rStyle w:val="11"/>
                                <w:rFonts w:hint="default" w:ascii="Calibri" w:hAnsi="Calibri" w:cs="Calibri"/>
                                <w:b/>
                                <w:bCs/>
                                <w:color w:val="FF0000"/>
                                <w:sz w:val="24"/>
                                <w:szCs w:val="24"/>
                              </w:rPr>
                              <w:t xml:space="preserve">Dynamic </w:t>
                            </w:r>
                            <w:r>
                              <w:rPr>
                                <w:rStyle w:val="11"/>
                                <w:rFonts w:hint="default" w:ascii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  <w:t>Packet Filtering)</w:t>
                            </w:r>
                          </w:p>
                          <w:p w14:paraId="4C81A307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Tracks the </w:t>
                            </w:r>
                            <w:r>
                              <w:rPr>
                                <w:rStyle w:val="11"/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s</w:t>
                            </w:r>
                            <w:r>
                              <w:rPr>
                                <w:rStyle w:val="11"/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tate of active connections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and makes 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decisions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based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 on:</w:t>
                            </w:r>
                          </w:p>
                          <w:p w14:paraId="7AAA212A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29"/>
                              </w:numPr>
                              <w:suppressLineNumbers w:val="0"/>
                              <w:ind w:left="420" w:leftChars="0" w:hanging="420" w:firstLineChars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P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acket header</w:t>
                            </w:r>
                          </w:p>
                          <w:p w14:paraId="7AEF140F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29"/>
                              </w:numPr>
                              <w:suppressLineNumbers w:val="0"/>
                              <w:ind w:left="420" w:leftChars="0" w:hanging="420" w:firstLineChars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Connection state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 (SYN, ACK, FIN)</w:t>
                            </w:r>
                          </w:p>
                          <w:p w14:paraId="0FCF68B5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29"/>
                              </w:numPr>
                              <w:suppressLineNumbers w:val="0"/>
                              <w:ind w:left="420" w:leftChars="0" w:hanging="420" w:firstLineChars="0"/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Context of the session</w:t>
                            </w:r>
                          </w:p>
                          <w:p w14:paraId="0C7E8648">
                            <w:pPr>
                              <w:pStyle w:val="4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  <w:t>Advantage</w:t>
                            </w:r>
                          </w:p>
                          <w:p w14:paraId="7C9DF8BD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29"/>
                              </w:numPr>
                              <w:suppressLineNumbers w:val="0"/>
                              <w:ind w:left="420" w:leftChars="0" w:hanging="420" w:firstLineChars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 xml:space="preserve">More secure 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than packet filters</w:t>
                            </w:r>
                          </w:p>
                          <w:p w14:paraId="75B98E54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29"/>
                              </w:numPr>
                              <w:suppressLineNumbers w:val="0"/>
                              <w:ind w:left="420" w:leftChars="0" w:hanging="420" w:firstLineChars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Prevents spoofing, reduces DoS impac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t</w:t>
                            </w:r>
                          </w:p>
                          <w:p w14:paraId="36B5324E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29"/>
                              </w:numPr>
                              <w:suppressLineNumbers w:val="0"/>
                              <w:ind w:left="420" w:leftChars="0" w:hanging="420" w:firstLineChars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Understands 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TCP handshake</w:t>
                            </w:r>
                          </w:p>
                          <w:p w14:paraId="62BE83D8">
                            <w:pPr>
                              <w:pStyle w:val="4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  <w:t>Limitations</w:t>
                            </w:r>
                          </w:p>
                          <w:p w14:paraId="1D67430C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29"/>
                              </w:numPr>
                              <w:suppressLineNumbers w:val="0"/>
                              <w:ind w:left="420" w:leftChars="0" w:hanging="420" w:firstLineChars="0"/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More resource usage</w:t>
                            </w:r>
                          </w:p>
                          <w:p w14:paraId="7B830BE0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29"/>
                              </w:numPr>
                              <w:suppressLineNumbers w:val="0"/>
                              <w:ind w:left="420" w:leftChars="0" w:hanging="420" w:firstLineChars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Slower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 compared to stateless firewalls</w:t>
                            </w:r>
                          </w:p>
                          <w:p w14:paraId="3A7A6EDC">
                            <w:pPr>
                              <w:pStyle w:val="4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  <w:t>Use Case</w:t>
                            </w:r>
                          </w:p>
                          <w:p w14:paraId="6C114351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Enterprise networks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 requiring 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improved security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 and 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performance balance.</w:t>
                            </w:r>
                          </w:p>
                          <w:p w14:paraId="50885347">
                            <w:pPr>
                              <w:pStyle w:val="4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Style w:val="11"/>
                                <w:rFonts w:hint="default" w:ascii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</w:p>
                          <w:p w14:paraId="655C7D19">
                            <w:pPr>
                              <w:pStyle w:val="4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Style w:val="11"/>
                                <w:rFonts w:hint="default" w:ascii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</w:p>
                          <w:p w14:paraId="7A8C434C">
                            <w:pPr>
                              <w:pStyle w:val="4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  <w:t>Definition</w:t>
                            </w:r>
                          </w:p>
                          <w:p w14:paraId="75E26252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Works at the </w:t>
                            </w:r>
                            <w:r>
                              <w:rPr>
                                <w:rStyle w:val="11"/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Application Layer (Layer 7)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 and inspects the </w:t>
                            </w:r>
                            <w:r>
                              <w:rPr>
                                <w:rStyle w:val="11"/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payload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 of packets.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br w:type="textWrapping"/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Acts as an intermediary between user and server.</w:t>
                            </w:r>
                          </w:p>
                          <w:p w14:paraId="12D9BBDA">
                            <w:pPr>
                              <w:pStyle w:val="4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  <w:t>Examples</w:t>
                            </w:r>
                          </w:p>
                          <w:p w14:paraId="0B5027FF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30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006F3C8A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ind w:left="72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HTTP Proxy</w:t>
                            </w:r>
                          </w:p>
                          <w:p w14:paraId="655560FF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30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53A0FA14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30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0D8A8304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ind w:left="72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FTP Proxy</w:t>
                            </w:r>
                          </w:p>
                          <w:p w14:paraId="1E1AABDC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30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71BDE152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30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08F03B85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ind w:left="72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SMTP Proxy</w:t>
                            </w:r>
                          </w:p>
                          <w:p w14:paraId="106DD97F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30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49B8E318">
                            <w:pPr>
                              <w:pStyle w:val="4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  <w:t>Advantages</w:t>
                            </w:r>
                          </w:p>
                          <w:p w14:paraId="543EB370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31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73A40C6B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ind w:left="72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Deep packet inspection</w:t>
                            </w:r>
                          </w:p>
                          <w:p w14:paraId="0E52BEB4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31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7803618B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31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72A567EA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ind w:left="72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Hides internal network identities</w:t>
                            </w:r>
                          </w:p>
                          <w:p w14:paraId="41D37AA0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31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2DDFF76B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31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70480FD8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ind w:left="72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Strong filtering and content control</w:t>
                            </w:r>
                          </w:p>
                          <w:p w14:paraId="13C03E74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31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1BDC9653">
                            <w:pPr>
                              <w:pStyle w:val="4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  <w:t>Limitations</w:t>
                            </w:r>
                          </w:p>
                          <w:p w14:paraId="45776AA0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32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1ACB1AEF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ind w:left="72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Slower due to high processing</w:t>
                            </w:r>
                          </w:p>
                          <w:p w14:paraId="46203969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32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252CB748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32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247C805C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ind w:left="72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Supports limited applications unless configured</w:t>
                            </w:r>
                          </w:p>
                          <w:p w14:paraId="63452EB7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32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019EDCB1">
                            <w:pPr>
                              <w:pStyle w:val="4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  <w:t>Use Case</w:t>
                            </w:r>
                          </w:p>
                          <w:p w14:paraId="1EC1EA39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Web servers, mail servers, content filtering.</w:t>
                            </w:r>
                          </w:p>
                          <w:p w14:paraId="05D7573D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pict>
                                <v:rect id="_x0000_i1048" o:spt="1" style="height:1.5pt;width:415.3pt;" fillcolor="#A0A0A0" filled="t" stroked="f" coordsize="21600,21600" o:hr="t" o:hrstd="t" o:hralign="center">
                                  <v:path/>
                                  <v:fill on="t" focussize="0,0"/>
                                  <v:stroke on="f"/>
                                  <v:imagedata o:title=""/>
                                  <o:lock v:ext="edit"/>
                                  <w10:wrap type="none"/>
                                  <w10:anchorlock/>
                                </v:rect>
                              </w:pict>
                            </w:r>
                          </w:p>
                          <w:p w14:paraId="2174D78B">
                            <w:pPr>
                              <w:pStyle w:val="2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  <w:t>4.4 Circuit-Level Gateway</w:t>
                            </w:r>
                          </w:p>
                          <w:p w14:paraId="0DDF3D67">
                            <w:pPr>
                              <w:pStyle w:val="4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  <w:t>Definition</w:t>
                            </w:r>
                          </w:p>
                          <w:p w14:paraId="6900CF49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Verifies </w:t>
                            </w:r>
                            <w:r>
                              <w:rPr>
                                <w:rStyle w:val="11"/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TCP handshake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 (connection establishment) but does </w:t>
                            </w:r>
                            <w:r>
                              <w:rPr>
                                <w:rStyle w:val="11"/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not inspect actual data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.</w:t>
                            </w:r>
                          </w:p>
                          <w:p w14:paraId="32EED0E5">
                            <w:pPr>
                              <w:pStyle w:val="4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  <w:t>Advantages</w:t>
                            </w:r>
                          </w:p>
                          <w:p w14:paraId="21F6C6AA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33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4EB7DE7F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ind w:left="72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Simple, efficient</w:t>
                            </w:r>
                          </w:p>
                          <w:p w14:paraId="00EA2B52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33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6695230B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33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1F8F8D43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ind w:left="72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Hides internal networks</w:t>
                            </w:r>
                          </w:p>
                          <w:p w14:paraId="538846E3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33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4CDF6E65">
                            <w:pPr>
                              <w:pStyle w:val="4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  <w:t>Limitations</w:t>
                            </w:r>
                          </w:p>
                          <w:p w14:paraId="2A7802AD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34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7AEFA6E5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ind w:left="72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No deep inspection</w:t>
                            </w:r>
                          </w:p>
                          <w:p w14:paraId="25FF44E5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34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08476F76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34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58D1B8B2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ind w:left="72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Allows malicious data within legitimate connections</w:t>
                            </w:r>
                          </w:p>
                          <w:p w14:paraId="4A1E0D52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34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516C858E">
                            <w:pPr>
                              <w:pStyle w:val="4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  <w:t>Use Case</w:t>
                            </w:r>
                          </w:p>
                          <w:p w14:paraId="01710F7E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Used with proxy servers or NAT for basic connection-level security.</w:t>
                            </w:r>
                          </w:p>
                          <w:p w14:paraId="07247D81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pict>
                                <v:rect id="_x0000_i1049" o:spt="1" style="height:1.5pt;width:415.3pt;" fillcolor="#A0A0A0" filled="t" stroked="f" coordsize="21600,21600" o:hr="t" o:hrstd="t" o:hralign="center">
                                  <v:path/>
                                  <v:fill on="t" focussize="0,0"/>
                                  <v:stroke on="f"/>
                                  <v:imagedata o:title=""/>
                                  <o:lock v:ext="edit"/>
                                  <w10:wrap type="none"/>
                                  <w10:anchorlock/>
                                </v:rect>
                              </w:pict>
                            </w:r>
                          </w:p>
                          <w:p w14:paraId="3105666F">
                            <w:pPr>
                              <w:pStyle w:val="2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  <w:t>4.5 Next-Generation Firewall (NGFW)</w:t>
                            </w:r>
                          </w:p>
                          <w:p w14:paraId="070F39EE">
                            <w:pPr>
                              <w:pStyle w:val="4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  <w:t>Definition</w:t>
                            </w:r>
                          </w:p>
                          <w:p w14:paraId="43CEEF1C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A modern firewall integrating:</w:t>
                            </w:r>
                          </w:p>
                          <w:p w14:paraId="3116EDD5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35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62FF1D4D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ind w:left="72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Traditional packet filtering</w:t>
                            </w:r>
                          </w:p>
                          <w:p w14:paraId="17A5A1C5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35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1BBD55A0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35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2EDACF47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ind w:left="72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Stateful inspection</w:t>
                            </w:r>
                          </w:p>
                          <w:p w14:paraId="1B2A6296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35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57DFBD7F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35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178D86EA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ind w:left="72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Deep Packet Inspection (DPI)</w:t>
                            </w:r>
                          </w:p>
                          <w:p w14:paraId="645F552D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35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5E5914C0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35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792CFD4F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ind w:left="72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Intrusion Prevention System (IPS)</w:t>
                            </w:r>
                          </w:p>
                          <w:p w14:paraId="30DBFB87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35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706FCA0A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35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13E9FAB8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ind w:left="72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Application awareness</w:t>
                            </w:r>
                          </w:p>
                          <w:p w14:paraId="1A550E50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35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7BA35A44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35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3699FA89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ind w:left="72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SSL/TLS inspection</w:t>
                            </w:r>
                          </w:p>
                          <w:p w14:paraId="08C7F8FF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35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6CDFFB2A">
                            <w:pPr>
                              <w:pStyle w:val="4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  <w:t>Advantages</w:t>
                            </w:r>
                          </w:p>
                          <w:p w14:paraId="1EFBDAFA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36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602327CA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ind w:left="72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Best security features</w:t>
                            </w:r>
                          </w:p>
                          <w:p w14:paraId="6D4E69D9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36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3B539D66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36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3F660EB6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ind w:left="72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Detects modern threats (malware, DDoS, zero-day attacks)</w:t>
                            </w:r>
                          </w:p>
                          <w:p w14:paraId="344424C6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36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43E57FE0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36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48427DBE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ind w:left="72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Controls applications (e.g., block Skype, Torrent)</w:t>
                            </w:r>
                          </w:p>
                          <w:p w14:paraId="5E52BE8C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36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15F9E166">
                            <w:pPr>
                              <w:pStyle w:val="4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  <w:t>Limitations</w:t>
                            </w:r>
                          </w:p>
                          <w:p w14:paraId="058C1C85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37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1DDCD19A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ind w:left="72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Expensive</w:t>
                            </w:r>
                          </w:p>
                          <w:p w14:paraId="0E4E25C3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37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47362E42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37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62F2D8AC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ind w:left="72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Requires high computing power</w:t>
                            </w:r>
                          </w:p>
                          <w:p w14:paraId="1AE26B95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37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58C88713">
                            <w:pPr>
                              <w:pStyle w:val="4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  <w:t>Use Case</w:t>
                            </w:r>
                          </w:p>
                          <w:p w14:paraId="48FF8000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Large enterprises, cloud, data centers.</w:t>
                            </w:r>
                          </w:p>
                          <w:p w14:paraId="7BF08769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pict>
                                <v:rect id="_x0000_i1050" o:spt="1" style="height:1.5pt;width:415.3pt;" fillcolor="#A0A0A0" filled="t" stroked="f" coordsize="21600,21600" o:hr="t" o:hrstd="t" o:hralign="center">
                                  <v:path/>
                                  <v:fill on="t" focussize="0,0"/>
                                  <v:stroke on="f"/>
                                  <v:imagedata o:title=""/>
                                  <o:lock v:ext="edit"/>
                                  <w10:wrap type="none"/>
                                  <w10:anchorlock/>
                                </v:rect>
                              </w:pict>
                            </w:r>
                          </w:p>
                          <w:p w14:paraId="095736AA">
                            <w:pPr>
                              <w:pStyle w:val="2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  <w:t>4.6 Host-Based Firewalls</w:t>
                            </w:r>
                          </w:p>
                          <w:p w14:paraId="09C678D3">
                            <w:pPr>
                              <w:pStyle w:val="4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  <w:t>Definition</w:t>
                            </w:r>
                          </w:p>
                          <w:p w14:paraId="2B3AFD7B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Firewall installed on individual devices (PCs, servers).</w:t>
                            </w:r>
                          </w:p>
                          <w:p w14:paraId="461F3866">
                            <w:pPr>
                              <w:pStyle w:val="4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  <w:t>Advantages</w:t>
                            </w:r>
                          </w:p>
                          <w:p w14:paraId="014BEF09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38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0CFD8519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ind w:left="72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Protects individual hosts</w:t>
                            </w:r>
                          </w:p>
                          <w:p w14:paraId="541F1B77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38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71AD5B0E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38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779187AA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ind w:left="72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Customizable according to system needs</w:t>
                            </w:r>
                          </w:p>
                          <w:p w14:paraId="56A75B1B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38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0EFD7B18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38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2E933E69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ind w:left="72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Monitors local applications</w:t>
                            </w:r>
                          </w:p>
                          <w:p w14:paraId="0CF4DA96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38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10236902">
                            <w:pPr>
                              <w:pStyle w:val="4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  <w:t>Limitations</w:t>
                            </w:r>
                          </w:p>
                          <w:p w14:paraId="5115AF93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39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799F8CF5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ind w:left="72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Hard to manage across many systems</w:t>
                            </w:r>
                          </w:p>
                          <w:p w14:paraId="7FACF8DE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39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6CAE713D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39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4D3FFE7E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ind w:left="72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Relies on end-user security</w:t>
                            </w:r>
                          </w:p>
                          <w:p w14:paraId="6F55789E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39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1D2369E9">
                            <w:pPr>
                              <w:pStyle w:val="4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  <w:t>Examples</w:t>
                            </w:r>
                          </w:p>
                          <w:p w14:paraId="07E85581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Windows Defender Firewall, Linux iptables.</w:t>
                            </w:r>
                          </w:p>
                          <w:p w14:paraId="568C2AC4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pict>
                                <v:rect id="_x0000_i1051" o:spt="1" style="height:1.5pt;width:415.3pt;" fillcolor="#A0A0A0" filled="t" stroked="f" coordsize="21600,21600" o:hr="t" o:hrstd="t" o:hralign="center">
                                  <v:path/>
                                  <v:fill on="t" focussize="0,0"/>
                                  <v:stroke on="f"/>
                                  <v:imagedata o:title=""/>
                                  <o:lock v:ext="edit"/>
                                  <w10:wrap type="none"/>
                                  <w10:anchorlock/>
                                </v:rect>
                              </w:pict>
                            </w:r>
                          </w:p>
                          <w:p w14:paraId="10936D31">
                            <w:pPr>
                              <w:pStyle w:val="2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  <w:t>4.7 Network-Based Firewalls</w:t>
                            </w:r>
                          </w:p>
                          <w:p w14:paraId="020A8897">
                            <w:pPr>
                              <w:pStyle w:val="4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  <w:t>Definition</w:t>
                            </w:r>
                          </w:p>
                          <w:p w14:paraId="74EE0CD2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A dedicated hardware or virtual device deployed at network boundaries.</w:t>
                            </w:r>
                          </w:p>
                          <w:p w14:paraId="7CBB4B0C">
                            <w:pPr>
                              <w:pStyle w:val="4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  <w:t>Advantages</w:t>
                            </w:r>
                          </w:p>
                          <w:p w14:paraId="7D8A5D9C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40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4B295A1C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ind w:left="72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High performance</w:t>
                            </w:r>
                          </w:p>
                          <w:p w14:paraId="42E9B08D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40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2F2CC5B1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40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29334F48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ind w:left="72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Centralized management</w:t>
                            </w:r>
                          </w:p>
                          <w:p w14:paraId="204E52A3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40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6964B6E5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40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65DE01D0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ind w:left="72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Protects entire networks</w:t>
                            </w:r>
                          </w:p>
                          <w:p w14:paraId="5D7397C0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40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1496EA0F">
                            <w:pPr>
                              <w:pStyle w:val="4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  <w:t>Limitations</w:t>
                            </w:r>
                          </w:p>
                          <w:p w14:paraId="10947EAF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41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2D35A2EE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ind w:left="72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Cannot protect internal threats</w:t>
                            </w:r>
                          </w:p>
                          <w:p w14:paraId="7ECA82B3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41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0E7859EB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41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557E1A21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ind w:left="72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Expensive hardware</w:t>
                            </w:r>
                          </w:p>
                          <w:p w14:paraId="712A2395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41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7A1DB187">
                            <w:pPr>
                              <w:pStyle w:val="4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  <w:t>Examples</w:t>
                            </w:r>
                          </w:p>
                          <w:p w14:paraId="6C1570C4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Cisco ASA, Palo Alto NGFW, Fortinet.</w:t>
                            </w:r>
                          </w:p>
                          <w:p w14:paraId="0D06F6D0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pict>
                                <v:rect id="_x0000_i1052" o:spt="1" style="height:1.5pt;width:415.3pt;" fillcolor="#A0A0A0" filled="t" stroked="f" coordsize="21600,21600" o:hr="t" o:hrstd="t" o:hralign="center">
                                  <v:path/>
                                  <v:fill on="t" focussize="0,0"/>
                                  <v:stroke on="f"/>
                                  <v:imagedata o:title=""/>
                                  <o:lock v:ext="edit"/>
                                  <w10:wrap type="none"/>
                                  <w10:anchorlock/>
                                </v:rect>
                              </w:pict>
                            </w:r>
                          </w:p>
                          <w:p w14:paraId="681ABD0D">
                            <w:pPr>
                              <w:pStyle w:val="2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  <w:t>4.8 Cloud Firewalls / Firewall-as-a-Service (FWaaS)</w:t>
                            </w:r>
                          </w:p>
                          <w:p w14:paraId="7CFE1358">
                            <w:pPr>
                              <w:pStyle w:val="4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  <w:t>Definition</w:t>
                            </w:r>
                          </w:p>
                          <w:p w14:paraId="6EDD57CB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Firewalls delivered as cloud services.</w:t>
                            </w:r>
                          </w:p>
                          <w:p w14:paraId="4B6FA80E">
                            <w:pPr>
                              <w:pStyle w:val="4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  <w:t>Advantages</w:t>
                            </w:r>
                          </w:p>
                          <w:p w14:paraId="48829CAD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42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1D19C837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ind w:left="72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Scalable</w:t>
                            </w:r>
                          </w:p>
                          <w:p w14:paraId="374A5A2F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42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1F3DFC45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42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7C911AC2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ind w:left="72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Managed by provider</w:t>
                            </w:r>
                          </w:p>
                          <w:p w14:paraId="3C065248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42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1153667B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42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76101770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ind w:left="72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Supports distributed cloud environments</w:t>
                            </w:r>
                          </w:p>
                          <w:p w14:paraId="3CC2445A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42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09598B84">
                            <w:pPr>
                              <w:pStyle w:val="4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  <w:t>Limitations</w:t>
                            </w:r>
                          </w:p>
                          <w:p w14:paraId="7493AE8E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43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220B43E2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ind w:left="72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Internet dependency</w:t>
                            </w:r>
                          </w:p>
                          <w:p w14:paraId="2FDADC3E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43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6616C6DD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43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1207CC02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ind w:left="72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Subscription cost</w:t>
                            </w:r>
                          </w:p>
                          <w:p w14:paraId="23A69FFA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43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479036EB">
                            <w:pPr>
                              <w:pStyle w:val="4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  <w:t>Examples</w:t>
                            </w:r>
                          </w:p>
                          <w:p w14:paraId="3B34D241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AWS WAF, Azure Firewall, Cloudflare.</w:t>
                            </w:r>
                          </w:p>
                          <w:p w14:paraId="24F6084B">
                            <w:pP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19.2pt;margin-top:-68.15pt;height:860.3pt;width:302.8pt;z-index:251691008;mso-width-relative:page;mso-height-relative:page;" fillcolor="#FFFFFF [3201]" filled="t" stroked="t" coordsize="21600,21600" o:gfxdata="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70201C08">
                      <w:pPr>
                        <w:pStyle w:val="2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b/>
                          <w:bCs/>
                          <w:sz w:val="24"/>
                          <w:szCs w:val="24"/>
                        </w:rPr>
                        <w:t>4.1 Packet-Filtering Firewall (</w:t>
                      </w:r>
                      <w:r>
                        <w:rPr>
                          <w:rStyle w:val="11"/>
                          <w:rFonts w:hint="default" w:ascii="Calibri" w:hAnsi="Calibri" w:cs="Calibri"/>
                          <w:b/>
                          <w:bCs/>
                          <w:color w:val="FF0000"/>
                          <w:sz w:val="24"/>
                          <w:szCs w:val="24"/>
                        </w:rPr>
                        <w:t>Stateless Firewal</w:t>
                      </w:r>
                      <w:r>
                        <w:rPr>
                          <w:rStyle w:val="11"/>
                          <w:rFonts w:hint="default" w:ascii="Calibri" w:hAnsi="Calibri" w:cs="Calibri"/>
                          <w:b/>
                          <w:bCs/>
                          <w:sz w:val="24"/>
                          <w:szCs w:val="24"/>
                        </w:rPr>
                        <w:t>l)</w:t>
                      </w:r>
                    </w:p>
                    <w:p w14:paraId="06AF102F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Filters packets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 based on </w:t>
                      </w:r>
                      <w:r>
                        <w:rPr>
                          <w:rStyle w:val="11"/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header information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:</w:t>
                      </w:r>
                    </w:p>
                    <w:p w14:paraId="0E3B38E5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129"/>
                        </w:numPr>
                        <w:suppressLineNumbers w:val="0"/>
                        <w:ind w:left="420" w:leftChars="0" w:hanging="420" w:firstLineChars="0"/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Source &amp; destination IP</w:t>
                      </w:r>
                    </w:p>
                    <w:p w14:paraId="075566A8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129"/>
                        </w:numPr>
                        <w:suppressLineNumbers w:val="0"/>
                        <w:ind w:left="420" w:leftChars="0" w:hanging="420" w:firstLineChars="0"/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Source &amp; destination port</w:t>
                      </w:r>
                    </w:p>
                    <w:p w14:paraId="274A7305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129"/>
                        </w:numPr>
                        <w:suppressLineNumbers w:val="0"/>
                        <w:ind w:left="420" w:leftChars="0" w:hanging="420" w:firstLineChars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Protocol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 (TCP/UDP/ICMP)</w:t>
                      </w:r>
                    </w:p>
                    <w:p w14:paraId="4D0441D8">
                      <w:pPr>
                        <w:pStyle w:val="4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b/>
                          <w:bCs/>
                          <w:sz w:val="24"/>
                          <w:szCs w:val="24"/>
                        </w:rPr>
                        <w:t>Working</w:t>
                      </w:r>
                    </w:p>
                    <w:p w14:paraId="321D5DF5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129"/>
                        </w:numPr>
                        <w:suppressLineNumbers w:val="0"/>
                        <w:ind w:left="420" w:leftChars="0" w:hanging="420" w:firstLineChars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Applies 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Access Control Lists (ACLs).</w:t>
                      </w:r>
                    </w:p>
                    <w:p w14:paraId="09B160D8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129"/>
                        </w:numPr>
                        <w:suppressLineNumbers w:val="0"/>
                        <w:ind w:left="420" w:leftChars="0" w:hanging="420" w:firstLineChars="0"/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Does </w:t>
                      </w:r>
                      <w:r>
                        <w:rPr>
                          <w:rStyle w:val="11"/>
                          <w:rFonts w:hint="default" w:ascii="Calibri" w:hAnsi="Calibri" w:cs="Calibri"/>
                          <w:sz w:val="24"/>
                          <w:szCs w:val="24"/>
                        </w:rPr>
                        <w:t>n</w:t>
                      </w:r>
                      <w:r>
                        <w:rPr>
                          <w:rStyle w:val="11"/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ot inspect packet payload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.</w:t>
                      </w:r>
                    </w:p>
                    <w:p w14:paraId="2EE50E3D">
                      <w:pPr>
                        <w:pStyle w:val="4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b/>
                          <w:bCs/>
                          <w:sz w:val="24"/>
                          <w:szCs w:val="24"/>
                        </w:rPr>
                        <w:t>Advantages</w:t>
                      </w:r>
                    </w:p>
                    <w:p w14:paraId="657D144A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129"/>
                        </w:numPr>
                        <w:suppressLineNumbers w:val="0"/>
                        <w:ind w:left="420" w:leftChars="0" w:hanging="420" w:firstLineChars="0"/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Fast and simple</w:t>
                      </w:r>
                    </w:p>
                    <w:p w14:paraId="64E4A0BC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129"/>
                        </w:numPr>
                        <w:suppressLineNumbers w:val="0"/>
                        <w:ind w:left="420" w:leftChars="0" w:hanging="420" w:firstLineChars="0"/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Low resource usage</w:t>
                      </w:r>
                    </w:p>
                    <w:p w14:paraId="63934254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129"/>
                        </w:numPr>
                        <w:suppressLineNumbers w:val="0"/>
                        <w:ind w:left="420" w:leftChars="0" w:hanging="420" w:firstLineChars="0"/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Effective for 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basic filtering</w:t>
                      </w:r>
                    </w:p>
                    <w:p w14:paraId="20ABA2D4">
                      <w:pPr>
                        <w:pStyle w:val="4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b/>
                          <w:bCs/>
                          <w:sz w:val="24"/>
                          <w:szCs w:val="24"/>
                        </w:rPr>
                        <w:t>Limitations</w:t>
                      </w:r>
                    </w:p>
                    <w:p w14:paraId="054C9C5E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129"/>
                        </w:numPr>
                        <w:suppressLineNumbers w:val="0"/>
                        <w:ind w:left="420" w:leftChars="0" w:hanging="420" w:firstLineChars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Cannot track 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connection states</w:t>
                      </w:r>
                    </w:p>
                    <w:p w14:paraId="161ECE0D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129"/>
                        </w:numPr>
                        <w:suppressLineNumbers w:val="0"/>
                        <w:ind w:left="420" w:leftChars="0" w:hanging="420" w:firstLineChars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 xml:space="preserve">Vulnerable 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to 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IP spoofing</w:t>
                      </w:r>
                    </w:p>
                    <w:p w14:paraId="4CC2AF9F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129"/>
                        </w:numPr>
                        <w:suppressLineNumbers w:val="0"/>
                        <w:ind w:left="420" w:leftChars="0" w:hanging="420" w:firstLineChars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Less secure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 compared to 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modern firewall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s</w:t>
                      </w:r>
                    </w:p>
                    <w:p w14:paraId="2F01D997">
                      <w:pPr>
                        <w:pStyle w:val="4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b/>
                          <w:bCs/>
                          <w:sz w:val="24"/>
                          <w:szCs w:val="24"/>
                        </w:rPr>
                        <w:t>Use Case</w:t>
                      </w:r>
                    </w:p>
                    <w:p w14:paraId="248989E9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Routers in small networks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 or i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nitial perimeter layer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.</w:t>
                      </w:r>
                    </w:p>
                    <w:p w14:paraId="56DF5C00">
                      <w:pPr>
                        <w:pStyle w:val="2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b/>
                          <w:bCs/>
                          <w:sz w:val="24"/>
                          <w:szCs w:val="24"/>
                        </w:rPr>
                        <w:t>4.2 Stateful Inspection Firewall (</w:t>
                      </w:r>
                      <w:r>
                        <w:rPr>
                          <w:rStyle w:val="11"/>
                          <w:rFonts w:hint="default" w:ascii="Calibri" w:hAnsi="Calibri" w:cs="Calibri"/>
                          <w:b/>
                          <w:bCs/>
                          <w:color w:val="FF0000"/>
                          <w:sz w:val="24"/>
                          <w:szCs w:val="24"/>
                        </w:rPr>
                        <w:t xml:space="preserve">Dynamic </w:t>
                      </w:r>
                      <w:r>
                        <w:rPr>
                          <w:rStyle w:val="11"/>
                          <w:rFonts w:hint="default" w:ascii="Calibri" w:hAnsi="Calibri" w:cs="Calibri"/>
                          <w:b/>
                          <w:bCs/>
                          <w:sz w:val="24"/>
                          <w:szCs w:val="24"/>
                        </w:rPr>
                        <w:t>Packet Filtering)</w:t>
                      </w:r>
                    </w:p>
                    <w:p w14:paraId="4C81A307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Tracks the </w:t>
                      </w:r>
                      <w:r>
                        <w:rPr>
                          <w:rStyle w:val="11"/>
                          <w:rFonts w:hint="default" w:ascii="Calibri" w:hAnsi="Calibri" w:cs="Calibri"/>
                          <w:sz w:val="24"/>
                          <w:szCs w:val="24"/>
                        </w:rPr>
                        <w:t>s</w:t>
                      </w:r>
                      <w:r>
                        <w:rPr>
                          <w:rStyle w:val="11"/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tate of active connections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and makes 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decisions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based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 on:</w:t>
                      </w:r>
                    </w:p>
                    <w:p w14:paraId="7AAA212A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129"/>
                        </w:numPr>
                        <w:suppressLineNumbers w:val="0"/>
                        <w:ind w:left="420" w:leftChars="0" w:hanging="420" w:firstLineChars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P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acket header</w:t>
                      </w:r>
                    </w:p>
                    <w:p w14:paraId="7AEF140F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129"/>
                        </w:numPr>
                        <w:suppressLineNumbers w:val="0"/>
                        <w:ind w:left="420" w:leftChars="0" w:hanging="420" w:firstLineChars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Connection state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 (SYN, ACK, FIN)</w:t>
                      </w:r>
                    </w:p>
                    <w:p w14:paraId="0FCF68B5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129"/>
                        </w:numPr>
                        <w:suppressLineNumbers w:val="0"/>
                        <w:ind w:left="420" w:leftChars="0" w:hanging="420" w:firstLineChars="0"/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Context of the session</w:t>
                      </w:r>
                    </w:p>
                    <w:p w14:paraId="0C7E8648">
                      <w:pPr>
                        <w:pStyle w:val="4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b/>
                          <w:bCs/>
                          <w:sz w:val="24"/>
                          <w:szCs w:val="24"/>
                        </w:rPr>
                        <w:t>Advantage</w:t>
                      </w:r>
                    </w:p>
                    <w:p w14:paraId="7C9DF8BD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129"/>
                        </w:numPr>
                        <w:suppressLineNumbers w:val="0"/>
                        <w:ind w:left="420" w:leftChars="0" w:hanging="420" w:firstLineChars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 xml:space="preserve">More secure 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than packet filters</w:t>
                      </w:r>
                    </w:p>
                    <w:p w14:paraId="75B98E54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129"/>
                        </w:numPr>
                        <w:suppressLineNumbers w:val="0"/>
                        <w:ind w:left="420" w:leftChars="0" w:hanging="420" w:firstLineChars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Prevents spoofing, reduces DoS impac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t</w:t>
                      </w:r>
                    </w:p>
                    <w:p w14:paraId="36B5324E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129"/>
                        </w:numPr>
                        <w:suppressLineNumbers w:val="0"/>
                        <w:ind w:left="420" w:leftChars="0" w:hanging="420" w:firstLineChars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Understands 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TCP handshake</w:t>
                      </w:r>
                    </w:p>
                    <w:p w14:paraId="62BE83D8">
                      <w:pPr>
                        <w:pStyle w:val="4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b/>
                          <w:bCs/>
                          <w:sz w:val="24"/>
                          <w:szCs w:val="24"/>
                        </w:rPr>
                        <w:t>Limitations</w:t>
                      </w:r>
                    </w:p>
                    <w:p w14:paraId="1D67430C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129"/>
                        </w:numPr>
                        <w:suppressLineNumbers w:val="0"/>
                        <w:ind w:left="420" w:leftChars="0" w:hanging="420" w:firstLineChars="0"/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More resource usage</w:t>
                      </w:r>
                    </w:p>
                    <w:p w14:paraId="7B830BE0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129"/>
                        </w:numPr>
                        <w:suppressLineNumbers w:val="0"/>
                        <w:ind w:left="420" w:leftChars="0" w:hanging="420" w:firstLineChars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Slower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 compared to stateless firewalls</w:t>
                      </w:r>
                    </w:p>
                    <w:p w14:paraId="3A7A6EDC">
                      <w:pPr>
                        <w:pStyle w:val="4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b/>
                          <w:bCs/>
                          <w:sz w:val="24"/>
                          <w:szCs w:val="24"/>
                        </w:rPr>
                        <w:t>Use Case</w:t>
                      </w:r>
                    </w:p>
                    <w:p w14:paraId="6C114351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Enterprise networks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 requiring 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improved security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 and 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performance balance.</w:t>
                      </w:r>
                    </w:p>
                    <w:p w14:paraId="50885347">
                      <w:pPr>
                        <w:pStyle w:val="4"/>
                        <w:keepNext w:val="0"/>
                        <w:keepLines w:val="0"/>
                        <w:widowControl/>
                        <w:suppressLineNumbers w:val="0"/>
                        <w:rPr>
                          <w:rStyle w:val="11"/>
                          <w:rFonts w:hint="default" w:ascii="Calibri" w:hAnsi="Calibri" w:cs="Calibri"/>
                          <w:b/>
                          <w:bCs/>
                          <w:sz w:val="24"/>
                          <w:szCs w:val="24"/>
                        </w:rPr>
                      </w:pPr>
                    </w:p>
                    <w:p w14:paraId="655C7D19">
                      <w:pPr>
                        <w:pStyle w:val="4"/>
                        <w:keepNext w:val="0"/>
                        <w:keepLines w:val="0"/>
                        <w:widowControl/>
                        <w:suppressLineNumbers w:val="0"/>
                        <w:rPr>
                          <w:rStyle w:val="11"/>
                          <w:rFonts w:hint="default" w:ascii="Calibri" w:hAnsi="Calibri" w:cs="Calibri"/>
                          <w:b/>
                          <w:bCs/>
                          <w:sz w:val="24"/>
                          <w:szCs w:val="24"/>
                        </w:rPr>
                      </w:pPr>
                    </w:p>
                    <w:p w14:paraId="7A8C434C">
                      <w:pPr>
                        <w:pStyle w:val="4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b/>
                          <w:bCs/>
                          <w:sz w:val="24"/>
                          <w:szCs w:val="24"/>
                        </w:rPr>
                        <w:t>Definition</w:t>
                      </w:r>
                    </w:p>
                    <w:p w14:paraId="75E26252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Works at the </w:t>
                      </w:r>
                      <w:r>
                        <w:rPr>
                          <w:rStyle w:val="11"/>
                          <w:rFonts w:hint="default" w:ascii="Calibri" w:hAnsi="Calibri" w:cs="Calibri"/>
                          <w:sz w:val="24"/>
                          <w:szCs w:val="24"/>
                        </w:rPr>
                        <w:t>Application Layer (Layer 7)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 and inspects the </w:t>
                      </w:r>
                      <w:r>
                        <w:rPr>
                          <w:rStyle w:val="11"/>
                          <w:rFonts w:hint="default" w:ascii="Calibri" w:hAnsi="Calibri" w:cs="Calibri"/>
                          <w:sz w:val="24"/>
                          <w:szCs w:val="24"/>
                        </w:rPr>
                        <w:t>payload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 of packets.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br w:type="textWrapping"/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Acts as an intermediary between user and server.</w:t>
                      </w:r>
                    </w:p>
                    <w:p w14:paraId="12D9BBDA">
                      <w:pPr>
                        <w:pStyle w:val="4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b/>
                          <w:bCs/>
                          <w:sz w:val="24"/>
                          <w:szCs w:val="24"/>
                        </w:rPr>
                        <w:t>Examples</w:t>
                      </w:r>
                    </w:p>
                    <w:p w14:paraId="0B5027FF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130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006F3C8A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ind w:left="72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HTTP Proxy</w:t>
                      </w:r>
                    </w:p>
                    <w:p w14:paraId="655560FF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130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53A0FA14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130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0D8A8304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ind w:left="72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FTP Proxy</w:t>
                      </w:r>
                    </w:p>
                    <w:p w14:paraId="1E1AABDC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130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71BDE152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130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08F03B85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ind w:left="72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SMTP Proxy</w:t>
                      </w:r>
                    </w:p>
                    <w:p w14:paraId="106DD97F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130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49B8E318">
                      <w:pPr>
                        <w:pStyle w:val="4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b/>
                          <w:bCs/>
                          <w:sz w:val="24"/>
                          <w:szCs w:val="24"/>
                        </w:rPr>
                        <w:t>Advantages</w:t>
                      </w:r>
                    </w:p>
                    <w:p w14:paraId="543EB370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131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73A40C6B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ind w:left="72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Deep packet inspection</w:t>
                      </w:r>
                    </w:p>
                    <w:p w14:paraId="0E52BEB4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131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7803618B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131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72A567EA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ind w:left="72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Hides internal network identities</w:t>
                      </w:r>
                    </w:p>
                    <w:p w14:paraId="41D37AA0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131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2DDFF76B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131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70480FD8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ind w:left="72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Strong filtering and content control</w:t>
                      </w:r>
                    </w:p>
                    <w:p w14:paraId="13C03E74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131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1BDC9653">
                      <w:pPr>
                        <w:pStyle w:val="4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b/>
                          <w:bCs/>
                          <w:sz w:val="24"/>
                          <w:szCs w:val="24"/>
                        </w:rPr>
                        <w:t>Limitations</w:t>
                      </w:r>
                    </w:p>
                    <w:p w14:paraId="45776AA0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132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1ACB1AEF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ind w:left="72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Slower due to high processing</w:t>
                      </w:r>
                    </w:p>
                    <w:p w14:paraId="46203969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132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252CB748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132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247C805C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ind w:left="72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Supports limited applications unless configured</w:t>
                      </w:r>
                    </w:p>
                    <w:p w14:paraId="63452EB7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132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019EDCB1">
                      <w:pPr>
                        <w:pStyle w:val="4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b/>
                          <w:bCs/>
                          <w:sz w:val="24"/>
                          <w:szCs w:val="24"/>
                        </w:rPr>
                        <w:t>Use Case</w:t>
                      </w:r>
                    </w:p>
                    <w:p w14:paraId="1EC1EA39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Web servers, mail servers, content filtering.</w:t>
                      </w:r>
                    </w:p>
                    <w:p w14:paraId="05D7573D">
                      <w:pPr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pict>
                          <v:rect id="_x0000_i1048" o:spt="1" style="height:1.5pt;width:415.3pt;" fillcolor="#A0A0A0" filled="t" stroked="f" coordsize="21600,21600" o:hr="t" o:hrstd="t" o:hralign="center">
                            <v:path/>
                            <v:fill on="t" focussize="0,0"/>
                            <v:stroke on="f"/>
                            <v:imagedata o:title=""/>
                            <o:lock v:ext="edit"/>
                            <w10:wrap type="none"/>
                            <w10:anchorlock/>
                          </v:rect>
                        </w:pict>
                      </w:r>
                    </w:p>
                    <w:p w14:paraId="2174D78B">
                      <w:pPr>
                        <w:pStyle w:val="2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b/>
                          <w:bCs/>
                          <w:sz w:val="24"/>
                          <w:szCs w:val="24"/>
                        </w:rPr>
                        <w:t>4.4 Circuit-Level Gateway</w:t>
                      </w:r>
                    </w:p>
                    <w:p w14:paraId="0DDF3D67">
                      <w:pPr>
                        <w:pStyle w:val="4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b/>
                          <w:bCs/>
                          <w:sz w:val="24"/>
                          <w:szCs w:val="24"/>
                        </w:rPr>
                        <w:t>Definition</w:t>
                      </w:r>
                    </w:p>
                    <w:p w14:paraId="6900CF49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Verifies </w:t>
                      </w:r>
                      <w:r>
                        <w:rPr>
                          <w:rStyle w:val="11"/>
                          <w:rFonts w:hint="default" w:ascii="Calibri" w:hAnsi="Calibri" w:cs="Calibri"/>
                          <w:sz w:val="24"/>
                          <w:szCs w:val="24"/>
                        </w:rPr>
                        <w:t>TCP handshake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 (connection establishment) but does </w:t>
                      </w:r>
                      <w:r>
                        <w:rPr>
                          <w:rStyle w:val="11"/>
                          <w:rFonts w:hint="default" w:ascii="Calibri" w:hAnsi="Calibri" w:cs="Calibri"/>
                          <w:sz w:val="24"/>
                          <w:szCs w:val="24"/>
                        </w:rPr>
                        <w:t>not inspect actual data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.</w:t>
                      </w:r>
                    </w:p>
                    <w:p w14:paraId="32EED0E5">
                      <w:pPr>
                        <w:pStyle w:val="4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b/>
                          <w:bCs/>
                          <w:sz w:val="24"/>
                          <w:szCs w:val="24"/>
                        </w:rPr>
                        <w:t>Advantages</w:t>
                      </w:r>
                    </w:p>
                    <w:p w14:paraId="21F6C6AA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133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4EB7DE7F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ind w:left="72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Simple, efficient</w:t>
                      </w:r>
                    </w:p>
                    <w:p w14:paraId="00EA2B52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133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6695230B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133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1F8F8D43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ind w:left="72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Hides internal networks</w:t>
                      </w:r>
                    </w:p>
                    <w:p w14:paraId="538846E3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133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4CDF6E65">
                      <w:pPr>
                        <w:pStyle w:val="4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b/>
                          <w:bCs/>
                          <w:sz w:val="24"/>
                          <w:szCs w:val="24"/>
                        </w:rPr>
                        <w:t>Limitations</w:t>
                      </w:r>
                    </w:p>
                    <w:p w14:paraId="2A7802AD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134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7AEFA6E5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ind w:left="72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No deep inspection</w:t>
                      </w:r>
                    </w:p>
                    <w:p w14:paraId="25FF44E5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134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08476F76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134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58D1B8B2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ind w:left="72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Allows malicious data within legitimate connections</w:t>
                      </w:r>
                    </w:p>
                    <w:p w14:paraId="4A1E0D52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134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516C858E">
                      <w:pPr>
                        <w:pStyle w:val="4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b/>
                          <w:bCs/>
                          <w:sz w:val="24"/>
                          <w:szCs w:val="24"/>
                        </w:rPr>
                        <w:t>Use Case</w:t>
                      </w:r>
                    </w:p>
                    <w:p w14:paraId="01710F7E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Used with proxy servers or NAT for basic connection-level security.</w:t>
                      </w:r>
                    </w:p>
                    <w:p w14:paraId="07247D81">
                      <w:pPr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pict>
                          <v:rect id="_x0000_i1049" o:spt="1" style="height:1.5pt;width:415.3pt;" fillcolor="#A0A0A0" filled="t" stroked="f" coordsize="21600,21600" o:hr="t" o:hrstd="t" o:hralign="center">
                            <v:path/>
                            <v:fill on="t" focussize="0,0"/>
                            <v:stroke on="f"/>
                            <v:imagedata o:title=""/>
                            <o:lock v:ext="edit"/>
                            <w10:wrap type="none"/>
                            <w10:anchorlock/>
                          </v:rect>
                        </w:pict>
                      </w:r>
                    </w:p>
                    <w:p w14:paraId="3105666F">
                      <w:pPr>
                        <w:pStyle w:val="2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b/>
                          <w:bCs/>
                          <w:sz w:val="24"/>
                          <w:szCs w:val="24"/>
                        </w:rPr>
                        <w:t>4.5 Next-Generation Firewall (NGFW)</w:t>
                      </w:r>
                    </w:p>
                    <w:p w14:paraId="070F39EE">
                      <w:pPr>
                        <w:pStyle w:val="4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b/>
                          <w:bCs/>
                          <w:sz w:val="24"/>
                          <w:szCs w:val="24"/>
                        </w:rPr>
                        <w:t>Definition</w:t>
                      </w:r>
                    </w:p>
                    <w:p w14:paraId="43CEEF1C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A modern firewall integrating:</w:t>
                      </w:r>
                    </w:p>
                    <w:p w14:paraId="3116EDD5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135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62FF1D4D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ind w:left="72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Traditional packet filtering</w:t>
                      </w:r>
                    </w:p>
                    <w:p w14:paraId="17A5A1C5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135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1BBD55A0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135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2EDACF47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ind w:left="72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Stateful inspection</w:t>
                      </w:r>
                    </w:p>
                    <w:p w14:paraId="1B2A6296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135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57DFBD7F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135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178D86EA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ind w:left="72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sz w:val="24"/>
                          <w:szCs w:val="24"/>
                        </w:rPr>
                        <w:t>Deep Packet Inspection (DPI)</w:t>
                      </w:r>
                    </w:p>
                    <w:p w14:paraId="645F552D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135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5E5914C0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135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792CFD4F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ind w:left="72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sz w:val="24"/>
                          <w:szCs w:val="24"/>
                        </w:rPr>
                        <w:t>Intrusion Prevention System (IPS)</w:t>
                      </w:r>
                    </w:p>
                    <w:p w14:paraId="30DBFB87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135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706FCA0A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135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13E9FAB8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ind w:left="72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Application awareness</w:t>
                      </w:r>
                    </w:p>
                    <w:p w14:paraId="1A550E50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135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7BA35A44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135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3699FA89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ind w:left="72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SSL/TLS inspection</w:t>
                      </w:r>
                    </w:p>
                    <w:p w14:paraId="08C7F8FF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135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6CDFFB2A">
                      <w:pPr>
                        <w:pStyle w:val="4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b/>
                          <w:bCs/>
                          <w:sz w:val="24"/>
                          <w:szCs w:val="24"/>
                        </w:rPr>
                        <w:t>Advantages</w:t>
                      </w:r>
                    </w:p>
                    <w:p w14:paraId="1EFBDAFA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136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602327CA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ind w:left="72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Best security features</w:t>
                      </w:r>
                    </w:p>
                    <w:p w14:paraId="6D4E69D9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136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3B539D66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136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3F660EB6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ind w:left="72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Detects modern threats (malware, DDoS, zero-day attacks)</w:t>
                      </w:r>
                    </w:p>
                    <w:p w14:paraId="344424C6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136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43E57FE0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136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48427DBE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ind w:left="72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Controls applications (e.g., block Skype, Torrent)</w:t>
                      </w:r>
                    </w:p>
                    <w:p w14:paraId="5E52BE8C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136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15F9E166">
                      <w:pPr>
                        <w:pStyle w:val="4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b/>
                          <w:bCs/>
                          <w:sz w:val="24"/>
                          <w:szCs w:val="24"/>
                        </w:rPr>
                        <w:t>Limitations</w:t>
                      </w:r>
                    </w:p>
                    <w:p w14:paraId="058C1C85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137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1DDCD19A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ind w:left="72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Expensive</w:t>
                      </w:r>
                    </w:p>
                    <w:p w14:paraId="0E4E25C3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137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47362E42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137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62F2D8AC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ind w:left="72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Requires high computing power</w:t>
                      </w:r>
                    </w:p>
                    <w:p w14:paraId="1AE26B95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137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58C88713">
                      <w:pPr>
                        <w:pStyle w:val="4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b/>
                          <w:bCs/>
                          <w:sz w:val="24"/>
                          <w:szCs w:val="24"/>
                        </w:rPr>
                        <w:t>Use Case</w:t>
                      </w:r>
                    </w:p>
                    <w:p w14:paraId="48FF8000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Large enterprises, cloud, data centers.</w:t>
                      </w:r>
                    </w:p>
                    <w:p w14:paraId="7BF08769">
                      <w:pPr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pict>
                          <v:rect id="_x0000_i1050" o:spt="1" style="height:1.5pt;width:415.3pt;" fillcolor="#A0A0A0" filled="t" stroked="f" coordsize="21600,21600" o:hr="t" o:hrstd="t" o:hralign="center">
                            <v:path/>
                            <v:fill on="t" focussize="0,0"/>
                            <v:stroke on="f"/>
                            <v:imagedata o:title=""/>
                            <o:lock v:ext="edit"/>
                            <w10:wrap type="none"/>
                            <w10:anchorlock/>
                          </v:rect>
                        </w:pict>
                      </w:r>
                    </w:p>
                    <w:p w14:paraId="095736AA">
                      <w:pPr>
                        <w:pStyle w:val="2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b/>
                          <w:bCs/>
                          <w:sz w:val="24"/>
                          <w:szCs w:val="24"/>
                        </w:rPr>
                        <w:t>4.6 Host-Based Firewalls</w:t>
                      </w:r>
                    </w:p>
                    <w:p w14:paraId="09C678D3">
                      <w:pPr>
                        <w:pStyle w:val="4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b/>
                          <w:bCs/>
                          <w:sz w:val="24"/>
                          <w:szCs w:val="24"/>
                        </w:rPr>
                        <w:t>Definition</w:t>
                      </w:r>
                    </w:p>
                    <w:p w14:paraId="2B3AFD7B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Firewall installed on individual devices (PCs, servers).</w:t>
                      </w:r>
                    </w:p>
                    <w:p w14:paraId="461F3866">
                      <w:pPr>
                        <w:pStyle w:val="4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b/>
                          <w:bCs/>
                          <w:sz w:val="24"/>
                          <w:szCs w:val="24"/>
                        </w:rPr>
                        <w:t>Advantages</w:t>
                      </w:r>
                    </w:p>
                    <w:p w14:paraId="014BEF09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138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0CFD8519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ind w:left="72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Protects individual hosts</w:t>
                      </w:r>
                    </w:p>
                    <w:p w14:paraId="541F1B77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138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71AD5B0E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138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779187AA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ind w:left="72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Customizable according to system needs</w:t>
                      </w:r>
                    </w:p>
                    <w:p w14:paraId="56A75B1B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138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0EFD7B18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138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2E933E69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ind w:left="72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Monitors local applications</w:t>
                      </w:r>
                    </w:p>
                    <w:p w14:paraId="0CF4DA96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138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10236902">
                      <w:pPr>
                        <w:pStyle w:val="4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b/>
                          <w:bCs/>
                          <w:sz w:val="24"/>
                          <w:szCs w:val="24"/>
                        </w:rPr>
                        <w:t>Limitations</w:t>
                      </w:r>
                    </w:p>
                    <w:p w14:paraId="5115AF93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139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799F8CF5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ind w:left="72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Hard to manage across many systems</w:t>
                      </w:r>
                    </w:p>
                    <w:p w14:paraId="7FACF8DE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139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6CAE713D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139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4D3FFE7E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ind w:left="72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Relies on end-user security</w:t>
                      </w:r>
                    </w:p>
                    <w:p w14:paraId="6F55789E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139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1D2369E9">
                      <w:pPr>
                        <w:pStyle w:val="4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b/>
                          <w:bCs/>
                          <w:sz w:val="24"/>
                          <w:szCs w:val="24"/>
                        </w:rPr>
                        <w:t>Examples</w:t>
                      </w:r>
                    </w:p>
                    <w:p w14:paraId="07E85581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Windows Defender Firewall, Linux iptables.</w:t>
                      </w:r>
                    </w:p>
                    <w:p w14:paraId="568C2AC4">
                      <w:pPr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pict>
                          <v:rect id="_x0000_i1051" o:spt="1" style="height:1.5pt;width:415.3pt;" fillcolor="#A0A0A0" filled="t" stroked="f" coordsize="21600,21600" o:hr="t" o:hrstd="t" o:hralign="center">
                            <v:path/>
                            <v:fill on="t" focussize="0,0"/>
                            <v:stroke on="f"/>
                            <v:imagedata o:title=""/>
                            <o:lock v:ext="edit"/>
                            <w10:wrap type="none"/>
                            <w10:anchorlock/>
                          </v:rect>
                        </w:pict>
                      </w:r>
                    </w:p>
                    <w:p w14:paraId="10936D31">
                      <w:pPr>
                        <w:pStyle w:val="2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b/>
                          <w:bCs/>
                          <w:sz w:val="24"/>
                          <w:szCs w:val="24"/>
                        </w:rPr>
                        <w:t>4.7 Network-Based Firewalls</w:t>
                      </w:r>
                    </w:p>
                    <w:p w14:paraId="020A8897">
                      <w:pPr>
                        <w:pStyle w:val="4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b/>
                          <w:bCs/>
                          <w:sz w:val="24"/>
                          <w:szCs w:val="24"/>
                        </w:rPr>
                        <w:t>Definition</w:t>
                      </w:r>
                    </w:p>
                    <w:p w14:paraId="74EE0CD2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A dedicated hardware or virtual device deployed at network boundaries.</w:t>
                      </w:r>
                    </w:p>
                    <w:p w14:paraId="7CBB4B0C">
                      <w:pPr>
                        <w:pStyle w:val="4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b/>
                          <w:bCs/>
                          <w:sz w:val="24"/>
                          <w:szCs w:val="24"/>
                        </w:rPr>
                        <w:t>Advantages</w:t>
                      </w:r>
                    </w:p>
                    <w:p w14:paraId="7D8A5D9C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140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4B295A1C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ind w:left="72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High performance</w:t>
                      </w:r>
                    </w:p>
                    <w:p w14:paraId="42E9B08D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140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2F2CC5B1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140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29334F48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ind w:left="72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Centralized management</w:t>
                      </w:r>
                    </w:p>
                    <w:p w14:paraId="204E52A3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140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6964B6E5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140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65DE01D0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ind w:left="72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Protects entire networks</w:t>
                      </w:r>
                    </w:p>
                    <w:p w14:paraId="5D7397C0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140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1496EA0F">
                      <w:pPr>
                        <w:pStyle w:val="4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b/>
                          <w:bCs/>
                          <w:sz w:val="24"/>
                          <w:szCs w:val="24"/>
                        </w:rPr>
                        <w:t>Limitations</w:t>
                      </w:r>
                    </w:p>
                    <w:p w14:paraId="10947EAF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141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2D35A2EE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ind w:left="72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Cannot protect internal threats</w:t>
                      </w:r>
                    </w:p>
                    <w:p w14:paraId="7ECA82B3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141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0E7859EB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141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557E1A21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ind w:left="72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Expensive hardware</w:t>
                      </w:r>
                    </w:p>
                    <w:p w14:paraId="712A2395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141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7A1DB187">
                      <w:pPr>
                        <w:pStyle w:val="4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b/>
                          <w:bCs/>
                          <w:sz w:val="24"/>
                          <w:szCs w:val="24"/>
                        </w:rPr>
                        <w:t>Examples</w:t>
                      </w:r>
                    </w:p>
                    <w:p w14:paraId="6C1570C4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Cisco ASA, Palo Alto NGFW, Fortinet.</w:t>
                      </w:r>
                    </w:p>
                    <w:p w14:paraId="0D06F6D0">
                      <w:pPr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pict>
                          <v:rect id="_x0000_i1052" o:spt="1" style="height:1.5pt;width:415.3pt;" fillcolor="#A0A0A0" filled="t" stroked="f" coordsize="21600,21600" o:hr="t" o:hrstd="t" o:hralign="center">
                            <v:path/>
                            <v:fill on="t" focussize="0,0"/>
                            <v:stroke on="f"/>
                            <v:imagedata o:title=""/>
                            <o:lock v:ext="edit"/>
                            <w10:wrap type="none"/>
                            <w10:anchorlock/>
                          </v:rect>
                        </w:pict>
                      </w:r>
                    </w:p>
                    <w:p w14:paraId="681ABD0D">
                      <w:pPr>
                        <w:pStyle w:val="2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b/>
                          <w:bCs/>
                          <w:sz w:val="24"/>
                          <w:szCs w:val="24"/>
                        </w:rPr>
                        <w:t>4.8 Cloud Firewalls / Firewall-as-a-Service (FWaaS)</w:t>
                      </w:r>
                    </w:p>
                    <w:p w14:paraId="7CFE1358">
                      <w:pPr>
                        <w:pStyle w:val="4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b/>
                          <w:bCs/>
                          <w:sz w:val="24"/>
                          <w:szCs w:val="24"/>
                        </w:rPr>
                        <w:t>Definition</w:t>
                      </w:r>
                    </w:p>
                    <w:p w14:paraId="6EDD57CB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Firewalls delivered as cloud services.</w:t>
                      </w:r>
                    </w:p>
                    <w:p w14:paraId="4B6FA80E">
                      <w:pPr>
                        <w:pStyle w:val="4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b/>
                          <w:bCs/>
                          <w:sz w:val="24"/>
                          <w:szCs w:val="24"/>
                        </w:rPr>
                        <w:t>Advantages</w:t>
                      </w:r>
                    </w:p>
                    <w:p w14:paraId="48829CAD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142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1D19C837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ind w:left="72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Scalable</w:t>
                      </w:r>
                    </w:p>
                    <w:p w14:paraId="374A5A2F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142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1F3DFC45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142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7C911AC2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ind w:left="72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Managed by provider</w:t>
                      </w:r>
                    </w:p>
                    <w:p w14:paraId="3C065248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142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1153667B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142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76101770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ind w:left="72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Supports distributed cloud environments</w:t>
                      </w:r>
                    </w:p>
                    <w:p w14:paraId="3CC2445A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142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09598B84">
                      <w:pPr>
                        <w:pStyle w:val="4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b/>
                          <w:bCs/>
                          <w:sz w:val="24"/>
                          <w:szCs w:val="24"/>
                        </w:rPr>
                        <w:t>Limitations</w:t>
                      </w:r>
                    </w:p>
                    <w:p w14:paraId="7493AE8E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143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220B43E2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ind w:left="72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Internet dependency</w:t>
                      </w:r>
                    </w:p>
                    <w:p w14:paraId="2FDADC3E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143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6616C6DD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143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1207CC02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ind w:left="72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Subscription cost</w:t>
                      </w:r>
                    </w:p>
                    <w:p w14:paraId="23A69FFA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143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479036EB">
                      <w:pPr>
                        <w:pStyle w:val="4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b/>
                          <w:bCs/>
                          <w:sz w:val="24"/>
                          <w:szCs w:val="24"/>
                        </w:rPr>
                        <w:t>Examples</w:t>
                      </w:r>
                    </w:p>
                    <w:p w14:paraId="3B34D241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AWS WAF, Azure Firewall, Cloudflare.</w:t>
                      </w:r>
                    </w:p>
                    <w:p w14:paraId="24F6084B">
                      <w:pP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>
                <wp:simplePos x="0" y="0"/>
                <wp:positionH relativeFrom="column">
                  <wp:posOffset>-1132205</wp:posOffset>
                </wp:positionH>
                <wp:positionV relativeFrom="paragraph">
                  <wp:posOffset>-903605</wp:posOffset>
                </wp:positionV>
                <wp:extent cx="3891280" cy="10925810"/>
                <wp:effectExtent l="4445" t="4445" r="9525" b="23495"/>
                <wp:wrapNone/>
                <wp:docPr id="36" name="Text Box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91280" cy="109258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08F12D0">
                            <w:pPr>
                              <w:pStyle w:val="2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color w:val="0000FF"/>
                                <w:sz w:val="28"/>
                                <w:szCs w:val="28"/>
                                <w:u w:val="single"/>
                                <w:lang w:val="en-US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b/>
                                <w:bCs/>
                                <w:color w:val="0000FF"/>
                                <w:sz w:val="28"/>
                                <w:szCs w:val="28"/>
                                <w:u w:val="single"/>
                              </w:rPr>
                              <w:t>1.Firewalls</w:t>
                            </w:r>
                            <w:r>
                              <w:rPr>
                                <w:rStyle w:val="11"/>
                                <w:rFonts w:hint="default" w:ascii="Calibri" w:hAnsi="Calibri" w:cs="Calibri"/>
                                <w:b/>
                                <w:bCs/>
                                <w:color w:val="0000FF"/>
                                <w:sz w:val="28"/>
                                <w:szCs w:val="28"/>
                                <w:u w:val="single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Style w:val="11"/>
                                <w:rFonts w:hint="default" w:ascii="Calibri" w:hAnsi="Calibri" w:cs="Calibri"/>
                                <w:b/>
                                <w:bCs/>
                                <w:color w:val="7030A0"/>
                                <w:sz w:val="28"/>
                                <w:szCs w:val="28"/>
                                <w:u w:val="none"/>
                                <w:lang w:val="en-US"/>
                              </w:rPr>
                              <w:t>MFC</w:t>
                            </w:r>
                          </w:p>
                          <w:p w14:paraId="7D74570D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A </w:t>
                            </w:r>
                            <w:r>
                              <w:rPr>
                                <w:rStyle w:val="11"/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firewall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 is a </w:t>
                            </w:r>
                            <w:r>
                              <w:rPr>
                                <w:rStyle w:val="11"/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security device or softwar</w:t>
                            </w:r>
                            <w:r>
                              <w:rPr>
                                <w:rStyle w:val="11"/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e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 that 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monitors, filters,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 and 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 xml:space="preserve">controls </w:t>
                            </w:r>
                            <w:r>
                              <w:rPr>
                                <w:rStyle w:val="11"/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incoming and outgoing network traffi</w:t>
                            </w:r>
                            <w:r>
                              <w:rPr>
                                <w:rStyle w:val="11"/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c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based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 on 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predefined security rules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.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br w:type="textWrapping"/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It acts as a </w:t>
                            </w:r>
                            <w:r>
                              <w:rPr>
                                <w:rStyle w:val="11"/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barrier between trusted internal networks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 xml:space="preserve"> and </w:t>
                            </w:r>
                            <w:r>
                              <w:rPr>
                                <w:rStyle w:val="11"/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untrusted external networks</w:t>
                            </w:r>
                            <w:r>
                              <w:rPr>
                                <w:rStyle w:val="11"/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 (like the Internet).</w:t>
                            </w:r>
                          </w:p>
                          <w:p w14:paraId="75AC0924">
                            <w:pPr>
                              <w:pStyle w:val="4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  <w:t>Key Purpose</w:t>
                            </w:r>
                          </w:p>
                          <w:p w14:paraId="38C64FC4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44"/>
                              </w:numPr>
                              <w:suppressLineNumbers w:val="0"/>
                              <w:ind w:left="420" w:leftChars="0" w:hanging="420" w:firstLineChars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Prevent 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unauthorized access</w:t>
                            </w:r>
                          </w:p>
                          <w:p w14:paraId="347223BC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44"/>
                              </w:numPr>
                              <w:suppressLineNumbers w:val="0"/>
                              <w:ind w:left="420" w:leftChars="0" w:hanging="420" w:firstLineChars="0"/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Enforce 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security policies</w:t>
                            </w:r>
                          </w:p>
                          <w:p w14:paraId="463E6978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44"/>
                              </w:numPr>
                              <w:suppressLineNumbers w:val="0"/>
                              <w:ind w:left="420" w:leftChars="0" w:hanging="420" w:firstLineChars="0"/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Monitor traffic</w:t>
                            </w:r>
                          </w:p>
                          <w:p w14:paraId="0FF542EC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44"/>
                              </w:numPr>
                              <w:suppressLineNumbers w:val="0"/>
                              <w:ind w:left="420" w:leftChars="0" w:hanging="420" w:firstLineChars="0"/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Protect i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nternal network resources</w:t>
                            </w:r>
                          </w:p>
                          <w:p w14:paraId="5E77CEB0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44"/>
                              </w:numPr>
                              <w:suppressLineNumbers w:val="0"/>
                              <w:ind w:left="420" w:leftChars="0" w:hanging="420" w:firstLineChars="0"/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B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lock malicious activities</w:t>
                            </w:r>
                          </w:p>
                          <w:p w14:paraId="724C435A">
                            <w:pPr>
                              <w:pStyle w:val="4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  <w:t>Why Firewalls Are Needed</w:t>
                            </w:r>
                          </w:p>
                          <w:p w14:paraId="7EAC51B5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44"/>
                              </w:numPr>
                              <w:suppressLineNumbers w:val="0"/>
                              <w:ind w:left="420" w:leftChars="0" w:hanging="420" w:firstLineChars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Networks are 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continuously exposed to threats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 (malware, hackers, DoS attacks).</w:t>
                            </w:r>
                          </w:p>
                          <w:p w14:paraId="34D8DDF9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44"/>
                              </w:numPr>
                              <w:suppressLineNumbers w:val="0"/>
                              <w:ind w:left="420" w:leftChars="0" w:hanging="420" w:firstLineChars="0"/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Firewalls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 xml:space="preserve"> reduce attack surface by filtering unsafe traffic.</w:t>
                            </w:r>
                          </w:p>
                          <w:p w14:paraId="23BEC7F8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44"/>
                              </w:numPr>
                              <w:suppressLineNumbers w:val="0"/>
                              <w:ind w:left="420" w:leftChars="0" w:hanging="420" w:firstLineChars="0"/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Essential for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 xml:space="preserve"> securing enterprise systems, data centers, and cloud networks.</w:t>
                            </w:r>
                          </w:p>
                          <w:p w14:paraId="2A19F51E">
                            <w:pPr>
                              <w:pStyle w:val="2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  <w:t>Functions of a Firewall</w:t>
                            </w:r>
                          </w:p>
                          <w:p w14:paraId="66D20F1C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45"/>
                              </w:numPr>
                              <w:suppressLineNumbers w:val="0"/>
                              <w:ind w:left="425" w:leftChars="0" w:hanging="425" w:firstLineChars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Packet Filtering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br w:type="textWrapping"/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Checks 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source/destination IP, port, protocol</w:t>
                            </w:r>
                          </w:p>
                          <w:p w14:paraId="2AA7CB8A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45"/>
                              </w:numPr>
                              <w:suppressLineNumbers w:val="0"/>
                              <w:ind w:left="425" w:leftChars="0" w:hanging="425" w:firstLineChars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Traffic Monitoring &amp; Logging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br w:type="textWrapping"/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Tracks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 xml:space="preserve"> suspicious activitie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s for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 xml:space="preserve"> auditing</w:t>
                            </w:r>
                          </w:p>
                          <w:p w14:paraId="50972DC0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45"/>
                              </w:numPr>
                              <w:suppressLineNumbers w:val="0"/>
                              <w:ind w:left="425" w:leftChars="0" w:hanging="425" w:firstLineChars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Access Control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br w:type="textWrapping"/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 xml:space="preserve">Allows or blocks traffic 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based on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 xml:space="preserve"> rules.</w:t>
                            </w:r>
                          </w:p>
                          <w:p w14:paraId="4C7C29C1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45"/>
                              </w:numPr>
                              <w:suppressLineNumbers w:val="0"/>
                              <w:ind w:left="425" w:leftChars="0" w:hanging="425" w:firstLineChars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Network Address Translation (NAT)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br w:type="textWrapping"/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 xml:space="preserve">Hides internal IPs 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from the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 xml:space="preserve"> outside world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.</w:t>
                            </w:r>
                          </w:p>
                          <w:p w14:paraId="198CA81C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45"/>
                              </w:numPr>
                              <w:suppressLineNumbers w:val="0"/>
                              <w:ind w:left="425" w:leftChars="0" w:hanging="425" w:firstLineChars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VPN Support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br w:type="textWrapping"/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Enables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 xml:space="preserve"> secure remote communicatio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n through 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encryption.</w:t>
                            </w:r>
                          </w:p>
                          <w:p w14:paraId="0D26AAD4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45"/>
                              </w:numPr>
                              <w:suppressLineNumbers w:val="0"/>
                              <w:ind w:left="425" w:leftChars="0" w:hanging="425" w:firstLineChars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Content Filtering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br w:type="textWrapping"/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Blocks malicious URLs, unauthorized applicatio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ns.</w:t>
                            </w:r>
                          </w:p>
                          <w:p w14:paraId="0A8A74D4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Fire</w:t>
                            </w:r>
                            <w:r>
                              <w:rPr>
                                <w:rStyle w:val="11"/>
                                <w:rFonts w:hint="default" w:ascii="Calibri" w:hAnsi="Calibri" w:cs="Calibri"/>
                                <w:sz w:val="24"/>
                                <w:szCs w:val="24"/>
                                <w:u w:val="single"/>
                              </w:rPr>
                              <w:t>wall Placement</w:t>
                            </w:r>
                          </w:p>
                          <w:p w14:paraId="4385EA75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Firewalls are c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ommonly placed:</w:t>
                            </w:r>
                          </w:p>
                          <w:p w14:paraId="123CB9A3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46"/>
                              </w:numPr>
                              <w:suppressLineNumbers w:val="0"/>
                              <w:ind w:left="420" w:leftChars="0" w:hanging="420" w:firstLineChars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Between </w:t>
                            </w:r>
                            <w:r>
                              <w:rPr>
                                <w:rStyle w:val="11"/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i</w:t>
                            </w:r>
                            <w:r>
                              <w:rPr>
                                <w:rStyle w:val="11"/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nternal network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and </w:t>
                            </w:r>
                            <w:r>
                              <w:rPr>
                                <w:rStyle w:val="11"/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Internet</w:t>
                            </w:r>
                          </w:p>
                          <w:p w14:paraId="1ED61C80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46"/>
                              </w:numPr>
                              <w:suppressLineNumbers w:val="0"/>
                              <w:ind w:left="420" w:leftChars="0" w:hanging="420" w:firstLineChars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Between </w:t>
                            </w:r>
                            <w:r>
                              <w:rPr>
                                <w:rStyle w:val="11"/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DMZ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and </w:t>
                            </w:r>
                            <w:r>
                              <w:rPr>
                                <w:rStyle w:val="11"/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p</w:t>
                            </w:r>
                            <w:r>
                              <w:rPr>
                                <w:rStyle w:val="11"/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rivate network</w:t>
                            </w:r>
                          </w:p>
                          <w:p w14:paraId="35DF2957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46"/>
                              </w:numPr>
                              <w:suppressLineNumbers w:val="0"/>
                              <w:ind w:left="420" w:leftChars="0" w:hanging="420" w:firstLineChars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Between </w:t>
                            </w:r>
                            <w:r>
                              <w:rPr>
                                <w:rStyle w:val="11"/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different internal segments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 (micro-segmentation)</w:t>
                            </w:r>
                          </w:p>
                          <w:p w14:paraId="14918C8A">
                            <w:pPr>
                              <w:pStyle w:val="2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Style w:val="11"/>
                                <w:rFonts w:hint="default" w:ascii="Calibri" w:hAnsi="Calibri" w:cs="Calibri"/>
                                <w:b/>
                                <w:bCs/>
                                <w:sz w:val="24"/>
                                <w:szCs w:val="24"/>
                                <w:u w:val="single"/>
                                <w:lang w:val="en-US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b/>
                                <w:bCs/>
                                <w:sz w:val="24"/>
                                <w:szCs w:val="24"/>
                                <w:u w:val="single"/>
                              </w:rPr>
                              <w:t>Types of Firewalls</w:t>
                            </w:r>
                            <w:r>
                              <w:rPr>
                                <w:rStyle w:val="11"/>
                                <w:rFonts w:hint="default" w:ascii="Calibri" w:hAnsi="Calibri" w:cs="Calibri"/>
                                <w:b/>
                                <w:bCs/>
                                <w:sz w:val="24"/>
                                <w:szCs w:val="24"/>
                                <w:u w:val="single"/>
                                <w:lang w:val="en-US"/>
                              </w:rPr>
                              <w:t>:</w:t>
                            </w:r>
                          </w:p>
                          <w:p w14:paraId="4C86C74A">
                            <w:pPr>
                              <w:pStyle w:val="2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Firewalls can be classified 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based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 on: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br w:type="textWrapping"/>
                            </w:r>
                            <w:r>
                              <w:rPr>
                                <w:rStyle w:val="11"/>
                                <w:rFonts w:hint="default" w:ascii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  <w:t>(i) F</w:t>
                            </w:r>
                            <w:r>
                              <w:rPr>
                                <w:rStyle w:val="11"/>
                                <w:rFonts w:hint="default" w:ascii="Calibri" w:hAnsi="Calibri" w:cs="Calibri"/>
                                <w:b/>
                                <w:bCs/>
                                <w:color w:val="FF0000"/>
                                <w:sz w:val="24"/>
                                <w:szCs w:val="24"/>
                              </w:rPr>
                              <w:t>iltering technique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br w:type="textWrapping"/>
                            </w:r>
                            <w:r>
                              <w:rPr>
                                <w:rStyle w:val="11"/>
                                <w:rFonts w:hint="default" w:ascii="Calibri" w:hAnsi="Calibri" w:cs="Calibri"/>
                                <w:b/>
                                <w:bCs/>
                                <w:color w:val="FF0000"/>
                                <w:sz w:val="24"/>
                                <w:szCs w:val="24"/>
                              </w:rPr>
                              <w:t>(ii) Deployment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br w:type="textWrapping"/>
                            </w:r>
                            <w:r>
                              <w:rPr>
                                <w:rStyle w:val="11"/>
                                <w:rFonts w:hint="default" w:ascii="Calibri" w:hAnsi="Calibri" w:cs="Calibri"/>
                                <w:b/>
                                <w:bCs/>
                                <w:color w:val="FF0000"/>
                                <w:sz w:val="24"/>
                                <w:szCs w:val="24"/>
                              </w:rPr>
                              <w:t>(iii) Platform</w:t>
                            </w:r>
                          </w:p>
                          <w:p w14:paraId="157EDBD0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Below are the </w:t>
                            </w:r>
                            <w:r>
                              <w:rPr>
                                <w:rStyle w:val="11"/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major types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, explained in exam-friendly detail:</w:t>
                            </w:r>
                          </w:p>
                          <w:p w14:paraId="3B4351A9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pict>
                                <v:rect id="_x0000_i1053" o:spt="1" style="height:1.5pt;width:415.3pt;" fillcolor="#A0A0A0" filled="t" stroked="f" coordsize="21600,21600" o:hr="t" o:hrstd="t" o:hralign="center">
                                  <v:path/>
                                  <v:fill on="t" focussize="0,0"/>
                                  <v:stroke on="f"/>
                                  <v:imagedata o:title=""/>
                                  <o:lock v:ext="edit"/>
                                  <w10:wrap type="none"/>
                                  <w10:anchorlock/>
                                </v:rect>
                              </w:pict>
                            </w:r>
                          </w:p>
                          <w:p w14:paraId="13B5C2F4">
                            <w:pPr>
                              <w:pStyle w:val="2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  <w:t>4.1 Packet-Filtering Firewall (Stateless Firewall)</w:t>
                            </w:r>
                          </w:p>
                          <w:p w14:paraId="3A8240C3">
                            <w:pPr>
                              <w:pStyle w:val="4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  <w:t>Definition</w:t>
                            </w:r>
                          </w:p>
                          <w:p w14:paraId="1F872FAF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Filters packets based on </w:t>
                            </w:r>
                            <w:r>
                              <w:rPr>
                                <w:rStyle w:val="11"/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header information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:</w:t>
                            </w:r>
                          </w:p>
                          <w:p w14:paraId="2B1503C9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47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28A524DB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ind w:left="72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Source &amp; destination IP</w:t>
                            </w:r>
                          </w:p>
                          <w:p w14:paraId="5B849924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47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293C35A3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47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394C689E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ind w:left="72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Source &amp; destination port</w:t>
                            </w:r>
                          </w:p>
                          <w:p w14:paraId="595D57E8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47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2D13EB69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47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27874A9C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ind w:left="72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Protocol (TCP/UDP/ICMP)</w:t>
                            </w:r>
                          </w:p>
                          <w:p w14:paraId="4A69439D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47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7F825601">
                            <w:pPr>
                              <w:pStyle w:val="4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  <w:t>Working</w:t>
                            </w:r>
                          </w:p>
                          <w:p w14:paraId="3F37A166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48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74624848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ind w:left="72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Applies Access Control Lists (ACLs).</w:t>
                            </w:r>
                          </w:p>
                          <w:p w14:paraId="57D5F4F5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48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2CD3F432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48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270E663B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ind w:left="72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Does </w:t>
                            </w:r>
                            <w:r>
                              <w:rPr>
                                <w:rStyle w:val="11"/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not inspect packet payload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.</w:t>
                            </w:r>
                          </w:p>
                          <w:p w14:paraId="6D466E8F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48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50F56B71">
                            <w:pPr>
                              <w:pStyle w:val="4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  <w:t>Advantages</w:t>
                            </w:r>
                          </w:p>
                          <w:p w14:paraId="1A7D123C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49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72B8F1BB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ind w:left="72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Fast and simple</w:t>
                            </w:r>
                          </w:p>
                          <w:p w14:paraId="053B45D4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49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302677E6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49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09BB1167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ind w:left="72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Low resource usage</w:t>
                            </w:r>
                          </w:p>
                          <w:p w14:paraId="046626C2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49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039C843F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49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1F69727C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ind w:left="72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Effective for basic filtering</w:t>
                            </w:r>
                          </w:p>
                          <w:p w14:paraId="3113844F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49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3DBCB9D7">
                            <w:pPr>
                              <w:pStyle w:val="4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  <w:t>Limitations</w:t>
                            </w:r>
                          </w:p>
                          <w:p w14:paraId="1ED20AEF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50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38C881B3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ind w:left="72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Cannot track connection states</w:t>
                            </w:r>
                          </w:p>
                          <w:p w14:paraId="20545A8E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50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2A779DB0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50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724A1E2B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ind w:left="72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Vulnerable to IP spoofing</w:t>
                            </w:r>
                          </w:p>
                          <w:p w14:paraId="270337DE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50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180FE065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50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6599DE5D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ind w:left="72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Less secure compared to modern firewalls</w:t>
                            </w:r>
                          </w:p>
                          <w:p w14:paraId="31DAD7A4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50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629E045E">
                            <w:pPr>
                              <w:pStyle w:val="4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  <w:t>Use Case</w:t>
                            </w:r>
                          </w:p>
                          <w:p w14:paraId="334CCCE7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Routers in small networks or initial perimeter layer.</w:t>
                            </w:r>
                          </w:p>
                          <w:p w14:paraId="01F27E26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pict>
                                <v:rect id="_x0000_i1054" o:spt="1" style="height:1.5pt;width:415.3pt;" fillcolor="#A0A0A0" filled="t" stroked="f" coordsize="21600,21600" o:hr="t" o:hrstd="t" o:hralign="center">
                                  <v:path/>
                                  <v:fill on="t" focussize="0,0"/>
                                  <v:stroke on="f"/>
                                  <v:imagedata o:title=""/>
                                  <o:lock v:ext="edit"/>
                                  <w10:wrap type="none"/>
                                  <w10:anchorlock/>
                                </v:rect>
                              </w:pict>
                            </w:r>
                          </w:p>
                          <w:p w14:paraId="14BDBE37">
                            <w:pPr>
                              <w:pStyle w:val="2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  <w:t>4.2 Stateful Inspection Firewall (Dynamic Packet Filtering)</w:t>
                            </w:r>
                          </w:p>
                          <w:p w14:paraId="413381E9">
                            <w:pPr>
                              <w:pStyle w:val="4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  <w:t>Definition</w:t>
                            </w:r>
                          </w:p>
                          <w:p w14:paraId="3CB70C31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Tracks the </w:t>
                            </w:r>
                            <w:r>
                              <w:rPr>
                                <w:rStyle w:val="11"/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state of active connections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 and makes decisions based on:</w:t>
                            </w:r>
                          </w:p>
                          <w:p w14:paraId="1E7ED034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51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1AB74015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ind w:left="72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Packet header</w:t>
                            </w:r>
                          </w:p>
                          <w:p w14:paraId="703CC328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51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4E7E9515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51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754CECC0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ind w:left="72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Connection state (SYN, ACK, FIN)</w:t>
                            </w:r>
                          </w:p>
                          <w:p w14:paraId="24FE51C5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51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5BA91A27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51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1C4A9F3B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ind w:left="72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Context of the session</w:t>
                            </w:r>
                          </w:p>
                          <w:p w14:paraId="787B7AB4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51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736B054B">
                            <w:pPr>
                              <w:pStyle w:val="4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  <w:t>Advantages</w:t>
                            </w:r>
                          </w:p>
                          <w:p w14:paraId="27E5670F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52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2CD0BB07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ind w:left="72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More secure than packet filters</w:t>
                            </w:r>
                          </w:p>
                          <w:p w14:paraId="7F6CF8F5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52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23F86D7C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52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662A7777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ind w:left="72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Prevents spoofing, reduces DoS impact</w:t>
                            </w:r>
                          </w:p>
                          <w:p w14:paraId="71C69268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52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0D1D67D1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52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3E9BF461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ind w:left="72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Understands TCP handshake</w:t>
                            </w:r>
                          </w:p>
                          <w:p w14:paraId="1B102F9C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52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3E3A11C0">
                            <w:pPr>
                              <w:pStyle w:val="4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  <w:t>Limitations</w:t>
                            </w:r>
                          </w:p>
                          <w:p w14:paraId="7F538733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53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6918318B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ind w:left="72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More resource usage</w:t>
                            </w:r>
                          </w:p>
                          <w:p w14:paraId="6E668883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53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290123B9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53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37F5A455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ind w:left="72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Slower compared to stateless firewalls</w:t>
                            </w:r>
                          </w:p>
                          <w:p w14:paraId="3054B869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53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6E3698AD">
                            <w:pPr>
                              <w:pStyle w:val="4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  <w:t>Use Case</w:t>
                            </w:r>
                          </w:p>
                          <w:p w14:paraId="5FCB9486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Enterprise networks requiring improved security and performance balance.</w:t>
                            </w:r>
                          </w:p>
                          <w:p w14:paraId="074769FC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pict>
                                <v:rect id="_x0000_i1055" o:spt="1" style="height:1.5pt;width:415.3pt;" fillcolor="#A0A0A0" filled="t" stroked="f" coordsize="21600,21600" o:hr="t" o:hrstd="t" o:hralign="center">
                                  <v:path/>
                                  <v:fill on="t" focussize="0,0"/>
                                  <v:stroke on="f"/>
                                  <v:imagedata o:title=""/>
                                  <o:lock v:ext="edit"/>
                                  <w10:wrap type="none"/>
                                  <w10:anchorlock/>
                                </v:rect>
                              </w:pict>
                            </w:r>
                          </w:p>
                          <w:p w14:paraId="50444FF4">
                            <w:pPr>
                              <w:pStyle w:val="2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  <w:t>4.3 Application-Level Gateway (Proxy Firewall)</w:t>
                            </w:r>
                          </w:p>
                          <w:p w14:paraId="25E1FA3A">
                            <w:pPr>
                              <w:pStyle w:val="4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  <w:t>Definition</w:t>
                            </w:r>
                          </w:p>
                          <w:p w14:paraId="1D503A02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Works at the </w:t>
                            </w:r>
                            <w:r>
                              <w:rPr>
                                <w:rStyle w:val="11"/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Application Layer (Layer 7)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 and inspects the </w:t>
                            </w:r>
                            <w:r>
                              <w:rPr>
                                <w:rStyle w:val="11"/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payload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 of packets.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br w:type="textWrapping"/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Acts as an intermediary between user and server.</w:t>
                            </w:r>
                          </w:p>
                          <w:p w14:paraId="5B4A27E1">
                            <w:pPr>
                              <w:pStyle w:val="4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  <w:t>Examples</w:t>
                            </w:r>
                          </w:p>
                          <w:p w14:paraId="1E2847CE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54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2536D356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ind w:left="72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HTTP Proxy</w:t>
                            </w:r>
                          </w:p>
                          <w:p w14:paraId="674BCF82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54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71AB6FED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54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71D593C4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ind w:left="72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FTP Proxy</w:t>
                            </w:r>
                          </w:p>
                          <w:p w14:paraId="3308DDE3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54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3969F32B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54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65CB3A00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ind w:left="72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SMTP Proxy</w:t>
                            </w:r>
                          </w:p>
                          <w:p w14:paraId="2558F5BD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54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60200BEA">
                            <w:pPr>
                              <w:pStyle w:val="4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  <w:t>Advantages</w:t>
                            </w:r>
                          </w:p>
                          <w:p w14:paraId="033A719C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55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4F503E1E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ind w:left="72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Deep packet inspection</w:t>
                            </w:r>
                          </w:p>
                          <w:p w14:paraId="70602947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55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12D44805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55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27DA90A5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ind w:left="72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Hides internal network identities</w:t>
                            </w:r>
                          </w:p>
                          <w:p w14:paraId="1628ABEB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55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04D6BDDE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55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1C5CDA0B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ind w:left="72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Strong filtering and content control</w:t>
                            </w:r>
                          </w:p>
                          <w:p w14:paraId="5C9329C0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55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5B092238">
                            <w:pPr>
                              <w:pStyle w:val="4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  <w:t>Limitations</w:t>
                            </w:r>
                          </w:p>
                          <w:p w14:paraId="7F6D02CB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56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164FFE2C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ind w:left="72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Slower due to high processing</w:t>
                            </w:r>
                          </w:p>
                          <w:p w14:paraId="5FDDC002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56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167DDC2D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56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28660917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ind w:left="72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Supports limited applications unless configured</w:t>
                            </w:r>
                          </w:p>
                          <w:p w14:paraId="4797CA8F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56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27D85C67">
                            <w:pPr>
                              <w:pStyle w:val="4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  <w:t>Use Case</w:t>
                            </w:r>
                          </w:p>
                          <w:p w14:paraId="247EC0A8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Web servers, mail servers, content filtering.</w:t>
                            </w:r>
                          </w:p>
                          <w:p w14:paraId="69CF7755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pict>
                                <v:rect id="_x0000_i1056" o:spt="1" style="height:1.5pt;width:415.3pt;" fillcolor="#A0A0A0" filled="t" stroked="f" coordsize="21600,21600" o:hr="t" o:hrstd="t" o:hralign="center">
                                  <v:path/>
                                  <v:fill on="t" focussize="0,0"/>
                                  <v:stroke on="f"/>
                                  <v:imagedata o:title=""/>
                                  <o:lock v:ext="edit"/>
                                  <w10:wrap type="none"/>
                                  <w10:anchorlock/>
                                </v:rect>
                              </w:pict>
                            </w:r>
                          </w:p>
                          <w:p w14:paraId="0E6B087F">
                            <w:pPr>
                              <w:pStyle w:val="2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  <w:t>4.4 Circuit-Level Gateway</w:t>
                            </w:r>
                          </w:p>
                          <w:p w14:paraId="06D62CC8">
                            <w:pPr>
                              <w:pStyle w:val="4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  <w:t>Definition</w:t>
                            </w:r>
                          </w:p>
                          <w:p w14:paraId="208DFB07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Verifies </w:t>
                            </w:r>
                            <w:r>
                              <w:rPr>
                                <w:rStyle w:val="11"/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TCP handshake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 (connection establishment) but does </w:t>
                            </w:r>
                            <w:r>
                              <w:rPr>
                                <w:rStyle w:val="11"/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not inspect actual data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.</w:t>
                            </w:r>
                          </w:p>
                          <w:p w14:paraId="7EB80D31">
                            <w:pPr>
                              <w:pStyle w:val="4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  <w:t>Advantages</w:t>
                            </w:r>
                          </w:p>
                          <w:p w14:paraId="0C16B39F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57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71E840F7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ind w:left="72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Simple, efficient</w:t>
                            </w:r>
                          </w:p>
                          <w:p w14:paraId="6455534E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57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3C297A60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57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431248DB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ind w:left="72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Hides internal networks</w:t>
                            </w:r>
                          </w:p>
                          <w:p w14:paraId="63B52730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57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34905BDF">
                            <w:pPr>
                              <w:pStyle w:val="4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  <w:t>Limitations</w:t>
                            </w:r>
                          </w:p>
                          <w:p w14:paraId="4939CE91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58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42675201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ind w:left="72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No deep inspection</w:t>
                            </w:r>
                          </w:p>
                          <w:p w14:paraId="2B2B0E5D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58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51A9FBE2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58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0FAEAF74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ind w:left="72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Allows malicious data within legitimate connections</w:t>
                            </w:r>
                          </w:p>
                          <w:p w14:paraId="18B2596E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58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3F779CE1">
                            <w:pPr>
                              <w:pStyle w:val="4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  <w:t>Use Case</w:t>
                            </w:r>
                          </w:p>
                          <w:p w14:paraId="642D3DE8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Used with proxy servers or NAT for basic connection-level security.</w:t>
                            </w:r>
                          </w:p>
                          <w:p w14:paraId="4B474B0B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pict>
                                <v:rect id="_x0000_i1057" o:spt="1" style="height:1.5pt;width:415.3pt;" fillcolor="#A0A0A0" filled="t" stroked="f" coordsize="21600,21600" o:hr="t" o:hrstd="t" o:hralign="center">
                                  <v:path/>
                                  <v:fill on="t" focussize="0,0"/>
                                  <v:stroke on="f"/>
                                  <v:imagedata o:title=""/>
                                  <o:lock v:ext="edit"/>
                                  <w10:wrap type="none"/>
                                  <w10:anchorlock/>
                                </v:rect>
                              </w:pict>
                            </w:r>
                          </w:p>
                          <w:p w14:paraId="40102202">
                            <w:pPr>
                              <w:pStyle w:val="2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  <w:t>4.5 Next-Generation Firewall (NGFW)</w:t>
                            </w:r>
                          </w:p>
                          <w:p w14:paraId="24833E24">
                            <w:pPr>
                              <w:pStyle w:val="4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  <w:t>Definition</w:t>
                            </w:r>
                          </w:p>
                          <w:p w14:paraId="4D661E7A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A modern firewall integrating:</w:t>
                            </w:r>
                          </w:p>
                          <w:p w14:paraId="5F5CB21C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59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60090C1F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ind w:left="72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Traditional packet filtering</w:t>
                            </w:r>
                          </w:p>
                          <w:p w14:paraId="3C503F67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59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0274FCB9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59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5FECFE25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ind w:left="72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Stateful inspection</w:t>
                            </w:r>
                          </w:p>
                          <w:p w14:paraId="1C3F05F4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59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1B95B4A8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59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02F16CDB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ind w:left="72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Deep Packet Inspection (DPI)</w:t>
                            </w:r>
                          </w:p>
                          <w:p w14:paraId="1D5306BE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59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6491C234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59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48B95413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ind w:left="72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Intrusion Prevention System (IPS)</w:t>
                            </w:r>
                          </w:p>
                          <w:p w14:paraId="1E5B5135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59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1A958436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59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52F96A5D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ind w:left="72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Application awareness</w:t>
                            </w:r>
                          </w:p>
                          <w:p w14:paraId="72F93E22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59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0C9584C3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59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19322F16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ind w:left="72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SSL/TLS inspection</w:t>
                            </w:r>
                          </w:p>
                          <w:p w14:paraId="0E00407B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59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630728CC">
                            <w:pPr>
                              <w:pStyle w:val="4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  <w:t>Advantages</w:t>
                            </w:r>
                          </w:p>
                          <w:p w14:paraId="26F55A5E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60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466AED1C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ind w:left="72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Best security features</w:t>
                            </w:r>
                          </w:p>
                          <w:p w14:paraId="26542B2C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60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46850309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60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2DD87081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ind w:left="72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Detects modern threats (malware, DDoS, zero-day attacks)</w:t>
                            </w:r>
                          </w:p>
                          <w:p w14:paraId="1727C5FE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60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6D9A29D3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60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50DF4691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ind w:left="72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Controls applications (e.g., block Skype, Torrent)</w:t>
                            </w:r>
                          </w:p>
                          <w:p w14:paraId="0997C496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60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47E27B5A">
                            <w:pPr>
                              <w:pStyle w:val="4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  <w:t>Limitations</w:t>
                            </w:r>
                          </w:p>
                          <w:p w14:paraId="08E56873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61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1BA89D74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ind w:left="72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Expensive</w:t>
                            </w:r>
                          </w:p>
                          <w:p w14:paraId="11CE52F6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61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1E71A23E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61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515B7881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ind w:left="72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Requires high computing power</w:t>
                            </w:r>
                          </w:p>
                          <w:p w14:paraId="4A442FBD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61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02F907A4">
                            <w:pPr>
                              <w:pStyle w:val="4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  <w:t>Use Case</w:t>
                            </w:r>
                          </w:p>
                          <w:p w14:paraId="1852988C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Large enterprises, cloud, data centers.</w:t>
                            </w:r>
                          </w:p>
                          <w:p w14:paraId="706BB60C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pict>
                                <v:rect id="_x0000_i1058" o:spt="1" style="height:1.5pt;width:415.3pt;" fillcolor="#A0A0A0" filled="t" stroked="f" coordsize="21600,21600" o:hr="t" o:hrstd="t" o:hralign="center">
                                  <v:path/>
                                  <v:fill on="t" focussize="0,0"/>
                                  <v:stroke on="f"/>
                                  <v:imagedata o:title=""/>
                                  <o:lock v:ext="edit"/>
                                  <w10:wrap type="none"/>
                                  <w10:anchorlock/>
                                </v:rect>
                              </w:pict>
                            </w:r>
                          </w:p>
                          <w:p w14:paraId="01C87C5B">
                            <w:pPr>
                              <w:pStyle w:val="2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  <w:t>4.6 Host-Based Firewalls</w:t>
                            </w:r>
                          </w:p>
                          <w:p w14:paraId="0BBD8642">
                            <w:pPr>
                              <w:pStyle w:val="4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  <w:t>Definition</w:t>
                            </w:r>
                          </w:p>
                          <w:p w14:paraId="01E28B0D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Firewall installed on individual devices (PCs, servers).</w:t>
                            </w:r>
                          </w:p>
                          <w:p w14:paraId="598FF09E">
                            <w:pPr>
                              <w:pStyle w:val="4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  <w:t>Advantages</w:t>
                            </w:r>
                          </w:p>
                          <w:p w14:paraId="4CF521B5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62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3F8951EE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ind w:left="72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Protects individual hosts</w:t>
                            </w:r>
                          </w:p>
                          <w:p w14:paraId="09E4579A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62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2543A8DF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62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72280C1B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ind w:left="72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Customizable according to system needs</w:t>
                            </w:r>
                          </w:p>
                          <w:p w14:paraId="0121263F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62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69B4EB90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62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57B40BB8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ind w:left="72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Monitors local applications</w:t>
                            </w:r>
                          </w:p>
                          <w:p w14:paraId="0FE66609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62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7A7CE8C0">
                            <w:pPr>
                              <w:pStyle w:val="4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  <w:t>Limitations</w:t>
                            </w:r>
                          </w:p>
                          <w:p w14:paraId="6A9D064B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63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535C0F84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ind w:left="72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Hard to manage across many systems</w:t>
                            </w:r>
                          </w:p>
                          <w:p w14:paraId="6648FF18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63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1F5E53C7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63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1555A69C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ind w:left="72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Relies on end-user security</w:t>
                            </w:r>
                          </w:p>
                          <w:p w14:paraId="5F28D36A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63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5052F4A5">
                            <w:pPr>
                              <w:pStyle w:val="4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  <w:t>Examples</w:t>
                            </w:r>
                          </w:p>
                          <w:p w14:paraId="6FA3C777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Windows Defender Firewall, Linux iptables.</w:t>
                            </w:r>
                          </w:p>
                          <w:p w14:paraId="7A4E9F8A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pict>
                                <v:rect id="_x0000_i1059" o:spt="1" style="height:1.5pt;width:415.3pt;" fillcolor="#A0A0A0" filled="t" stroked="f" coordsize="21600,21600" o:hr="t" o:hrstd="t" o:hralign="center">
                                  <v:path/>
                                  <v:fill on="t" focussize="0,0"/>
                                  <v:stroke on="f"/>
                                  <v:imagedata o:title=""/>
                                  <o:lock v:ext="edit"/>
                                  <w10:wrap type="none"/>
                                  <w10:anchorlock/>
                                </v:rect>
                              </w:pict>
                            </w:r>
                          </w:p>
                          <w:p w14:paraId="101AAA10">
                            <w:pPr>
                              <w:pStyle w:val="2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  <w:t>4.7 Network-Based Firewalls</w:t>
                            </w:r>
                          </w:p>
                          <w:p w14:paraId="48287DE1">
                            <w:pPr>
                              <w:pStyle w:val="4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  <w:t>Definition</w:t>
                            </w:r>
                          </w:p>
                          <w:p w14:paraId="67630122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A dedicated hardware or virtual device deployed at network boundaries.</w:t>
                            </w:r>
                          </w:p>
                          <w:p w14:paraId="0BF6DE31">
                            <w:pPr>
                              <w:pStyle w:val="4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  <w:t>Advantages</w:t>
                            </w:r>
                          </w:p>
                          <w:p w14:paraId="248290A8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64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5CABFDC3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ind w:left="72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High performance</w:t>
                            </w:r>
                          </w:p>
                          <w:p w14:paraId="6115B4FC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64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48BC793D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64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5E01102A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ind w:left="72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Centralized management</w:t>
                            </w:r>
                          </w:p>
                          <w:p w14:paraId="1824887B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64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7E94C61A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64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300DAA32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ind w:left="72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Protects entire networks</w:t>
                            </w:r>
                          </w:p>
                          <w:p w14:paraId="4C7DE884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64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7C8382DB">
                            <w:pPr>
                              <w:pStyle w:val="4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  <w:t>Limitations</w:t>
                            </w:r>
                          </w:p>
                          <w:p w14:paraId="7FF297E1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65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13B3FDE5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ind w:left="72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Cannot protect internal threats</w:t>
                            </w:r>
                          </w:p>
                          <w:p w14:paraId="5D238671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65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31FD6559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65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6B149155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ind w:left="72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Expensive hardware</w:t>
                            </w:r>
                          </w:p>
                          <w:p w14:paraId="5D5DA167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65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00FD5A51">
                            <w:pPr>
                              <w:pStyle w:val="4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  <w:t>Examples</w:t>
                            </w:r>
                          </w:p>
                          <w:p w14:paraId="0B9EBC97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Cisco ASA, Palo Alto NGFW, Fortinet.</w:t>
                            </w:r>
                          </w:p>
                          <w:p w14:paraId="1884C14A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pict>
                                <v:rect id="_x0000_i1060" o:spt="1" style="height:1.5pt;width:415.3pt;" fillcolor="#A0A0A0" filled="t" stroked="f" coordsize="21600,21600" o:hr="t" o:hrstd="t" o:hralign="center">
                                  <v:path/>
                                  <v:fill on="t" focussize="0,0"/>
                                  <v:stroke on="f"/>
                                  <v:imagedata o:title=""/>
                                  <o:lock v:ext="edit"/>
                                  <w10:wrap type="none"/>
                                  <w10:anchorlock/>
                                </v:rect>
                              </w:pict>
                            </w:r>
                          </w:p>
                          <w:p w14:paraId="02743BF7">
                            <w:pPr>
                              <w:pStyle w:val="2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  <w:t>4.8 Cloud Firewalls / Firewall-as-a-Service (FWaaS)</w:t>
                            </w:r>
                          </w:p>
                          <w:p w14:paraId="7CD6D5DF">
                            <w:pPr>
                              <w:pStyle w:val="4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  <w:t>Definition</w:t>
                            </w:r>
                          </w:p>
                          <w:p w14:paraId="55CE1F22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Firewalls delivered as cloud services.</w:t>
                            </w:r>
                          </w:p>
                          <w:p w14:paraId="53885B78">
                            <w:pPr>
                              <w:pStyle w:val="4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  <w:t>Advantages</w:t>
                            </w:r>
                          </w:p>
                          <w:p w14:paraId="470FB940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66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093A7BCE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ind w:left="72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Scalable</w:t>
                            </w:r>
                          </w:p>
                          <w:p w14:paraId="73E67BDC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66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42375EBE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66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631CD1CD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ind w:left="72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Managed by provider</w:t>
                            </w:r>
                          </w:p>
                          <w:p w14:paraId="20B9D011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66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7A5FB206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66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42C0C639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ind w:left="72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Supports distributed cloud environments</w:t>
                            </w:r>
                          </w:p>
                          <w:p w14:paraId="2A1A4B10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66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4E290461">
                            <w:pPr>
                              <w:pStyle w:val="4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  <w:t>Limitations</w:t>
                            </w:r>
                          </w:p>
                          <w:p w14:paraId="1989131F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67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6454F273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ind w:left="72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Internet dependency</w:t>
                            </w:r>
                          </w:p>
                          <w:p w14:paraId="19E54394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67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6ECA3BC4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67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6AB2726D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ind w:left="72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Subscription cost</w:t>
                            </w:r>
                          </w:p>
                          <w:p w14:paraId="0A588A50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67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76EB60C0">
                            <w:pPr>
                              <w:pStyle w:val="4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  <w:t>Examples</w:t>
                            </w:r>
                          </w:p>
                          <w:p w14:paraId="61622C3D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AWS WAF, Azure Firewall, Cloudflare.</w:t>
                            </w:r>
                          </w:p>
                          <w:p w14:paraId="3D8224AE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pict>
                                <v:rect id="_x0000_i1061" o:spt="1" style="height:1.5pt;width:415.3pt;" fillcolor="#A0A0A0" filled="t" stroked="f" coordsize="21600,21600" o:hr="t" o:hrstd="t" o:hralign="center">
                                  <v:path/>
                                  <v:fill on="t" focussize="0,0"/>
                                  <v:stroke on="f"/>
                                  <v:imagedata o:title=""/>
                                  <o:lock v:ext="edit"/>
                                  <w10:wrap type="none"/>
                                  <w10:anchorlock/>
                                </v:rect>
                              </w:pict>
                            </w:r>
                          </w:p>
                          <w:p w14:paraId="0E42158E">
                            <w:pPr>
                              <w:pStyle w:val="2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  <w:t>5. Key Differences Between Major Firewalls</w:t>
                            </w:r>
                          </w:p>
                          <w:tbl>
                            <w:tblPr>
                              <w:tblStyle w:val="6"/>
                              <w:tblW w:w="0" w:type="auto"/>
                              <w:tblCellSpacing w:w="15" w:type="dxa"/>
                              <w:tblInd w:w="0" w:type="dxa"/>
                              <w:tblBorders>
                                <w:top w:val="none" w:color="auto" w:sz="0" w:space="0"/>
                                <w:left w:val="none" w:color="auto" w:sz="0" w:space="0"/>
                                <w:bottom w:val="none" w:color="auto" w:sz="0" w:space="0"/>
                                <w:right w:val="none" w:color="auto" w:sz="0" w:space="0"/>
                                <w:insideH w:val="none" w:color="auto" w:sz="0" w:space="0"/>
                                <w:insideV w:val="none" w:color="auto" w:sz="0" w:space="0"/>
                              </w:tblBorders>
                              <w:shd w:val="clear" w:color="auto" w:fill="auto"/>
                              <w:tblLayout w:type="autofit"/>
                              <w:tblCellMar>
                                <w:top w:w="15" w:type="dxa"/>
                                <w:left w:w="15" w:type="dxa"/>
                                <w:bottom w:w="15" w:type="dxa"/>
                                <w:right w:w="15" w:type="dxa"/>
                              </w:tblCellMar>
                            </w:tblPr>
                            <w:tblGrid>
                              <w:gridCol w:w="1102"/>
                              <w:gridCol w:w="934"/>
                              <w:gridCol w:w="1316"/>
                              <w:gridCol w:w="1320"/>
                              <w:gridCol w:w="1248"/>
                            </w:tblGrid>
                            <w:tr w14:paraId="00076036"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shd w:val="clear" w:color="auto" w:fill="auto"/>
                                <w:tblCellMar>
                                  <w:top w:w="15" w:type="dxa"/>
                                  <w:left w:w="15" w:type="dxa"/>
                                  <w:bottom w:w="15" w:type="dxa"/>
                                  <w:right w:w="15" w:type="dxa"/>
                                </w:tblCellMar>
                              </w:tblPrEx>
                              <w:trPr>
                                <w:tblHeader/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shd w:val="clear" w:color="auto" w:fill="auto"/>
                                  <w:vAlign w:val="center"/>
                                </w:tcPr>
                                <w:p w14:paraId="0E5F13AB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center"/>
                                    <w:rPr>
                                      <w:rFonts w:hint="default" w:ascii="Calibri" w:hAnsi="Calibri" w:cs="Calibri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hint="default" w:ascii="Calibri" w:hAnsi="Calibri" w:eastAsia="SimSun" w:cs="Calibri"/>
                                      <w:b/>
                                      <w:bCs/>
                                      <w:kern w:val="0"/>
                                      <w:sz w:val="24"/>
                                      <w:szCs w:val="24"/>
                                      <w:lang w:val="en-US" w:eastAsia="zh-CN" w:bidi="ar"/>
                                    </w:rPr>
                                    <w:t>Feature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shd w:val="clear" w:color="auto" w:fill="auto"/>
                                  <w:vAlign w:val="center"/>
                                </w:tcPr>
                                <w:p w14:paraId="525F62A0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center"/>
                                    <w:rPr>
                                      <w:rFonts w:hint="default" w:ascii="Calibri" w:hAnsi="Calibri" w:cs="Calibri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hint="default" w:ascii="Calibri" w:hAnsi="Calibri" w:eastAsia="SimSun" w:cs="Calibri"/>
                                      <w:b/>
                                      <w:bCs/>
                                      <w:kern w:val="0"/>
                                      <w:sz w:val="24"/>
                                      <w:szCs w:val="24"/>
                                      <w:lang w:val="en-US" w:eastAsia="zh-CN" w:bidi="ar"/>
                                    </w:rPr>
                                    <w:t>Packet Filter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shd w:val="clear" w:color="auto" w:fill="auto"/>
                                  <w:vAlign w:val="center"/>
                                </w:tcPr>
                                <w:p w14:paraId="489DAC6A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center"/>
                                    <w:rPr>
                                      <w:rFonts w:hint="default" w:ascii="Calibri" w:hAnsi="Calibri" w:cs="Calibri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hint="default" w:ascii="Calibri" w:hAnsi="Calibri" w:eastAsia="SimSun" w:cs="Calibri"/>
                                      <w:b/>
                                      <w:bCs/>
                                      <w:kern w:val="0"/>
                                      <w:sz w:val="24"/>
                                      <w:szCs w:val="24"/>
                                      <w:lang w:val="en-US" w:eastAsia="zh-CN" w:bidi="ar"/>
                                    </w:rPr>
                                    <w:t>Stateful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shd w:val="clear" w:color="auto" w:fill="auto"/>
                                  <w:vAlign w:val="center"/>
                                </w:tcPr>
                                <w:p w14:paraId="0B19C95C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center"/>
                                    <w:rPr>
                                      <w:rFonts w:hint="default" w:ascii="Calibri" w:hAnsi="Calibri" w:cs="Calibri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hint="default" w:ascii="Calibri" w:hAnsi="Calibri" w:eastAsia="SimSun" w:cs="Calibri"/>
                                      <w:b/>
                                      <w:bCs/>
                                      <w:kern w:val="0"/>
                                      <w:sz w:val="24"/>
                                      <w:szCs w:val="24"/>
                                      <w:lang w:val="en-US" w:eastAsia="zh-CN" w:bidi="ar"/>
                                    </w:rPr>
                                    <w:t>Proxy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shd w:val="clear" w:color="auto" w:fill="auto"/>
                                  <w:vAlign w:val="center"/>
                                </w:tcPr>
                                <w:p w14:paraId="0C9EFE51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center"/>
                                    <w:rPr>
                                      <w:rFonts w:hint="default" w:ascii="Calibri" w:hAnsi="Calibri" w:cs="Calibri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hint="default" w:ascii="Calibri" w:hAnsi="Calibri" w:eastAsia="SimSun" w:cs="Calibri"/>
                                      <w:b/>
                                      <w:bCs/>
                                      <w:kern w:val="0"/>
                                      <w:sz w:val="24"/>
                                      <w:szCs w:val="24"/>
                                      <w:lang w:val="en-US" w:eastAsia="zh-CN" w:bidi="ar"/>
                                    </w:rPr>
                                    <w:t>NGFW</w:t>
                                  </w:r>
                                </w:p>
                              </w:tc>
                            </w:tr>
                            <w:tr w14:paraId="376B65BE"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shd w:val="clear" w:color="auto" w:fill="auto"/>
                                <w:tblCellMar>
                                  <w:top w:w="15" w:type="dxa"/>
                                  <w:left w:w="15" w:type="dxa"/>
                                  <w:bottom w:w="15" w:type="dxa"/>
                                  <w:right w:w="15" w:type="dxa"/>
                                </w:tblCellMar>
                              </w:tblPrEx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shd w:val="clear" w:color="auto" w:fill="auto"/>
                                  <w:vAlign w:val="center"/>
                                </w:tcPr>
                                <w:p w14:paraId="363C28F8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left"/>
                                    <w:rPr>
                                      <w:rFonts w:hint="default" w:ascii="Calibri" w:hAnsi="Calibri" w:cs="Calibri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hint="default" w:ascii="Calibri" w:hAnsi="Calibri" w:eastAsia="SimSun" w:cs="Calibri"/>
                                      <w:kern w:val="0"/>
                                      <w:sz w:val="24"/>
                                      <w:szCs w:val="24"/>
                                      <w:lang w:val="en-US" w:eastAsia="zh-CN" w:bidi="ar"/>
                                    </w:rPr>
                                    <w:t>Layer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shd w:val="clear" w:color="auto" w:fill="auto"/>
                                  <w:vAlign w:val="center"/>
                                </w:tcPr>
                                <w:p w14:paraId="773E826C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left"/>
                                    <w:rPr>
                                      <w:rFonts w:hint="default" w:ascii="Calibri" w:hAnsi="Calibri" w:cs="Calibri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hint="default" w:ascii="Calibri" w:hAnsi="Calibri" w:eastAsia="SimSun" w:cs="Calibri"/>
                                      <w:kern w:val="0"/>
                                      <w:sz w:val="24"/>
                                      <w:szCs w:val="24"/>
                                      <w:lang w:val="en-US" w:eastAsia="zh-CN" w:bidi="ar"/>
                                    </w:rPr>
                                    <w:t>L3/L4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shd w:val="clear" w:color="auto" w:fill="auto"/>
                                  <w:vAlign w:val="center"/>
                                </w:tcPr>
                                <w:p w14:paraId="65B676A7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left"/>
                                    <w:rPr>
                                      <w:rFonts w:hint="default" w:ascii="Calibri" w:hAnsi="Calibri" w:cs="Calibri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hint="default" w:ascii="Calibri" w:hAnsi="Calibri" w:eastAsia="SimSun" w:cs="Calibri"/>
                                      <w:kern w:val="0"/>
                                      <w:sz w:val="24"/>
                                      <w:szCs w:val="24"/>
                                      <w:lang w:val="en-US" w:eastAsia="zh-CN" w:bidi="ar"/>
                                    </w:rPr>
                                    <w:t>L3/L4 + session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shd w:val="clear" w:color="auto" w:fill="auto"/>
                                  <w:vAlign w:val="center"/>
                                </w:tcPr>
                                <w:p w14:paraId="160A71C2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left"/>
                                    <w:rPr>
                                      <w:rFonts w:hint="default" w:ascii="Calibri" w:hAnsi="Calibri" w:cs="Calibri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hint="default" w:ascii="Calibri" w:hAnsi="Calibri" w:eastAsia="SimSun" w:cs="Calibri"/>
                                      <w:kern w:val="0"/>
                                      <w:sz w:val="24"/>
                                      <w:szCs w:val="24"/>
                                      <w:lang w:val="en-US" w:eastAsia="zh-CN" w:bidi="ar"/>
                                    </w:rPr>
                                    <w:t>L7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shd w:val="clear" w:color="auto" w:fill="auto"/>
                                  <w:vAlign w:val="center"/>
                                </w:tcPr>
                                <w:p w14:paraId="56B7F103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left"/>
                                    <w:rPr>
                                      <w:rFonts w:hint="default" w:ascii="Calibri" w:hAnsi="Calibri" w:cs="Calibri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hint="default" w:ascii="Calibri" w:hAnsi="Calibri" w:eastAsia="SimSun" w:cs="Calibri"/>
                                      <w:kern w:val="0"/>
                                      <w:sz w:val="24"/>
                                      <w:szCs w:val="24"/>
                                      <w:lang w:val="en-US" w:eastAsia="zh-CN" w:bidi="ar"/>
                                    </w:rPr>
                                    <w:t>L2–L7</w:t>
                                  </w:r>
                                </w:p>
                              </w:tc>
                            </w:tr>
                            <w:tr w14:paraId="407A2C0F"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shd w:val="clear" w:color="auto" w:fill="auto"/>
                                <w:tblCellMar>
                                  <w:top w:w="15" w:type="dxa"/>
                                  <w:left w:w="15" w:type="dxa"/>
                                  <w:bottom w:w="15" w:type="dxa"/>
                                  <w:right w:w="15" w:type="dxa"/>
                                </w:tblCellMar>
                              </w:tblPrEx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shd w:val="clear" w:color="auto" w:fill="auto"/>
                                  <w:vAlign w:val="center"/>
                                </w:tcPr>
                                <w:p w14:paraId="27D174D4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left"/>
                                    <w:rPr>
                                      <w:rFonts w:hint="default" w:ascii="Calibri" w:hAnsi="Calibri" w:cs="Calibri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hint="default" w:ascii="Calibri" w:hAnsi="Calibri" w:eastAsia="SimSun" w:cs="Calibri"/>
                                      <w:kern w:val="0"/>
                                      <w:sz w:val="24"/>
                                      <w:szCs w:val="24"/>
                                      <w:lang w:val="en-US" w:eastAsia="zh-CN" w:bidi="ar"/>
                                    </w:rPr>
                                    <w:t>Examines Data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shd w:val="clear" w:color="auto" w:fill="auto"/>
                                  <w:vAlign w:val="center"/>
                                </w:tcPr>
                                <w:p w14:paraId="39459D8F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left"/>
                                    <w:rPr>
                                      <w:rFonts w:hint="default" w:ascii="Calibri" w:hAnsi="Calibri" w:cs="Calibri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hint="default" w:ascii="Calibri" w:hAnsi="Calibri" w:eastAsia="SimSun" w:cs="Calibri"/>
                                      <w:kern w:val="0"/>
                                      <w:sz w:val="24"/>
                                      <w:szCs w:val="24"/>
                                      <w:lang w:val="en-US" w:eastAsia="zh-CN" w:bidi="ar"/>
                                    </w:rPr>
                                    <w:t>Header only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shd w:val="clear" w:color="auto" w:fill="auto"/>
                                  <w:vAlign w:val="center"/>
                                </w:tcPr>
                                <w:p w14:paraId="10C8A405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left"/>
                                    <w:rPr>
                                      <w:rFonts w:hint="default" w:ascii="Calibri" w:hAnsi="Calibri" w:cs="Calibri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hint="default" w:ascii="Calibri" w:hAnsi="Calibri" w:eastAsia="SimSun" w:cs="Calibri"/>
                                      <w:kern w:val="0"/>
                                      <w:sz w:val="24"/>
                                      <w:szCs w:val="24"/>
                                      <w:lang w:val="en-US" w:eastAsia="zh-CN" w:bidi="ar"/>
                                    </w:rPr>
                                    <w:t>Connection state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shd w:val="clear" w:color="auto" w:fill="auto"/>
                                  <w:vAlign w:val="center"/>
                                </w:tcPr>
                                <w:p w14:paraId="24B520E3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left"/>
                                    <w:rPr>
                                      <w:rFonts w:hint="default" w:ascii="Calibri" w:hAnsi="Calibri" w:cs="Calibri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hint="default" w:ascii="Calibri" w:hAnsi="Calibri" w:eastAsia="SimSun" w:cs="Calibri"/>
                                      <w:kern w:val="0"/>
                                      <w:sz w:val="24"/>
                                      <w:szCs w:val="24"/>
                                      <w:lang w:val="en-US" w:eastAsia="zh-CN" w:bidi="ar"/>
                                    </w:rPr>
                                    <w:t>Payload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shd w:val="clear" w:color="auto" w:fill="auto"/>
                                  <w:vAlign w:val="center"/>
                                </w:tcPr>
                                <w:p w14:paraId="4EF377C9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left"/>
                                    <w:rPr>
                                      <w:rFonts w:hint="default" w:ascii="Calibri" w:hAnsi="Calibri" w:cs="Calibri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hint="default" w:ascii="Calibri" w:hAnsi="Calibri" w:eastAsia="SimSun" w:cs="Calibri"/>
                                      <w:kern w:val="0"/>
                                      <w:sz w:val="24"/>
                                      <w:szCs w:val="24"/>
                                      <w:lang w:val="en-US" w:eastAsia="zh-CN" w:bidi="ar"/>
                                    </w:rPr>
                                    <w:t>Full payload</w:t>
                                  </w:r>
                                </w:p>
                              </w:tc>
                            </w:tr>
                            <w:tr w14:paraId="21C1CAF9"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shd w:val="clear" w:color="auto" w:fill="auto"/>
                                <w:tblCellMar>
                                  <w:top w:w="15" w:type="dxa"/>
                                  <w:left w:w="15" w:type="dxa"/>
                                  <w:bottom w:w="15" w:type="dxa"/>
                                  <w:right w:w="15" w:type="dxa"/>
                                </w:tblCellMar>
                              </w:tblPrEx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shd w:val="clear" w:color="auto" w:fill="auto"/>
                                  <w:vAlign w:val="center"/>
                                </w:tcPr>
                                <w:p w14:paraId="53E53069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left"/>
                                    <w:rPr>
                                      <w:rFonts w:hint="default" w:ascii="Calibri" w:hAnsi="Calibri" w:cs="Calibri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hint="default" w:ascii="Calibri" w:hAnsi="Calibri" w:eastAsia="SimSun" w:cs="Calibri"/>
                                      <w:kern w:val="0"/>
                                      <w:sz w:val="24"/>
                                      <w:szCs w:val="24"/>
                                      <w:lang w:val="en-US" w:eastAsia="zh-CN" w:bidi="ar"/>
                                    </w:rPr>
                                    <w:t>Security Level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shd w:val="clear" w:color="auto" w:fill="auto"/>
                                  <w:vAlign w:val="center"/>
                                </w:tcPr>
                                <w:p w14:paraId="15D74618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left"/>
                                    <w:rPr>
                                      <w:rFonts w:hint="default" w:ascii="Calibri" w:hAnsi="Calibri" w:cs="Calibri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hint="default" w:ascii="Calibri" w:hAnsi="Calibri" w:eastAsia="SimSun" w:cs="Calibri"/>
                                      <w:kern w:val="0"/>
                                      <w:sz w:val="24"/>
                                      <w:szCs w:val="24"/>
                                      <w:lang w:val="en-US" w:eastAsia="zh-CN" w:bidi="ar"/>
                                    </w:rPr>
                                    <w:t>Low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shd w:val="clear" w:color="auto" w:fill="auto"/>
                                  <w:vAlign w:val="center"/>
                                </w:tcPr>
                                <w:p w14:paraId="1ED73E0F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left"/>
                                    <w:rPr>
                                      <w:rFonts w:hint="default" w:ascii="Calibri" w:hAnsi="Calibri" w:cs="Calibri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hint="default" w:ascii="Calibri" w:hAnsi="Calibri" w:eastAsia="SimSun" w:cs="Calibri"/>
                                      <w:kern w:val="0"/>
                                      <w:sz w:val="24"/>
                                      <w:szCs w:val="24"/>
                                      <w:lang w:val="en-US" w:eastAsia="zh-CN" w:bidi="ar"/>
                                    </w:rPr>
                                    <w:t>Medium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shd w:val="clear" w:color="auto" w:fill="auto"/>
                                  <w:vAlign w:val="center"/>
                                </w:tcPr>
                                <w:p w14:paraId="15887CED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left"/>
                                    <w:rPr>
                                      <w:rFonts w:hint="default" w:ascii="Calibri" w:hAnsi="Calibri" w:cs="Calibri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hint="default" w:ascii="Calibri" w:hAnsi="Calibri" w:eastAsia="SimSun" w:cs="Calibri"/>
                                      <w:kern w:val="0"/>
                                      <w:sz w:val="24"/>
                                      <w:szCs w:val="24"/>
                                      <w:lang w:val="en-US" w:eastAsia="zh-CN" w:bidi="ar"/>
                                    </w:rPr>
                                    <w:t>High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shd w:val="clear" w:color="auto" w:fill="auto"/>
                                  <w:vAlign w:val="center"/>
                                </w:tcPr>
                                <w:p w14:paraId="76761247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left"/>
                                    <w:rPr>
                                      <w:rFonts w:hint="default" w:ascii="Calibri" w:hAnsi="Calibri" w:cs="Calibri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hint="default" w:ascii="Calibri" w:hAnsi="Calibri" w:eastAsia="SimSun" w:cs="Calibri"/>
                                      <w:kern w:val="0"/>
                                      <w:sz w:val="24"/>
                                      <w:szCs w:val="24"/>
                                      <w:lang w:val="en-US" w:eastAsia="zh-CN" w:bidi="ar"/>
                                    </w:rPr>
                                    <w:t>Very High</w:t>
                                  </w:r>
                                </w:p>
                              </w:tc>
                            </w:tr>
                            <w:tr w14:paraId="7A7017C6"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shd w:val="clear" w:color="auto" w:fill="auto"/>
                                <w:tblCellMar>
                                  <w:top w:w="15" w:type="dxa"/>
                                  <w:left w:w="15" w:type="dxa"/>
                                  <w:bottom w:w="15" w:type="dxa"/>
                                  <w:right w:w="15" w:type="dxa"/>
                                </w:tblCellMar>
                              </w:tblPrEx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shd w:val="clear" w:color="auto" w:fill="auto"/>
                                  <w:vAlign w:val="center"/>
                                </w:tcPr>
                                <w:p w14:paraId="4ADE4C23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left"/>
                                    <w:rPr>
                                      <w:rFonts w:hint="default" w:ascii="Calibri" w:hAnsi="Calibri" w:cs="Calibri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hint="default" w:ascii="Calibri" w:hAnsi="Calibri" w:eastAsia="SimSun" w:cs="Calibri"/>
                                      <w:kern w:val="0"/>
                                      <w:sz w:val="24"/>
                                      <w:szCs w:val="24"/>
                                      <w:lang w:val="en-US" w:eastAsia="zh-CN" w:bidi="ar"/>
                                    </w:rPr>
                                    <w:t>Speed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shd w:val="clear" w:color="auto" w:fill="auto"/>
                                  <w:vAlign w:val="center"/>
                                </w:tcPr>
                                <w:p w14:paraId="0BDBB8F4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left"/>
                                    <w:rPr>
                                      <w:rFonts w:hint="default" w:ascii="Calibri" w:hAnsi="Calibri" w:cs="Calibri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hint="default" w:ascii="Calibri" w:hAnsi="Calibri" w:eastAsia="SimSun" w:cs="Calibri"/>
                                      <w:kern w:val="0"/>
                                      <w:sz w:val="24"/>
                                      <w:szCs w:val="24"/>
                                      <w:lang w:val="en-US" w:eastAsia="zh-CN" w:bidi="ar"/>
                                    </w:rPr>
                                    <w:t>Fast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shd w:val="clear" w:color="auto" w:fill="auto"/>
                                  <w:vAlign w:val="center"/>
                                </w:tcPr>
                                <w:p w14:paraId="60E13259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left"/>
                                    <w:rPr>
                                      <w:rFonts w:hint="default" w:ascii="Calibri" w:hAnsi="Calibri" w:cs="Calibri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hint="default" w:ascii="Calibri" w:hAnsi="Calibri" w:eastAsia="SimSun" w:cs="Calibri"/>
                                      <w:kern w:val="0"/>
                                      <w:sz w:val="24"/>
                                      <w:szCs w:val="24"/>
                                      <w:lang w:val="en-US" w:eastAsia="zh-CN" w:bidi="ar"/>
                                    </w:rPr>
                                    <w:t>Moderate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shd w:val="clear" w:color="auto" w:fill="auto"/>
                                  <w:vAlign w:val="center"/>
                                </w:tcPr>
                                <w:p w14:paraId="0D511E10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left"/>
                                    <w:rPr>
                                      <w:rFonts w:hint="default" w:ascii="Calibri" w:hAnsi="Calibri" w:cs="Calibri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hint="default" w:ascii="Calibri" w:hAnsi="Calibri" w:eastAsia="SimSun" w:cs="Calibri"/>
                                      <w:kern w:val="0"/>
                                      <w:sz w:val="24"/>
                                      <w:szCs w:val="24"/>
                                      <w:lang w:val="en-US" w:eastAsia="zh-CN" w:bidi="ar"/>
                                    </w:rPr>
                                    <w:t>Slow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shd w:val="clear" w:color="auto" w:fill="auto"/>
                                  <w:vAlign w:val="center"/>
                                </w:tcPr>
                                <w:p w14:paraId="2F6B1E01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left"/>
                                    <w:rPr>
                                      <w:rFonts w:hint="default" w:ascii="Calibri" w:hAnsi="Calibri" w:cs="Calibri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hint="default" w:ascii="Calibri" w:hAnsi="Calibri" w:eastAsia="SimSun" w:cs="Calibri"/>
                                      <w:kern w:val="0"/>
                                      <w:sz w:val="24"/>
                                      <w:szCs w:val="24"/>
                                      <w:lang w:val="en-US" w:eastAsia="zh-CN" w:bidi="ar"/>
                                    </w:rPr>
                                    <w:t>Moderate</w:t>
                                  </w:r>
                                </w:p>
                              </w:tc>
                            </w:tr>
                            <w:tr w14:paraId="716353C1"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shd w:val="clear" w:color="auto" w:fill="auto"/>
                                <w:tblCellMar>
                                  <w:top w:w="15" w:type="dxa"/>
                                  <w:left w:w="15" w:type="dxa"/>
                                  <w:bottom w:w="15" w:type="dxa"/>
                                  <w:right w:w="15" w:type="dxa"/>
                                </w:tblCellMar>
                              </w:tblPrEx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shd w:val="clear" w:color="auto" w:fill="auto"/>
                                  <w:vAlign w:val="center"/>
                                </w:tcPr>
                                <w:p w14:paraId="393CE671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left"/>
                                    <w:rPr>
                                      <w:rFonts w:hint="default" w:ascii="Calibri" w:hAnsi="Calibri" w:cs="Calibri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hint="default" w:ascii="Calibri" w:hAnsi="Calibri" w:eastAsia="SimSun" w:cs="Calibri"/>
                                      <w:kern w:val="0"/>
                                      <w:sz w:val="24"/>
                                      <w:szCs w:val="24"/>
                                      <w:lang w:val="en-US" w:eastAsia="zh-CN" w:bidi="ar"/>
                                    </w:rPr>
                                    <w:t>Use Case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shd w:val="clear" w:color="auto" w:fill="auto"/>
                                  <w:vAlign w:val="center"/>
                                </w:tcPr>
                                <w:p w14:paraId="0DD177B4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left"/>
                                    <w:rPr>
                                      <w:rFonts w:hint="default" w:ascii="Calibri" w:hAnsi="Calibri" w:cs="Calibri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hint="default" w:ascii="Calibri" w:hAnsi="Calibri" w:eastAsia="SimSun" w:cs="Calibri"/>
                                      <w:kern w:val="0"/>
                                      <w:sz w:val="24"/>
                                      <w:szCs w:val="24"/>
                                      <w:lang w:val="en-US" w:eastAsia="zh-CN" w:bidi="ar"/>
                                    </w:rPr>
                                    <w:t>Basic filtering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shd w:val="clear" w:color="auto" w:fill="auto"/>
                                  <w:vAlign w:val="center"/>
                                </w:tcPr>
                                <w:p w14:paraId="18AEA597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left"/>
                                    <w:rPr>
                                      <w:rFonts w:hint="default" w:ascii="Calibri" w:hAnsi="Calibri" w:cs="Calibri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hint="default" w:ascii="Calibri" w:hAnsi="Calibri" w:eastAsia="SimSun" w:cs="Calibri"/>
                                      <w:kern w:val="0"/>
                                      <w:sz w:val="24"/>
                                      <w:szCs w:val="24"/>
                                      <w:lang w:val="en-US" w:eastAsia="zh-CN" w:bidi="ar"/>
                                    </w:rPr>
                                    <w:t>Business networks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shd w:val="clear" w:color="auto" w:fill="auto"/>
                                  <w:vAlign w:val="center"/>
                                </w:tcPr>
                                <w:p w14:paraId="70F972AA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left"/>
                                    <w:rPr>
                                      <w:rFonts w:hint="default" w:ascii="Calibri" w:hAnsi="Calibri" w:cs="Calibri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hint="default" w:ascii="Calibri" w:hAnsi="Calibri" w:eastAsia="SimSun" w:cs="Calibri"/>
                                      <w:kern w:val="0"/>
                                      <w:sz w:val="24"/>
                                      <w:szCs w:val="24"/>
                                      <w:lang w:val="en-US" w:eastAsia="zh-CN" w:bidi="ar"/>
                                    </w:rPr>
                                    <w:t>Application control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shd w:val="clear" w:color="auto" w:fill="auto"/>
                                  <w:vAlign w:val="center"/>
                                </w:tcPr>
                                <w:p w14:paraId="35E55DCA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left"/>
                                    <w:rPr>
                                      <w:rFonts w:hint="default" w:ascii="Calibri" w:hAnsi="Calibri" w:cs="Calibri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hint="default" w:ascii="Calibri" w:hAnsi="Calibri" w:eastAsia="SimSun" w:cs="Calibri"/>
                                      <w:kern w:val="0"/>
                                      <w:sz w:val="24"/>
                                      <w:szCs w:val="24"/>
                                      <w:lang w:val="en-US" w:eastAsia="zh-CN" w:bidi="ar"/>
                                    </w:rPr>
                                    <w:t>Enterprise security</w:t>
                                  </w:r>
                                </w:p>
                              </w:tc>
                            </w:tr>
                          </w:tbl>
                          <w:p w14:paraId="1BC03F84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pict>
                                <v:rect id="_x0000_i1062" o:spt="1" style="height:1.5pt;width:415.3pt;" fillcolor="#A0A0A0" filled="t" stroked="f" coordsize="21600,21600" o:hr="t" o:hrstd="t" o:hralign="center">
                                  <v:path/>
                                  <v:fill on="t" focussize="0,0"/>
                                  <v:stroke on="f"/>
                                  <v:imagedata o:title=""/>
                                  <o:lock v:ext="edit"/>
                                  <w10:wrap type="none"/>
                                  <w10:anchorlock/>
                                </v:rect>
                              </w:pict>
                            </w:r>
                          </w:p>
                          <w:p w14:paraId="123205FC">
                            <w:pPr>
                              <w:pStyle w:val="2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  <w:t>6. Advantages of Using Firewalls</w:t>
                            </w:r>
                          </w:p>
                          <w:p w14:paraId="75744438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68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16EC84DF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ind w:left="72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Prevents unauthorized access</w:t>
                            </w:r>
                          </w:p>
                          <w:p w14:paraId="1A7A434C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68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206CBB0C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68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5A8D43C7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ind w:left="72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Protects against hacking attempts</w:t>
                            </w:r>
                          </w:p>
                          <w:p w14:paraId="50AE73A0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68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1AA3AA57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68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6DCD9E1F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ind w:left="72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Enforces organization policies</w:t>
                            </w:r>
                          </w:p>
                          <w:p w14:paraId="16A2D755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68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7504640A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68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6C695D91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ind w:left="72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Reduces attack surface</w:t>
                            </w:r>
                          </w:p>
                          <w:p w14:paraId="0FE22407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68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09BAE7AA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68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79C0C0FB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ind w:left="72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Monitors traffic patterns</w:t>
                            </w:r>
                          </w:p>
                          <w:p w14:paraId="2FF7E405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68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7721606C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68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55CD8543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ind w:left="72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Provides logging and auditing</w:t>
                            </w:r>
                          </w:p>
                          <w:p w14:paraId="3E54D0AA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68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2E487D0B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68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3999C854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ind w:left="72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Improves network reliability and availability</w:t>
                            </w:r>
                          </w:p>
                          <w:p w14:paraId="3902ECFF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68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155466D0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pict>
                                <v:rect id="_x0000_i1063" o:spt="1" style="height:1.5pt;width:415.3pt;" fillcolor="#A0A0A0" filled="t" stroked="f" coordsize="21600,21600" o:hr="t" o:hrstd="t" o:hralign="center">
                                  <v:path/>
                                  <v:fill on="t" focussize="0,0"/>
                                  <v:stroke on="f"/>
                                  <v:imagedata o:title=""/>
                                  <o:lock v:ext="edit"/>
                                  <w10:wrap type="none"/>
                                  <w10:anchorlock/>
                                </v:rect>
                              </w:pict>
                            </w:r>
                          </w:p>
                          <w:p w14:paraId="39A24052">
                            <w:pPr>
                              <w:pStyle w:val="2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  <w:t>7. Limitations of Firewalls</w:t>
                            </w:r>
                          </w:p>
                          <w:p w14:paraId="5B4B7A6E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69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57C948CD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ind w:left="72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Cannot prevent internal attacks</w:t>
                            </w:r>
                          </w:p>
                          <w:p w14:paraId="658D6181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69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284C161D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69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64F30AA5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ind w:left="72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Cannot protect against social engineering</w:t>
                            </w:r>
                          </w:p>
                          <w:p w14:paraId="4719741A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69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2F93D34C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69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3790B364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ind w:left="72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Cannot stop malware in encrypted traffic (unless DPI used)</w:t>
                            </w:r>
                          </w:p>
                          <w:p w14:paraId="1E54D1A8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69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59981F5C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69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545917D6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ind w:left="72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Misconfiguration can weaken security</w:t>
                            </w:r>
                          </w:p>
                          <w:p w14:paraId="06CF8475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69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0B14F3B7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69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2AEF3C50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ind w:left="72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Cannot guarantee protection against zero-day exploits</w:t>
                            </w:r>
                          </w:p>
                          <w:p w14:paraId="16F90B38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69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49DDFE12">
                            <w:pP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89.15pt;margin-top:-71.15pt;height:860.3pt;width:306.4pt;z-index:251689984;mso-width-relative:page;mso-height-relative:page;" fillcolor="#FFFFFF [3201]" filled="t" stroked="t" coordsize="21600,21600" o:gfxdata="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308F12D0">
                      <w:pPr>
                        <w:pStyle w:val="2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color w:val="0000FF"/>
                          <w:sz w:val="28"/>
                          <w:szCs w:val="28"/>
                          <w:u w:val="single"/>
                          <w:lang w:val="en-US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b/>
                          <w:bCs/>
                          <w:color w:val="0000FF"/>
                          <w:sz w:val="28"/>
                          <w:szCs w:val="28"/>
                          <w:u w:val="single"/>
                        </w:rPr>
                        <w:t>1.Firewalls</w:t>
                      </w:r>
                      <w:r>
                        <w:rPr>
                          <w:rStyle w:val="11"/>
                          <w:rFonts w:hint="default" w:ascii="Calibri" w:hAnsi="Calibri" w:cs="Calibri"/>
                          <w:b/>
                          <w:bCs/>
                          <w:color w:val="0000FF"/>
                          <w:sz w:val="28"/>
                          <w:szCs w:val="28"/>
                          <w:u w:val="single"/>
                          <w:lang w:val="en-US"/>
                        </w:rPr>
                        <w:t xml:space="preserve"> </w:t>
                      </w:r>
                      <w:r>
                        <w:rPr>
                          <w:rStyle w:val="11"/>
                          <w:rFonts w:hint="default" w:ascii="Calibri" w:hAnsi="Calibri" w:cs="Calibri"/>
                          <w:b/>
                          <w:bCs/>
                          <w:color w:val="7030A0"/>
                          <w:sz w:val="28"/>
                          <w:szCs w:val="28"/>
                          <w:u w:val="none"/>
                          <w:lang w:val="en-US"/>
                        </w:rPr>
                        <w:t>MFC</w:t>
                      </w:r>
                    </w:p>
                    <w:p w14:paraId="7D74570D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A </w:t>
                      </w:r>
                      <w:r>
                        <w:rPr>
                          <w:rStyle w:val="11"/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firewall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 is a </w:t>
                      </w:r>
                      <w:r>
                        <w:rPr>
                          <w:rStyle w:val="11"/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security device or softwar</w:t>
                      </w:r>
                      <w:r>
                        <w:rPr>
                          <w:rStyle w:val="11"/>
                          <w:rFonts w:hint="default" w:ascii="Calibri" w:hAnsi="Calibri" w:cs="Calibri"/>
                          <w:sz w:val="24"/>
                          <w:szCs w:val="24"/>
                        </w:rPr>
                        <w:t>e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 that 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monitors, filters,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 and 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 xml:space="preserve">controls </w:t>
                      </w:r>
                      <w:r>
                        <w:rPr>
                          <w:rStyle w:val="11"/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incoming and outgoing network traffi</w:t>
                      </w:r>
                      <w:r>
                        <w:rPr>
                          <w:rStyle w:val="11"/>
                          <w:rFonts w:hint="default" w:ascii="Calibri" w:hAnsi="Calibri" w:cs="Calibri"/>
                          <w:sz w:val="24"/>
                          <w:szCs w:val="24"/>
                        </w:rPr>
                        <w:t>c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based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 on 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predefined security rules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.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br w:type="textWrapping"/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It acts as a </w:t>
                      </w:r>
                      <w:r>
                        <w:rPr>
                          <w:rStyle w:val="11"/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barrier between trusted internal networks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 xml:space="preserve"> and </w:t>
                      </w:r>
                      <w:r>
                        <w:rPr>
                          <w:rStyle w:val="11"/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untrusted external networks</w:t>
                      </w:r>
                      <w:r>
                        <w:rPr>
                          <w:rStyle w:val="11"/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 (like the Internet).</w:t>
                      </w:r>
                    </w:p>
                    <w:p w14:paraId="75AC0924">
                      <w:pPr>
                        <w:pStyle w:val="4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b/>
                          <w:bCs/>
                          <w:sz w:val="24"/>
                          <w:szCs w:val="24"/>
                        </w:rPr>
                        <w:t>Key Purpose</w:t>
                      </w:r>
                    </w:p>
                    <w:p w14:paraId="38C64FC4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144"/>
                        </w:numPr>
                        <w:suppressLineNumbers w:val="0"/>
                        <w:ind w:left="420" w:leftChars="0" w:hanging="420" w:firstLineChars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Prevent 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unauthorized access</w:t>
                      </w:r>
                    </w:p>
                    <w:p w14:paraId="347223BC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144"/>
                        </w:numPr>
                        <w:suppressLineNumbers w:val="0"/>
                        <w:ind w:left="420" w:leftChars="0" w:hanging="420" w:firstLineChars="0"/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Enforce 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security policies</w:t>
                      </w:r>
                    </w:p>
                    <w:p w14:paraId="463E6978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144"/>
                        </w:numPr>
                        <w:suppressLineNumbers w:val="0"/>
                        <w:ind w:left="420" w:leftChars="0" w:hanging="420" w:firstLineChars="0"/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Monitor traffic</w:t>
                      </w:r>
                    </w:p>
                    <w:p w14:paraId="0FF542EC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144"/>
                        </w:numPr>
                        <w:suppressLineNumbers w:val="0"/>
                        <w:ind w:left="420" w:leftChars="0" w:hanging="420" w:firstLineChars="0"/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Protect i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nternal network resources</w:t>
                      </w:r>
                    </w:p>
                    <w:p w14:paraId="5E77CEB0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144"/>
                        </w:numPr>
                        <w:suppressLineNumbers w:val="0"/>
                        <w:ind w:left="420" w:leftChars="0" w:hanging="420" w:firstLineChars="0"/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B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lock malicious activities</w:t>
                      </w:r>
                    </w:p>
                    <w:p w14:paraId="724C435A">
                      <w:pPr>
                        <w:pStyle w:val="4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b/>
                          <w:bCs/>
                          <w:sz w:val="24"/>
                          <w:szCs w:val="24"/>
                        </w:rPr>
                        <w:t>Why Firewalls Are Needed</w:t>
                      </w:r>
                    </w:p>
                    <w:p w14:paraId="7EAC51B5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144"/>
                        </w:numPr>
                        <w:suppressLineNumbers w:val="0"/>
                        <w:ind w:left="420" w:leftChars="0" w:hanging="420" w:firstLineChars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Networks are 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continuously exposed to threats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 (malware, hackers, DoS attacks).</w:t>
                      </w:r>
                    </w:p>
                    <w:p w14:paraId="34D8DDF9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144"/>
                        </w:numPr>
                        <w:suppressLineNumbers w:val="0"/>
                        <w:ind w:left="420" w:leftChars="0" w:hanging="420" w:firstLineChars="0"/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Firewalls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 xml:space="preserve"> reduce attack surface by filtering unsafe traffic.</w:t>
                      </w:r>
                    </w:p>
                    <w:p w14:paraId="23BEC7F8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144"/>
                        </w:numPr>
                        <w:suppressLineNumbers w:val="0"/>
                        <w:ind w:left="420" w:leftChars="0" w:hanging="420" w:firstLineChars="0"/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Essential for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 xml:space="preserve"> securing enterprise systems, data centers, and cloud networks.</w:t>
                      </w:r>
                    </w:p>
                    <w:p w14:paraId="2A19F51E">
                      <w:pPr>
                        <w:pStyle w:val="2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b/>
                          <w:bCs/>
                          <w:sz w:val="24"/>
                          <w:szCs w:val="24"/>
                        </w:rPr>
                        <w:t>Functions of a Firewall</w:t>
                      </w:r>
                    </w:p>
                    <w:p w14:paraId="66D20F1C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145"/>
                        </w:numPr>
                        <w:suppressLineNumbers w:val="0"/>
                        <w:ind w:left="425" w:leftChars="0" w:hanging="425" w:firstLineChars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sz w:val="24"/>
                          <w:szCs w:val="24"/>
                        </w:rPr>
                        <w:t>Packet Filtering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br w:type="textWrapping"/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Checks 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source/destination IP, port, protocol</w:t>
                      </w:r>
                    </w:p>
                    <w:p w14:paraId="2AA7CB8A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145"/>
                        </w:numPr>
                        <w:suppressLineNumbers w:val="0"/>
                        <w:ind w:left="425" w:leftChars="0" w:hanging="425" w:firstLineChars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sz w:val="24"/>
                          <w:szCs w:val="24"/>
                        </w:rPr>
                        <w:t>Traffic Monitoring &amp; Logging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br w:type="textWrapping"/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Tracks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 xml:space="preserve"> suspicious activitie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s for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 xml:space="preserve"> auditing</w:t>
                      </w:r>
                    </w:p>
                    <w:p w14:paraId="50972DC0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145"/>
                        </w:numPr>
                        <w:suppressLineNumbers w:val="0"/>
                        <w:ind w:left="425" w:leftChars="0" w:hanging="425" w:firstLineChars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sz w:val="24"/>
                          <w:szCs w:val="24"/>
                        </w:rPr>
                        <w:t>Access Control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br w:type="textWrapping"/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 xml:space="preserve">Allows or blocks traffic 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based on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 xml:space="preserve"> rules.</w:t>
                      </w:r>
                    </w:p>
                    <w:p w14:paraId="4C7C29C1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145"/>
                        </w:numPr>
                        <w:suppressLineNumbers w:val="0"/>
                        <w:ind w:left="425" w:leftChars="0" w:hanging="425" w:firstLineChars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sz w:val="24"/>
                          <w:szCs w:val="24"/>
                        </w:rPr>
                        <w:t>Network Address Translation (NAT)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br w:type="textWrapping"/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 xml:space="preserve">Hides internal IPs 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from the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 xml:space="preserve"> outside world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.</w:t>
                      </w:r>
                    </w:p>
                    <w:p w14:paraId="198CA81C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145"/>
                        </w:numPr>
                        <w:suppressLineNumbers w:val="0"/>
                        <w:ind w:left="425" w:leftChars="0" w:hanging="425" w:firstLineChars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sz w:val="24"/>
                          <w:szCs w:val="24"/>
                        </w:rPr>
                        <w:t>VPN Support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br w:type="textWrapping"/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Enables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 xml:space="preserve"> secure remote communicatio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n through 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encryption.</w:t>
                      </w:r>
                    </w:p>
                    <w:p w14:paraId="0D26AAD4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145"/>
                        </w:numPr>
                        <w:suppressLineNumbers w:val="0"/>
                        <w:ind w:left="425" w:leftChars="0" w:hanging="425" w:firstLineChars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sz w:val="24"/>
                          <w:szCs w:val="24"/>
                        </w:rPr>
                        <w:t>Content Filtering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br w:type="textWrapping"/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Blocks malicious URLs, unauthorized applicatio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ns.</w:t>
                      </w:r>
                    </w:p>
                    <w:p w14:paraId="0A8A74D4">
                      <w:pPr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sz w:val="24"/>
                          <w:szCs w:val="24"/>
                        </w:rPr>
                        <w:t>Fire</w:t>
                      </w:r>
                      <w:r>
                        <w:rPr>
                          <w:rStyle w:val="11"/>
                          <w:rFonts w:hint="default" w:ascii="Calibri" w:hAnsi="Calibri" w:cs="Calibri"/>
                          <w:sz w:val="24"/>
                          <w:szCs w:val="24"/>
                          <w:u w:val="single"/>
                        </w:rPr>
                        <w:t>wall Placement</w:t>
                      </w:r>
                    </w:p>
                    <w:p w14:paraId="4385EA75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Firewalls are c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ommonly placed:</w:t>
                      </w:r>
                    </w:p>
                    <w:p w14:paraId="123CB9A3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146"/>
                        </w:numPr>
                        <w:suppressLineNumbers w:val="0"/>
                        <w:ind w:left="420" w:leftChars="0" w:hanging="420" w:firstLineChars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Between </w:t>
                      </w:r>
                      <w:r>
                        <w:rPr>
                          <w:rStyle w:val="11"/>
                          <w:rFonts w:hint="default" w:ascii="Calibri" w:hAnsi="Calibri" w:cs="Calibri"/>
                          <w:sz w:val="24"/>
                          <w:szCs w:val="24"/>
                        </w:rPr>
                        <w:t>i</w:t>
                      </w:r>
                      <w:r>
                        <w:rPr>
                          <w:rStyle w:val="11"/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nternal network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and </w:t>
                      </w:r>
                      <w:r>
                        <w:rPr>
                          <w:rStyle w:val="11"/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Internet</w:t>
                      </w:r>
                    </w:p>
                    <w:p w14:paraId="1ED61C80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146"/>
                        </w:numPr>
                        <w:suppressLineNumbers w:val="0"/>
                        <w:ind w:left="420" w:leftChars="0" w:hanging="420" w:firstLineChars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Between </w:t>
                      </w:r>
                      <w:r>
                        <w:rPr>
                          <w:rStyle w:val="11"/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DMZ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and </w:t>
                      </w:r>
                      <w:r>
                        <w:rPr>
                          <w:rStyle w:val="11"/>
                          <w:rFonts w:hint="default" w:ascii="Calibri" w:hAnsi="Calibri" w:cs="Calibri"/>
                          <w:sz w:val="24"/>
                          <w:szCs w:val="24"/>
                        </w:rPr>
                        <w:t>p</w:t>
                      </w:r>
                      <w:r>
                        <w:rPr>
                          <w:rStyle w:val="11"/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rivate network</w:t>
                      </w:r>
                    </w:p>
                    <w:p w14:paraId="35DF2957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146"/>
                        </w:numPr>
                        <w:suppressLineNumbers w:val="0"/>
                        <w:ind w:left="420" w:leftChars="0" w:hanging="420" w:firstLineChars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Between </w:t>
                      </w:r>
                      <w:r>
                        <w:rPr>
                          <w:rStyle w:val="11"/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different internal segments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 (micro-segmentation)</w:t>
                      </w:r>
                    </w:p>
                    <w:p w14:paraId="14918C8A">
                      <w:pPr>
                        <w:pStyle w:val="2"/>
                        <w:keepNext w:val="0"/>
                        <w:keepLines w:val="0"/>
                        <w:widowControl/>
                        <w:suppressLineNumbers w:val="0"/>
                        <w:rPr>
                          <w:rStyle w:val="11"/>
                          <w:rFonts w:hint="default" w:ascii="Calibri" w:hAnsi="Calibri" w:cs="Calibri"/>
                          <w:b/>
                          <w:bCs/>
                          <w:sz w:val="24"/>
                          <w:szCs w:val="24"/>
                          <w:u w:val="single"/>
                          <w:lang w:val="en-US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b/>
                          <w:bCs/>
                          <w:sz w:val="24"/>
                          <w:szCs w:val="24"/>
                          <w:u w:val="single"/>
                        </w:rPr>
                        <w:t>Types of Firewalls</w:t>
                      </w:r>
                      <w:r>
                        <w:rPr>
                          <w:rStyle w:val="11"/>
                          <w:rFonts w:hint="default" w:ascii="Calibri" w:hAnsi="Calibri" w:cs="Calibri"/>
                          <w:b/>
                          <w:bCs/>
                          <w:sz w:val="24"/>
                          <w:szCs w:val="24"/>
                          <w:u w:val="single"/>
                          <w:lang w:val="en-US"/>
                        </w:rPr>
                        <w:t>:</w:t>
                      </w:r>
                    </w:p>
                    <w:p w14:paraId="4C86C74A">
                      <w:pPr>
                        <w:pStyle w:val="2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Firewalls can be classified 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based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 on: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br w:type="textWrapping"/>
                      </w:r>
                      <w:r>
                        <w:rPr>
                          <w:rStyle w:val="11"/>
                          <w:rFonts w:hint="default" w:ascii="Calibri" w:hAnsi="Calibri" w:cs="Calibri"/>
                          <w:b/>
                          <w:bCs/>
                          <w:sz w:val="24"/>
                          <w:szCs w:val="24"/>
                        </w:rPr>
                        <w:t>(i) F</w:t>
                      </w:r>
                      <w:r>
                        <w:rPr>
                          <w:rStyle w:val="11"/>
                          <w:rFonts w:hint="default" w:ascii="Calibri" w:hAnsi="Calibri" w:cs="Calibri"/>
                          <w:b/>
                          <w:bCs/>
                          <w:color w:val="FF0000"/>
                          <w:sz w:val="24"/>
                          <w:szCs w:val="24"/>
                        </w:rPr>
                        <w:t>iltering technique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br w:type="textWrapping"/>
                      </w:r>
                      <w:r>
                        <w:rPr>
                          <w:rStyle w:val="11"/>
                          <w:rFonts w:hint="default" w:ascii="Calibri" w:hAnsi="Calibri" w:cs="Calibri"/>
                          <w:b/>
                          <w:bCs/>
                          <w:color w:val="FF0000"/>
                          <w:sz w:val="24"/>
                          <w:szCs w:val="24"/>
                        </w:rPr>
                        <w:t>(ii) Deployment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br w:type="textWrapping"/>
                      </w:r>
                      <w:r>
                        <w:rPr>
                          <w:rStyle w:val="11"/>
                          <w:rFonts w:hint="default" w:ascii="Calibri" w:hAnsi="Calibri" w:cs="Calibri"/>
                          <w:b/>
                          <w:bCs/>
                          <w:color w:val="FF0000"/>
                          <w:sz w:val="24"/>
                          <w:szCs w:val="24"/>
                        </w:rPr>
                        <w:t>(iii) Platform</w:t>
                      </w:r>
                    </w:p>
                    <w:p w14:paraId="157EDBD0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Below are the </w:t>
                      </w:r>
                      <w:r>
                        <w:rPr>
                          <w:rStyle w:val="11"/>
                          <w:rFonts w:hint="default" w:ascii="Calibri" w:hAnsi="Calibri" w:cs="Calibri"/>
                          <w:sz w:val="24"/>
                          <w:szCs w:val="24"/>
                        </w:rPr>
                        <w:t>major types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, explained in exam-friendly detail:</w:t>
                      </w:r>
                    </w:p>
                    <w:p w14:paraId="3B4351A9">
                      <w:pPr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pict>
                          <v:rect id="_x0000_i1053" o:spt="1" style="height:1.5pt;width:415.3pt;" fillcolor="#A0A0A0" filled="t" stroked="f" coordsize="21600,21600" o:hr="t" o:hrstd="t" o:hralign="center">
                            <v:path/>
                            <v:fill on="t" focussize="0,0"/>
                            <v:stroke on="f"/>
                            <v:imagedata o:title=""/>
                            <o:lock v:ext="edit"/>
                            <w10:wrap type="none"/>
                            <w10:anchorlock/>
                          </v:rect>
                        </w:pict>
                      </w:r>
                    </w:p>
                    <w:p w14:paraId="13B5C2F4">
                      <w:pPr>
                        <w:pStyle w:val="2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b/>
                          <w:bCs/>
                          <w:sz w:val="24"/>
                          <w:szCs w:val="24"/>
                        </w:rPr>
                        <w:t>4.1 Packet-Filtering Firewall (Stateless Firewall)</w:t>
                      </w:r>
                    </w:p>
                    <w:p w14:paraId="3A8240C3">
                      <w:pPr>
                        <w:pStyle w:val="4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b/>
                          <w:bCs/>
                          <w:sz w:val="24"/>
                          <w:szCs w:val="24"/>
                        </w:rPr>
                        <w:t>Definition</w:t>
                      </w:r>
                    </w:p>
                    <w:p w14:paraId="1F872FAF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Filters packets based on </w:t>
                      </w:r>
                      <w:r>
                        <w:rPr>
                          <w:rStyle w:val="11"/>
                          <w:rFonts w:hint="default" w:ascii="Calibri" w:hAnsi="Calibri" w:cs="Calibri"/>
                          <w:sz w:val="24"/>
                          <w:szCs w:val="24"/>
                        </w:rPr>
                        <w:t>header information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:</w:t>
                      </w:r>
                    </w:p>
                    <w:p w14:paraId="2B1503C9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147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28A524DB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ind w:left="72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Source &amp; destination IP</w:t>
                      </w:r>
                    </w:p>
                    <w:p w14:paraId="5B849924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147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293C35A3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147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394C689E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ind w:left="72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Source &amp; destination port</w:t>
                      </w:r>
                    </w:p>
                    <w:p w14:paraId="595D57E8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147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2D13EB69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147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27874A9C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ind w:left="72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Protocol (TCP/UDP/ICMP)</w:t>
                      </w:r>
                    </w:p>
                    <w:p w14:paraId="4A69439D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147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7F825601">
                      <w:pPr>
                        <w:pStyle w:val="4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b/>
                          <w:bCs/>
                          <w:sz w:val="24"/>
                          <w:szCs w:val="24"/>
                        </w:rPr>
                        <w:t>Working</w:t>
                      </w:r>
                    </w:p>
                    <w:p w14:paraId="3F37A166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148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74624848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ind w:left="72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Applies Access Control Lists (ACLs).</w:t>
                      </w:r>
                    </w:p>
                    <w:p w14:paraId="57D5F4F5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148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2CD3F432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148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270E663B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ind w:left="72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Does </w:t>
                      </w:r>
                      <w:r>
                        <w:rPr>
                          <w:rStyle w:val="11"/>
                          <w:rFonts w:hint="default" w:ascii="Calibri" w:hAnsi="Calibri" w:cs="Calibri"/>
                          <w:sz w:val="24"/>
                          <w:szCs w:val="24"/>
                        </w:rPr>
                        <w:t>not inspect packet payload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.</w:t>
                      </w:r>
                    </w:p>
                    <w:p w14:paraId="6D466E8F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148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50F56B71">
                      <w:pPr>
                        <w:pStyle w:val="4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b/>
                          <w:bCs/>
                          <w:sz w:val="24"/>
                          <w:szCs w:val="24"/>
                        </w:rPr>
                        <w:t>Advantages</w:t>
                      </w:r>
                    </w:p>
                    <w:p w14:paraId="1A7D123C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149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72B8F1BB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ind w:left="72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Fast and simple</w:t>
                      </w:r>
                    </w:p>
                    <w:p w14:paraId="053B45D4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149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302677E6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149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09BB1167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ind w:left="72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Low resource usage</w:t>
                      </w:r>
                    </w:p>
                    <w:p w14:paraId="046626C2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149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039C843F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149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1F69727C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ind w:left="72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Effective for basic filtering</w:t>
                      </w:r>
                    </w:p>
                    <w:p w14:paraId="3113844F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149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3DBCB9D7">
                      <w:pPr>
                        <w:pStyle w:val="4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b/>
                          <w:bCs/>
                          <w:sz w:val="24"/>
                          <w:szCs w:val="24"/>
                        </w:rPr>
                        <w:t>Limitations</w:t>
                      </w:r>
                    </w:p>
                    <w:p w14:paraId="1ED20AEF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150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38C881B3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ind w:left="72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Cannot track connection states</w:t>
                      </w:r>
                    </w:p>
                    <w:p w14:paraId="20545A8E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150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2A779DB0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150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724A1E2B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ind w:left="72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Vulnerable to IP spoofing</w:t>
                      </w:r>
                    </w:p>
                    <w:p w14:paraId="270337DE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150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180FE065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150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6599DE5D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ind w:left="72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Less secure compared to modern firewalls</w:t>
                      </w:r>
                    </w:p>
                    <w:p w14:paraId="31DAD7A4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150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629E045E">
                      <w:pPr>
                        <w:pStyle w:val="4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b/>
                          <w:bCs/>
                          <w:sz w:val="24"/>
                          <w:szCs w:val="24"/>
                        </w:rPr>
                        <w:t>Use Case</w:t>
                      </w:r>
                    </w:p>
                    <w:p w14:paraId="334CCCE7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Routers in small networks or initial perimeter layer.</w:t>
                      </w:r>
                    </w:p>
                    <w:p w14:paraId="01F27E26">
                      <w:pPr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pict>
                          <v:rect id="_x0000_i1054" o:spt="1" style="height:1.5pt;width:415.3pt;" fillcolor="#A0A0A0" filled="t" stroked="f" coordsize="21600,21600" o:hr="t" o:hrstd="t" o:hralign="center">
                            <v:path/>
                            <v:fill on="t" focussize="0,0"/>
                            <v:stroke on="f"/>
                            <v:imagedata o:title=""/>
                            <o:lock v:ext="edit"/>
                            <w10:wrap type="none"/>
                            <w10:anchorlock/>
                          </v:rect>
                        </w:pict>
                      </w:r>
                    </w:p>
                    <w:p w14:paraId="14BDBE37">
                      <w:pPr>
                        <w:pStyle w:val="2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b/>
                          <w:bCs/>
                          <w:sz w:val="24"/>
                          <w:szCs w:val="24"/>
                        </w:rPr>
                        <w:t>4.2 Stateful Inspection Firewall (Dynamic Packet Filtering)</w:t>
                      </w:r>
                    </w:p>
                    <w:p w14:paraId="413381E9">
                      <w:pPr>
                        <w:pStyle w:val="4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b/>
                          <w:bCs/>
                          <w:sz w:val="24"/>
                          <w:szCs w:val="24"/>
                        </w:rPr>
                        <w:t>Definition</w:t>
                      </w:r>
                    </w:p>
                    <w:p w14:paraId="3CB70C31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Tracks the </w:t>
                      </w:r>
                      <w:r>
                        <w:rPr>
                          <w:rStyle w:val="11"/>
                          <w:rFonts w:hint="default" w:ascii="Calibri" w:hAnsi="Calibri" w:cs="Calibri"/>
                          <w:sz w:val="24"/>
                          <w:szCs w:val="24"/>
                        </w:rPr>
                        <w:t>state of active connections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 and makes decisions based on:</w:t>
                      </w:r>
                    </w:p>
                    <w:p w14:paraId="1E7ED034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151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1AB74015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ind w:left="72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Packet header</w:t>
                      </w:r>
                    </w:p>
                    <w:p w14:paraId="703CC328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151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4E7E9515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151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754CECC0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ind w:left="72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Connection state (SYN, ACK, FIN)</w:t>
                      </w:r>
                    </w:p>
                    <w:p w14:paraId="24FE51C5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151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5BA91A27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151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1C4A9F3B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ind w:left="72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Context of the session</w:t>
                      </w:r>
                    </w:p>
                    <w:p w14:paraId="787B7AB4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151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736B054B">
                      <w:pPr>
                        <w:pStyle w:val="4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b/>
                          <w:bCs/>
                          <w:sz w:val="24"/>
                          <w:szCs w:val="24"/>
                        </w:rPr>
                        <w:t>Advantages</w:t>
                      </w:r>
                    </w:p>
                    <w:p w14:paraId="27E5670F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152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2CD0BB07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ind w:left="72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More secure than packet filters</w:t>
                      </w:r>
                    </w:p>
                    <w:p w14:paraId="7F6CF8F5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152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23F86D7C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152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662A7777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ind w:left="72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Prevents spoofing, reduces DoS impact</w:t>
                      </w:r>
                    </w:p>
                    <w:p w14:paraId="71C69268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152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0D1D67D1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152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3E9BF461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ind w:left="72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Understands TCP handshake</w:t>
                      </w:r>
                    </w:p>
                    <w:p w14:paraId="1B102F9C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152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3E3A11C0">
                      <w:pPr>
                        <w:pStyle w:val="4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b/>
                          <w:bCs/>
                          <w:sz w:val="24"/>
                          <w:szCs w:val="24"/>
                        </w:rPr>
                        <w:t>Limitations</w:t>
                      </w:r>
                    </w:p>
                    <w:p w14:paraId="7F538733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153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6918318B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ind w:left="72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More resource usage</w:t>
                      </w:r>
                    </w:p>
                    <w:p w14:paraId="6E668883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153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290123B9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153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37F5A455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ind w:left="72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Slower compared to stateless firewalls</w:t>
                      </w:r>
                    </w:p>
                    <w:p w14:paraId="3054B869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153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6E3698AD">
                      <w:pPr>
                        <w:pStyle w:val="4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b/>
                          <w:bCs/>
                          <w:sz w:val="24"/>
                          <w:szCs w:val="24"/>
                        </w:rPr>
                        <w:t>Use Case</w:t>
                      </w:r>
                    </w:p>
                    <w:p w14:paraId="5FCB9486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Enterprise networks requiring improved security and performance balance.</w:t>
                      </w:r>
                    </w:p>
                    <w:p w14:paraId="074769FC">
                      <w:pPr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pict>
                          <v:rect id="_x0000_i1055" o:spt="1" style="height:1.5pt;width:415.3pt;" fillcolor="#A0A0A0" filled="t" stroked="f" coordsize="21600,21600" o:hr="t" o:hrstd="t" o:hralign="center">
                            <v:path/>
                            <v:fill on="t" focussize="0,0"/>
                            <v:stroke on="f"/>
                            <v:imagedata o:title=""/>
                            <o:lock v:ext="edit"/>
                            <w10:wrap type="none"/>
                            <w10:anchorlock/>
                          </v:rect>
                        </w:pict>
                      </w:r>
                    </w:p>
                    <w:p w14:paraId="50444FF4">
                      <w:pPr>
                        <w:pStyle w:val="2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b/>
                          <w:bCs/>
                          <w:sz w:val="24"/>
                          <w:szCs w:val="24"/>
                        </w:rPr>
                        <w:t>4.3 Application-Level Gateway (Proxy Firewall)</w:t>
                      </w:r>
                    </w:p>
                    <w:p w14:paraId="25E1FA3A">
                      <w:pPr>
                        <w:pStyle w:val="4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b/>
                          <w:bCs/>
                          <w:sz w:val="24"/>
                          <w:szCs w:val="24"/>
                        </w:rPr>
                        <w:t>Definition</w:t>
                      </w:r>
                    </w:p>
                    <w:p w14:paraId="1D503A02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Works at the </w:t>
                      </w:r>
                      <w:r>
                        <w:rPr>
                          <w:rStyle w:val="11"/>
                          <w:rFonts w:hint="default" w:ascii="Calibri" w:hAnsi="Calibri" w:cs="Calibri"/>
                          <w:sz w:val="24"/>
                          <w:szCs w:val="24"/>
                        </w:rPr>
                        <w:t>Application Layer (Layer 7)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 and inspects the </w:t>
                      </w:r>
                      <w:r>
                        <w:rPr>
                          <w:rStyle w:val="11"/>
                          <w:rFonts w:hint="default" w:ascii="Calibri" w:hAnsi="Calibri" w:cs="Calibri"/>
                          <w:sz w:val="24"/>
                          <w:szCs w:val="24"/>
                        </w:rPr>
                        <w:t>payload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 of packets.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br w:type="textWrapping"/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Acts as an intermediary between user and server.</w:t>
                      </w:r>
                    </w:p>
                    <w:p w14:paraId="5B4A27E1">
                      <w:pPr>
                        <w:pStyle w:val="4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b/>
                          <w:bCs/>
                          <w:sz w:val="24"/>
                          <w:szCs w:val="24"/>
                        </w:rPr>
                        <w:t>Examples</w:t>
                      </w:r>
                    </w:p>
                    <w:p w14:paraId="1E2847CE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154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2536D356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ind w:left="72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HTTP Proxy</w:t>
                      </w:r>
                    </w:p>
                    <w:p w14:paraId="674BCF82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154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71AB6FED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154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71D593C4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ind w:left="72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FTP Proxy</w:t>
                      </w:r>
                    </w:p>
                    <w:p w14:paraId="3308DDE3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154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3969F32B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154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65CB3A00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ind w:left="72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SMTP Proxy</w:t>
                      </w:r>
                    </w:p>
                    <w:p w14:paraId="2558F5BD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154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60200BEA">
                      <w:pPr>
                        <w:pStyle w:val="4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b/>
                          <w:bCs/>
                          <w:sz w:val="24"/>
                          <w:szCs w:val="24"/>
                        </w:rPr>
                        <w:t>Advantages</w:t>
                      </w:r>
                    </w:p>
                    <w:p w14:paraId="033A719C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155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4F503E1E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ind w:left="72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Deep packet inspection</w:t>
                      </w:r>
                    </w:p>
                    <w:p w14:paraId="70602947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155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12D44805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155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27DA90A5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ind w:left="72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Hides internal network identities</w:t>
                      </w:r>
                    </w:p>
                    <w:p w14:paraId="1628ABEB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155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04D6BDDE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155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1C5CDA0B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ind w:left="72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Strong filtering and content control</w:t>
                      </w:r>
                    </w:p>
                    <w:p w14:paraId="5C9329C0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155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5B092238">
                      <w:pPr>
                        <w:pStyle w:val="4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b/>
                          <w:bCs/>
                          <w:sz w:val="24"/>
                          <w:szCs w:val="24"/>
                        </w:rPr>
                        <w:t>Limitations</w:t>
                      </w:r>
                    </w:p>
                    <w:p w14:paraId="7F6D02CB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156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164FFE2C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ind w:left="72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Slower due to high processing</w:t>
                      </w:r>
                    </w:p>
                    <w:p w14:paraId="5FDDC002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156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167DDC2D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156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28660917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ind w:left="72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Supports limited applications unless configured</w:t>
                      </w:r>
                    </w:p>
                    <w:p w14:paraId="4797CA8F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156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27D85C67">
                      <w:pPr>
                        <w:pStyle w:val="4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b/>
                          <w:bCs/>
                          <w:sz w:val="24"/>
                          <w:szCs w:val="24"/>
                        </w:rPr>
                        <w:t>Use Case</w:t>
                      </w:r>
                    </w:p>
                    <w:p w14:paraId="247EC0A8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Web servers, mail servers, content filtering.</w:t>
                      </w:r>
                    </w:p>
                    <w:p w14:paraId="69CF7755">
                      <w:pPr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pict>
                          <v:rect id="_x0000_i1056" o:spt="1" style="height:1.5pt;width:415.3pt;" fillcolor="#A0A0A0" filled="t" stroked="f" coordsize="21600,21600" o:hr="t" o:hrstd="t" o:hralign="center">
                            <v:path/>
                            <v:fill on="t" focussize="0,0"/>
                            <v:stroke on="f"/>
                            <v:imagedata o:title=""/>
                            <o:lock v:ext="edit"/>
                            <w10:wrap type="none"/>
                            <w10:anchorlock/>
                          </v:rect>
                        </w:pict>
                      </w:r>
                    </w:p>
                    <w:p w14:paraId="0E6B087F">
                      <w:pPr>
                        <w:pStyle w:val="2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b/>
                          <w:bCs/>
                          <w:sz w:val="24"/>
                          <w:szCs w:val="24"/>
                        </w:rPr>
                        <w:t>4.4 Circuit-Level Gateway</w:t>
                      </w:r>
                    </w:p>
                    <w:p w14:paraId="06D62CC8">
                      <w:pPr>
                        <w:pStyle w:val="4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b/>
                          <w:bCs/>
                          <w:sz w:val="24"/>
                          <w:szCs w:val="24"/>
                        </w:rPr>
                        <w:t>Definition</w:t>
                      </w:r>
                    </w:p>
                    <w:p w14:paraId="208DFB07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Verifies </w:t>
                      </w:r>
                      <w:r>
                        <w:rPr>
                          <w:rStyle w:val="11"/>
                          <w:rFonts w:hint="default" w:ascii="Calibri" w:hAnsi="Calibri" w:cs="Calibri"/>
                          <w:sz w:val="24"/>
                          <w:szCs w:val="24"/>
                        </w:rPr>
                        <w:t>TCP handshake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 (connection establishment) but does </w:t>
                      </w:r>
                      <w:r>
                        <w:rPr>
                          <w:rStyle w:val="11"/>
                          <w:rFonts w:hint="default" w:ascii="Calibri" w:hAnsi="Calibri" w:cs="Calibri"/>
                          <w:sz w:val="24"/>
                          <w:szCs w:val="24"/>
                        </w:rPr>
                        <w:t>not inspect actual data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.</w:t>
                      </w:r>
                    </w:p>
                    <w:p w14:paraId="7EB80D31">
                      <w:pPr>
                        <w:pStyle w:val="4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b/>
                          <w:bCs/>
                          <w:sz w:val="24"/>
                          <w:szCs w:val="24"/>
                        </w:rPr>
                        <w:t>Advantages</w:t>
                      </w:r>
                    </w:p>
                    <w:p w14:paraId="0C16B39F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157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71E840F7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ind w:left="72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Simple, efficient</w:t>
                      </w:r>
                    </w:p>
                    <w:p w14:paraId="6455534E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157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3C297A60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157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431248DB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ind w:left="72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Hides internal networks</w:t>
                      </w:r>
                    </w:p>
                    <w:p w14:paraId="63B52730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157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34905BDF">
                      <w:pPr>
                        <w:pStyle w:val="4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b/>
                          <w:bCs/>
                          <w:sz w:val="24"/>
                          <w:szCs w:val="24"/>
                        </w:rPr>
                        <w:t>Limitations</w:t>
                      </w:r>
                    </w:p>
                    <w:p w14:paraId="4939CE91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158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42675201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ind w:left="72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No deep inspection</w:t>
                      </w:r>
                    </w:p>
                    <w:p w14:paraId="2B2B0E5D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158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51A9FBE2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158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0FAEAF74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ind w:left="72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Allows malicious data within legitimate connections</w:t>
                      </w:r>
                    </w:p>
                    <w:p w14:paraId="18B2596E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158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3F779CE1">
                      <w:pPr>
                        <w:pStyle w:val="4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b/>
                          <w:bCs/>
                          <w:sz w:val="24"/>
                          <w:szCs w:val="24"/>
                        </w:rPr>
                        <w:t>Use Case</w:t>
                      </w:r>
                    </w:p>
                    <w:p w14:paraId="642D3DE8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Used with proxy servers or NAT for basic connection-level security.</w:t>
                      </w:r>
                    </w:p>
                    <w:p w14:paraId="4B474B0B">
                      <w:pPr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pict>
                          <v:rect id="_x0000_i1057" o:spt="1" style="height:1.5pt;width:415.3pt;" fillcolor="#A0A0A0" filled="t" stroked="f" coordsize="21600,21600" o:hr="t" o:hrstd="t" o:hralign="center">
                            <v:path/>
                            <v:fill on="t" focussize="0,0"/>
                            <v:stroke on="f"/>
                            <v:imagedata o:title=""/>
                            <o:lock v:ext="edit"/>
                            <w10:wrap type="none"/>
                            <w10:anchorlock/>
                          </v:rect>
                        </w:pict>
                      </w:r>
                    </w:p>
                    <w:p w14:paraId="40102202">
                      <w:pPr>
                        <w:pStyle w:val="2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b/>
                          <w:bCs/>
                          <w:sz w:val="24"/>
                          <w:szCs w:val="24"/>
                        </w:rPr>
                        <w:t>4.5 Next-Generation Firewall (NGFW)</w:t>
                      </w:r>
                    </w:p>
                    <w:p w14:paraId="24833E24">
                      <w:pPr>
                        <w:pStyle w:val="4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b/>
                          <w:bCs/>
                          <w:sz w:val="24"/>
                          <w:szCs w:val="24"/>
                        </w:rPr>
                        <w:t>Definition</w:t>
                      </w:r>
                    </w:p>
                    <w:p w14:paraId="4D661E7A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A modern firewall integrating:</w:t>
                      </w:r>
                    </w:p>
                    <w:p w14:paraId="5F5CB21C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159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60090C1F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ind w:left="72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Traditional packet filtering</w:t>
                      </w:r>
                    </w:p>
                    <w:p w14:paraId="3C503F67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159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0274FCB9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159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5FECFE25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ind w:left="72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Stateful inspection</w:t>
                      </w:r>
                    </w:p>
                    <w:p w14:paraId="1C3F05F4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159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1B95B4A8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159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02F16CDB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ind w:left="72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sz w:val="24"/>
                          <w:szCs w:val="24"/>
                        </w:rPr>
                        <w:t>Deep Packet Inspection (DPI)</w:t>
                      </w:r>
                    </w:p>
                    <w:p w14:paraId="1D5306BE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159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6491C234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159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48B95413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ind w:left="72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sz w:val="24"/>
                          <w:szCs w:val="24"/>
                        </w:rPr>
                        <w:t>Intrusion Prevention System (IPS)</w:t>
                      </w:r>
                    </w:p>
                    <w:p w14:paraId="1E5B5135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159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1A958436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159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52F96A5D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ind w:left="72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Application awareness</w:t>
                      </w:r>
                    </w:p>
                    <w:p w14:paraId="72F93E22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159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0C9584C3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159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19322F16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ind w:left="72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SSL/TLS inspection</w:t>
                      </w:r>
                    </w:p>
                    <w:p w14:paraId="0E00407B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159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630728CC">
                      <w:pPr>
                        <w:pStyle w:val="4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b/>
                          <w:bCs/>
                          <w:sz w:val="24"/>
                          <w:szCs w:val="24"/>
                        </w:rPr>
                        <w:t>Advantages</w:t>
                      </w:r>
                    </w:p>
                    <w:p w14:paraId="26F55A5E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160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466AED1C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ind w:left="72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Best security features</w:t>
                      </w:r>
                    </w:p>
                    <w:p w14:paraId="26542B2C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160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46850309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160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2DD87081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ind w:left="72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Detects modern threats (malware, DDoS, zero-day attacks)</w:t>
                      </w:r>
                    </w:p>
                    <w:p w14:paraId="1727C5FE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160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6D9A29D3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160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50DF4691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ind w:left="72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Controls applications (e.g., block Skype, Torrent)</w:t>
                      </w:r>
                    </w:p>
                    <w:p w14:paraId="0997C496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160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47E27B5A">
                      <w:pPr>
                        <w:pStyle w:val="4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b/>
                          <w:bCs/>
                          <w:sz w:val="24"/>
                          <w:szCs w:val="24"/>
                        </w:rPr>
                        <w:t>Limitations</w:t>
                      </w:r>
                    </w:p>
                    <w:p w14:paraId="08E56873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161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1BA89D74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ind w:left="72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Expensive</w:t>
                      </w:r>
                    </w:p>
                    <w:p w14:paraId="11CE52F6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161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1E71A23E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161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515B7881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ind w:left="72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Requires high computing power</w:t>
                      </w:r>
                    </w:p>
                    <w:p w14:paraId="4A442FBD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161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02F907A4">
                      <w:pPr>
                        <w:pStyle w:val="4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b/>
                          <w:bCs/>
                          <w:sz w:val="24"/>
                          <w:szCs w:val="24"/>
                        </w:rPr>
                        <w:t>Use Case</w:t>
                      </w:r>
                    </w:p>
                    <w:p w14:paraId="1852988C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Large enterprises, cloud, data centers.</w:t>
                      </w:r>
                    </w:p>
                    <w:p w14:paraId="706BB60C">
                      <w:pPr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pict>
                          <v:rect id="_x0000_i1058" o:spt="1" style="height:1.5pt;width:415.3pt;" fillcolor="#A0A0A0" filled="t" stroked="f" coordsize="21600,21600" o:hr="t" o:hrstd="t" o:hralign="center">
                            <v:path/>
                            <v:fill on="t" focussize="0,0"/>
                            <v:stroke on="f"/>
                            <v:imagedata o:title=""/>
                            <o:lock v:ext="edit"/>
                            <w10:wrap type="none"/>
                            <w10:anchorlock/>
                          </v:rect>
                        </w:pict>
                      </w:r>
                    </w:p>
                    <w:p w14:paraId="01C87C5B">
                      <w:pPr>
                        <w:pStyle w:val="2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b/>
                          <w:bCs/>
                          <w:sz w:val="24"/>
                          <w:szCs w:val="24"/>
                        </w:rPr>
                        <w:t>4.6 Host-Based Firewalls</w:t>
                      </w:r>
                    </w:p>
                    <w:p w14:paraId="0BBD8642">
                      <w:pPr>
                        <w:pStyle w:val="4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b/>
                          <w:bCs/>
                          <w:sz w:val="24"/>
                          <w:szCs w:val="24"/>
                        </w:rPr>
                        <w:t>Definition</w:t>
                      </w:r>
                    </w:p>
                    <w:p w14:paraId="01E28B0D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Firewall installed on individual devices (PCs, servers).</w:t>
                      </w:r>
                    </w:p>
                    <w:p w14:paraId="598FF09E">
                      <w:pPr>
                        <w:pStyle w:val="4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b/>
                          <w:bCs/>
                          <w:sz w:val="24"/>
                          <w:szCs w:val="24"/>
                        </w:rPr>
                        <w:t>Advantages</w:t>
                      </w:r>
                    </w:p>
                    <w:p w14:paraId="4CF521B5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162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3F8951EE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ind w:left="72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Protects individual hosts</w:t>
                      </w:r>
                    </w:p>
                    <w:p w14:paraId="09E4579A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162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2543A8DF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162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72280C1B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ind w:left="72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Customizable according to system needs</w:t>
                      </w:r>
                    </w:p>
                    <w:p w14:paraId="0121263F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162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69B4EB90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162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57B40BB8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ind w:left="72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Monitors local applications</w:t>
                      </w:r>
                    </w:p>
                    <w:p w14:paraId="0FE66609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162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7A7CE8C0">
                      <w:pPr>
                        <w:pStyle w:val="4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b/>
                          <w:bCs/>
                          <w:sz w:val="24"/>
                          <w:szCs w:val="24"/>
                        </w:rPr>
                        <w:t>Limitations</w:t>
                      </w:r>
                    </w:p>
                    <w:p w14:paraId="6A9D064B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163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535C0F84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ind w:left="72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Hard to manage across many systems</w:t>
                      </w:r>
                    </w:p>
                    <w:p w14:paraId="6648FF18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163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1F5E53C7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163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1555A69C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ind w:left="72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Relies on end-user security</w:t>
                      </w:r>
                    </w:p>
                    <w:p w14:paraId="5F28D36A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163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5052F4A5">
                      <w:pPr>
                        <w:pStyle w:val="4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b/>
                          <w:bCs/>
                          <w:sz w:val="24"/>
                          <w:szCs w:val="24"/>
                        </w:rPr>
                        <w:t>Examples</w:t>
                      </w:r>
                    </w:p>
                    <w:p w14:paraId="6FA3C777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Windows Defender Firewall, Linux iptables.</w:t>
                      </w:r>
                    </w:p>
                    <w:p w14:paraId="7A4E9F8A">
                      <w:pPr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pict>
                          <v:rect id="_x0000_i1059" o:spt="1" style="height:1.5pt;width:415.3pt;" fillcolor="#A0A0A0" filled="t" stroked="f" coordsize="21600,21600" o:hr="t" o:hrstd="t" o:hralign="center">
                            <v:path/>
                            <v:fill on="t" focussize="0,0"/>
                            <v:stroke on="f"/>
                            <v:imagedata o:title=""/>
                            <o:lock v:ext="edit"/>
                            <w10:wrap type="none"/>
                            <w10:anchorlock/>
                          </v:rect>
                        </w:pict>
                      </w:r>
                    </w:p>
                    <w:p w14:paraId="101AAA10">
                      <w:pPr>
                        <w:pStyle w:val="2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b/>
                          <w:bCs/>
                          <w:sz w:val="24"/>
                          <w:szCs w:val="24"/>
                        </w:rPr>
                        <w:t>4.7 Network-Based Firewalls</w:t>
                      </w:r>
                    </w:p>
                    <w:p w14:paraId="48287DE1">
                      <w:pPr>
                        <w:pStyle w:val="4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b/>
                          <w:bCs/>
                          <w:sz w:val="24"/>
                          <w:szCs w:val="24"/>
                        </w:rPr>
                        <w:t>Definition</w:t>
                      </w:r>
                    </w:p>
                    <w:p w14:paraId="67630122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A dedicated hardware or virtual device deployed at network boundaries.</w:t>
                      </w:r>
                    </w:p>
                    <w:p w14:paraId="0BF6DE31">
                      <w:pPr>
                        <w:pStyle w:val="4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b/>
                          <w:bCs/>
                          <w:sz w:val="24"/>
                          <w:szCs w:val="24"/>
                        </w:rPr>
                        <w:t>Advantages</w:t>
                      </w:r>
                    </w:p>
                    <w:p w14:paraId="248290A8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164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5CABFDC3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ind w:left="72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High performance</w:t>
                      </w:r>
                    </w:p>
                    <w:p w14:paraId="6115B4FC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164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48BC793D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164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5E01102A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ind w:left="72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Centralized management</w:t>
                      </w:r>
                    </w:p>
                    <w:p w14:paraId="1824887B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164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7E94C61A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164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300DAA32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ind w:left="72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Protects entire networks</w:t>
                      </w:r>
                    </w:p>
                    <w:p w14:paraId="4C7DE884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164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7C8382DB">
                      <w:pPr>
                        <w:pStyle w:val="4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b/>
                          <w:bCs/>
                          <w:sz w:val="24"/>
                          <w:szCs w:val="24"/>
                        </w:rPr>
                        <w:t>Limitations</w:t>
                      </w:r>
                    </w:p>
                    <w:p w14:paraId="7FF297E1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165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13B3FDE5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ind w:left="72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Cannot protect internal threats</w:t>
                      </w:r>
                    </w:p>
                    <w:p w14:paraId="5D238671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165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31FD6559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165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6B149155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ind w:left="72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Expensive hardware</w:t>
                      </w:r>
                    </w:p>
                    <w:p w14:paraId="5D5DA167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165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00FD5A51">
                      <w:pPr>
                        <w:pStyle w:val="4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b/>
                          <w:bCs/>
                          <w:sz w:val="24"/>
                          <w:szCs w:val="24"/>
                        </w:rPr>
                        <w:t>Examples</w:t>
                      </w:r>
                    </w:p>
                    <w:p w14:paraId="0B9EBC97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Cisco ASA, Palo Alto NGFW, Fortinet.</w:t>
                      </w:r>
                    </w:p>
                    <w:p w14:paraId="1884C14A">
                      <w:pPr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pict>
                          <v:rect id="_x0000_i1060" o:spt="1" style="height:1.5pt;width:415.3pt;" fillcolor="#A0A0A0" filled="t" stroked="f" coordsize="21600,21600" o:hr="t" o:hrstd="t" o:hralign="center">
                            <v:path/>
                            <v:fill on="t" focussize="0,0"/>
                            <v:stroke on="f"/>
                            <v:imagedata o:title=""/>
                            <o:lock v:ext="edit"/>
                            <w10:wrap type="none"/>
                            <w10:anchorlock/>
                          </v:rect>
                        </w:pict>
                      </w:r>
                    </w:p>
                    <w:p w14:paraId="02743BF7">
                      <w:pPr>
                        <w:pStyle w:val="2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b/>
                          <w:bCs/>
                          <w:sz w:val="24"/>
                          <w:szCs w:val="24"/>
                        </w:rPr>
                        <w:t>4.8 Cloud Firewalls / Firewall-as-a-Service (FWaaS)</w:t>
                      </w:r>
                    </w:p>
                    <w:p w14:paraId="7CD6D5DF">
                      <w:pPr>
                        <w:pStyle w:val="4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b/>
                          <w:bCs/>
                          <w:sz w:val="24"/>
                          <w:szCs w:val="24"/>
                        </w:rPr>
                        <w:t>Definition</w:t>
                      </w:r>
                    </w:p>
                    <w:p w14:paraId="55CE1F22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Firewalls delivered as cloud services.</w:t>
                      </w:r>
                    </w:p>
                    <w:p w14:paraId="53885B78">
                      <w:pPr>
                        <w:pStyle w:val="4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b/>
                          <w:bCs/>
                          <w:sz w:val="24"/>
                          <w:szCs w:val="24"/>
                        </w:rPr>
                        <w:t>Advantages</w:t>
                      </w:r>
                    </w:p>
                    <w:p w14:paraId="470FB940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166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093A7BCE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ind w:left="72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Scalable</w:t>
                      </w:r>
                    </w:p>
                    <w:p w14:paraId="73E67BDC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166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42375EBE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166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631CD1CD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ind w:left="72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Managed by provider</w:t>
                      </w:r>
                    </w:p>
                    <w:p w14:paraId="20B9D011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166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7A5FB206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166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42C0C639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ind w:left="72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Supports distributed cloud environments</w:t>
                      </w:r>
                    </w:p>
                    <w:p w14:paraId="2A1A4B10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166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4E290461">
                      <w:pPr>
                        <w:pStyle w:val="4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b/>
                          <w:bCs/>
                          <w:sz w:val="24"/>
                          <w:szCs w:val="24"/>
                        </w:rPr>
                        <w:t>Limitations</w:t>
                      </w:r>
                    </w:p>
                    <w:p w14:paraId="1989131F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167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6454F273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ind w:left="72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Internet dependency</w:t>
                      </w:r>
                    </w:p>
                    <w:p w14:paraId="19E54394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167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6ECA3BC4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167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6AB2726D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ind w:left="72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Subscription cost</w:t>
                      </w:r>
                    </w:p>
                    <w:p w14:paraId="0A588A50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167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76EB60C0">
                      <w:pPr>
                        <w:pStyle w:val="4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b/>
                          <w:bCs/>
                          <w:sz w:val="24"/>
                          <w:szCs w:val="24"/>
                        </w:rPr>
                        <w:t>Examples</w:t>
                      </w:r>
                    </w:p>
                    <w:p w14:paraId="61622C3D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AWS WAF, Azure Firewall, Cloudflare.</w:t>
                      </w:r>
                    </w:p>
                    <w:p w14:paraId="3D8224AE">
                      <w:pPr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pict>
                          <v:rect id="_x0000_i1061" o:spt="1" style="height:1.5pt;width:415.3pt;" fillcolor="#A0A0A0" filled="t" stroked="f" coordsize="21600,21600" o:hr="t" o:hrstd="t" o:hralign="center">
                            <v:path/>
                            <v:fill on="t" focussize="0,0"/>
                            <v:stroke on="f"/>
                            <v:imagedata o:title=""/>
                            <o:lock v:ext="edit"/>
                            <w10:wrap type="none"/>
                            <w10:anchorlock/>
                          </v:rect>
                        </w:pict>
                      </w:r>
                    </w:p>
                    <w:p w14:paraId="0E42158E">
                      <w:pPr>
                        <w:pStyle w:val="2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b/>
                          <w:bCs/>
                          <w:sz w:val="24"/>
                          <w:szCs w:val="24"/>
                        </w:rPr>
                        <w:t>5. Key Differences Between Major Firewalls</w:t>
                      </w:r>
                    </w:p>
                    <w:tbl>
                      <w:tblPr>
                        <w:tblStyle w:val="6"/>
                        <w:tblW w:w="0" w:type="auto"/>
                        <w:tblCellSpacing w:w="15" w:type="dxa"/>
                        <w:tblInd w:w="0" w:type="dxa"/>
                        <w:tblBorders>
                          <w:top w:val="none" w:color="auto" w:sz="0" w:space="0"/>
                          <w:left w:val="none" w:color="auto" w:sz="0" w:space="0"/>
                          <w:bottom w:val="none" w:color="auto" w:sz="0" w:space="0"/>
                          <w:right w:val="none" w:color="auto" w:sz="0" w:space="0"/>
                          <w:insideH w:val="none" w:color="auto" w:sz="0" w:space="0"/>
                          <w:insideV w:val="none" w:color="auto" w:sz="0" w:space="0"/>
                        </w:tblBorders>
                        <w:shd w:val="clear" w:color="auto" w:fill="auto"/>
                        <w:tblLayout w:type="autofit"/>
                        <w:tblCellMar>
                          <w:top w:w="15" w:type="dxa"/>
                          <w:left w:w="15" w:type="dxa"/>
                          <w:bottom w:w="15" w:type="dxa"/>
                          <w:right w:w="15" w:type="dxa"/>
                        </w:tblCellMar>
                      </w:tblPr>
                      <w:tblGrid>
                        <w:gridCol w:w="1102"/>
                        <w:gridCol w:w="934"/>
                        <w:gridCol w:w="1316"/>
                        <w:gridCol w:w="1320"/>
                        <w:gridCol w:w="1248"/>
                      </w:tblGrid>
                      <w:tr w14:paraId="00076036"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shd w:val="clear" w:color="auto" w:fill="auto"/>
                          <w:tblCellMar>
                            <w:top w:w="15" w:type="dxa"/>
                            <w:left w:w="15" w:type="dxa"/>
                            <w:bottom w:w="15" w:type="dxa"/>
                            <w:right w:w="15" w:type="dxa"/>
                          </w:tblCellMar>
                        </w:tblPrEx>
                        <w:trPr>
                          <w:tblHeader/>
                          <w:tblCellSpacing w:w="15" w:type="dxa"/>
                        </w:trPr>
                        <w:tc>
                          <w:tcPr>
                            <w:tcW w:w="0" w:type="auto"/>
                            <w:shd w:val="clear" w:color="auto" w:fill="auto"/>
                            <w:vAlign w:val="center"/>
                          </w:tcPr>
                          <w:p w14:paraId="0E5F13AB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center"/>
                              <w:rPr>
                                <w:rFonts w:hint="default" w:ascii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eastAsia="SimSun" w:cs="Calibri"/>
                                <w:b/>
                                <w:bCs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>Feature</w:t>
                            </w:r>
                          </w:p>
                        </w:tc>
                        <w:tc>
                          <w:tcPr>
                            <w:tcW w:w="0" w:type="auto"/>
                            <w:shd w:val="clear" w:color="auto" w:fill="auto"/>
                            <w:vAlign w:val="center"/>
                          </w:tcPr>
                          <w:p w14:paraId="525F62A0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center"/>
                              <w:rPr>
                                <w:rFonts w:hint="default" w:ascii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eastAsia="SimSun" w:cs="Calibri"/>
                                <w:b/>
                                <w:bCs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>Packet Filter</w:t>
                            </w:r>
                          </w:p>
                        </w:tc>
                        <w:tc>
                          <w:tcPr>
                            <w:tcW w:w="0" w:type="auto"/>
                            <w:shd w:val="clear" w:color="auto" w:fill="auto"/>
                            <w:vAlign w:val="center"/>
                          </w:tcPr>
                          <w:p w14:paraId="489DAC6A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center"/>
                              <w:rPr>
                                <w:rFonts w:hint="default" w:ascii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eastAsia="SimSun" w:cs="Calibri"/>
                                <w:b/>
                                <w:bCs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>Stateful</w:t>
                            </w:r>
                          </w:p>
                        </w:tc>
                        <w:tc>
                          <w:tcPr>
                            <w:tcW w:w="0" w:type="auto"/>
                            <w:shd w:val="clear" w:color="auto" w:fill="auto"/>
                            <w:vAlign w:val="center"/>
                          </w:tcPr>
                          <w:p w14:paraId="0B19C95C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center"/>
                              <w:rPr>
                                <w:rFonts w:hint="default" w:ascii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eastAsia="SimSun" w:cs="Calibri"/>
                                <w:b/>
                                <w:bCs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>Proxy</w:t>
                            </w:r>
                          </w:p>
                        </w:tc>
                        <w:tc>
                          <w:tcPr>
                            <w:tcW w:w="0" w:type="auto"/>
                            <w:shd w:val="clear" w:color="auto" w:fill="auto"/>
                            <w:vAlign w:val="center"/>
                          </w:tcPr>
                          <w:p w14:paraId="0C9EFE51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center"/>
                              <w:rPr>
                                <w:rFonts w:hint="default" w:ascii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eastAsia="SimSun" w:cs="Calibri"/>
                                <w:b/>
                                <w:bCs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>NGFW</w:t>
                            </w:r>
                          </w:p>
                        </w:tc>
                      </w:tr>
                      <w:tr w14:paraId="376B65BE"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tblCellMar>
                            <w:top w:w="15" w:type="dxa"/>
                            <w:left w:w="15" w:type="dxa"/>
                            <w:bottom w:w="15" w:type="dxa"/>
                            <w:right w:w="15" w:type="dxa"/>
                          </w:tblCellMar>
                        </w:tblPrEx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shd w:val="clear" w:color="auto" w:fill="auto"/>
                            <w:vAlign w:val="center"/>
                          </w:tcPr>
                          <w:p w14:paraId="363C28F8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eastAsia="SimSun" w:cs="Calibri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>Layer</w:t>
                            </w:r>
                          </w:p>
                        </w:tc>
                        <w:tc>
                          <w:tcPr>
                            <w:tcW w:w="0" w:type="auto"/>
                            <w:shd w:val="clear" w:color="auto" w:fill="auto"/>
                            <w:vAlign w:val="center"/>
                          </w:tcPr>
                          <w:p w14:paraId="773E826C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eastAsia="SimSun" w:cs="Calibri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>L3/L4</w:t>
                            </w:r>
                          </w:p>
                        </w:tc>
                        <w:tc>
                          <w:tcPr>
                            <w:tcW w:w="0" w:type="auto"/>
                            <w:shd w:val="clear" w:color="auto" w:fill="auto"/>
                            <w:vAlign w:val="center"/>
                          </w:tcPr>
                          <w:p w14:paraId="65B676A7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eastAsia="SimSun" w:cs="Calibri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>L3/L4 + session</w:t>
                            </w:r>
                          </w:p>
                        </w:tc>
                        <w:tc>
                          <w:tcPr>
                            <w:tcW w:w="0" w:type="auto"/>
                            <w:shd w:val="clear" w:color="auto" w:fill="auto"/>
                            <w:vAlign w:val="center"/>
                          </w:tcPr>
                          <w:p w14:paraId="160A71C2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eastAsia="SimSun" w:cs="Calibri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>L7</w:t>
                            </w:r>
                          </w:p>
                        </w:tc>
                        <w:tc>
                          <w:tcPr>
                            <w:tcW w:w="0" w:type="auto"/>
                            <w:shd w:val="clear" w:color="auto" w:fill="auto"/>
                            <w:vAlign w:val="center"/>
                          </w:tcPr>
                          <w:p w14:paraId="56B7F103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eastAsia="SimSun" w:cs="Calibri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>L2–L7</w:t>
                            </w:r>
                          </w:p>
                        </w:tc>
                      </w:tr>
                      <w:tr w14:paraId="407A2C0F"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tblCellMar>
                            <w:top w:w="15" w:type="dxa"/>
                            <w:left w:w="15" w:type="dxa"/>
                            <w:bottom w:w="15" w:type="dxa"/>
                            <w:right w:w="15" w:type="dxa"/>
                          </w:tblCellMar>
                        </w:tblPrEx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shd w:val="clear" w:color="auto" w:fill="auto"/>
                            <w:vAlign w:val="center"/>
                          </w:tcPr>
                          <w:p w14:paraId="27D174D4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eastAsia="SimSun" w:cs="Calibri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>Examines Data</w:t>
                            </w:r>
                          </w:p>
                        </w:tc>
                        <w:tc>
                          <w:tcPr>
                            <w:tcW w:w="0" w:type="auto"/>
                            <w:shd w:val="clear" w:color="auto" w:fill="auto"/>
                            <w:vAlign w:val="center"/>
                          </w:tcPr>
                          <w:p w14:paraId="39459D8F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eastAsia="SimSun" w:cs="Calibri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>Header only</w:t>
                            </w:r>
                          </w:p>
                        </w:tc>
                        <w:tc>
                          <w:tcPr>
                            <w:tcW w:w="0" w:type="auto"/>
                            <w:shd w:val="clear" w:color="auto" w:fill="auto"/>
                            <w:vAlign w:val="center"/>
                          </w:tcPr>
                          <w:p w14:paraId="10C8A405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eastAsia="SimSun" w:cs="Calibri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>Connection state</w:t>
                            </w:r>
                          </w:p>
                        </w:tc>
                        <w:tc>
                          <w:tcPr>
                            <w:tcW w:w="0" w:type="auto"/>
                            <w:shd w:val="clear" w:color="auto" w:fill="auto"/>
                            <w:vAlign w:val="center"/>
                          </w:tcPr>
                          <w:p w14:paraId="24B520E3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eastAsia="SimSun" w:cs="Calibri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>Payload</w:t>
                            </w:r>
                          </w:p>
                        </w:tc>
                        <w:tc>
                          <w:tcPr>
                            <w:tcW w:w="0" w:type="auto"/>
                            <w:shd w:val="clear" w:color="auto" w:fill="auto"/>
                            <w:vAlign w:val="center"/>
                          </w:tcPr>
                          <w:p w14:paraId="4EF377C9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eastAsia="SimSun" w:cs="Calibri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>Full payload</w:t>
                            </w:r>
                          </w:p>
                        </w:tc>
                      </w:tr>
                      <w:tr w14:paraId="21C1CAF9"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shd w:val="clear" w:color="auto" w:fill="auto"/>
                          <w:tblCellMar>
                            <w:top w:w="15" w:type="dxa"/>
                            <w:left w:w="15" w:type="dxa"/>
                            <w:bottom w:w="15" w:type="dxa"/>
                            <w:right w:w="15" w:type="dxa"/>
                          </w:tblCellMar>
                        </w:tblPrEx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shd w:val="clear" w:color="auto" w:fill="auto"/>
                            <w:vAlign w:val="center"/>
                          </w:tcPr>
                          <w:p w14:paraId="53E53069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eastAsia="SimSun" w:cs="Calibri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>Security Level</w:t>
                            </w:r>
                          </w:p>
                        </w:tc>
                        <w:tc>
                          <w:tcPr>
                            <w:tcW w:w="0" w:type="auto"/>
                            <w:shd w:val="clear" w:color="auto" w:fill="auto"/>
                            <w:vAlign w:val="center"/>
                          </w:tcPr>
                          <w:p w14:paraId="15D74618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eastAsia="SimSun" w:cs="Calibri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>Low</w:t>
                            </w:r>
                          </w:p>
                        </w:tc>
                        <w:tc>
                          <w:tcPr>
                            <w:tcW w:w="0" w:type="auto"/>
                            <w:shd w:val="clear" w:color="auto" w:fill="auto"/>
                            <w:vAlign w:val="center"/>
                          </w:tcPr>
                          <w:p w14:paraId="1ED73E0F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eastAsia="SimSun" w:cs="Calibri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>Medium</w:t>
                            </w:r>
                          </w:p>
                        </w:tc>
                        <w:tc>
                          <w:tcPr>
                            <w:tcW w:w="0" w:type="auto"/>
                            <w:shd w:val="clear" w:color="auto" w:fill="auto"/>
                            <w:vAlign w:val="center"/>
                          </w:tcPr>
                          <w:p w14:paraId="15887CED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eastAsia="SimSun" w:cs="Calibri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>High</w:t>
                            </w:r>
                          </w:p>
                        </w:tc>
                        <w:tc>
                          <w:tcPr>
                            <w:tcW w:w="0" w:type="auto"/>
                            <w:shd w:val="clear" w:color="auto" w:fill="auto"/>
                            <w:vAlign w:val="center"/>
                          </w:tcPr>
                          <w:p w14:paraId="76761247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eastAsia="SimSun" w:cs="Calibri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>Very High</w:t>
                            </w:r>
                          </w:p>
                        </w:tc>
                      </w:tr>
                      <w:tr w14:paraId="7A7017C6"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tblCellMar>
                            <w:top w:w="15" w:type="dxa"/>
                            <w:left w:w="15" w:type="dxa"/>
                            <w:bottom w:w="15" w:type="dxa"/>
                            <w:right w:w="15" w:type="dxa"/>
                          </w:tblCellMar>
                        </w:tblPrEx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shd w:val="clear" w:color="auto" w:fill="auto"/>
                            <w:vAlign w:val="center"/>
                          </w:tcPr>
                          <w:p w14:paraId="4ADE4C23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eastAsia="SimSun" w:cs="Calibri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>Speed</w:t>
                            </w:r>
                          </w:p>
                        </w:tc>
                        <w:tc>
                          <w:tcPr>
                            <w:tcW w:w="0" w:type="auto"/>
                            <w:shd w:val="clear" w:color="auto" w:fill="auto"/>
                            <w:vAlign w:val="center"/>
                          </w:tcPr>
                          <w:p w14:paraId="0BDBB8F4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eastAsia="SimSun" w:cs="Calibri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>Fast</w:t>
                            </w:r>
                          </w:p>
                        </w:tc>
                        <w:tc>
                          <w:tcPr>
                            <w:tcW w:w="0" w:type="auto"/>
                            <w:shd w:val="clear" w:color="auto" w:fill="auto"/>
                            <w:vAlign w:val="center"/>
                          </w:tcPr>
                          <w:p w14:paraId="60E13259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eastAsia="SimSun" w:cs="Calibri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>Moderate</w:t>
                            </w:r>
                          </w:p>
                        </w:tc>
                        <w:tc>
                          <w:tcPr>
                            <w:tcW w:w="0" w:type="auto"/>
                            <w:shd w:val="clear" w:color="auto" w:fill="auto"/>
                            <w:vAlign w:val="center"/>
                          </w:tcPr>
                          <w:p w14:paraId="0D511E10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eastAsia="SimSun" w:cs="Calibri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>Slow</w:t>
                            </w:r>
                          </w:p>
                        </w:tc>
                        <w:tc>
                          <w:tcPr>
                            <w:tcW w:w="0" w:type="auto"/>
                            <w:shd w:val="clear" w:color="auto" w:fill="auto"/>
                            <w:vAlign w:val="center"/>
                          </w:tcPr>
                          <w:p w14:paraId="2F6B1E01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eastAsia="SimSun" w:cs="Calibri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>Moderate</w:t>
                            </w:r>
                          </w:p>
                        </w:tc>
                      </w:tr>
                      <w:tr w14:paraId="716353C1"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shd w:val="clear" w:color="auto" w:fill="auto"/>
                          <w:tblCellMar>
                            <w:top w:w="15" w:type="dxa"/>
                            <w:left w:w="15" w:type="dxa"/>
                            <w:bottom w:w="15" w:type="dxa"/>
                            <w:right w:w="15" w:type="dxa"/>
                          </w:tblCellMar>
                        </w:tblPrEx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shd w:val="clear" w:color="auto" w:fill="auto"/>
                            <w:vAlign w:val="center"/>
                          </w:tcPr>
                          <w:p w14:paraId="393CE671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eastAsia="SimSun" w:cs="Calibri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>Use Case</w:t>
                            </w:r>
                          </w:p>
                        </w:tc>
                        <w:tc>
                          <w:tcPr>
                            <w:tcW w:w="0" w:type="auto"/>
                            <w:shd w:val="clear" w:color="auto" w:fill="auto"/>
                            <w:vAlign w:val="center"/>
                          </w:tcPr>
                          <w:p w14:paraId="0DD177B4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eastAsia="SimSun" w:cs="Calibri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>Basic filtering</w:t>
                            </w:r>
                          </w:p>
                        </w:tc>
                        <w:tc>
                          <w:tcPr>
                            <w:tcW w:w="0" w:type="auto"/>
                            <w:shd w:val="clear" w:color="auto" w:fill="auto"/>
                            <w:vAlign w:val="center"/>
                          </w:tcPr>
                          <w:p w14:paraId="18AEA597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eastAsia="SimSun" w:cs="Calibri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>Business networks</w:t>
                            </w:r>
                          </w:p>
                        </w:tc>
                        <w:tc>
                          <w:tcPr>
                            <w:tcW w:w="0" w:type="auto"/>
                            <w:shd w:val="clear" w:color="auto" w:fill="auto"/>
                            <w:vAlign w:val="center"/>
                          </w:tcPr>
                          <w:p w14:paraId="70F972AA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eastAsia="SimSun" w:cs="Calibri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>Application control</w:t>
                            </w:r>
                          </w:p>
                        </w:tc>
                        <w:tc>
                          <w:tcPr>
                            <w:tcW w:w="0" w:type="auto"/>
                            <w:shd w:val="clear" w:color="auto" w:fill="auto"/>
                            <w:vAlign w:val="center"/>
                          </w:tcPr>
                          <w:p w14:paraId="35E55DCA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eastAsia="SimSun" w:cs="Calibri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>Enterprise security</w:t>
                            </w:r>
                          </w:p>
                        </w:tc>
                      </w:tr>
                    </w:tbl>
                    <w:p w14:paraId="1BC03F84">
                      <w:pPr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pict>
                          <v:rect id="_x0000_i1062" o:spt="1" style="height:1.5pt;width:415.3pt;" fillcolor="#A0A0A0" filled="t" stroked="f" coordsize="21600,21600" o:hr="t" o:hrstd="t" o:hralign="center">
                            <v:path/>
                            <v:fill on="t" focussize="0,0"/>
                            <v:stroke on="f"/>
                            <v:imagedata o:title=""/>
                            <o:lock v:ext="edit"/>
                            <w10:wrap type="none"/>
                            <w10:anchorlock/>
                          </v:rect>
                        </w:pict>
                      </w:r>
                    </w:p>
                    <w:p w14:paraId="123205FC">
                      <w:pPr>
                        <w:pStyle w:val="2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b/>
                          <w:bCs/>
                          <w:sz w:val="24"/>
                          <w:szCs w:val="24"/>
                        </w:rPr>
                        <w:t>6. Advantages of Using Firewalls</w:t>
                      </w:r>
                    </w:p>
                    <w:p w14:paraId="75744438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168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16EC84DF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ind w:left="72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Prevents unauthorized access</w:t>
                      </w:r>
                    </w:p>
                    <w:p w14:paraId="1A7A434C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168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206CBB0C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168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5A8D43C7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ind w:left="72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Protects against hacking attempts</w:t>
                      </w:r>
                    </w:p>
                    <w:p w14:paraId="50AE73A0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168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1AA3AA57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168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6DCD9E1F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ind w:left="72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Enforces organization policies</w:t>
                      </w:r>
                    </w:p>
                    <w:p w14:paraId="16A2D755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168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7504640A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168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6C695D91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ind w:left="72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Reduces attack surface</w:t>
                      </w:r>
                    </w:p>
                    <w:p w14:paraId="0FE22407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168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09BAE7AA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168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79C0C0FB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ind w:left="72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Monitors traffic patterns</w:t>
                      </w:r>
                    </w:p>
                    <w:p w14:paraId="2FF7E405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168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7721606C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168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55CD8543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ind w:left="72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Provides logging and auditing</w:t>
                      </w:r>
                    </w:p>
                    <w:p w14:paraId="3E54D0AA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168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2E487D0B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168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3999C854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ind w:left="72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Improves network reliability and availability</w:t>
                      </w:r>
                    </w:p>
                    <w:p w14:paraId="3902ECFF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168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155466D0">
                      <w:pPr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pict>
                          <v:rect id="_x0000_i1063" o:spt="1" style="height:1.5pt;width:415.3pt;" fillcolor="#A0A0A0" filled="t" stroked="f" coordsize="21600,21600" o:hr="t" o:hrstd="t" o:hralign="center">
                            <v:path/>
                            <v:fill on="t" focussize="0,0"/>
                            <v:stroke on="f"/>
                            <v:imagedata o:title=""/>
                            <o:lock v:ext="edit"/>
                            <w10:wrap type="none"/>
                            <w10:anchorlock/>
                          </v:rect>
                        </w:pict>
                      </w:r>
                    </w:p>
                    <w:p w14:paraId="39A24052">
                      <w:pPr>
                        <w:pStyle w:val="2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b/>
                          <w:bCs/>
                          <w:sz w:val="24"/>
                          <w:szCs w:val="24"/>
                        </w:rPr>
                        <w:t>7. Limitations of Firewalls</w:t>
                      </w:r>
                    </w:p>
                    <w:p w14:paraId="5B4B7A6E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169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57C948CD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ind w:left="72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Cannot prevent internal attacks</w:t>
                      </w:r>
                    </w:p>
                    <w:p w14:paraId="658D6181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169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284C161D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169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64F30AA5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ind w:left="72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Cannot protect against social engineering</w:t>
                      </w:r>
                    </w:p>
                    <w:p w14:paraId="4719741A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169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2F93D34C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169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3790B364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ind w:left="72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Cannot stop malware in encrypted traffic (unless DPI used)</w:t>
                      </w:r>
                    </w:p>
                    <w:p w14:paraId="1E54D1A8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169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59981F5C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169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545917D6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ind w:left="72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Misconfiguration can weaken security</w:t>
                      </w:r>
                    </w:p>
                    <w:p w14:paraId="06CF8475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169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0B14F3B7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169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2AEF3C50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ind w:left="72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Cannot guarantee protection against zero-day exploits</w:t>
                      </w:r>
                    </w:p>
                    <w:p w14:paraId="16F90B38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169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49DDFE12">
                      <w:pP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1C3B83DB">
      <w:pPr>
        <w:sectPr>
          <w:pgSz w:w="11906" w:h="16838"/>
          <w:pgMar w:top="1440" w:right="1800" w:bottom="1440" w:left="1800" w:header="720" w:footer="720" w:gutter="0"/>
          <w:cols w:space="720" w:num="1"/>
          <w:docGrid w:linePitch="360" w:charSpace="0"/>
        </w:sectPr>
      </w:pPr>
      <w:r>
        <w:rPr>
          <w:sz w:val="20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>
                <wp:simplePos x="0" y="0"/>
                <wp:positionH relativeFrom="column">
                  <wp:posOffset>2784475</wp:posOffset>
                </wp:positionH>
                <wp:positionV relativeFrom="paragraph">
                  <wp:posOffset>-889000</wp:posOffset>
                </wp:positionV>
                <wp:extent cx="3891280" cy="10925810"/>
                <wp:effectExtent l="4445" t="4445" r="9525" b="23495"/>
                <wp:wrapNone/>
                <wp:docPr id="39" name="Text Box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91280" cy="109258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3D57924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70"/>
                              </w:numPr>
                              <w:suppressLineNumbers w:val="0"/>
                              <w:ind w:left="420" w:leftChars="0" w:hanging="420" w:firstLineChars="0"/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Deep Packet Inspection (DPI)</w:t>
                            </w:r>
                          </w:p>
                          <w:p w14:paraId="163BF0AD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70"/>
                              </w:numPr>
                              <w:suppressLineNumbers w:val="0"/>
                              <w:ind w:left="420" w:leftChars="0" w:hanging="420" w:firstLineChars="0"/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Intrusion Prevention System (IPS)</w:t>
                            </w:r>
                          </w:p>
                          <w:p w14:paraId="5F3D5C6B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70"/>
                              </w:numPr>
                              <w:suppressLineNumbers w:val="0"/>
                              <w:ind w:left="420" w:leftChars="0" w:hanging="420" w:firstLineChars="0"/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Application awareness</w:t>
                            </w:r>
                          </w:p>
                          <w:p w14:paraId="662F63F2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70"/>
                              </w:numPr>
                              <w:suppressLineNumbers w:val="0"/>
                              <w:ind w:left="420" w:leftChars="0" w:hanging="420" w:firstLineChars="0"/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SSL/TLS inspection</w:t>
                            </w:r>
                          </w:p>
                          <w:p w14:paraId="71F9B2F8">
                            <w:pPr>
                              <w:pStyle w:val="4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  <w:t>Advantages</w:t>
                            </w:r>
                          </w:p>
                          <w:p w14:paraId="0A220BC0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71"/>
                              </w:numPr>
                              <w:suppressLineNumbers w:val="0"/>
                              <w:ind w:left="420" w:leftChars="0" w:hanging="420" w:firstLineChars="0"/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Best security features</w:t>
                            </w:r>
                          </w:p>
                          <w:p w14:paraId="39605E2D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71"/>
                              </w:numPr>
                              <w:suppressLineNumbers w:val="0"/>
                              <w:ind w:left="420" w:leftChars="0" w:hanging="420" w:firstLineChars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Detects 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modern threats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 (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malware, DDoS, zero-day attacks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)</w:t>
                            </w:r>
                          </w:p>
                          <w:p w14:paraId="74D8259A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71"/>
                              </w:numPr>
                              <w:suppressLineNumbers w:val="0"/>
                              <w:ind w:left="420" w:leftChars="0" w:hanging="420" w:firstLineChars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Controls application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s (e.g., 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block Skype, Torre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nt)</w:t>
                            </w:r>
                          </w:p>
                          <w:p w14:paraId="67CDEF5D">
                            <w:pPr>
                              <w:pStyle w:val="4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  <w:t>Limitations</w:t>
                            </w:r>
                          </w:p>
                          <w:p w14:paraId="708E9B02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71"/>
                              </w:numPr>
                              <w:suppressLineNumbers w:val="0"/>
                              <w:ind w:left="420" w:leftChars="0" w:hanging="420" w:firstLineChars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Expensiv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e</w:t>
                            </w:r>
                          </w:p>
                          <w:p w14:paraId="05703A57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71"/>
                              </w:numPr>
                              <w:suppressLineNumbers w:val="0"/>
                              <w:ind w:left="420" w:leftChars="0" w:hanging="420" w:firstLineChars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Requires 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high computing powe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r</w:t>
                            </w:r>
                          </w:p>
                          <w:p w14:paraId="37FB56F6">
                            <w:pPr>
                              <w:pStyle w:val="4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  <w:t>Use Case</w:t>
                            </w:r>
                          </w:p>
                          <w:p w14:paraId="217AD0A5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L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arge enterprises, cloud, data centers.</w:t>
                            </w:r>
                          </w:p>
                          <w:p w14:paraId="49BF6EAB">
                            <w:pPr>
                              <w:pStyle w:val="2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  <w:u w:val="single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b/>
                                <w:bCs/>
                                <w:sz w:val="24"/>
                                <w:szCs w:val="24"/>
                                <w:u w:val="single"/>
                              </w:rPr>
                              <w:t>4.6 Host-Based Firewalls</w:t>
                            </w:r>
                          </w:p>
                          <w:p w14:paraId="4083A96A">
                            <w:pPr>
                              <w:pStyle w:val="4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  <w:t>Definition</w:t>
                            </w:r>
                          </w:p>
                          <w:p w14:paraId="17E76C04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 xml:space="preserve">Firewall installed 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on i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ndividual devices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 (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PCs, serve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rs).</w:t>
                            </w:r>
                          </w:p>
                          <w:p w14:paraId="130DF1D8">
                            <w:pPr>
                              <w:pStyle w:val="4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  <w:t>Advantages</w:t>
                            </w:r>
                          </w:p>
                          <w:p w14:paraId="3351A97A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71"/>
                              </w:numPr>
                              <w:suppressLineNumbers w:val="0"/>
                              <w:ind w:left="420" w:leftChars="0" w:hanging="420" w:firstLineChars="0"/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Protects individual hosts</w:t>
                            </w:r>
                          </w:p>
                          <w:p w14:paraId="29559B71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71"/>
                              </w:numPr>
                              <w:suppressLineNumbers w:val="0"/>
                              <w:ind w:left="420" w:leftChars="0" w:hanging="420" w:firstLineChars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Customizab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le according to system needs</w:t>
                            </w:r>
                          </w:p>
                          <w:p w14:paraId="16EC7703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71"/>
                              </w:numPr>
                              <w:suppressLineNumbers w:val="0"/>
                              <w:ind w:left="420" w:leftChars="0" w:hanging="420" w:firstLineChars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Monitors local application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s</w:t>
                            </w:r>
                          </w:p>
                          <w:p w14:paraId="28E062E1">
                            <w:pPr>
                              <w:pStyle w:val="4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  <w:t>Limitations</w:t>
                            </w:r>
                          </w:p>
                          <w:p w14:paraId="54F724D4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71"/>
                              </w:numPr>
                              <w:suppressLineNumbers w:val="0"/>
                              <w:ind w:left="420" w:leftChars="0" w:hanging="420" w:firstLineChars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Hard to manage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 across many systems</w:t>
                            </w:r>
                          </w:p>
                          <w:p w14:paraId="1D72056C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71"/>
                              </w:numPr>
                              <w:suppressLineNumbers w:val="0"/>
                              <w:ind w:left="420" w:leftChars="0" w:hanging="420" w:firstLineChars="0"/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Relies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 on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 xml:space="preserve"> end-user security</w:t>
                            </w:r>
                          </w:p>
                          <w:p w14:paraId="47B43325">
                            <w:pPr>
                              <w:pStyle w:val="4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  <w:t>Examples</w:t>
                            </w:r>
                          </w:p>
                          <w:p w14:paraId="675B2C0A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Windows Defender Firewall, Linux iptables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.</w:t>
                            </w:r>
                          </w:p>
                          <w:p w14:paraId="7CA27E71">
                            <w:pPr>
                              <w:pStyle w:val="2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  <w:u w:val="single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b/>
                                <w:bCs/>
                                <w:sz w:val="24"/>
                                <w:szCs w:val="24"/>
                                <w:u w:val="single"/>
                              </w:rPr>
                              <w:t>4.7 Network-Based Firewalls</w:t>
                            </w:r>
                          </w:p>
                          <w:p w14:paraId="62CBD149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A 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dedicated hardware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 or 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virtual device deployed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 at 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network boundaries.</w:t>
                            </w:r>
                          </w:p>
                          <w:p w14:paraId="5093ADAB">
                            <w:pPr>
                              <w:pStyle w:val="4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  <w:t>Advantages</w:t>
                            </w:r>
                          </w:p>
                          <w:p w14:paraId="0C383021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71"/>
                              </w:numPr>
                              <w:suppressLineNumbers w:val="0"/>
                              <w:ind w:left="420" w:leftChars="0" w:hanging="420" w:firstLineChars="0"/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H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igh performance</w:t>
                            </w:r>
                          </w:p>
                          <w:p w14:paraId="2A21B37E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71"/>
                              </w:numPr>
                              <w:suppressLineNumbers w:val="0"/>
                              <w:ind w:left="420" w:leftChars="0" w:hanging="420" w:firstLineChars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Centralized managemen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t</w:t>
                            </w:r>
                          </w:p>
                          <w:p w14:paraId="2C3725E5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71"/>
                              </w:numPr>
                              <w:suppressLineNumbers w:val="0"/>
                              <w:ind w:left="420" w:leftChars="0" w:hanging="420" w:firstLineChars="0"/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Protects entire networks</w:t>
                            </w:r>
                          </w:p>
                          <w:p w14:paraId="2445F3A8">
                            <w:pPr>
                              <w:pStyle w:val="4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  <w:t>Limitations</w:t>
                            </w:r>
                          </w:p>
                          <w:p w14:paraId="5915CF1C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71"/>
                              </w:numPr>
                              <w:suppressLineNumbers w:val="0"/>
                              <w:ind w:left="420" w:leftChars="0" w:hanging="420" w:firstLineChars="0"/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Cannot protect internal threat</w:t>
                            </w:r>
                          </w:p>
                          <w:p w14:paraId="0463ABE8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71"/>
                              </w:numPr>
                              <w:suppressLineNumbers w:val="0"/>
                              <w:ind w:left="420" w:leftChars="0" w:hanging="420" w:firstLineChars="0"/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Expensive hardware</w:t>
                            </w:r>
                          </w:p>
                          <w:p w14:paraId="1299273E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72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5EF77EB7">
                            <w:pPr>
                              <w:pStyle w:val="4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  <w:t>Examples</w:t>
                            </w:r>
                          </w:p>
                          <w:p w14:paraId="4CB74CA7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Cisco ASA, Palo Alto NGFW, Fortinet.</w:t>
                            </w:r>
                          </w:p>
                          <w:p w14:paraId="2C7EE2E7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pict>
                                <v:rect id="_x0000_i1064" o:spt="1" style="height:1.5pt;width:415.3pt;" fillcolor="#A0A0A0" filled="t" stroked="f" coordsize="21600,21600" o:hr="t" o:hrstd="t" o:hralign="center">
                                  <v:path/>
                                  <v:fill on="t" focussize="0,0"/>
                                  <v:stroke on="f"/>
                                  <v:imagedata o:title=""/>
                                  <o:lock v:ext="edit"/>
                                  <w10:wrap type="none"/>
                                  <w10:anchorlock/>
                                </v:rect>
                              </w:pict>
                            </w:r>
                          </w:p>
                          <w:p w14:paraId="38021D65">
                            <w:pPr>
                              <w:pStyle w:val="2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  <w:t>4.8 Cloud Firewalls / Firewall-as-a-Service (FWaaS)</w:t>
                            </w:r>
                          </w:p>
                          <w:p w14:paraId="7777801A">
                            <w:pPr>
                              <w:pStyle w:val="4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  <w:t>Definition</w:t>
                            </w:r>
                          </w:p>
                          <w:p w14:paraId="33B3580A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Firewalls delivered as cloud services.</w:t>
                            </w:r>
                          </w:p>
                          <w:p w14:paraId="6D9635FA">
                            <w:pPr>
                              <w:pStyle w:val="4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  <w:t>Advantages</w:t>
                            </w:r>
                          </w:p>
                          <w:p w14:paraId="2E36D27A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73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458F46AC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ind w:left="72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Scalable</w:t>
                            </w:r>
                          </w:p>
                          <w:p w14:paraId="2F600B12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73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23C34854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73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4AAA5F83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ind w:left="72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Managed by provider</w:t>
                            </w:r>
                          </w:p>
                          <w:p w14:paraId="7689AA5E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73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4686BAB6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73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396E64FF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ind w:left="72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Supports distributed cloud environments</w:t>
                            </w:r>
                          </w:p>
                          <w:p w14:paraId="5B90675E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73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546A771E">
                            <w:pPr>
                              <w:pStyle w:val="4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  <w:t>Limitations</w:t>
                            </w:r>
                          </w:p>
                          <w:p w14:paraId="0AB0C5C9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74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440A53CA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ind w:left="72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Internet dependency</w:t>
                            </w:r>
                          </w:p>
                          <w:p w14:paraId="045EF227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74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1EE12F3E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74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242B3A9B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ind w:left="72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Subscription cost</w:t>
                            </w:r>
                          </w:p>
                          <w:p w14:paraId="1D67823F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74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0808EE1A">
                            <w:pPr>
                              <w:pStyle w:val="4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  <w:t>Examples</w:t>
                            </w:r>
                          </w:p>
                          <w:p w14:paraId="5B6531D2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AWS WAF, Azure Firewall, Cloudflare.</w:t>
                            </w:r>
                          </w:p>
                          <w:p w14:paraId="44BD9CF2">
                            <w:pP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19.25pt;margin-top:-70pt;height:860.3pt;width:306.4pt;z-index:251693056;mso-width-relative:page;mso-height-relative:page;" fillcolor="#FFFFFF [3201]" filled="t" stroked="t" coordsize="21600,21600" o:gfxdata="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03D57924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170"/>
                        </w:numPr>
                        <w:suppressLineNumbers w:val="0"/>
                        <w:ind w:left="420" w:leftChars="0" w:hanging="420" w:firstLineChars="0"/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Deep Packet Inspection (DPI)</w:t>
                      </w:r>
                    </w:p>
                    <w:p w14:paraId="163BF0AD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170"/>
                        </w:numPr>
                        <w:suppressLineNumbers w:val="0"/>
                        <w:ind w:left="420" w:leftChars="0" w:hanging="420" w:firstLineChars="0"/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Intrusion Prevention System (IPS)</w:t>
                      </w:r>
                    </w:p>
                    <w:p w14:paraId="5F3D5C6B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170"/>
                        </w:numPr>
                        <w:suppressLineNumbers w:val="0"/>
                        <w:ind w:left="420" w:leftChars="0" w:hanging="420" w:firstLineChars="0"/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Application awareness</w:t>
                      </w:r>
                    </w:p>
                    <w:p w14:paraId="662F63F2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170"/>
                        </w:numPr>
                        <w:suppressLineNumbers w:val="0"/>
                        <w:ind w:left="420" w:leftChars="0" w:hanging="420" w:firstLineChars="0"/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SSL/TLS inspection</w:t>
                      </w:r>
                    </w:p>
                    <w:p w14:paraId="71F9B2F8">
                      <w:pPr>
                        <w:pStyle w:val="4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b/>
                          <w:bCs/>
                          <w:sz w:val="24"/>
                          <w:szCs w:val="24"/>
                        </w:rPr>
                        <w:t>Advantages</w:t>
                      </w:r>
                    </w:p>
                    <w:p w14:paraId="0A220BC0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171"/>
                        </w:numPr>
                        <w:suppressLineNumbers w:val="0"/>
                        <w:ind w:left="420" w:leftChars="0" w:hanging="420" w:firstLineChars="0"/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Best security features</w:t>
                      </w:r>
                    </w:p>
                    <w:p w14:paraId="39605E2D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171"/>
                        </w:numPr>
                        <w:suppressLineNumbers w:val="0"/>
                        <w:ind w:left="420" w:leftChars="0" w:hanging="420" w:firstLineChars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Detects 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modern threats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 (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malware, DDoS, zero-day attacks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)</w:t>
                      </w:r>
                    </w:p>
                    <w:p w14:paraId="74D8259A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171"/>
                        </w:numPr>
                        <w:suppressLineNumbers w:val="0"/>
                        <w:ind w:left="420" w:leftChars="0" w:hanging="420" w:firstLineChars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Controls application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s (e.g., 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block Skype, Torre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nt)</w:t>
                      </w:r>
                    </w:p>
                    <w:p w14:paraId="67CDEF5D">
                      <w:pPr>
                        <w:pStyle w:val="4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b/>
                          <w:bCs/>
                          <w:sz w:val="24"/>
                          <w:szCs w:val="24"/>
                        </w:rPr>
                        <w:t>Limitations</w:t>
                      </w:r>
                    </w:p>
                    <w:p w14:paraId="708E9B02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171"/>
                        </w:numPr>
                        <w:suppressLineNumbers w:val="0"/>
                        <w:ind w:left="420" w:leftChars="0" w:hanging="420" w:firstLineChars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Expensiv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e</w:t>
                      </w:r>
                    </w:p>
                    <w:p w14:paraId="05703A57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171"/>
                        </w:numPr>
                        <w:suppressLineNumbers w:val="0"/>
                        <w:ind w:left="420" w:leftChars="0" w:hanging="420" w:firstLineChars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Requires 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high computing powe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r</w:t>
                      </w:r>
                    </w:p>
                    <w:p w14:paraId="37FB56F6">
                      <w:pPr>
                        <w:pStyle w:val="4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b/>
                          <w:bCs/>
                          <w:sz w:val="24"/>
                          <w:szCs w:val="24"/>
                        </w:rPr>
                        <w:t>Use Case</w:t>
                      </w:r>
                    </w:p>
                    <w:p w14:paraId="217AD0A5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L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arge enterprises, cloud, data centers.</w:t>
                      </w:r>
                    </w:p>
                    <w:p w14:paraId="49BF6EAB">
                      <w:pPr>
                        <w:pStyle w:val="2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  <w:u w:val="single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b/>
                          <w:bCs/>
                          <w:sz w:val="24"/>
                          <w:szCs w:val="24"/>
                          <w:u w:val="single"/>
                        </w:rPr>
                        <w:t>4.6 Host-Based Firewalls</w:t>
                      </w:r>
                    </w:p>
                    <w:p w14:paraId="4083A96A">
                      <w:pPr>
                        <w:pStyle w:val="4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b/>
                          <w:bCs/>
                          <w:sz w:val="24"/>
                          <w:szCs w:val="24"/>
                        </w:rPr>
                        <w:t>Definition</w:t>
                      </w:r>
                    </w:p>
                    <w:p w14:paraId="17E76C04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 xml:space="preserve">Firewall installed 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on i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ndividual devices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 (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PCs, serve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rs).</w:t>
                      </w:r>
                    </w:p>
                    <w:p w14:paraId="130DF1D8">
                      <w:pPr>
                        <w:pStyle w:val="4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b/>
                          <w:bCs/>
                          <w:sz w:val="24"/>
                          <w:szCs w:val="24"/>
                        </w:rPr>
                        <w:t>Advantages</w:t>
                      </w:r>
                    </w:p>
                    <w:p w14:paraId="3351A97A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171"/>
                        </w:numPr>
                        <w:suppressLineNumbers w:val="0"/>
                        <w:ind w:left="420" w:leftChars="0" w:hanging="420" w:firstLineChars="0"/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Protects individual hosts</w:t>
                      </w:r>
                    </w:p>
                    <w:p w14:paraId="29559B71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171"/>
                        </w:numPr>
                        <w:suppressLineNumbers w:val="0"/>
                        <w:ind w:left="420" w:leftChars="0" w:hanging="420" w:firstLineChars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Customizab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le according to system needs</w:t>
                      </w:r>
                    </w:p>
                    <w:p w14:paraId="16EC7703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171"/>
                        </w:numPr>
                        <w:suppressLineNumbers w:val="0"/>
                        <w:ind w:left="420" w:leftChars="0" w:hanging="420" w:firstLineChars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Monitors local application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s</w:t>
                      </w:r>
                    </w:p>
                    <w:p w14:paraId="28E062E1">
                      <w:pPr>
                        <w:pStyle w:val="4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b/>
                          <w:bCs/>
                          <w:sz w:val="24"/>
                          <w:szCs w:val="24"/>
                        </w:rPr>
                        <w:t>Limitations</w:t>
                      </w:r>
                    </w:p>
                    <w:p w14:paraId="54F724D4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171"/>
                        </w:numPr>
                        <w:suppressLineNumbers w:val="0"/>
                        <w:ind w:left="420" w:leftChars="0" w:hanging="420" w:firstLineChars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Hard to manage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 across many systems</w:t>
                      </w:r>
                    </w:p>
                    <w:p w14:paraId="1D72056C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171"/>
                        </w:numPr>
                        <w:suppressLineNumbers w:val="0"/>
                        <w:ind w:left="420" w:leftChars="0" w:hanging="420" w:firstLineChars="0"/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Relies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 on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 xml:space="preserve"> end-user security</w:t>
                      </w:r>
                    </w:p>
                    <w:p w14:paraId="47B43325">
                      <w:pPr>
                        <w:pStyle w:val="4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b/>
                          <w:bCs/>
                          <w:sz w:val="24"/>
                          <w:szCs w:val="24"/>
                        </w:rPr>
                        <w:t>Examples</w:t>
                      </w:r>
                    </w:p>
                    <w:p w14:paraId="675B2C0A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Windows Defender Firewall, Linux iptables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.</w:t>
                      </w:r>
                    </w:p>
                    <w:p w14:paraId="7CA27E71">
                      <w:pPr>
                        <w:pStyle w:val="2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  <w:u w:val="single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b/>
                          <w:bCs/>
                          <w:sz w:val="24"/>
                          <w:szCs w:val="24"/>
                          <w:u w:val="single"/>
                        </w:rPr>
                        <w:t>4.7 Network-Based Firewalls</w:t>
                      </w:r>
                    </w:p>
                    <w:p w14:paraId="62CBD149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A 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dedicated hardware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 or 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virtual device deployed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 at 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network boundaries.</w:t>
                      </w:r>
                    </w:p>
                    <w:p w14:paraId="5093ADAB">
                      <w:pPr>
                        <w:pStyle w:val="4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b/>
                          <w:bCs/>
                          <w:sz w:val="24"/>
                          <w:szCs w:val="24"/>
                        </w:rPr>
                        <w:t>Advantages</w:t>
                      </w:r>
                    </w:p>
                    <w:p w14:paraId="0C383021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171"/>
                        </w:numPr>
                        <w:suppressLineNumbers w:val="0"/>
                        <w:ind w:left="420" w:leftChars="0" w:hanging="420" w:firstLineChars="0"/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H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igh performance</w:t>
                      </w:r>
                    </w:p>
                    <w:p w14:paraId="2A21B37E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171"/>
                        </w:numPr>
                        <w:suppressLineNumbers w:val="0"/>
                        <w:ind w:left="420" w:leftChars="0" w:hanging="420" w:firstLineChars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Centralized managemen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t</w:t>
                      </w:r>
                    </w:p>
                    <w:p w14:paraId="2C3725E5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171"/>
                        </w:numPr>
                        <w:suppressLineNumbers w:val="0"/>
                        <w:ind w:left="420" w:leftChars="0" w:hanging="420" w:firstLineChars="0"/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Protects entire networks</w:t>
                      </w:r>
                    </w:p>
                    <w:p w14:paraId="2445F3A8">
                      <w:pPr>
                        <w:pStyle w:val="4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b/>
                          <w:bCs/>
                          <w:sz w:val="24"/>
                          <w:szCs w:val="24"/>
                        </w:rPr>
                        <w:t>Limitations</w:t>
                      </w:r>
                    </w:p>
                    <w:p w14:paraId="5915CF1C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171"/>
                        </w:numPr>
                        <w:suppressLineNumbers w:val="0"/>
                        <w:ind w:left="420" w:leftChars="0" w:hanging="420" w:firstLineChars="0"/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Cannot protect internal threat</w:t>
                      </w:r>
                    </w:p>
                    <w:p w14:paraId="0463ABE8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171"/>
                        </w:numPr>
                        <w:suppressLineNumbers w:val="0"/>
                        <w:ind w:left="420" w:leftChars="0" w:hanging="420" w:firstLineChars="0"/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Expensive hardware</w:t>
                      </w:r>
                    </w:p>
                    <w:p w14:paraId="1299273E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172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5EF77EB7">
                      <w:pPr>
                        <w:pStyle w:val="4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b/>
                          <w:bCs/>
                          <w:sz w:val="24"/>
                          <w:szCs w:val="24"/>
                        </w:rPr>
                        <w:t>Examples</w:t>
                      </w:r>
                    </w:p>
                    <w:p w14:paraId="4CB74CA7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Cisco ASA, Palo Alto NGFW, Fortinet.</w:t>
                      </w:r>
                    </w:p>
                    <w:p w14:paraId="2C7EE2E7">
                      <w:pPr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pict>
                          <v:rect id="_x0000_i1064" o:spt="1" style="height:1.5pt;width:415.3pt;" fillcolor="#A0A0A0" filled="t" stroked="f" coordsize="21600,21600" o:hr="t" o:hrstd="t" o:hralign="center">
                            <v:path/>
                            <v:fill on="t" focussize="0,0"/>
                            <v:stroke on="f"/>
                            <v:imagedata o:title=""/>
                            <o:lock v:ext="edit"/>
                            <w10:wrap type="none"/>
                            <w10:anchorlock/>
                          </v:rect>
                        </w:pict>
                      </w:r>
                    </w:p>
                    <w:p w14:paraId="38021D65">
                      <w:pPr>
                        <w:pStyle w:val="2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b/>
                          <w:bCs/>
                          <w:sz w:val="24"/>
                          <w:szCs w:val="24"/>
                        </w:rPr>
                        <w:t>4.8 Cloud Firewalls / Firewall-as-a-Service (FWaaS)</w:t>
                      </w:r>
                    </w:p>
                    <w:p w14:paraId="7777801A">
                      <w:pPr>
                        <w:pStyle w:val="4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b/>
                          <w:bCs/>
                          <w:sz w:val="24"/>
                          <w:szCs w:val="24"/>
                        </w:rPr>
                        <w:t>Definition</w:t>
                      </w:r>
                    </w:p>
                    <w:p w14:paraId="33B3580A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Firewalls delivered as cloud services.</w:t>
                      </w:r>
                    </w:p>
                    <w:p w14:paraId="6D9635FA">
                      <w:pPr>
                        <w:pStyle w:val="4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b/>
                          <w:bCs/>
                          <w:sz w:val="24"/>
                          <w:szCs w:val="24"/>
                        </w:rPr>
                        <w:t>Advantages</w:t>
                      </w:r>
                    </w:p>
                    <w:p w14:paraId="2E36D27A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173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458F46AC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ind w:left="72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Scalable</w:t>
                      </w:r>
                    </w:p>
                    <w:p w14:paraId="2F600B12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173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23C34854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173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4AAA5F83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ind w:left="72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Managed by provider</w:t>
                      </w:r>
                    </w:p>
                    <w:p w14:paraId="7689AA5E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173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4686BAB6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173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396E64FF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ind w:left="72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Supports distributed cloud environments</w:t>
                      </w:r>
                    </w:p>
                    <w:p w14:paraId="5B90675E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173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546A771E">
                      <w:pPr>
                        <w:pStyle w:val="4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b/>
                          <w:bCs/>
                          <w:sz w:val="24"/>
                          <w:szCs w:val="24"/>
                        </w:rPr>
                        <w:t>Limitations</w:t>
                      </w:r>
                    </w:p>
                    <w:p w14:paraId="0AB0C5C9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174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440A53CA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ind w:left="72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Internet dependency</w:t>
                      </w:r>
                    </w:p>
                    <w:p w14:paraId="045EF227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174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1EE12F3E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174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242B3A9B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ind w:left="72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Subscription cost</w:t>
                      </w:r>
                    </w:p>
                    <w:p w14:paraId="1D67823F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174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0808EE1A">
                      <w:pPr>
                        <w:pStyle w:val="4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b/>
                          <w:bCs/>
                          <w:sz w:val="24"/>
                          <w:szCs w:val="24"/>
                        </w:rPr>
                        <w:t>Examples</w:t>
                      </w:r>
                    </w:p>
                    <w:p w14:paraId="5B6531D2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AWS WAF, Azure Firewall, Cloudflare.</w:t>
                      </w:r>
                    </w:p>
                    <w:p w14:paraId="44BD9CF2">
                      <w:pP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>
                <wp:simplePos x="0" y="0"/>
                <wp:positionH relativeFrom="column">
                  <wp:posOffset>-1132205</wp:posOffset>
                </wp:positionH>
                <wp:positionV relativeFrom="paragraph">
                  <wp:posOffset>-903605</wp:posOffset>
                </wp:positionV>
                <wp:extent cx="3891280" cy="10925810"/>
                <wp:effectExtent l="4445" t="4445" r="9525" b="23495"/>
                <wp:wrapNone/>
                <wp:docPr id="38" name="Text Box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91280" cy="109258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15BCCA8">
                            <w:pPr>
                              <w:pStyle w:val="2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  <w:t>4.3 Application-Level Gateway (Proxy Firewall)</w:t>
                            </w:r>
                          </w:p>
                          <w:p w14:paraId="387F4A6C">
                            <w:pPr>
                              <w:pStyle w:val="4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  <w:t>Definition</w:t>
                            </w:r>
                          </w:p>
                          <w:p w14:paraId="07EDE8D1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Works at the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Style w:val="11"/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Application Layer</w:t>
                            </w:r>
                            <w:r>
                              <w:rPr>
                                <w:rStyle w:val="11"/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 (Layer 7)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 and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 xml:space="preserve"> inspects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 the </w:t>
                            </w:r>
                            <w:r>
                              <w:rPr>
                                <w:rStyle w:val="11"/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payload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 xml:space="preserve"> of packets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.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br w:type="textWrapping"/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Acts as an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 xml:space="preserve"> intermediary between user and server.</w:t>
                            </w:r>
                          </w:p>
                          <w:p w14:paraId="6A3E8896">
                            <w:pPr>
                              <w:pStyle w:val="4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  <w:t>Examples</w:t>
                            </w:r>
                          </w:p>
                          <w:p w14:paraId="1AF0DC15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75"/>
                              </w:numPr>
                              <w:suppressLineNumbers w:val="0"/>
                              <w:ind w:left="420" w:leftChars="0" w:hanging="420" w:firstLineChars="0"/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HTTP Proxy</w:t>
                            </w:r>
                          </w:p>
                          <w:p w14:paraId="1E4F815B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75"/>
                              </w:numPr>
                              <w:suppressLineNumbers w:val="0"/>
                              <w:ind w:left="420" w:leftChars="0" w:hanging="420" w:firstLineChars="0"/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FTP Proxy</w:t>
                            </w:r>
                          </w:p>
                          <w:p w14:paraId="6409D846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75"/>
                              </w:numPr>
                              <w:suppressLineNumbers w:val="0"/>
                              <w:ind w:left="420" w:leftChars="0" w:hanging="420" w:firstLineChars="0"/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SMTP Proxy</w:t>
                            </w:r>
                          </w:p>
                          <w:p w14:paraId="7662A67B">
                            <w:pPr>
                              <w:pStyle w:val="4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  <w:t>Advantages</w:t>
                            </w:r>
                          </w:p>
                          <w:p w14:paraId="3112A173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76"/>
                              </w:numPr>
                              <w:suppressLineNumbers w:val="0"/>
                              <w:ind w:left="420" w:leftChars="0" w:hanging="420" w:firstLineChars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D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eep packet inspectio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n</w:t>
                            </w:r>
                          </w:p>
                          <w:p w14:paraId="325314DC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76"/>
                              </w:numPr>
                              <w:suppressLineNumbers w:val="0"/>
                              <w:ind w:left="420" w:leftChars="0" w:hanging="420" w:firstLineChars="0"/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Hides internal network identities</w:t>
                            </w:r>
                          </w:p>
                          <w:p w14:paraId="3332D9A2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76"/>
                              </w:numPr>
                              <w:suppressLineNumbers w:val="0"/>
                              <w:ind w:left="420" w:leftChars="0" w:hanging="420" w:firstLineChars="0"/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Strong filtering and content control</w:t>
                            </w:r>
                          </w:p>
                          <w:p w14:paraId="5C96BD3D">
                            <w:pPr>
                              <w:pStyle w:val="4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  <w:t>Limitations</w:t>
                            </w:r>
                          </w:p>
                          <w:p w14:paraId="56AB2B95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76"/>
                              </w:numPr>
                              <w:suppressLineNumbers w:val="0"/>
                              <w:ind w:left="420" w:leftChars="0" w:hanging="420" w:firstLineChars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 xml:space="preserve">Slower 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due to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 xml:space="preserve"> high processin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g</w:t>
                            </w:r>
                          </w:p>
                          <w:p w14:paraId="6A40CCD8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76"/>
                              </w:numPr>
                              <w:suppressLineNumbers w:val="0"/>
                              <w:ind w:left="420" w:leftChars="0" w:hanging="420" w:firstLineChars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Supports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 xml:space="preserve"> limited applications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 unless configured</w:t>
                            </w:r>
                          </w:p>
                          <w:p w14:paraId="1237AE3C">
                            <w:pPr>
                              <w:pStyle w:val="4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  <w:t>Use Case</w:t>
                            </w:r>
                          </w:p>
                          <w:p w14:paraId="21006D85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Web servers, mail servers, content filtering.</w:t>
                            </w:r>
                          </w:p>
                          <w:p w14:paraId="20EEEE80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16D83059">
                            <w:pPr>
                              <w:pStyle w:val="2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  <w:u w:val="single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b/>
                                <w:bCs/>
                                <w:sz w:val="24"/>
                                <w:szCs w:val="24"/>
                                <w:u w:val="single"/>
                              </w:rPr>
                              <w:t>4.4 Circuit-Level Gateway</w:t>
                            </w:r>
                          </w:p>
                          <w:p w14:paraId="0D5CDFC5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 xml:space="preserve">Verifies </w:t>
                            </w:r>
                            <w:r>
                              <w:rPr>
                                <w:rStyle w:val="11"/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TCP handshak</w:t>
                            </w:r>
                            <w:r>
                              <w:rPr>
                                <w:rStyle w:val="11"/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e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 (connection establishment) but does </w:t>
                            </w:r>
                            <w:r>
                              <w:rPr>
                                <w:rStyle w:val="11"/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not inspect actual data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.</w:t>
                            </w:r>
                          </w:p>
                          <w:p w14:paraId="103409AC">
                            <w:pPr>
                              <w:pStyle w:val="4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  <w:t>Advantages</w:t>
                            </w:r>
                          </w:p>
                          <w:p w14:paraId="392370BB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76"/>
                              </w:numPr>
                              <w:suppressLineNumbers w:val="0"/>
                              <w:ind w:left="420" w:leftChars="0" w:hanging="420" w:firstLineChars="0"/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Simple, efficient</w:t>
                            </w:r>
                          </w:p>
                          <w:p w14:paraId="5654D1E1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76"/>
                              </w:numPr>
                              <w:suppressLineNumbers w:val="0"/>
                              <w:ind w:left="420" w:leftChars="0" w:hanging="420" w:firstLineChars="0"/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Hides internal networks</w:t>
                            </w:r>
                          </w:p>
                          <w:p w14:paraId="10E95652">
                            <w:pPr>
                              <w:pStyle w:val="4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  <w:t>Limitations</w:t>
                            </w:r>
                          </w:p>
                          <w:p w14:paraId="243564F7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76"/>
                              </w:numPr>
                              <w:suppressLineNumbers w:val="0"/>
                              <w:ind w:left="420" w:leftChars="0" w:hanging="420" w:firstLineChars="0"/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No deep inspection</w:t>
                            </w:r>
                          </w:p>
                          <w:p w14:paraId="157236DE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76"/>
                              </w:numPr>
                              <w:suppressLineNumbers w:val="0"/>
                              <w:ind w:left="420" w:leftChars="0" w:hanging="420" w:firstLineChars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A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 xml:space="preserve">llows malicious data 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within 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legitimate connections</w:t>
                            </w:r>
                          </w:p>
                          <w:p w14:paraId="2D1F06D1">
                            <w:pPr>
                              <w:pStyle w:val="4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  <w:t>Use Case</w:t>
                            </w:r>
                          </w:p>
                          <w:p w14:paraId="350B81FD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  <w:t>Used with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 xml:space="preserve"> proxy servers or NAT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 for 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basic connection-level security.</w:t>
                            </w:r>
                          </w:p>
                          <w:p w14:paraId="5F6BD3D8">
                            <w:pPr>
                              <w:pStyle w:val="2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b/>
                                <w:bCs/>
                                <w:sz w:val="24"/>
                                <w:szCs w:val="24"/>
                                <w:u w:val="single"/>
                              </w:rPr>
                              <w:t>4.5 Next-Generation Firewall (NGFW)</w:t>
                            </w:r>
                          </w:p>
                          <w:p w14:paraId="59272301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A 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modern firewall integratin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g:</w:t>
                            </w:r>
                          </w:p>
                          <w:p w14:paraId="2F85515B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77"/>
                              </w:numPr>
                              <w:suppressLineNumbers w:val="0"/>
                              <w:ind w:left="420" w:leftChars="0" w:hanging="420" w:firstLineChars="0"/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Traditional packet filtering</w:t>
                            </w:r>
                          </w:p>
                          <w:p w14:paraId="3E954079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77"/>
                              </w:numPr>
                              <w:suppressLineNumbers w:val="0"/>
                              <w:ind w:left="420" w:leftChars="0" w:hanging="420" w:firstLineChars="0"/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Stateful inspection</w:t>
                            </w:r>
                          </w:p>
                          <w:p w14:paraId="62D05D5A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78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45E5DEF9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78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1AB5E58C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ind w:left="72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Deep Packet Inspection (DPI)</w:t>
                            </w:r>
                          </w:p>
                          <w:p w14:paraId="53CD87CE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78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265F8284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78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6E950DD4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ind w:left="72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Intrusion Prevention System (IPS)</w:t>
                            </w:r>
                          </w:p>
                          <w:p w14:paraId="6B8C582F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78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15BEA6C4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78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64BEBBBD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ind w:left="72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Application awareness</w:t>
                            </w:r>
                          </w:p>
                          <w:p w14:paraId="24D7DCE3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78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09B8C326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78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18EB79CE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ind w:left="72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SSL/TLS inspection</w:t>
                            </w:r>
                          </w:p>
                          <w:p w14:paraId="047D90D1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78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1B1247B9">
                            <w:pPr>
                              <w:pStyle w:val="4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  <w:t>Advantages</w:t>
                            </w:r>
                          </w:p>
                          <w:p w14:paraId="6A227CCA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79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7E87AE95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ind w:left="72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Best security features</w:t>
                            </w:r>
                          </w:p>
                          <w:p w14:paraId="77C50AA0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79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001E3719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79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236AC0E9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ind w:left="72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Detects modern threats (malware, DDoS, zero-day attacks)</w:t>
                            </w:r>
                          </w:p>
                          <w:p w14:paraId="7381284D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79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1A17268C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79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66D1C9DB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ind w:left="72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Controls applications (e.g., block Skype, Torrent)</w:t>
                            </w:r>
                          </w:p>
                          <w:p w14:paraId="2930B50C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79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644AFA82">
                            <w:pPr>
                              <w:pStyle w:val="4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  <w:t>Limitations</w:t>
                            </w:r>
                          </w:p>
                          <w:p w14:paraId="0A2245BC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80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15C4E7F6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ind w:left="72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Expensive</w:t>
                            </w:r>
                          </w:p>
                          <w:p w14:paraId="5A92A54E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80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7DDF8B0F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80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0AC9DE60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ind w:left="72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Requires high computing power</w:t>
                            </w:r>
                          </w:p>
                          <w:p w14:paraId="5CBA971C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80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46091431">
                            <w:pPr>
                              <w:pStyle w:val="4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  <w:t>Use Case</w:t>
                            </w:r>
                          </w:p>
                          <w:p w14:paraId="27A5DC03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Large enterprises, cloud, data centers.</w:t>
                            </w:r>
                          </w:p>
                          <w:p w14:paraId="1AC80B83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pict>
                                <v:rect id="_x0000_i1065" o:spt="1" style="height:1.5pt;width:415.3pt;" fillcolor="#A0A0A0" filled="t" stroked="f" coordsize="21600,21600" o:hr="t" o:hrstd="t" o:hralign="center">
                                  <v:path/>
                                  <v:fill on="t" focussize="0,0"/>
                                  <v:stroke on="f"/>
                                  <v:imagedata o:title=""/>
                                  <o:lock v:ext="edit"/>
                                  <w10:wrap type="none"/>
                                  <w10:anchorlock/>
                                </v:rect>
                              </w:pict>
                            </w:r>
                          </w:p>
                          <w:p w14:paraId="3D92FF47">
                            <w:pPr>
                              <w:pStyle w:val="2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  <w:t>4.6 Host-Based Firewalls</w:t>
                            </w:r>
                          </w:p>
                          <w:p w14:paraId="51CBFBE4">
                            <w:pPr>
                              <w:pStyle w:val="4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  <w:t>Definition</w:t>
                            </w:r>
                          </w:p>
                          <w:p w14:paraId="478661C2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Firewall installed on individual devices (PCs, servers).</w:t>
                            </w:r>
                          </w:p>
                          <w:p w14:paraId="79D48912">
                            <w:pPr>
                              <w:pStyle w:val="4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  <w:t>Advantages</w:t>
                            </w:r>
                          </w:p>
                          <w:p w14:paraId="710B64AE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81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527B6F60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ind w:left="72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Protects individual hosts</w:t>
                            </w:r>
                          </w:p>
                          <w:p w14:paraId="0E10C287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81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1F47CAA0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81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67262D51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ind w:left="72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Customizable according to system needs</w:t>
                            </w:r>
                          </w:p>
                          <w:p w14:paraId="3E47F09D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81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3AFE9CAF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81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274FE853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ind w:left="72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Monitors local applications</w:t>
                            </w:r>
                          </w:p>
                          <w:p w14:paraId="2C3AB89F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81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5DEA237A">
                            <w:pPr>
                              <w:pStyle w:val="4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  <w:t>Limitations</w:t>
                            </w:r>
                          </w:p>
                          <w:p w14:paraId="481EA089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82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5C58B041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ind w:left="72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Hard to manage across many systems</w:t>
                            </w:r>
                          </w:p>
                          <w:p w14:paraId="7C689EE7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82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2A8B6FA9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82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57F8CA71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ind w:left="72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Relies on end-user security</w:t>
                            </w:r>
                          </w:p>
                          <w:p w14:paraId="6FE7EA72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82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013E3371">
                            <w:pPr>
                              <w:pStyle w:val="4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  <w:t>Examples</w:t>
                            </w:r>
                          </w:p>
                          <w:p w14:paraId="4AE19556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Windows Defender Firewall, Linux iptables.</w:t>
                            </w:r>
                          </w:p>
                          <w:p w14:paraId="7EB977D3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pict>
                                <v:rect id="_x0000_i1066" o:spt="1" style="height:1.5pt;width:415.3pt;" fillcolor="#A0A0A0" filled="t" stroked="f" coordsize="21600,21600" o:hr="t" o:hrstd="t" o:hralign="center">
                                  <v:path/>
                                  <v:fill on="t" focussize="0,0"/>
                                  <v:stroke on="f"/>
                                  <v:imagedata o:title=""/>
                                  <o:lock v:ext="edit"/>
                                  <w10:wrap type="none"/>
                                  <w10:anchorlock/>
                                </v:rect>
                              </w:pict>
                            </w:r>
                          </w:p>
                          <w:p w14:paraId="06242097">
                            <w:pPr>
                              <w:pStyle w:val="2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  <w:t>4.7 Network-Based Firewalls</w:t>
                            </w:r>
                          </w:p>
                          <w:p w14:paraId="6E45C1EC">
                            <w:pPr>
                              <w:pStyle w:val="4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  <w:t>Definition</w:t>
                            </w:r>
                          </w:p>
                          <w:p w14:paraId="692D2BD8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A dedicated hardware or virtual device deployed at network boundaries.</w:t>
                            </w:r>
                          </w:p>
                          <w:p w14:paraId="58841B08">
                            <w:pPr>
                              <w:pStyle w:val="4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  <w:t>Advantages</w:t>
                            </w:r>
                          </w:p>
                          <w:p w14:paraId="6E12E95F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83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708A3797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ind w:left="72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High performance</w:t>
                            </w:r>
                          </w:p>
                          <w:p w14:paraId="389CE6C2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83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27B1B03F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83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18E50AD3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ind w:left="72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Centralized management</w:t>
                            </w:r>
                          </w:p>
                          <w:p w14:paraId="5462D5BB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83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0D1AF6E5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83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24FD110F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ind w:left="72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Protects entire networks</w:t>
                            </w:r>
                          </w:p>
                          <w:p w14:paraId="52D1CD55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83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42A2D370">
                            <w:pPr>
                              <w:pStyle w:val="4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  <w:t>Limitations</w:t>
                            </w:r>
                          </w:p>
                          <w:p w14:paraId="27D0C2D0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84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6CA10AE5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ind w:left="72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Cannot protect internal threats</w:t>
                            </w:r>
                          </w:p>
                          <w:p w14:paraId="69F2991D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84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5041B90A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84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5ABFFFF2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ind w:left="72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Expensive hardware</w:t>
                            </w:r>
                          </w:p>
                          <w:p w14:paraId="5DFD3AE6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84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062AF95A">
                            <w:pPr>
                              <w:pStyle w:val="4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  <w:t>Examples</w:t>
                            </w:r>
                          </w:p>
                          <w:p w14:paraId="27C5A329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Cisco ASA, Palo Alto NGFW, Fortinet.</w:t>
                            </w:r>
                          </w:p>
                          <w:p w14:paraId="744AB153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pict>
                                <v:rect id="_x0000_i1067" o:spt="1" style="height:1.5pt;width:415.3pt;" fillcolor="#A0A0A0" filled="t" stroked="f" coordsize="21600,21600" o:hr="t" o:hrstd="t" o:hralign="center">
                                  <v:path/>
                                  <v:fill on="t" focussize="0,0"/>
                                  <v:stroke on="f"/>
                                  <v:imagedata o:title=""/>
                                  <o:lock v:ext="edit"/>
                                  <w10:wrap type="none"/>
                                  <w10:anchorlock/>
                                </v:rect>
                              </w:pict>
                            </w:r>
                          </w:p>
                          <w:p w14:paraId="477340EE">
                            <w:pPr>
                              <w:pStyle w:val="2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  <w:t>4.8 Cloud Firewalls / Firewall-as-a-Service (FWaaS)</w:t>
                            </w:r>
                          </w:p>
                          <w:p w14:paraId="6082D323">
                            <w:pPr>
                              <w:pStyle w:val="4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  <w:t>Definition</w:t>
                            </w:r>
                          </w:p>
                          <w:p w14:paraId="6A93D32D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Firewalls delivered as cloud services.</w:t>
                            </w:r>
                          </w:p>
                          <w:p w14:paraId="6595C21D">
                            <w:pPr>
                              <w:pStyle w:val="4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  <w:t>Advantages</w:t>
                            </w:r>
                          </w:p>
                          <w:p w14:paraId="0BADD369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85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1FFD8D25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ind w:left="72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Scalable</w:t>
                            </w:r>
                          </w:p>
                          <w:p w14:paraId="617C340A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85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4F273C28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85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40677A3E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ind w:left="72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Managed by provider</w:t>
                            </w:r>
                          </w:p>
                          <w:p w14:paraId="25AC09A8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85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48854923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85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364298EA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ind w:left="72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Supports distributed cloud environments</w:t>
                            </w:r>
                          </w:p>
                          <w:p w14:paraId="2511537B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85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48C626F6">
                            <w:pPr>
                              <w:pStyle w:val="4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  <w:t>Limitations</w:t>
                            </w:r>
                          </w:p>
                          <w:p w14:paraId="4E7E284D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86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6A0B568F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ind w:left="72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Internet dependency</w:t>
                            </w:r>
                          </w:p>
                          <w:p w14:paraId="07801D7A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86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73A88D07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86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226A0D62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ind w:left="72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Subscription cost</w:t>
                            </w:r>
                          </w:p>
                          <w:p w14:paraId="08BAEA8E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86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49DA5074">
                            <w:pPr>
                              <w:pStyle w:val="4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  <w:t>Examples</w:t>
                            </w:r>
                          </w:p>
                          <w:p w14:paraId="01C39A41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AWS WAF, Azure Firewall, Cloudflare.</w:t>
                            </w:r>
                          </w:p>
                          <w:p w14:paraId="529F00CA">
                            <w:pP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89.15pt;margin-top:-71.15pt;height:860.3pt;width:306.4pt;z-index:251692032;mso-width-relative:page;mso-height-relative:page;" fillcolor="#FFFFFF [3201]" filled="t" stroked="t" coordsize="21600,21600" o:gfxdata="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115BCCA8">
                      <w:pPr>
                        <w:pStyle w:val="2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b/>
                          <w:bCs/>
                          <w:sz w:val="24"/>
                          <w:szCs w:val="24"/>
                        </w:rPr>
                        <w:t>4.3 Application-Level Gateway (Proxy Firewall)</w:t>
                      </w:r>
                    </w:p>
                    <w:p w14:paraId="387F4A6C">
                      <w:pPr>
                        <w:pStyle w:val="4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b/>
                          <w:bCs/>
                          <w:sz w:val="24"/>
                          <w:szCs w:val="24"/>
                        </w:rPr>
                        <w:t>Definition</w:t>
                      </w:r>
                    </w:p>
                    <w:p w14:paraId="07EDE8D1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Works at the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Style w:val="11"/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Application Layer</w:t>
                      </w:r>
                      <w:r>
                        <w:rPr>
                          <w:rStyle w:val="11"/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 (Layer 7)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 and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 xml:space="preserve"> inspects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 the </w:t>
                      </w:r>
                      <w:r>
                        <w:rPr>
                          <w:rStyle w:val="11"/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payload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 xml:space="preserve"> of packets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.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br w:type="textWrapping"/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Acts as an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 xml:space="preserve"> intermediary between user and server.</w:t>
                      </w:r>
                    </w:p>
                    <w:p w14:paraId="6A3E8896">
                      <w:pPr>
                        <w:pStyle w:val="4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b/>
                          <w:bCs/>
                          <w:sz w:val="24"/>
                          <w:szCs w:val="24"/>
                        </w:rPr>
                        <w:t>Examples</w:t>
                      </w:r>
                    </w:p>
                    <w:p w14:paraId="1AF0DC15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175"/>
                        </w:numPr>
                        <w:suppressLineNumbers w:val="0"/>
                        <w:ind w:left="420" w:leftChars="0" w:hanging="420" w:firstLineChars="0"/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HTTP Proxy</w:t>
                      </w:r>
                    </w:p>
                    <w:p w14:paraId="1E4F815B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175"/>
                        </w:numPr>
                        <w:suppressLineNumbers w:val="0"/>
                        <w:ind w:left="420" w:leftChars="0" w:hanging="420" w:firstLineChars="0"/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FTP Proxy</w:t>
                      </w:r>
                    </w:p>
                    <w:p w14:paraId="6409D846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175"/>
                        </w:numPr>
                        <w:suppressLineNumbers w:val="0"/>
                        <w:ind w:left="420" w:leftChars="0" w:hanging="420" w:firstLineChars="0"/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SMTP Proxy</w:t>
                      </w:r>
                    </w:p>
                    <w:p w14:paraId="7662A67B">
                      <w:pPr>
                        <w:pStyle w:val="4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b/>
                          <w:bCs/>
                          <w:sz w:val="24"/>
                          <w:szCs w:val="24"/>
                        </w:rPr>
                        <w:t>Advantages</w:t>
                      </w:r>
                    </w:p>
                    <w:p w14:paraId="3112A173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176"/>
                        </w:numPr>
                        <w:suppressLineNumbers w:val="0"/>
                        <w:ind w:left="420" w:leftChars="0" w:hanging="420" w:firstLineChars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D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eep packet inspectio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n</w:t>
                      </w:r>
                    </w:p>
                    <w:p w14:paraId="325314DC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176"/>
                        </w:numPr>
                        <w:suppressLineNumbers w:val="0"/>
                        <w:ind w:left="420" w:leftChars="0" w:hanging="420" w:firstLineChars="0"/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Hides internal network identities</w:t>
                      </w:r>
                    </w:p>
                    <w:p w14:paraId="3332D9A2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176"/>
                        </w:numPr>
                        <w:suppressLineNumbers w:val="0"/>
                        <w:ind w:left="420" w:leftChars="0" w:hanging="420" w:firstLineChars="0"/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Strong filtering and content control</w:t>
                      </w:r>
                    </w:p>
                    <w:p w14:paraId="5C96BD3D">
                      <w:pPr>
                        <w:pStyle w:val="4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b/>
                          <w:bCs/>
                          <w:sz w:val="24"/>
                          <w:szCs w:val="24"/>
                        </w:rPr>
                        <w:t>Limitations</w:t>
                      </w:r>
                    </w:p>
                    <w:p w14:paraId="56AB2B95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176"/>
                        </w:numPr>
                        <w:suppressLineNumbers w:val="0"/>
                        <w:ind w:left="420" w:leftChars="0" w:hanging="420" w:firstLineChars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 xml:space="preserve">Slower 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due to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 xml:space="preserve"> high processin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g</w:t>
                      </w:r>
                    </w:p>
                    <w:p w14:paraId="6A40CCD8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176"/>
                        </w:numPr>
                        <w:suppressLineNumbers w:val="0"/>
                        <w:ind w:left="420" w:leftChars="0" w:hanging="420" w:firstLineChars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Supports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 xml:space="preserve"> limited applications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 unless configured</w:t>
                      </w:r>
                    </w:p>
                    <w:p w14:paraId="1237AE3C">
                      <w:pPr>
                        <w:pStyle w:val="4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b/>
                          <w:bCs/>
                          <w:sz w:val="24"/>
                          <w:szCs w:val="24"/>
                        </w:rPr>
                        <w:t>Use Case</w:t>
                      </w:r>
                    </w:p>
                    <w:p w14:paraId="21006D85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Web servers, mail servers, content filtering.</w:t>
                      </w:r>
                    </w:p>
                    <w:p w14:paraId="20EEEE80">
                      <w:pPr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16D83059">
                      <w:pPr>
                        <w:pStyle w:val="2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  <w:u w:val="single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b/>
                          <w:bCs/>
                          <w:sz w:val="24"/>
                          <w:szCs w:val="24"/>
                          <w:u w:val="single"/>
                        </w:rPr>
                        <w:t>4.4 Circuit-Level Gateway</w:t>
                      </w:r>
                    </w:p>
                    <w:p w14:paraId="0D5CDFC5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 xml:space="preserve">Verifies </w:t>
                      </w:r>
                      <w:r>
                        <w:rPr>
                          <w:rStyle w:val="11"/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TCP handshak</w:t>
                      </w:r>
                      <w:r>
                        <w:rPr>
                          <w:rStyle w:val="11"/>
                          <w:rFonts w:hint="default" w:ascii="Calibri" w:hAnsi="Calibri" w:cs="Calibri"/>
                          <w:sz w:val="24"/>
                          <w:szCs w:val="24"/>
                        </w:rPr>
                        <w:t>e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 (connection establishment) but does </w:t>
                      </w:r>
                      <w:r>
                        <w:rPr>
                          <w:rStyle w:val="11"/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not inspect actual data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.</w:t>
                      </w:r>
                    </w:p>
                    <w:p w14:paraId="103409AC">
                      <w:pPr>
                        <w:pStyle w:val="4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b/>
                          <w:bCs/>
                          <w:sz w:val="24"/>
                          <w:szCs w:val="24"/>
                        </w:rPr>
                        <w:t>Advantages</w:t>
                      </w:r>
                    </w:p>
                    <w:p w14:paraId="392370BB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176"/>
                        </w:numPr>
                        <w:suppressLineNumbers w:val="0"/>
                        <w:ind w:left="420" w:leftChars="0" w:hanging="420" w:firstLineChars="0"/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Simple, efficient</w:t>
                      </w:r>
                    </w:p>
                    <w:p w14:paraId="5654D1E1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176"/>
                        </w:numPr>
                        <w:suppressLineNumbers w:val="0"/>
                        <w:ind w:left="420" w:leftChars="0" w:hanging="420" w:firstLineChars="0"/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Hides internal networks</w:t>
                      </w:r>
                    </w:p>
                    <w:p w14:paraId="10E95652">
                      <w:pPr>
                        <w:pStyle w:val="4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b/>
                          <w:bCs/>
                          <w:sz w:val="24"/>
                          <w:szCs w:val="24"/>
                        </w:rPr>
                        <w:t>Limitations</w:t>
                      </w:r>
                    </w:p>
                    <w:p w14:paraId="243564F7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176"/>
                        </w:numPr>
                        <w:suppressLineNumbers w:val="0"/>
                        <w:ind w:left="420" w:leftChars="0" w:hanging="420" w:firstLineChars="0"/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No deep inspection</w:t>
                      </w:r>
                    </w:p>
                    <w:p w14:paraId="157236DE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176"/>
                        </w:numPr>
                        <w:suppressLineNumbers w:val="0"/>
                        <w:ind w:left="420" w:leftChars="0" w:hanging="420" w:firstLineChars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A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 xml:space="preserve">llows malicious data 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within 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legitimate connections</w:t>
                      </w:r>
                    </w:p>
                    <w:p w14:paraId="2D1F06D1">
                      <w:pPr>
                        <w:pStyle w:val="4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b/>
                          <w:bCs/>
                          <w:sz w:val="24"/>
                          <w:szCs w:val="24"/>
                        </w:rPr>
                        <w:t>Use Case</w:t>
                      </w:r>
                    </w:p>
                    <w:p w14:paraId="350B81FD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b/>
                          <w:bCs/>
                          <w:sz w:val="24"/>
                          <w:szCs w:val="24"/>
                        </w:rPr>
                        <w:t>Used with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 xml:space="preserve"> proxy servers or NAT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 for 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basic connection-level security.</w:t>
                      </w:r>
                    </w:p>
                    <w:p w14:paraId="5F6BD3D8">
                      <w:pPr>
                        <w:pStyle w:val="2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b/>
                          <w:bCs/>
                          <w:sz w:val="24"/>
                          <w:szCs w:val="24"/>
                          <w:u w:val="single"/>
                        </w:rPr>
                        <w:t>4.5 Next-Generation Firewall (NGFW)</w:t>
                      </w:r>
                    </w:p>
                    <w:p w14:paraId="59272301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A 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modern firewall integratin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g:</w:t>
                      </w:r>
                    </w:p>
                    <w:p w14:paraId="2F85515B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177"/>
                        </w:numPr>
                        <w:suppressLineNumbers w:val="0"/>
                        <w:ind w:left="420" w:leftChars="0" w:hanging="420" w:firstLineChars="0"/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Traditional packet filtering</w:t>
                      </w:r>
                    </w:p>
                    <w:p w14:paraId="3E954079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177"/>
                        </w:numPr>
                        <w:suppressLineNumbers w:val="0"/>
                        <w:ind w:left="420" w:leftChars="0" w:hanging="420" w:firstLineChars="0"/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Stateful inspection</w:t>
                      </w:r>
                    </w:p>
                    <w:p w14:paraId="62D05D5A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178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45E5DEF9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178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1AB5E58C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ind w:left="72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sz w:val="24"/>
                          <w:szCs w:val="24"/>
                        </w:rPr>
                        <w:t>Deep Packet Inspection (DPI)</w:t>
                      </w:r>
                    </w:p>
                    <w:p w14:paraId="53CD87CE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178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265F8284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178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6E950DD4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ind w:left="72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sz w:val="24"/>
                          <w:szCs w:val="24"/>
                        </w:rPr>
                        <w:t>Intrusion Prevention System (IPS)</w:t>
                      </w:r>
                    </w:p>
                    <w:p w14:paraId="6B8C582F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178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15BEA6C4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178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64BEBBBD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ind w:left="72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Application awareness</w:t>
                      </w:r>
                    </w:p>
                    <w:p w14:paraId="24D7DCE3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178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09B8C326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178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18EB79CE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ind w:left="72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SSL/TLS inspection</w:t>
                      </w:r>
                    </w:p>
                    <w:p w14:paraId="047D90D1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178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1B1247B9">
                      <w:pPr>
                        <w:pStyle w:val="4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b/>
                          <w:bCs/>
                          <w:sz w:val="24"/>
                          <w:szCs w:val="24"/>
                        </w:rPr>
                        <w:t>Advantages</w:t>
                      </w:r>
                    </w:p>
                    <w:p w14:paraId="6A227CCA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179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7E87AE95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ind w:left="72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Best security features</w:t>
                      </w:r>
                    </w:p>
                    <w:p w14:paraId="77C50AA0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179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001E3719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179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236AC0E9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ind w:left="72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Detects modern threats (malware, DDoS, zero-day attacks)</w:t>
                      </w:r>
                    </w:p>
                    <w:p w14:paraId="7381284D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179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1A17268C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179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66D1C9DB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ind w:left="72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Controls applications (e.g., block Skype, Torrent)</w:t>
                      </w:r>
                    </w:p>
                    <w:p w14:paraId="2930B50C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179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644AFA82">
                      <w:pPr>
                        <w:pStyle w:val="4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b/>
                          <w:bCs/>
                          <w:sz w:val="24"/>
                          <w:szCs w:val="24"/>
                        </w:rPr>
                        <w:t>Limitations</w:t>
                      </w:r>
                    </w:p>
                    <w:p w14:paraId="0A2245BC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180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15C4E7F6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ind w:left="72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Expensive</w:t>
                      </w:r>
                    </w:p>
                    <w:p w14:paraId="5A92A54E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180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7DDF8B0F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180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0AC9DE60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ind w:left="72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Requires high computing power</w:t>
                      </w:r>
                    </w:p>
                    <w:p w14:paraId="5CBA971C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180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46091431">
                      <w:pPr>
                        <w:pStyle w:val="4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b/>
                          <w:bCs/>
                          <w:sz w:val="24"/>
                          <w:szCs w:val="24"/>
                        </w:rPr>
                        <w:t>Use Case</w:t>
                      </w:r>
                    </w:p>
                    <w:p w14:paraId="27A5DC03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Large enterprises, cloud, data centers.</w:t>
                      </w:r>
                    </w:p>
                    <w:p w14:paraId="1AC80B83">
                      <w:pPr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pict>
                          <v:rect id="_x0000_i1065" o:spt="1" style="height:1.5pt;width:415.3pt;" fillcolor="#A0A0A0" filled="t" stroked="f" coordsize="21600,21600" o:hr="t" o:hrstd="t" o:hralign="center">
                            <v:path/>
                            <v:fill on="t" focussize="0,0"/>
                            <v:stroke on="f"/>
                            <v:imagedata o:title=""/>
                            <o:lock v:ext="edit"/>
                            <w10:wrap type="none"/>
                            <w10:anchorlock/>
                          </v:rect>
                        </w:pict>
                      </w:r>
                    </w:p>
                    <w:p w14:paraId="3D92FF47">
                      <w:pPr>
                        <w:pStyle w:val="2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b/>
                          <w:bCs/>
                          <w:sz w:val="24"/>
                          <w:szCs w:val="24"/>
                        </w:rPr>
                        <w:t>4.6 Host-Based Firewalls</w:t>
                      </w:r>
                    </w:p>
                    <w:p w14:paraId="51CBFBE4">
                      <w:pPr>
                        <w:pStyle w:val="4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b/>
                          <w:bCs/>
                          <w:sz w:val="24"/>
                          <w:szCs w:val="24"/>
                        </w:rPr>
                        <w:t>Definition</w:t>
                      </w:r>
                    </w:p>
                    <w:p w14:paraId="478661C2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Firewall installed on individual devices (PCs, servers).</w:t>
                      </w:r>
                    </w:p>
                    <w:p w14:paraId="79D48912">
                      <w:pPr>
                        <w:pStyle w:val="4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b/>
                          <w:bCs/>
                          <w:sz w:val="24"/>
                          <w:szCs w:val="24"/>
                        </w:rPr>
                        <w:t>Advantages</w:t>
                      </w:r>
                    </w:p>
                    <w:p w14:paraId="710B64AE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181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527B6F60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ind w:left="72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Protects individual hosts</w:t>
                      </w:r>
                    </w:p>
                    <w:p w14:paraId="0E10C287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181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1F47CAA0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181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67262D51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ind w:left="72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Customizable according to system needs</w:t>
                      </w:r>
                    </w:p>
                    <w:p w14:paraId="3E47F09D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181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3AFE9CAF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181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274FE853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ind w:left="72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Monitors local applications</w:t>
                      </w:r>
                    </w:p>
                    <w:p w14:paraId="2C3AB89F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181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5DEA237A">
                      <w:pPr>
                        <w:pStyle w:val="4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b/>
                          <w:bCs/>
                          <w:sz w:val="24"/>
                          <w:szCs w:val="24"/>
                        </w:rPr>
                        <w:t>Limitations</w:t>
                      </w:r>
                    </w:p>
                    <w:p w14:paraId="481EA089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182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5C58B041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ind w:left="72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Hard to manage across many systems</w:t>
                      </w:r>
                    </w:p>
                    <w:p w14:paraId="7C689EE7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182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2A8B6FA9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182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57F8CA71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ind w:left="72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Relies on end-user security</w:t>
                      </w:r>
                    </w:p>
                    <w:p w14:paraId="6FE7EA72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182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013E3371">
                      <w:pPr>
                        <w:pStyle w:val="4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b/>
                          <w:bCs/>
                          <w:sz w:val="24"/>
                          <w:szCs w:val="24"/>
                        </w:rPr>
                        <w:t>Examples</w:t>
                      </w:r>
                    </w:p>
                    <w:p w14:paraId="4AE19556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Windows Defender Firewall, Linux iptables.</w:t>
                      </w:r>
                    </w:p>
                    <w:p w14:paraId="7EB977D3">
                      <w:pPr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pict>
                          <v:rect id="_x0000_i1066" o:spt="1" style="height:1.5pt;width:415.3pt;" fillcolor="#A0A0A0" filled="t" stroked="f" coordsize="21600,21600" o:hr="t" o:hrstd="t" o:hralign="center">
                            <v:path/>
                            <v:fill on="t" focussize="0,0"/>
                            <v:stroke on="f"/>
                            <v:imagedata o:title=""/>
                            <o:lock v:ext="edit"/>
                            <w10:wrap type="none"/>
                            <w10:anchorlock/>
                          </v:rect>
                        </w:pict>
                      </w:r>
                    </w:p>
                    <w:p w14:paraId="06242097">
                      <w:pPr>
                        <w:pStyle w:val="2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b/>
                          <w:bCs/>
                          <w:sz w:val="24"/>
                          <w:szCs w:val="24"/>
                        </w:rPr>
                        <w:t>4.7 Network-Based Firewalls</w:t>
                      </w:r>
                    </w:p>
                    <w:p w14:paraId="6E45C1EC">
                      <w:pPr>
                        <w:pStyle w:val="4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b/>
                          <w:bCs/>
                          <w:sz w:val="24"/>
                          <w:szCs w:val="24"/>
                        </w:rPr>
                        <w:t>Definition</w:t>
                      </w:r>
                    </w:p>
                    <w:p w14:paraId="692D2BD8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A dedicated hardware or virtual device deployed at network boundaries.</w:t>
                      </w:r>
                    </w:p>
                    <w:p w14:paraId="58841B08">
                      <w:pPr>
                        <w:pStyle w:val="4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b/>
                          <w:bCs/>
                          <w:sz w:val="24"/>
                          <w:szCs w:val="24"/>
                        </w:rPr>
                        <w:t>Advantages</w:t>
                      </w:r>
                    </w:p>
                    <w:p w14:paraId="6E12E95F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183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708A3797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ind w:left="72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High performance</w:t>
                      </w:r>
                    </w:p>
                    <w:p w14:paraId="389CE6C2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183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27B1B03F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183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18E50AD3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ind w:left="72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Centralized management</w:t>
                      </w:r>
                    </w:p>
                    <w:p w14:paraId="5462D5BB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183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0D1AF6E5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183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24FD110F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ind w:left="72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Protects entire networks</w:t>
                      </w:r>
                    </w:p>
                    <w:p w14:paraId="52D1CD55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183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42A2D370">
                      <w:pPr>
                        <w:pStyle w:val="4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b/>
                          <w:bCs/>
                          <w:sz w:val="24"/>
                          <w:szCs w:val="24"/>
                        </w:rPr>
                        <w:t>Limitations</w:t>
                      </w:r>
                    </w:p>
                    <w:p w14:paraId="27D0C2D0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184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6CA10AE5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ind w:left="72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Cannot protect internal threats</w:t>
                      </w:r>
                    </w:p>
                    <w:p w14:paraId="69F2991D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184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5041B90A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184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5ABFFFF2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ind w:left="72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Expensive hardware</w:t>
                      </w:r>
                    </w:p>
                    <w:p w14:paraId="5DFD3AE6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184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062AF95A">
                      <w:pPr>
                        <w:pStyle w:val="4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b/>
                          <w:bCs/>
                          <w:sz w:val="24"/>
                          <w:szCs w:val="24"/>
                        </w:rPr>
                        <w:t>Examples</w:t>
                      </w:r>
                    </w:p>
                    <w:p w14:paraId="27C5A329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Cisco ASA, Palo Alto NGFW, Fortinet.</w:t>
                      </w:r>
                    </w:p>
                    <w:p w14:paraId="744AB153">
                      <w:pPr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pict>
                          <v:rect id="_x0000_i1067" o:spt="1" style="height:1.5pt;width:415.3pt;" fillcolor="#A0A0A0" filled="t" stroked="f" coordsize="21600,21600" o:hr="t" o:hrstd="t" o:hralign="center">
                            <v:path/>
                            <v:fill on="t" focussize="0,0"/>
                            <v:stroke on="f"/>
                            <v:imagedata o:title=""/>
                            <o:lock v:ext="edit"/>
                            <w10:wrap type="none"/>
                            <w10:anchorlock/>
                          </v:rect>
                        </w:pict>
                      </w:r>
                    </w:p>
                    <w:p w14:paraId="477340EE">
                      <w:pPr>
                        <w:pStyle w:val="2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b/>
                          <w:bCs/>
                          <w:sz w:val="24"/>
                          <w:szCs w:val="24"/>
                        </w:rPr>
                        <w:t>4.8 Cloud Firewalls / Firewall-as-a-Service (FWaaS)</w:t>
                      </w:r>
                    </w:p>
                    <w:p w14:paraId="6082D323">
                      <w:pPr>
                        <w:pStyle w:val="4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b/>
                          <w:bCs/>
                          <w:sz w:val="24"/>
                          <w:szCs w:val="24"/>
                        </w:rPr>
                        <w:t>Definition</w:t>
                      </w:r>
                    </w:p>
                    <w:p w14:paraId="6A93D32D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Firewalls delivered as cloud services.</w:t>
                      </w:r>
                    </w:p>
                    <w:p w14:paraId="6595C21D">
                      <w:pPr>
                        <w:pStyle w:val="4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b/>
                          <w:bCs/>
                          <w:sz w:val="24"/>
                          <w:szCs w:val="24"/>
                        </w:rPr>
                        <w:t>Advantages</w:t>
                      </w:r>
                    </w:p>
                    <w:p w14:paraId="0BADD369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185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1FFD8D25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ind w:left="72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Scalable</w:t>
                      </w:r>
                    </w:p>
                    <w:p w14:paraId="617C340A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185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4F273C28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185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40677A3E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ind w:left="72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Managed by provider</w:t>
                      </w:r>
                    </w:p>
                    <w:p w14:paraId="25AC09A8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185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48854923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185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364298EA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ind w:left="72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Supports distributed cloud environments</w:t>
                      </w:r>
                    </w:p>
                    <w:p w14:paraId="2511537B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185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48C626F6">
                      <w:pPr>
                        <w:pStyle w:val="4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b/>
                          <w:bCs/>
                          <w:sz w:val="24"/>
                          <w:szCs w:val="24"/>
                        </w:rPr>
                        <w:t>Limitations</w:t>
                      </w:r>
                    </w:p>
                    <w:p w14:paraId="4E7E284D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186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6A0B568F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ind w:left="72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Internet dependency</w:t>
                      </w:r>
                    </w:p>
                    <w:p w14:paraId="07801D7A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186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73A88D07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186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226A0D62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ind w:left="72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Subscription cost</w:t>
                      </w:r>
                    </w:p>
                    <w:p w14:paraId="08BAEA8E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186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49DA5074">
                      <w:pPr>
                        <w:pStyle w:val="4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b/>
                          <w:bCs/>
                          <w:sz w:val="24"/>
                          <w:szCs w:val="24"/>
                        </w:rPr>
                        <w:t>Examples</w:t>
                      </w:r>
                    </w:p>
                    <w:p w14:paraId="01C39A41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AWS WAF, Azure Firewall, Cloudflare.</w:t>
                      </w:r>
                    </w:p>
                    <w:p w14:paraId="529F00CA">
                      <w:pP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1B5824D9">
      <w:pPr>
        <w:sectPr>
          <w:pgSz w:w="11906" w:h="16838"/>
          <w:pgMar w:top="1440" w:right="1800" w:bottom="1440" w:left="1800" w:header="720" w:footer="720" w:gutter="0"/>
          <w:cols w:space="720" w:num="1"/>
          <w:docGrid w:linePitch="360" w:charSpace="0"/>
        </w:sectPr>
      </w:pPr>
      <w:r>
        <w:rPr>
          <w:sz w:val="20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>
                <wp:simplePos x="0" y="0"/>
                <wp:positionH relativeFrom="column">
                  <wp:posOffset>2794635</wp:posOffset>
                </wp:positionH>
                <wp:positionV relativeFrom="paragraph">
                  <wp:posOffset>-854710</wp:posOffset>
                </wp:positionV>
                <wp:extent cx="3559175" cy="10925810"/>
                <wp:effectExtent l="4445" t="4445" r="17780" b="23495"/>
                <wp:wrapNone/>
                <wp:docPr id="41" name="Text Box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59175" cy="109258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E213977">
                            <w:pPr>
                              <w:rPr>
                                <w:rFonts w:hint="default" w:ascii="Calibri" w:hAnsi="Calibri" w:eastAsia="SimSun" w:cs="Calibri"/>
                                <w:b/>
                                <w:bCs/>
                                <w:color w:val="0000FF"/>
                                <w:sz w:val="24"/>
                                <w:szCs w:val="24"/>
                                <w:u w:val="single"/>
                              </w:rPr>
                            </w:pPr>
                            <w:r>
                              <w:rPr>
                                <w:rFonts w:hint="default" w:ascii="Calibri" w:hAnsi="Calibri" w:eastAsia="SimSun" w:cs="Calibri"/>
                                <w:b/>
                                <w:bCs/>
                                <w:color w:val="0000FF"/>
                                <w:sz w:val="24"/>
                                <w:szCs w:val="24"/>
                                <w:u w:val="single"/>
                              </w:rPr>
                              <w:t>Intrusion Detection Systems (IDS) and Intrusion Prevention Systems (IPS)</w:t>
                            </w:r>
                          </w:p>
                          <w:p w14:paraId="3C55C72D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Modern networks face threats such as 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malware, DoS attacks, unauthorized access, and insider misuse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.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br w:type="textWrapping"/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To 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detect and prevent such attacks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, organizations use </w:t>
                            </w:r>
                            <w:r>
                              <w:rPr>
                                <w:rStyle w:val="11"/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IDS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 and </w:t>
                            </w:r>
                            <w:r>
                              <w:rPr>
                                <w:rStyle w:val="11"/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IPS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.</w:t>
                            </w:r>
                          </w:p>
                          <w:p w14:paraId="7F531F39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87"/>
                              </w:numPr>
                              <w:suppressLineNumbers w:val="0"/>
                              <w:ind w:left="420" w:leftChars="0" w:hanging="420" w:firstLineChars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IDS =</w:t>
                            </w:r>
                            <w:r>
                              <w:rPr>
                                <w:rStyle w:val="11"/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 xml:space="preserve"> Detects</w:t>
                            </w:r>
                            <w:r>
                              <w:rPr>
                                <w:rStyle w:val="11"/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 intrusions</w:t>
                            </w:r>
                          </w:p>
                          <w:p w14:paraId="213F680E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87"/>
                              </w:numPr>
                              <w:suppressLineNumbers w:val="0"/>
                              <w:ind w:left="420" w:leftChars="0" w:hanging="420" w:firstLineChars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IPS = </w:t>
                            </w:r>
                            <w:r>
                              <w:rPr>
                                <w:rStyle w:val="11"/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Detects + Prevents</w:t>
                            </w:r>
                            <w:r>
                              <w:rPr>
                                <w:rStyle w:val="11"/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 intrusions</w:t>
                            </w:r>
                          </w:p>
                          <w:p w14:paraId="768C8115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Both systems play a major role in </w:t>
                            </w:r>
                            <w:r>
                              <w:rPr>
                                <w:rStyle w:val="11"/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n</w:t>
                            </w:r>
                            <w:r>
                              <w:rPr>
                                <w:rStyle w:val="11"/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etwork monitoring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 xml:space="preserve">, </w:t>
                            </w:r>
                            <w:r>
                              <w:rPr>
                                <w:rStyle w:val="11"/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traffic analysis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 xml:space="preserve">, 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and </w:t>
                            </w:r>
                            <w:r>
                              <w:rPr>
                                <w:rStyle w:val="11"/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security automation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.</w:t>
                            </w:r>
                          </w:p>
                          <w:p w14:paraId="3F01E954">
                            <w:pPr>
                              <w:pStyle w:val="2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  <w:t>2. Intrusion Detection System (IDS)</w:t>
                            </w:r>
                          </w:p>
                          <w:p w14:paraId="774FCCED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An </w:t>
                            </w:r>
                            <w:r>
                              <w:rPr>
                                <w:rStyle w:val="11"/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Intrusion Detection System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 is a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 xml:space="preserve"> security mechanism 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that </w:t>
                            </w:r>
                            <w:r>
                              <w:rPr>
                                <w:rStyle w:val="11"/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monitors network or host activity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, 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analyzes traffic,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 and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 xml:space="preserve"> identifies </w:t>
                            </w:r>
                            <w:r>
                              <w:rPr>
                                <w:rStyle w:val="11"/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suspicious behavior or policy violations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.</w:t>
                            </w:r>
                          </w:p>
                          <w:p w14:paraId="1823273B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IDS </w:t>
                            </w:r>
                            <w:r>
                              <w:rPr>
                                <w:rStyle w:val="11"/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does</w:t>
                            </w:r>
                            <w:r>
                              <w:rPr>
                                <w:rStyle w:val="11"/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 xml:space="preserve"> not block traffic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,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 it only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 xml:space="preserve"> alerts administrators or logs events.</w:t>
                            </w:r>
                          </w:p>
                          <w:p w14:paraId="7958E86A">
                            <w:pPr>
                              <w:pStyle w:val="3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  <w:t>2.2 Functions of IDS</w:t>
                            </w:r>
                          </w:p>
                          <w:p w14:paraId="765EC0C7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88"/>
                              </w:numPr>
                              <w:suppressLineNumbers w:val="0"/>
                              <w:ind w:left="420" w:leftChars="0" w:hanging="420" w:firstLineChars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 xml:space="preserve">Monitors network traffic 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in real-time</w:t>
                            </w:r>
                          </w:p>
                          <w:p w14:paraId="17ADCCDF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88"/>
                              </w:numPr>
                              <w:suppressLineNumbers w:val="0"/>
                              <w:ind w:left="420" w:leftChars="0" w:hanging="420" w:firstLineChars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Detects malicious activitie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s</w:t>
                            </w:r>
                          </w:p>
                          <w:p w14:paraId="52F19446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88"/>
                              </w:numPr>
                              <w:suppressLineNumbers w:val="0"/>
                              <w:ind w:left="420" w:leftChars="0" w:hanging="420" w:firstLineChars="0"/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Generates alerts/logs</w:t>
                            </w:r>
                          </w:p>
                          <w:p w14:paraId="48A0C1F5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88"/>
                              </w:numPr>
                              <w:suppressLineNumbers w:val="0"/>
                              <w:ind w:left="420" w:leftChars="0" w:hanging="420" w:firstLineChars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Helps 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identify attack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s like:</w:t>
                            </w:r>
                          </w:p>
                          <w:p w14:paraId="4C59ED58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89"/>
                              </w:numPr>
                              <w:suppressLineNumbers w:val="0"/>
                              <w:ind w:left="420" w:leftChars="0" w:hanging="420" w:firstLineChars="0"/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DoS/DDoS</w:t>
                            </w:r>
                          </w:p>
                          <w:p w14:paraId="2E6E9B12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89"/>
                              </w:numPr>
                              <w:suppressLineNumbers w:val="0"/>
                              <w:ind w:left="420" w:leftChars="0" w:hanging="420" w:firstLineChars="0"/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Malware activity</w:t>
                            </w:r>
                          </w:p>
                          <w:p w14:paraId="722EC32D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89"/>
                              </w:numPr>
                              <w:suppressLineNumbers w:val="0"/>
                              <w:ind w:left="420" w:leftChars="0" w:hanging="420" w:firstLineChars="0"/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Port scanning</w:t>
                            </w:r>
                          </w:p>
                          <w:p w14:paraId="52CCE25B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89"/>
                              </w:numPr>
                              <w:suppressLineNumbers w:val="0"/>
                              <w:ind w:left="420" w:leftChars="0" w:hanging="420" w:firstLineChars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Unauthorized acces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s</w:t>
                            </w:r>
                          </w:p>
                          <w:p w14:paraId="039E5608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90"/>
                              </w:numPr>
                              <w:suppressLineNumbers w:val="0"/>
                              <w:ind w:left="420" w:leftChars="0" w:hanging="420" w:firstLineChars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Support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s forensic analysis</w:t>
                            </w:r>
                          </w:p>
                          <w:p w14:paraId="7FA226EC">
                            <w:pPr>
                              <w:pStyle w:val="2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  <w:u w:val="single"/>
                                <w:lang w:val="en-US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b/>
                                <w:bCs/>
                                <w:sz w:val="24"/>
                                <w:szCs w:val="24"/>
                                <w:u w:val="single"/>
                              </w:rPr>
                              <w:t>Types of IDS</w:t>
                            </w:r>
                            <w:r>
                              <w:rPr>
                                <w:rStyle w:val="11"/>
                                <w:rFonts w:hint="default" w:ascii="Calibri" w:hAnsi="Calibri" w:cs="Calibri"/>
                                <w:b/>
                                <w:bCs/>
                                <w:color w:val="7030A0"/>
                                <w:sz w:val="24"/>
                                <w:szCs w:val="24"/>
                                <w:u w:val="none"/>
                                <w:lang w:val="en-US"/>
                              </w:rPr>
                              <w:t xml:space="preserve"> NH</w:t>
                            </w:r>
                          </w:p>
                          <w:p w14:paraId="1ADD58A0">
                            <w:pPr>
                              <w:pStyle w:val="3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  <w:t>3.1 Network-Based IDS (NIDS)</w:t>
                            </w:r>
                          </w:p>
                          <w:p w14:paraId="4282F562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 xml:space="preserve">Monitors traffic 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across the </w:t>
                            </w:r>
                            <w:r>
                              <w:rPr>
                                <w:rStyle w:val="11"/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entire network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 or a 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specific segment.</w:t>
                            </w:r>
                          </w:p>
                          <w:p w14:paraId="2DBB9AA2">
                            <w:pPr>
                              <w:pStyle w:val="4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  <w:t>Features</w:t>
                            </w:r>
                          </w:p>
                          <w:p w14:paraId="6EBDC457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90"/>
                              </w:numPr>
                              <w:suppressLineNumbers w:val="0"/>
                              <w:ind w:left="420" w:leftChars="0" w:hanging="420" w:firstLineChars="0"/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Analyzes p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acket flows</w:t>
                            </w:r>
                          </w:p>
                          <w:p w14:paraId="2B64DDF2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90"/>
                              </w:numPr>
                              <w:suppressLineNumbers w:val="0"/>
                              <w:ind w:left="420" w:leftChars="0" w:hanging="420" w:firstLineChars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Detects 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attacks like DDoS, scannin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g</w:t>
                            </w:r>
                          </w:p>
                          <w:p w14:paraId="4666A5DF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90"/>
                              </w:numPr>
                              <w:suppressLineNumbers w:val="0"/>
                              <w:ind w:left="420" w:leftChars="0" w:hanging="420" w:firstLineChars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I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nstalled at strategic locations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 (DMZ, gateways)</w:t>
                            </w:r>
                          </w:p>
                          <w:p w14:paraId="3BE7C3B5">
                            <w:pPr>
                              <w:pStyle w:val="4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  <w:t>Advantages</w:t>
                            </w:r>
                          </w:p>
                          <w:p w14:paraId="4E48E137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90"/>
                              </w:numPr>
                              <w:suppressLineNumbers w:val="0"/>
                              <w:ind w:left="420" w:leftChars="0" w:hanging="420" w:firstLineChars="0"/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Covers large network</w:t>
                            </w:r>
                          </w:p>
                          <w:p w14:paraId="6C19054E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90"/>
                              </w:numPr>
                              <w:suppressLineNumbers w:val="0"/>
                              <w:ind w:left="420" w:leftChars="0" w:hanging="420" w:firstLineChars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No performance impact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 on 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hosts</w:t>
                            </w:r>
                          </w:p>
                          <w:p w14:paraId="2426D40E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0"/>
                              </w:numPr>
                              <w:suppressLineNumbers w:val="0"/>
                              <w:tabs>
                                <w:tab w:val="left" w:pos="720"/>
                              </w:tabs>
                              <w:spacing w:before="0" w:beforeAutospacing="1" w:after="0" w:afterAutospacing="1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15A7181B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ind w:left="72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Cannot inspect encrypted traffic</w:t>
                            </w:r>
                          </w:p>
                          <w:p w14:paraId="5BC547B8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91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705714EF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91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70E173FE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ind w:left="72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Hard to monitor distributed networks</w:t>
                            </w:r>
                          </w:p>
                          <w:p w14:paraId="422478D9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91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28332F46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3946D8F7">
                            <w:pPr>
                              <w:rPr>
                                <w:rFonts w:hint="default" w:ascii="Calibri" w:hAnsi="Calibri" w:eastAsia="SimSun" w:cs="Calibri"/>
                                <w:b w:val="0"/>
                                <w:bCs w:val="0"/>
                                <w:color w:val="auto"/>
                                <w:sz w:val="24"/>
                                <w:szCs w:val="24"/>
                                <w:u w:val="non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20.05pt;margin-top:-67.3pt;height:860.3pt;width:280.25pt;z-index:251695104;mso-width-relative:page;mso-height-relative:page;" fillcolor="#FFFFFF [3201]" filled="t" stroked="t" coordsize="21600,21600" o:gfxdata="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1E213977">
                      <w:pPr>
                        <w:rPr>
                          <w:rFonts w:hint="default" w:ascii="Calibri" w:hAnsi="Calibri" w:eastAsia="SimSun" w:cs="Calibri"/>
                          <w:b/>
                          <w:bCs/>
                          <w:color w:val="0000FF"/>
                          <w:sz w:val="24"/>
                          <w:szCs w:val="24"/>
                          <w:u w:val="single"/>
                        </w:rPr>
                      </w:pPr>
                      <w:r>
                        <w:rPr>
                          <w:rFonts w:hint="default" w:ascii="Calibri" w:hAnsi="Calibri" w:eastAsia="SimSun" w:cs="Calibri"/>
                          <w:b/>
                          <w:bCs/>
                          <w:color w:val="0000FF"/>
                          <w:sz w:val="24"/>
                          <w:szCs w:val="24"/>
                          <w:u w:val="single"/>
                        </w:rPr>
                        <w:t>Intrusion Detection Systems (IDS) and Intrusion Prevention Systems (IPS)</w:t>
                      </w:r>
                    </w:p>
                    <w:p w14:paraId="3C55C72D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Modern networks face threats such as 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malware, DoS attacks, unauthorized access, and insider misuse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.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br w:type="textWrapping"/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To 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detect and prevent such attacks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, organizations use </w:t>
                      </w:r>
                      <w:r>
                        <w:rPr>
                          <w:rStyle w:val="11"/>
                          <w:rFonts w:hint="default" w:ascii="Calibri" w:hAnsi="Calibri" w:cs="Calibri"/>
                          <w:sz w:val="24"/>
                          <w:szCs w:val="24"/>
                        </w:rPr>
                        <w:t>IDS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 and </w:t>
                      </w:r>
                      <w:r>
                        <w:rPr>
                          <w:rStyle w:val="11"/>
                          <w:rFonts w:hint="default" w:ascii="Calibri" w:hAnsi="Calibri" w:cs="Calibri"/>
                          <w:sz w:val="24"/>
                          <w:szCs w:val="24"/>
                        </w:rPr>
                        <w:t>IPS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.</w:t>
                      </w:r>
                    </w:p>
                    <w:p w14:paraId="7F531F39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187"/>
                        </w:numPr>
                        <w:suppressLineNumbers w:val="0"/>
                        <w:ind w:left="420" w:leftChars="0" w:hanging="420" w:firstLineChars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sz w:val="24"/>
                          <w:szCs w:val="24"/>
                        </w:rPr>
                        <w:t>IDS =</w:t>
                      </w:r>
                      <w:r>
                        <w:rPr>
                          <w:rStyle w:val="11"/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 xml:space="preserve"> Detects</w:t>
                      </w:r>
                      <w:r>
                        <w:rPr>
                          <w:rStyle w:val="11"/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 intrusions</w:t>
                      </w:r>
                    </w:p>
                    <w:p w14:paraId="213F680E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187"/>
                        </w:numPr>
                        <w:suppressLineNumbers w:val="0"/>
                        <w:ind w:left="420" w:leftChars="0" w:hanging="420" w:firstLineChars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IPS = </w:t>
                      </w:r>
                      <w:r>
                        <w:rPr>
                          <w:rStyle w:val="11"/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Detects + Prevents</w:t>
                      </w:r>
                      <w:r>
                        <w:rPr>
                          <w:rStyle w:val="11"/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 intrusions</w:t>
                      </w:r>
                    </w:p>
                    <w:p w14:paraId="768C8115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Both systems play a major role in </w:t>
                      </w:r>
                      <w:r>
                        <w:rPr>
                          <w:rStyle w:val="11"/>
                          <w:rFonts w:hint="default" w:ascii="Calibri" w:hAnsi="Calibri" w:cs="Calibri"/>
                          <w:sz w:val="24"/>
                          <w:szCs w:val="24"/>
                        </w:rPr>
                        <w:t>n</w:t>
                      </w:r>
                      <w:r>
                        <w:rPr>
                          <w:rStyle w:val="11"/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etwork monitoring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 xml:space="preserve">, </w:t>
                      </w:r>
                      <w:r>
                        <w:rPr>
                          <w:rStyle w:val="11"/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traffic analysis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 xml:space="preserve">, 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and </w:t>
                      </w:r>
                      <w:r>
                        <w:rPr>
                          <w:rStyle w:val="11"/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security automation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.</w:t>
                      </w:r>
                    </w:p>
                    <w:p w14:paraId="3F01E954">
                      <w:pPr>
                        <w:pStyle w:val="2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b/>
                          <w:bCs/>
                          <w:sz w:val="24"/>
                          <w:szCs w:val="24"/>
                        </w:rPr>
                        <w:t>2. Intrusion Detection System (IDS)</w:t>
                      </w:r>
                    </w:p>
                    <w:p w14:paraId="774FCCED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An </w:t>
                      </w:r>
                      <w:r>
                        <w:rPr>
                          <w:rStyle w:val="11"/>
                          <w:rFonts w:hint="default" w:ascii="Calibri" w:hAnsi="Calibri" w:cs="Calibri"/>
                          <w:sz w:val="24"/>
                          <w:szCs w:val="24"/>
                        </w:rPr>
                        <w:t>Intrusion Detection System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 is a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 xml:space="preserve"> security mechanism 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that </w:t>
                      </w:r>
                      <w:r>
                        <w:rPr>
                          <w:rStyle w:val="11"/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monitors network or host activity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, 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analyzes traffic,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 and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 xml:space="preserve"> identifies </w:t>
                      </w:r>
                      <w:r>
                        <w:rPr>
                          <w:rStyle w:val="11"/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suspicious behavior or policy violations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.</w:t>
                      </w:r>
                    </w:p>
                    <w:p w14:paraId="1823273B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IDS </w:t>
                      </w:r>
                      <w:r>
                        <w:rPr>
                          <w:rStyle w:val="11"/>
                          <w:rFonts w:hint="default" w:ascii="Calibri" w:hAnsi="Calibri" w:cs="Calibri"/>
                          <w:sz w:val="24"/>
                          <w:szCs w:val="24"/>
                        </w:rPr>
                        <w:t>does</w:t>
                      </w:r>
                      <w:r>
                        <w:rPr>
                          <w:rStyle w:val="11"/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 xml:space="preserve"> not block traffic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,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 it only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 xml:space="preserve"> alerts administrators or logs events.</w:t>
                      </w:r>
                    </w:p>
                    <w:p w14:paraId="7958E86A">
                      <w:pPr>
                        <w:pStyle w:val="3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b/>
                          <w:bCs/>
                          <w:sz w:val="24"/>
                          <w:szCs w:val="24"/>
                        </w:rPr>
                        <w:t>2.2 Functions of IDS</w:t>
                      </w:r>
                    </w:p>
                    <w:p w14:paraId="765EC0C7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188"/>
                        </w:numPr>
                        <w:suppressLineNumbers w:val="0"/>
                        <w:ind w:left="420" w:leftChars="0" w:hanging="420" w:firstLineChars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 xml:space="preserve">Monitors network traffic 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in real-time</w:t>
                      </w:r>
                    </w:p>
                    <w:p w14:paraId="17ADCCDF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188"/>
                        </w:numPr>
                        <w:suppressLineNumbers w:val="0"/>
                        <w:ind w:left="420" w:leftChars="0" w:hanging="420" w:firstLineChars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Detects malicious activitie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s</w:t>
                      </w:r>
                    </w:p>
                    <w:p w14:paraId="52F19446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188"/>
                        </w:numPr>
                        <w:suppressLineNumbers w:val="0"/>
                        <w:ind w:left="420" w:leftChars="0" w:hanging="420" w:firstLineChars="0"/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Generates alerts/logs</w:t>
                      </w:r>
                    </w:p>
                    <w:p w14:paraId="48A0C1F5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188"/>
                        </w:numPr>
                        <w:suppressLineNumbers w:val="0"/>
                        <w:ind w:left="420" w:leftChars="0" w:hanging="420" w:firstLineChars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Helps 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identify attack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s like:</w:t>
                      </w:r>
                    </w:p>
                    <w:p w14:paraId="4C59ED58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189"/>
                        </w:numPr>
                        <w:suppressLineNumbers w:val="0"/>
                        <w:ind w:left="420" w:leftChars="0" w:hanging="420" w:firstLineChars="0"/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DoS/DDoS</w:t>
                      </w:r>
                    </w:p>
                    <w:p w14:paraId="2E6E9B12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189"/>
                        </w:numPr>
                        <w:suppressLineNumbers w:val="0"/>
                        <w:ind w:left="420" w:leftChars="0" w:hanging="420" w:firstLineChars="0"/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Malware activity</w:t>
                      </w:r>
                    </w:p>
                    <w:p w14:paraId="722EC32D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189"/>
                        </w:numPr>
                        <w:suppressLineNumbers w:val="0"/>
                        <w:ind w:left="420" w:leftChars="0" w:hanging="420" w:firstLineChars="0"/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Port scanning</w:t>
                      </w:r>
                    </w:p>
                    <w:p w14:paraId="52CCE25B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189"/>
                        </w:numPr>
                        <w:suppressLineNumbers w:val="0"/>
                        <w:ind w:left="420" w:leftChars="0" w:hanging="420" w:firstLineChars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Unauthorized acces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s</w:t>
                      </w:r>
                    </w:p>
                    <w:p w14:paraId="039E5608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190"/>
                        </w:numPr>
                        <w:suppressLineNumbers w:val="0"/>
                        <w:ind w:left="420" w:leftChars="0" w:hanging="420" w:firstLineChars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Support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s forensic analysis</w:t>
                      </w:r>
                    </w:p>
                    <w:p w14:paraId="7FA226EC">
                      <w:pPr>
                        <w:pStyle w:val="2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  <w:u w:val="single"/>
                          <w:lang w:val="en-US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b/>
                          <w:bCs/>
                          <w:sz w:val="24"/>
                          <w:szCs w:val="24"/>
                          <w:u w:val="single"/>
                        </w:rPr>
                        <w:t>Types of IDS</w:t>
                      </w:r>
                      <w:r>
                        <w:rPr>
                          <w:rStyle w:val="11"/>
                          <w:rFonts w:hint="default" w:ascii="Calibri" w:hAnsi="Calibri" w:cs="Calibri"/>
                          <w:b/>
                          <w:bCs/>
                          <w:color w:val="7030A0"/>
                          <w:sz w:val="24"/>
                          <w:szCs w:val="24"/>
                          <w:u w:val="none"/>
                          <w:lang w:val="en-US"/>
                        </w:rPr>
                        <w:t xml:space="preserve"> NH</w:t>
                      </w:r>
                    </w:p>
                    <w:p w14:paraId="1ADD58A0">
                      <w:pPr>
                        <w:pStyle w:val="3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b/>
                          <w:bCs/>
                          <w:sz w:val="24"/>
                          <w:szCs w:val="24"/>
                        </w:rPr>
                        <w:t>3.1 Network-Based IDS (NIDS)</w:t>
                      </w:r>
                    </w:p>
                    <w:p w14:paraId="4282F562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 xml:space="preserve">Monitors traffic 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across the </w:t>
                      </w:r>
                      <w:r>
                        <w:rPr>
                          <w:rStyle w:val="11"/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entire network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 or a 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specific segment.</w:t>
                      </w:r>
                    </w:p>
                    <w:p w14:paraId="2DBB9AA2">
                      <w:pPr>
                        <w:pStyle w:val="4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b/>
                          <w:bCs/>
                          <w:sz w:val="24"/>
                          <w:szCs w:val="24"/>
                        </w:rPr>
                        <w:t>Features</w:t>
                      </w:r>
                    </w:p>
                    <w:p w14:paraId="6EBDC457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190"/>
                        </w:numPr>
                        <w:suppressLineNumbers w:val="0"/>
                        <w:ind w:left="420" w:leftChars="0" w:hanging="420" w:firstLineChars="0"/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Analyzes p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acket flows</w:t>
                      </w:r>
                    </w:p>
                    <w:p w14:paraId="2B64DDF2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190"/>
                        </w:numPr>
                        <w:suppressLineNumbers w:val="0"/>
                        <w:ind w:left="420" w:leftChars="0" w:hanging="420" w:firstLineChars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Detects 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attacks like DDoS, scannin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g</w:t>
                      </w:r>
                    </w:p>
                    <w:p w14:paraId="4666A5DF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190"/>
                        </w:numPr>
                        <w:suppressLineNumbers w:val="0"/>
                        <w:ind w:left="420" w:leftChars="0" w:hanging="420" w:firstLineChars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I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nstalled at strategic locations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 (DMZ, gateways)</w:t>
                      </w:r>
                    </w:p>
                    <w:p w14:paraId="3BE7C3B5">
                      <w:pPr>
                        <w:pStyle w:val="4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b/>
                          <w:bCs/>
                          <w:sz w:val="24"/>
                          <w:szCs w:val="24"/>
                        </w:rPr>
                        <w:t>Advantages</w:t>
                      </w:r>
                    </w:p>
                    <w:p w14:paraId="4E48E137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190"/>
                        </w:numPr>
                        <w:suppressLineNumbers w:val="0"/>
                        <w:ind w:left="420" w:leftChars="0" w:hanging="420" w:firstLineChars="0"/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Covers large network</w:t>
                      </w:r>
                    </w:p>
                    <w:p w14:paraId="6C19054E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190"/>
                        </w:numPr>
                        <w:suppressLineNumbers w:val="0"/>
                        <w:ind w:left="420" w:leftChars="0" w:hanging="420" w:firstLineChars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No performance impact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 on 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hosts</w:t>
                      </w:r>
                    </w:p>
                    <w:p w14:paraId="2426D40E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0"/>
                        </w:numPr>
                        <w:suppressLineNumbers w:val="0"/>
                        <w:tabs>
                          <w:tab w:val="left" w:pos="720"/>
                        </w:tabs>
                        <w:spacing w:before="0" w:beforeAutospacing="1" w:after="0" w:afterAutospacing="1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15A7181B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ind w:left="72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Cannot inspect encrypted traffic</w:t>
                      </w:r>
                    </w:p>
                    <w:p w14:paraId="5BC547B8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191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705714EF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191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70E173FE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ind w:left="72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Hard to monitor distributed networks</w:t>
                      </w:r>
                    </w:p>
                    <w:p w14:paraId="422478D9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191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28332F46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3946D8F7">
                      <w:pPr>
                        <w:rPr>
                          <w:rFonts w:hint="default" w:ascii="Calibri" w:hAnsi="Calibri" w:eastAsia="SimSun" w:cs="Calibri"/>
                          <w:b w:val="0"/>
                          <w:bCs w:val="0"/>
                          <w:color w:val="auto"/>
                          <w:sz w:val="24"/>
                          <w:szCs w:val="24"/>
                          <w:u w:val="none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>
                <wp:simplePos x="0" y="0"/>
                <wp:positionH relativeFrom="column">
                  <wp:posOffset>-1132205</wp:posOffset>
                </wp:positionH>
                <wp:positionV relativeFrom="paragraph">
                  <wp:posOffset>-903605</wp:posOffset>
                </wp:positionV>
                <wp:extent cx="3891280" cy="10925810"/>
                <wp:effectExtent l="4445" t="4445" r="9525" b="23495"/>
                <wp:wrapNone/>
                <wp:docPr id="40" name="Text Box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91280" cy="109258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A1A5AE1">
                            <w:pPr>
                              <w:pStyle w:val="4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  <w:t>Examples</w:t>
                            </w:r>
                          </w:p>
                          <w:p w14:paraId="7AA57ED5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Cisco ASA, Palo Alto NGFW, Fortinet.</w:t>
                            </w:r>
                          </w:p>
                          <w:p w14:paraId="11122B99">
                            <w:pPr>
                              <w:pStyle w:val="2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  <w:u w:val="single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b/>
                                <w:bCs/>
                                <w:sz w:val="24"/>
                                <w:szCs w:val="24"/>
                                <w:u w:val="single"/>
                              </w:rPr>
                              <w:t>4.8 Cloud Firewalls / Firewall-as-a-Service (FWaaS)</w:t>
                            </w:r>
                          </w:p>
                          <w:p w14:paraId="13226089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color w:val="auto"/>
                                <w:sz w:val="24"/>
                                <w:szCs w:val="24"/>
                              </w:rPr>
                              <w:t>Firewalls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 xml:space="preserve"> delivered 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as c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loud services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.</w:t>
                            </w:r>
                          </w:p>
                          <w:p w14:paraId="74E0840E">
                            <w:pPr>
                              <w:pStyle w:val="4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  <w:t>Advantages</w:t>
                            </w:r>
                          </w:p>
                          <w:p w14:paraId="342420F7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92"/>
                              </w:numPr>
                              <w:suppressLineNumbers w:val="0"/>
                              <w:ind w:left="420" w:leftChars="0" w:hanging="420" w:firstLineChars="0"/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Scalable</w:t>
                            </w:r>
                          </w:p>
                          <w:p w14:paraId="7301DAD6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92"/>
                              </w:numPr>
                              <w:suppressLineNumbers w:val="0"/>
                              <w:ind w:left="420" w:leftChars="0" w:hanging="420" w:firstLineChars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Managed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 by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 xml:space="preserve"> provider</w:t>
                            </w:r>
                          </w:p>
                          <w:p w14:paraId="455ED8AE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92"/>
                              </w:numPr>
                              <w:suppressLineNumbers w:val="0"/>
                              <w:ind w:left="420" w:leftChars="0" w:hanging="420" w:firstLineChars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Supports 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distributed cloud environments</w:t>
                            </w:r>
                          </w:p>
                          <w:p w14:paraId="4E51D7FE">
                            <w:pPr>
                              <w:pStyle w:val="4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  <w:t>Limitations</w:t>
                            </w:r>
                          </w:p>
                          <w:p w14:paraId="501BB772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93"/>
                              </w:numPr>
                              <w:suppressLineNumbers w:val="0"/>
                              <w:ind w:left="420" w:leftChars="0" w:hanging="420" w:firstLineChars="0"/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Internet dependency</w:t>
                            </w:r>
                          </w:p>
                          <w:p w14:paraId="21497C6A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93"/>
                              </w:numPr>
                              <w:suppressLineNumbers w:val="0"/>
                              <w:ind w:left="420" w:leftChars="0" w:hanging="420" w:firstLineChars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Subscription cos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t</w:t>
                            </w:r>
                          </w:p>
                          <w:p w14:paraId="65474FF8">
                            <w:pPr>
                              <w:pStyle w:val="4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  <w:t>Examples</w:t>
                            </w:r>
                          </w:p>
                          <w:p w14:paraId="05D8ABDB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A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WS WAF, Azure Firewall, Cloudflare.</w:t>
                            </w:r>
                          </w:p>
                          <w:tbl>
                            <w:tblPr>
                              <w:tblStyle w:val="6"/>
                              <w:tblW w:w="0" w:type="auto"/>
                              <w:tblCellSpacing w:w="15" w:type="dxa"/>
                              <w:tblInd w:w="-10" w:type="dxa"/>
                              <w:tblBorders>
                                <w:top w:val="none" w:color="auto" w:sz="0" w:space="0"/>
                                <w:left w:val="none" w:color="auto" w:sz="0" w:space="0"/>
                                <w:bottom w:val="none" w:color="auto" w:sz="0" w:space="0"/>
                                <w:right w:val="none" w:color="auto" w:sz="0" w:space="0"/>
                                <w:insideH w:val="none" w:color="auto" w:sz="0" w:space="0"/>
                                <w:insideV w:val="none" w:color="auto" w:sz="0" w:space="0"/>
                              </w:tblBorders>
                              <w:shd w:val="clear" w:color="auto" w:fill="auto"/>
                              <w:tblLayout w:type="autofit"/>
                              <w:tblCellMar>
                                <w:top w:w="15" w:type="dxa"/>
                                <w:left w:w="15" w:type="dxa"/>
                                <w:bottom w:w="15" w:type="dxa"/>
                                <w:right w:w="15" w:type="dxa"/>
                              </w:tblCellMar>
                            </w:tblPr>
                            <w:tblGrid>
                              <w:gridCol w:w="1104"/>
                              <w:gridCol w:w="936"/>
                              <w:gridCol w:w="1318"/>
                              <w:gridCol w:w="1322"/>
                              <w:gridCol w:w="1250"/>
                            </w:tblGrid>
                            <w:tr w14:paraId="1424C657"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shd w:val="clear" w:color="auto" w:fill="auto"/>
                                <w:tblCellMar>
                                  <w:top w:w="15" w:type="dxa"/>
                                  <w:left w:w="15" w:type="dxa"/>
                                  <w:bottom w:w="15" w:type="dxa"/>
                                  <w:right w:w="15" w:type="dxa"/>
                                </w:tblCellMar>
                              </w:tblPrEx>
                              <w:trPr>
                                <w:tblHeader/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shd w:val="clear" w:color="auto" w:fill="FFFFFF"/>
                                  <w:vAlign w:val="center"/>
                                </w:tcPr>
                                <w:p w14:paraId="789C6A92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center"/>
                                    <w:rPr>
                                      <w:rFonts w:hint="default" w:ascii="Calibri" w:hAnsi="Calibri" w:cs="Calibri"/>
                                      <w:b/>
                                      <w:bCs/>
                                      <w:color w:val="000000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hint="default" w:ascii="Calibri" w:hAnsi="Calibri" w:eastAsia="SimSun" w:cs="Calibri"/>
                                      <w:b/>
                                      <w:bCs/>
                                      <w:color w:val="000000"/>
                                      <w:kern w:val="0"/>
                                      <w:sz w:val="24"/>
                                      <w:szCs w:val="24"/>
                                      <w:lang w:val="en-US" w:eastAsia="zh-CN" w:bidi="ar"/>
                                    </w:rPr>
                                    <w:t>Feature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shd w:val="clear" w:color="auto" w:fill="FFFFFF"/>
                                  <w:vAlign w:val="center"/>
                                </w:tcPr>
                                <w:p w14:paraId="07FDCEDA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center"/>
                                    <w:rPr>
                                      <w:rFonts w:hint="default" w:ascii="Calibri" w:hAnsi="Calibri" w:cs="Calibri"/>
                                      <w:b/>
                                      <w:bCs/>
                                      <w:color w:val="000000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hint="default" w:ascii="Calibri" w:hAnsi="Calibri" w:eastAsia="SimSun" w:cs="Calibri"/>
                                      <w:b/>
                                      <w:bCs/>
                                      <w:color w:val="000000"/>
                                      <w:kern w:val="0"/>
                                      <w:sz w:val="24"/>
                                      <w:szCs w:val="24"/>
                                      <w:lang w:val="en-US" w:eastAsia="zh-CN" w:bidi="ar"/>
                                    </w:rPr>
                                    <w:t>Packet Filter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shd w:val="clear" w:color="auto" w:fill="FFFFFF"/>
                                  <w:vAlign w:val="center"/>
                                </w:tcPr>
                                <w:p w14:paraId="39A0B9B9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center"/>
                                    <w:rPr>
                                      <w:rFonts w:hint="default" w:ascii="Calibri" w:hAnsi="Calibri" w:cs="Calibri"/>
                                      <w:b/>
                                      <w:bCs/>
                                      <w:color w:val="000000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hint="default" w:ascii="Calibri" w:hAnsi="Calibri" w:eastAsia="SimSun" w:cs="Calibri"/>
                                      <w:b/>
                                      <w:bCs/>
                                      <w:color w:val="000000"/>
                                      <w:kern w:val="0"/>
                                      <w:sz w:val="24"/>
                                      <w:szCs w:val="24"/>
                                      <w:lang w:val="en-US" w:eastAsia="zh-CN" w:bidi="ar"/>
                                    </w:rPr>
                                    <w:t>Stateful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shd w:val="clear" w:color="auto" w:fill="FFFFFF"/>
                                  <w:vAlign w:val="center"/>
                                </w:tcPr>
                                <w:p w14:paraId="6857F24C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center"/>
                                    <w:rPr>
                                      <w:rFonts w:hint="default" w:ascii="Calibri" w:hAnsi="Calibri" w:cs="Calibri"/>
                                      <w:b/>
                                      <w:bCs/>
                                      <w:color w:val="000000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hint="default" w:ascii="Calibri" w:hAnsi="Calibri" w:eastAsia="SimSun" w:cs="Calibri"/>
                                      <w:b/>
                                      <w:bCs/>
                                      <w:color w:val="000000"/>
                                      <w:kern w:val="0"/>
                                      <w:sz w:val="24"/>
                                      <w:szCs w:val="24"/>
                                      <w:lang w:val="en-US" w:eastAsia="zh-CN" w:bidi="ar"/>
                                    </w:rPr>
                                    <w:t>Proxy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shd w:val="clear" w:color="auto" w:fill="FFFFFF"/>
                                  <w:vAlign w:val="center"/>
                                </w:tcPr>
                                <w:p w14:paraId="35991250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center"/>
                                    <w:rPr>
                                      <w:rFonts w:hint="default" w:ascii="Calibri" w:hAnsi="Calibri" w:cs="Calibri"/>
                                      <w:b/>
                                      <w:bCs/>
                                      <w:color w:val="000000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hint="default" w:ascii="Calibri" w:hAnsi="Calibri" w:eastAsia="SimSun" w:cs="Calibri"/>
                                      <w:b/>
                                      <w:bCs/>
                                      <w:color w:val="000000"/>
                                      <w:kern w:val="0"/>
                                      <w:sz w:val="24"/>
                                      <w:szCs w:val="24"/>
                                      <w:lang w:val="en-US" w:eastAsia="zh-CN" w:bidi="ar"/>
                                    </w:rPr>
                                    <w:t>NGFW</w:t>
                                  </w:r>
                                </w:p>
                              </w:tc>
                            </w:tr>
                            <w:tr w14:paraId="081101A6"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tblCellMar>
                                  <w:top w:w="15" w:type="dxa"/>
                                  <w:left w:w="15" w:type="dxa"/>
                                  <w:bottom w:w="15" w:type="dxa"/>
                                  <w:right w:w="15" w:type="dxa"/>
                                </w:tblCellMar>
                              </w:tblPrEx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shd w:val="clear" w:color="auto" w:fill="DBE5F1"/>
                                  <w:vAlign w:val="center"/>
                                </w:tcPr>
                                <w:p w14:paraId="2881E4E0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left"/>
                                    <w:rPr>
                                      <w:rFonts w:hint="default" w:ascii="Calibri" w:hAnsi="Calibri" w:cs="Calibri"/>
                                      <w:color w:val="000000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hint="default" w:ascii="Calibri" w:hAnsi="Calibri" w:eastAsia="SimSun" w:cs="Calibri"/>
                                      <w:color w:val="000000"/>
                                      <w:kern w:val="0"/>
                                      <w:sz w:val="24"/>
                                      <w:szCs w:val="24"/>
                                      <w:lang w:val="en-US" w:eastAsia="zh-CN" w:bidi="ar"/>
                                    </w:rPr>
                                    <w:t>Layer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shd w:val="clear" w:color="auto" w:fill="DBE5F1"/>
                                  <w:vAlign w:val="center"/>
                                </w:tcPr>
                                <w:p w14:paraId="78A5F4CA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left"/>
                                    <w:rPr>
                                      <w:rFonts w:hint="default" w:ascii="Calibri" w:hAnsi="Calibri" w:cs="Calibri"/>
                                      <w:color w:val="000000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hint="default" w:ascii="Calibri" w:hAnsi="Calibri" w:eastAsia="SimSun" w:cs="Calibri"/>
                                      <w:color w:val="000000"/>
                                      <w:kern w:val="0"/>
                                      <w:sz w:val="24"/>
                                      <w:szCs w:val="24"/>
                                      <w:lang w:val="en-US" w:eastAsia="zh-CN" w:bidi="ar"/>
                                    </w:rPr>
                                    <w:t>L3/L4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shd w:val="clear" w:color="auto" w:fill="DBE5F1"/>
                                  <w:vAlign w:val="center"/>
                                </w:tcPr>
                                <w:p w14:paraId="62B9DFE8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left"/>
                                    <w:rPr>
                                      <w:rFonts w:hint="default" w:ascii="Calibri" w:hAnsi="Calibri" w:cs="Calibri"/>
                                      <w:color w:val="000000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hint="default" w:ascii="Calibri" w:hAnsi="Calibri" w:eastAsia="SimSun" w:cs="Calibri"/>
                                      <w:color w:val="000000"/>
                                      <w:kern w:val="0"/>
                                      <w:sz w:val="24"/>
                                      <w:szCs w:val="24"/>
                                      <w:lang w:val="en-US" w:eastAsia="zh-CN" w:bidi="ar"/>
                                    </w:rPr>
                                    <w:t>L3/L4 + session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shd w:val="clear" w:color="auto" w:fill="DBE5F1"/>
                                  <w:vAlign w:val="center"/>
                                </w:tcPr>
                                <w:p w14:paraId="3E7A4473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left"/>
                                    <w:rPr>
                                      <w:rFonts w:hint="default" w:ascii="Calibri" w:hAnsi="Calibri" w:cs="Calibri"/>
                                      <w:color w:val="000000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hint="default" w:ascii="Calibri" w:hAnsi="Calibri" w:eastAsia="SimSun" w:cs="Calibri"/>
                                      <w:color w:val="000000"/>
                                      <w:kern w:val="0"/>
                                      <w:sz w:val="24"/>
                                      <w:szCs w:val="24"/>
                                      <w:lang w:val="en-US" w:eastAsia="zh-CN" w:bidi="ar"/>
                                    </w:rPr>
                                    <w:t>L7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shd w:val="clear" w:color="auto" w:fill="DBE5F1"/>
                                  <w:vAlign w:val="center"/>
                                </w:tcPr>
                                <w:p w14:paraId="66098AA5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left"/>
                                    <w:rPr>
                                      <w:rFonts w:hint="default" w:ascii="Calibri" w:hAnsi="Calibri" w:cs="Calibri"/>
                                      <w:color w:val="000000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hint="default" w:ascii="Calibri" w:hAnsi="Calibri" w:eastAsia="SimSun" w:cs="Calibri"/>
                                      <w:color w:val="000000"/>
                                      <w:kern w:val="0"/>
                                      <w:sz w:val="24"/>
                                      <w:szCs w:val="24"/>
                                      <w:lang w:val="en-US" w:eastAsia="zh-CN" w:bidi="ar"/>
                                    </w:rPr>
                                    <w:t>L2–L7</w:t>
                                  </w:r>
                                </w:p>
                              </w:tc>
                            </w:tr>
                            <w:tr w14:paraId="1DD55388"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tblCellMar>
                                  <w:top w:w="15" w:type="dxa"/>
                                  <w:left w:w="15" w:type="dxa"/>
                                  <w:bottom w:w="15" w:type="dxa"/>
                                  <w:right w:w="15" w:type="dxa"/>
                                </w:tblCellMar>
                              </w:tblPrEx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shd w:val="clear" w:color="auto" w:fill="FFFFFF"/>
                                  <w:vAlign w:val="center"/>
                                </w:tcPr>
                                <w:p w14:paraId="54778F32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left"/>
                                    <w:rPr>
                                      <w:rFonts w:hint="default" w:ascii="Calibri" w:hAnsi="Calibri" w:cs="Calibri"/>
                                      <w:color w:val="000000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hint="default" w:ascii="Calibri" w:hAnsi="Calibri" w:eastAsia="SimSun" w:cs="Calibri"/>
                                      <w:color w:val="000000"/>
                                      <w:kern w:val="0"/>
                                      <w:sz w:val="24"/>
                                      <w:szCs w:val="24"/>
                                      <w:lang w:val="en-US" w:eastAsia="zh-CN" w:bidi="ar"/>
                                    </w:rPr>
                                    <w:t>Examines Data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shd w:val="clear" w:color="auto" w:fill="FFFFFF"/>
                                  <w:vAlign w:val="center"/>
                                </w:tcPr>
                                <w:p w14:paraId="08359898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left"/>
                                    <w:rPr>
                                      <w:rFonts w:hint="default" w:ascii="Calibri" w:hAnsi="Calibri" w:cs="Calibri"/>
                                      <w:color w:val="000000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hint="default" w:ascii="Calibri" w:hAnsi="Calibri" w:eastAsia="SimSun" w:cs="Calibri"/>
                                      <w:color w:val="000000"/>
                                      <w:kern w:val="0"/>
                                      <w:sz w:val="24"/>
                                      <w:szCs w:val="24"/>
                                      <w:lang w:val="en-US" w:eastAsia="zh-CN" w:bidi="ar"/>
                                    </w:rPr>
                                    <w:t>Header only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shd w:val="clear" w:color="auto" w:fill="FFFFFF"/>
                                  <w:vAlign w:val="center"/>
                                </w:tcPr>
                                <w:p w14:paraId="76322795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left"/>
                                    <w:rPr>
                                      <w:rFonts w:hint="default" w:ascii="Calibri" w:hAnsi="Calibri" w:cs="Calibri"/>
                                      <w:color w:val="000000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hint="default" w:ascii="Calibri" w:hAnsi="Calibri" w:eastAsia="SimSun" w:cs="Calibri"/>
                                      <w:color w:val="000000"/>
                                      <w:kern w:val="0"/>
                                      <w:sz w:val="24"/>
                                      <w:szCs w:val="24"/>
                                      <w:lang w:val="en-US" w:eastAsia="zh-CN" w:bidi="ar"/>
                                    </w:rPr>
                                    <w:t>Connection state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shd w:val="clear" w:color="auto" w:fill="FFFFFF"/>
                                  <w:vAlign w:val="center"/>
                                </w:tcPr>
                                <w:p w14:paraId="60FDFD83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left"/>
                                    <w:rPr>
                                      <w:rFonts w:hint="default" w:ascii="Calibri" w:hAnsi="Calibri" w:cs="Calibri"/>
                                      <w:color w:val="000000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hint="default" w:ascii="Calibri" w:hAnsi="Calibri" w:eastAsia="SimSun" w:cs="Calibri"/>
                                      <w:color w:val="000000"/>
                                      <w:kern w:val="0"/>
                                      <w:sz w:val="24"/>
                                      <w:szCs w:val="24"/>
                                      <w:lang w:val="en-US" w:eastAsia="zh-CN" w:bidi="ar"/>
                                    </w:rPr>
                                    <w:t>Payload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shd w:val="clear" w:color="auto" w:fill="FFFFFF"/>
                                  <w:vAlign w:val="center"/>
                                </w:tcPr>
                                <w:p w14:paraId="5C708A1D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left"/>
                                    <w:rPr>
                                      <w:rFonts w:hint="default" w:ascii="Calibri" w:hAnsi="Calibri" w:cs="Calibri"/>
                                      <w:color w:val="000000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hint="default" w:ascii="Calibri" w:hAnsi="Calibri" w:eastAsia="SimSun" w:cs="Calibri"/>
                                      <w:color w:val="000000"/>
                                      <w:kern w:val="0"/>
                                      <w:sz w:val="24"/>
                                      <w:szCs w:val="24"/>
                                      <w:lang w:val="en-US" w:eastAsia="zh-CN" w:bidi="ar"/>
                                    </w:rPr>
                                    <w:t>Full payload</w:t>
                                  </w:r>
                                </w:p>
                              </w:tc>
                            </w:tr>
                            <w:tr w14:paraId="4B31F507"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tblCellMar>
                                  <w:top w:w="15" w:type="dxa"/>
                                  <w:left w:w="15" w:type="dxa"/>
                                  <w:bottom w:w="15" w:type="dxa"/>
                                  <w:right w:w="15" w:type="dxa"/>
                                </w:tblCellMar>
                              </w:tblPrEx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shd w:val="clear" w:color="auto" w:fill="DBE5F1"/>
                                  <w:vAlign w:val="center"/>
                                </w:tcPr>
                                <w:p w14:paraId="2C315821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left"/>
                                    <w:rPr>
                                      <w:rFonts w:hint="default" w:ascii="Calibri" w:hAnsi="Calibri" w:cs="Calibri"/>
                                      <w:color w:val="000000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hint="default" w:ascii="Calibri" w:hAnsi="Calibri" w:eastAsia="SimSun" w:cs="Calibri"/>
                                      <w:color w:val="000000"/>
                                      <w:kern w:val="0"/>
                                      <w:sz w:val="24"/>
                                      <w:szCs w:val="24"/>
                                      <w:lang w:val="en-US" w:eastAsia="zh-CN" w:bidi="ar"/>
                                    </w:rPr>
                                    <w:t>Security Level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shd w:val="clear" w:color="auto" w:fill="DBE5F1"/>
                                  <w:vAlign w:val="center"/>
                                </w:tcPr>
                                <w:p w14:paraId="377132F3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left"/>
                                    <w:rPr>
                                      <w:rFonts w:hint="default" w:ascii="Calibri" w:hAnsi="Calibri" w:cs="Calibri"/>
                                      <w:color w:val="000000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hint="default" w:ascii="Calibri" w:hAnsi="Calibri" w:eastAsia="SimSun" w:cs="Calibri"/>
                                      <w:color w:val="000000"/>
                                      <w:kern w:val="0"/>
                                      <w:sz w:val="24"/>
                                      <w:szCs w:val="24"/>
                                      <w:lang w:val="en-US" w:eastAsia="zh-CN" w:bidi="ar"/>
                                    </w:rPr>
                                    <w:t>Low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shd w:val="clear" w:color="auto" w:fill="DBE5F1"/>
                                  <w:vAlign w:val="center"/>
                                </w:tcPr>
                                <w:p w14:paraId="31D17973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left"/>
                                    <w:rPr>
                                      <w:rFonts w:hint="default" w:ascii="Calibri" w:hAnsi="Calibri" w:cs="Calibri"/>
                                      <w:color w:val="000000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hint="default" w:ascii="Calibri" w:hAnsi="Calibri" w:eastAsia="SimSun" w:cs="Calibri"/>
                                      <w:color w:val="000000"/>
                                      <w:kern w:val="0"/>
                                      <w:sz w:val="24"/>
                                      <w:szCs w:val="24"/>
                                      <w:lang w:val="en-US" w:eastAsia="zh-CN" w:bidi="ar"/>
                                    </w:rPr>
                                    <w:t>Medium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shd w:val="clear" w:color="auto" w:fill="DBE5F1"/>
                                  <w:vAlign w:val="center"/>
                                </w:tcPr>
                                <w:p w14:paraId="6B80D468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left"/>
                                    <w:rPr>
                                      <w:rFonts w:hint="default" w:ascii="Calibri" w:hAnsi="Calibri" w:cs="Calibri"/>
                                      <w:color w:val="000000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hint="default" w:ascii="Calibri" w:hAnsi="Calibri" w:eastAsia="SimSun" w:cs="Calibri"/>
                                      <w:color w:val="000000"/>
                                      <w:kern w:val="0"/>
                                      <w:sz w:val="24"/>
                                      <w:szCs w:val="24"/>
                                      <w:lang w:val="en-US" w:eastAsia="zh-CN" w:bidi="ar"/>
                                    </w:rPr>
                                    <w:t>High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shd w:val="clear" w:color="auto" w:fill="DBE5F1"/>
                                  <w:vAlign w:val="center"/>
                                </w:tcPr>
                                <w:p w14:paraId="12C6065F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left"/>
                                    <w:rPr>
                                      <w:rFonts w:hint="default" w:ascii="Calibri" w:hAnsi="Calibri" w:cs="Calibri"/>
                                      <w:color w:val="000000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hint="default" w:ascii="Calibri" w:hAnsi="Calibri" w:eastAsia="SimSun" w:cs="Calibri"/>
                                      <w:color w:val="000000"/>
                                      <w:kern w:val="0"/>
                                      <w:sz w:val="24"/>
                                      <w:szCs w:val="24"/>
                                      <w:lang w:val="en-US" w:eastAsia="zh-CN" w:bidi="ar"/>
                                    </w:rPr>
                                    <w:t>Very High</w:t>
                                  </w:r>
                                </w:p>
                              </w:tc>
                            </w:tr>
                            <w:tr w14:paraId="7E4DF6C4"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tblCellMar>
                                  <w:top w:w="15" w:type="dxa"/>
                                  <w:left w:w="15" w:type="dxa"/>
                                  <w:bottom w:w="15" w:type="dxa"/>
                                  <w:right w:w="15" w:type="dxa"/>
                                </w:tblCellMar>
                              </w:tblPrEx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shd w:val="clear" w:color="auto" w:fill="FFFFFF"/>
                                  <w:vAlign w:val="center"/>
                                </w:tcPr>
                                <w:p w14:paraId="0EC72D43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left"/>
                                    <w:rPr>
                                      <w:rFonts w:hint="default" w:ascii="Calibri" w:hAnsi="Calibri" w:cs="Calibri"/>
                                      <w:color w:val="000000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hint="default" w:ascii="Calibri" w:hAnsi="Calibri" w:eastAsia="SimSun" w:cs="Calibri"/>
                                      <w:color w:val="000000"/>
                                      <w:kern w:val="0"/>
                                      <w:sz w:val="24"/>
                                      <w:szCs w:val="24"/>
                                      <w:lang w:val="en-US" w:eastAsia="zh-CN" w:bidi="ar"/>
                                    </w:rPr>
                                    <w:t>Speed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shd w:val="clear" w:color="auto" w:fill="FFFFFF"/>
                                  <w:vAlign w:val="center"/>
                                </w:tcPr>
                                <w:p w14:paraId="5BFF8344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left"/>
                                    <w:rPr>
                                      <w:rFonts w:hint="default" w:ascii="Calibri" w:hAnsi="Calibri" w:cs="Calibri"/>
                                      <w:color w:val="000000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hint="default" w:ascii="Calibri" w:hAnsi="Calibri" w:eastAsia="SimSun" w:cs="Calibri"/>
                                      <w:color w:val="000000"/>
                                      <w:kern w:val="0"/>
                                      <w:sz w:val="24"/>
                                      <w:szCs w:val="24"/>
                                      <w:lang w:val="en-US" w:eastAsia="zh-CN" w:bidi="ar"/>
                                    </w:rPr>
                                    <w:t>Fast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shd w:val="clear" w:color="auto" w:fill="FFFFFF"/>
                                  <w:vAlign w:val="center"/>
                                </w:tcPr>
                                <w:p w14:paraId="46BD546D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left"/>
                                    <w:rPr>
                                      <w:rFonts w:hint="default" w:ascii="Calibri" w:hAnsi="Calibri" w:cs="Calibri"/>
                                      <w:color w:val="000000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hint="default" w:ascii="Calibri" w:hAnsi="Calibri" w:eastAsia="SimSun" w:cs="Calibri"/>
                                      <w:color w:val="000000"/>
                                      <w:kern w:val="0"/>
                                      <w:sz w:val="24"/>
                                      <w:szCs w:val="24"/>
                                      <w:lang w:val="en-US" w:eastAsia="zh-CN" w:bidi="ar"/>
                                    </w:rPr>
                                    <w:t>Moderate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shd w:val="clear" w:color="auto" w:fill="FFFFFF"/>
                                  <w:vAlign w:val="center"/>
                                </w:tcPr>
                                <w:p w14:paraId="6D0D1D93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left"/>
                                    <w:rPr>
                                      <w:rFonts w:hint="default" w:ascii="Calibri" w:hAnsi="Calibri" w:cs="Calibri"/>
                                      <w:color w:val="000000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hint="default" w:ascii="Calibri" w:hAnsi="Calibri" w:eastAsia="SimSun" w:cs="Calibri"/>
                                      <w:color w:val="000000"/>
                                      <w:kern w:val="0"/>
                                      <w:sz w:val="24"/>
                                      <w:szCs w:val="24"/>
                                      <w:lang w:val="en-US" w:eastAsia="zh-CN" w:bidi="ar"/>
                                    </w:rPr>
                                    <w:t>Slow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shd w:val="clear" w:color="auto" w:fill="FFFFFF"/>
                                  <w:vAlign w:val="center"/>
                                </w:tcPr>
                                <w:p w14:paraId="5E443C00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left"/>
                                    <w:rPr>
                                      <w:rFonts w:hint="default" w:ascii="Calibri" w:hAnsi="Calibri" w:cs="Calibri"/>
                                      <w:color w:val="000000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hint="default" w:ascii="Calibri" w:hAnsi="Calibri" w:eastAsia="SimSun" w:cs="Calibri"/>
                                      <w:color w:val="000000"/>
                                      <w:kern w:val="0"/>
                                      <w:sz w:val="24"/>
                                      <w:szCs w:val="24"/>
                                      <w:lang w:val="en-US" w:eastAsia="zh-CN" w:bidi="ar"/>
                                    </w:rPr>
                                    <w:t>Moderate</w:t>
                                  </w:r>
                                </w:p>
                              </w:tc>
                            </w:tr>
                            <w:tr w14:paraId="2E6DDF13"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tblCellMar>
                                  <w:top w:w="15" w:type="dxa"/>
                                  <w:left w:w="15" w:type="dxa"/>
                                  <w:bottom w:w="15" w:type="dxa"/>
                                  <w:right w:w="15" w:type="dxa"/>
                                </w:tblCellMar>
                              </w:tblPrEx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shd w:val="clear" w:color="auto" w:fill="DBE5F1"/>
                                  <w:vAlign w:val="center"/>
                                </w:tcPr>
                                <w:p w14:paraId="4604B8BF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left"/>
                                    <w:rPr>
                                      <w:rFonts w:hint="default" w:ascii="Calibri" w:hAnsi="Calibri" w:cs="Calibri"/>
                                      <w:color w:val="000000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hint="default" w:ascii="Calibri" w:hAnsi="Calibri" w:eastAsia="SimSun" w:cs="Calibri"/>
                                      <w:color w:val="000000"/>
                                      <w:kern w:val="0"/>
                                      <w:sz w:val="24"/>
                                      <w:szCs w:val="24"/>
                                      <w:lang w:val="en-US" w:eastAsia="zh-CN" w:bidi="ar"/>
                                    </w:rPr>
                                    <w:t>Use Case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shd w:val="clear" w:color="auto" w:fill="DBE5F1"/>
                                  <w:vAlign w:val="center"/>
                                </w:tcPr>
                                <w:p w14:paraId="4E199269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left"/>
                                    <w:rPr>
                                      <w:rFonts w:hint="default" w:ascii="Calibri" w:hAnsi="Calibri" w:cs="Calibri"/>
                                      <w:color w:val="000000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hint="default" w:ascii="Calibri" w:hAnsi="Calibri" w:eastAsia="SimSun" w:cs="Calibri"/>
                                      <w:color w:val="000000"/>
                                      <w:kern w:val="0"/>
                                      <w:sz w:val="24"/>
                                      <w:szCs w:val="24"/>
                                      <w:lang w:val="en-US" w:eastAsia="zh-CN" w:bidi="ar"/>
                                    </w:rPr>
                                    <w:t>Basic filtering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shd w:val="clear" w:color="auto" w:fill="DBE5F1"/>
                                  <w:vAlign w:val="center"/>
                                </w:tcPr>
                                <w:p w14:paraId="50545FD6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left"/>
                                    <w:rPr>
                                      <w:rFonts w:hint="default" w:ascii="Calibri" w:hAnsi="Calibri" w:cs="Calibri"/>
                                      <w:color w:val="000000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hint="default" w:ascii="Calibri" w:hAnsi="Calibri" w:eastAsia="SimSun" w:cs="Calibri"/>
                                      <w:color w:val="000000"/>
                                      <w:kern w:val="0"/>
                                      <w:sz w:val="24"/>
                                      <w:szCs w:val="24"/>
                                      <w:lang w:val="en-US" w:eastAsia="zh-CN" w:bidi="ar"/>
                                    </w:rPr>
                                    <w:t>Business networks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shd w:val="clear" w:color="auto" w:fill="DBE5F1"/>
                                  <w:vAlign w:val="center"/>
                                </w:tcPr>
                                <w:p w14:paraId="047B74B6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left"/>
                                    <w:rPr>
                                      <w:rFonts w:hint="default" w:ascii="Calibri" w:hAnsi="Calibri" w:cs="Calibri"/>
                                      <w:color w:val="000000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hint="default" w:ascii="Calibri" w:hAnsi="Calibri" w:eastAsia="SimSun" w:cs="Calibri"/>
                                      <w:color w:val="000000"/>
                                      <w:kern w:val="0"/>
                                      <w:sz w:val="24"/>
                                      <w:szCs w:val="24"/>
                                      <w:lang w:val="en-US" w:eastAsia="zh-CN" w:bidi="ar"/>
                                    </w:rPr>
                                    <w:t>Application control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shd w:val="clear" w:color="auto" w:fill="DBE5F1"/>
                                  <w:vAlign w:val="center"/>
                                </w:tcPr>
                                <w:p w14:paraId="4EB474D9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left"/>
                                    <w:rPr>
                                      <w:rFonts w:hint="default" w:ascii="Calibri" w:hAnsi="Calibri" w:cs="Calibri"/>
                                      <w:color w:val="000000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hint="default" w:ascii="Calibri" w:hAnsi="Calibri" w:eastAsia="SimSun" w:cs="Calibri"/>
                                      <w:color w:val="000000"/>
                                      <w:kern w:val="0"/>
                                      <w:sz w:val="24"/>
                                      <w:szCs w:val="24"/>
                                      <w:lang w:val="en-US" w:eastAsia="zh-CN" w:bidi="ar"/>
                                    </w:rPr>
                                    <w:t>Enterprise security</w:t>
                                  </w:r>
                                </w:p>
                              </w:tc>
                            </w:tr>
                          </w:tbl>
                          <w:p w14:paraId="2C0DFBAF">
                            <w:pP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156101E7">
                            <w:pPr>
                              <w:pStyle w:val="2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  <w:t>6. Advantages of Using Firewalls</w:t>
                            </w:r>
                          </w:p>
                          <w:p w14:paraId="6E3BE784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94"/>
                              </w:numPr>
                              <w:suppressLineNumbers w:val="0"/>
                              <w:ind w:left="425" w:leftChars="0" w:hanging="425" w:firstLineChars="0"/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Prevents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 xml:space="preserve"> unauthorized access</w:t>
                            </w:r>
                          </w:p>
                          <w:p w14:paraId="3DCF3C08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94"/>
                              </w:numPr>
                              <w:suppressLineNumbers w:val="0"/>
                              <w:ind w:left="425" w:leftChars="0" w:hanging="425" w:firstLineChars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Protects against 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hacking attempts</w:t>
                            </w:r>
                          </w:p>
                          <w:p w14:paraId="15DAB2DF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94"/>
                              </w:numPr>
                              <w:suppressLineNumbers w:val="0"/>
                              <w:ind w:left="425" w:leftChars="0" w:hanging="425" w:firstLineChars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Enforces 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organization policie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  <w:lang w:val="en-US"/>
                              </w:rPr>
                              <w:t>s</w:t>
                            </w:r>
                          </w:p>
                          <w:p w14:paraId="09214168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94"/>
                              </w:numPr>
                              <w:suppressLineNumbers w:val="0"/>
                              <w:ind w:left="425" w:leftChars="0" w:hanging="425" w:firstLineChars="0"/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Reduces attack surface</w:t>
                            </w:r>
                          </w:p>
                          <w:p w14:paraId="604A7C07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94"/>
                              </w:numPr>
                              <w:suppressLineNumbers w:val="0"/>
                              <w:ind w:left="425" w:leftChars="0" w:hanging="425" w:firstLineChars="0"/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Monitors traffic pattern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  <w:lang w:val="en-US"/>
                              </w:rPr>
                              <w:t>s</w:t>
                            </w:r>
                          </w:p>
                          <w:p w14:paraId="0DF272AC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94"/>
                              </w:numPr>
                              <w:suppressLineNumbers w:val="0"/>
                              <w:ind w:left="425" w:leftChars="0" w:hanging="425" w:firstLineChars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Provides l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ogging and auditing</w:t>
                            </w:r>
                          </w:p>
                          <w:p w14:paraId="2573C643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94"/>
                              </w:numPr>
                              <w:suppressLineNumbers w:val="0"/>
                              <w:ind w:left="425" w:leftChars="0" w:hanging="425" w:firstLineChars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Improves 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network reliability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 and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 xml:space="preserve"> availability</w:t>
                            </w:r>
                          </w:p>
                          <w:p w14:paraId="1AB490ED">
                            <w:pPr>
                              <w:pStyle w:val="2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  <w:t>7. Limitations of Firewalls</w:t>
                            </w:r>
                          </w:p>
                          <w:p w14:paraId="6627D0B2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95"/>
                              </w:numPr>
                              <w:suppressLineNumbers w:val="0"/>
                              <w:ind w:left="420" w:leftChars="0" w:hanging="420" w:firstLineChars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Cannot prevent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 xml:space="preserve"> internal attack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s</w:t>
                            </w:r>
                          </w:p>
                          <w:p w14:paraId="0CADC1F8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95"/>
                              </w:numPr>
                              <w:suppressLineNumbers w:val="0"/>
                              <w:ind w:left="420" w:leftChars="0" w:hanging="420" w:firstLineChars="0"/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Cannot protect against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 xml:space="preserve"> social engineering</w:t>
                            </w:r>
                          </w:p>
                          <w:p w14:paraId="00E428E3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95"/>
                              </w:numPr>
                              <w:suppressLineNumbers w:val="0"/>
                              <w:ind w:left="420" w:leftChars="0" w:hanging="420" w:firstLineChars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Cannot stop m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 xml:space="preserve">alware 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in 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encrypted traffi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c (unless DPI used)</w:t>
                            </w:r>
                          </w:p>
                          <w:p w14:paraId="50D95CFD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95"/>
                              </w:numPr>
                              <w:suppressLineNumbers w:val="0"/>
                              <w:ind w:left="420" w:leftChars="0" w:hanging="420" w:firstLineChars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Misconfiguratio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n can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 xml:space="preserve"> weaken security</w:t>
                            </w:r>
                          </w:p>
                          <w:p w14:paraId="0A6D49B5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95"/>
                              </w:numPr>
                              <w:suppressLineNumbers w:val="0"/>
                              <w:ind w:left="420" w:leftChars="0" w:hanging="420" w:firstLineChars="0"/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Cannot guarantee protection against zero-day exploits</w:t>
                            </w:r>
                          </w:p>
                          <w:p w14:paraId="44871312">
                            <w:pP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89.15pt;margin-top:-71.15pt;height:860.3pt;width:306.4pt;z-index:251694080;mso-width-relative:page;mso-height-relative:page;" fillcolor="#FFFFFF [3201]" filled="t" stroked="t" coordsize="21600,21600" o:gfxdata="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7A1A5AE1">
                      <w:pPr>
                        <w:pStyle w:val="4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b/>
                          <w:bCs/>
                          <w:sz w:val="24"/>
                          <w:szCs w:val="24"/>
                        </w:rPr>
                        <w:t>Examples</w:t>
                      </w:r>
                    </w:p>
                    <w:p w14:paraId="7AA57ED5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Cisco ASA, Palo Alto NGFW, Fortinet.</w:t>
                      </w:r>
                    </w:p>
                    <w:p w14:paraId="11122B99">
                      <w:pPr>
                        <w:pStyle w:val="2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  <w:u w:val="single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b/>
                          <w:bCs/>
                          <w:sz w:val="24"/>
                          <w:szCs w:val="24"/>
                          <w:u w:val="single"/>
                        </w:rPr>
                        <w:t>4.8 Cloud Firewalls / Firewall-as-a-Service (FWaaS)</w:t>
                      </w:r>
                    </w:p>
                    <w:p w14:paraId="13226089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color w:val="auto"/>
                          <w:sz w:val="24"/>
                          <w:szCs w:val="24"/>
                        </w:rPr>
                        <w:t>Firewalls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 xml:space="preserve"> delivered 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as c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loud services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.</w:t>
                      </w:r>
                    </w:p>
                    <w:p w14:paraId="74E0840E">
                      <w:pPr>
                        <w:pStyle w:val="4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b/>
                          <w:bCs/>
                          <w:sz w:val="24"/>
                          <w:szCs w:val="24"/>
                        </w:rPr>
                        <w:t>Advantages</w:t>
                      </w:r>
                    </w:p>
                    <w:p w14:paraId="342420F7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192"/>
                        </w:numPr>
                        <w:suppressLineNumbers w:val="0"/>
                        <w:ind w:left="420" w:leftChars="0" w:hanging="420" w:firstLineChars="0"/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Scalable</w:t>
                      </w:r>
                    </w:p>
                    <w:p w14:paraId="7301DAD6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192"/>
                        </w:numPr>
                        <w:suppressLineNumbers w:val="0"/>
                        <w:ind w:left="420" w:leftChars="0" w:hanging="420" w:firstLineChars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Managed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 by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 xml:space="preserve"> provider</w:t>
                      </w:r>
                    </w:p>
                    <w:p w14:paraId="455ED8AE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192"/>
                        </w:numPr>
                        <w:suppressLineNumbers w:val="0"/>
                        <w:ind w:left="420" w:leftChars="0" w:hanging="420" w:firstLineChars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Supports 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distributed cloud environments</w:t>
                      </w:r>
                    </w:p>
                    <w:p w14:paraId="4E51D7FE">
                      <w:pPr>
                        <w:pStyle w:val="4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b/>
                          <w:bCs/>
                          <w:sz w:val="24"/>
                          <w:szCs w:val="24"/>
                        </w:rPr>
                        <w:t>Limitations</w:t>
                      </w:r>
                    </w:p>
                    <w:p w14:paraId="501BB772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193"/>
                        </w:numPr>
                        <w:suppressLineNumbers w:val="0"/>
                        <w:ind w:left="420" w:leftChars="0" w:hanging="420" w:firstLineChars="0"/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Internet dependency</w:t>
                      </w:r>
                    </w:p>
                    <w:p w14:paraId="21497C6A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193"/>
                        </w:numPr>
                        <w:suppressLineNumbers w:val="0"/>
                        <w:ind w:left="420" w:leftChars="0" w:hanging="420" w:firstLineChars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Subscription cos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t</w:t>
                      </w:r>
                    </w:p>
                    <w:p w14:paraId="65474FF8">
                      <w:pPr>
                        <w:pStyle w:val="4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b/>
                          <w:bCs/>
                          <w:sz w:val="24"/>
                          <w:szCs w:val="24"/>
                        </w:rPr>
                        <w:t>Examples</w:t>
                      </w:r>
                    </w:p>
                    <w:p w14:paraId="05D8ABDB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A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WS WAF, Azure Firewall, Cloudflare.</w:t>
                      </w:r>
                    </w:p>
                    <w:tbl>
                      <w:tblPr>
                        <w:tblStyle w:val="6"/>
                        <w:tblW w:w="0" w:type="auto"/>
                        <w:tblCellSpacing w:w="15" w:type="dxa"/>
                        <w:tblInd w:w="-10" w:type="dxa"/>
                        <w:tblBorders>
                          <w:top w:val="none" w:color="auto" w:sz="0" w:space="0"/>
                          <w:left w:val="none" w:color="auto" w:sz="0" w:space="0"/>
                          <w:bottom w:val="none" w:color="auto" w:sz="0" w:space="0"/>
                          <w:right w:val="none" w:color="auto" w:sz="0" w:space="0"/>
                          <w:insideH w:val="none" w:color="auto" w:sz="0" w:space="0"/>
                          <w:insideV w:val="none" w:color="auto" w:sz="0" w:space="0"/>
                        </w:tblBorders>
                        <w:shd w:val="clear" w:color="auto" w:fill="auto"/>
                        <w:tblLayout w:type="autofit"/>
                        <w:tblCellMar>
                          <w:top w:w="15" w:type="dxa"/>
                          <w:left w:w="15" w:type="dxa"/>
                          <w:bottom w:w="15" w:type="dxa"/>
                          <w:right w:w="15" w:type="dxa"/>
                        </w:tblCellMar>
                      </w:tblPr>
                      <w:tblGrid>
                        <w:gridCol w:w="1104"/>
                        <w:gridCol w:w="936"/>
                        <w:gridCol w:w="1318"/>
                        <w:gridCol w:w="1322"/>
                        <w:gridCol w:w="1250"/>
                      </w:tblGrid>
                      <w:tr w14:paraId="1424C657"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shd w:val="clear" w:color="auto" w:fill="auto"/>
                          <w:tblCellMar>
                            <w:top w:w="15" w:type="dxa"/>
                            <w:left w:w="15" w:type="dxa"/>
                            <w:bottom w:w="15" w:type="dxa"/>
                            <w:right w:w="15" w:type="dxa"/>
                          </w:tblCellMar>
                        </w:tblPrEx>
                        <w:trPr>
                          <w:tblHeader/>
                          <w:tblCellSpacing w:w="15" w:type="dxa"/>
                        </w:trPr>
                        <w:tc>
                          <w:tcPr>
                            <w:tcW w:w="0" w:type="auto"/>
                            <w:shd w:val="clear" w:color="auto" w:fill="FFFFFF"/>
                            <w:vAlign w:val="center"/>
                          </w:tcPr>
                          <w:p w14:paraId="789C6A92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center"/>
                              <w:rPr>
                                <w:rFonts w:hint="default" w:ascii="Calibri" w:hAnsi="Calibri" w:cs="Calibri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eastAsia="SimSun" w:cs="Calibri"/>
                                <w:b/>
                                <w:bCs/>
                                <w:color w:val="000000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>Feature</w:t>
                            </w:r>
                          </w:p>
                        </w:tc>
                        <w:tc>
                          <w:tcPr>
                            <w:tcW w:w="0" w:type="auto"/>
                            <w:shd w:val="clear" w:color="auto" w:fill="FFFFFF"/>
                            <w:vAlign w:val="center"/>
                          </w:tcPr>
                          <w:p w14:paraId="07FDCEDA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center"/>
                              <w:rPr>
                                <w:rFonts w:hint="default" w:ascii="Calibri" w:hAnsi="Calibri" w:cs="Calibri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eastAsia="SimSun" w:cs="Calibri"/>
                                <w:b/>
                                <w:bCs/>
                                <w:color w:val="000000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>Packet Filter</w:t>
                            </w:r>
                          </w:p>
                        </w:tc>
                        <w:tc>
                          <w:tcPr>
                            <w:tcW w:w="0" w:type="auto"/>
                            <w:shd w:val="clear" w:color="auto" w:fill="FFFFFF"/>
                            <w:vAlign w:val="center"/>
                          </w:tcPr>
                          <w:p w14:paraId="39A0B9B9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center"/>
                              <w:rPr>
                                <w:rFonts w:hint="default" w:ascii="Calibri" w:hAnsi="Calibri" w:cs="Calibri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eastAsia="SimSun" w:cs="Calibri"/>
                                <w:b/>
                                <w:bCs/>
                                <w:color w:val="000000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>Stateful</w:t>
                            </w:r>
                          </w:p>
                        </w:tc>
                        <w:tc>
                          <w:tcPr>
                            <w:tcW w:w="0" w:type="auto"/>
                            <w:shd w:val="clear" w:color="auto" w:fill="FFFFFF"/>
                            <w:vAlign w:val="center"/>
                          </w:tcPr>
                          <w:p w14:paraId="6857F24C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center"/>
                              <w:rPr>
                                <w:rFonts w:hint="default" w:ascii="Calibri" w:hAnsi="Calibri" w:cs="Calibri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eastAsia="SimSun" w:cs="Calibri"/>
                                <w:b/>
                                <w:bCs/>
                                <w:color w:val="000000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>Proxy</w:t>
                            </w:r>
                          </w:p>
                        </w:tc>
                        <w:tc>
                          <w:tcPr>
                            <w:tcW w:w="0" w:type="auto"/>
                            <w:shd w:val="clear" w:color="auto" w:fill="FFFFFF"/>
                            <w:vAlign w:val="center"/>
                          </w:tcPr>
                          <w:p w14:paraId="35991250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center"/>
                              <w:rPr>
                                <w:rFonts w:hint="default" w:ascii="Calibri" w:hAnsi="Calibri" w:cs="Calibri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eastAsia="SimSun" w:cs="Calibri"/>
                                <w:b/>
                                <w:bCs/>
                                <w:color w:val="000000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>NGFW</w:t>
                            </w:r>
                          </w:p>
                        </w:tc>
                      </w:tr>
                      <w:tr w14:paraId="081101A6"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shd w:val="clear" w:color="auto" w:fill="auto"/>
                          <w:tblCellMar>
                            <w:top w:w="15" w:type="dxa"/>
                            <w:left w:w="15" w:type="dxa"/>
                            <w:bottom w:w="15" w:type="dxa"/>
                            <w:right w:w="15" w:type="dxa"/>
                          </w:tblCellMar>
                        </w:tblPrEx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shd w:val="clear" w:color="auto" w:fill="DBE5F1"/>
                            <w:vAlign w:val="center"/>
                          </w:tcPr>
                          <w:p w14:paraId="2881E4E0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rPr>
                                <w:rFonts w:hint="default" w:ascii="Calibri" w:hAnsi="Calibri" w:cs="Calibri"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eastAsia="SimSun" w:cs="Calibri"/>
                                <w:color w:val="000000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>Layer</w:t>
                            </w:r>
                          </w:p>
                        </w:tc>
                        <w:tc>
                          <w:tcPr>
                            <w:tcW w:w="0" w:type="auto"/>
                            <w:shd w:val="clear" w:color="auto" w:fill="DBE5F1"/>
                            <w:vAlign w:val="center"/>
                          </w:tcPr>
                          <w:p w14:paraId="78A5F4CA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rPr>
                                <w:rFonts w:hint="default" w:ascii="Calibri" w:hAnsi="Calibri" w:cs="Calibri"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eastAsia="SimSun" w:cs="Calibri"/>
                                <w:color w:val="000000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>L3/L4</w:t>
                            </w:r>
                          </w:p>
                        </w:tc>
                        <w:tc>
                          <w:tcPr>
                            <w:tcW w:w="0" w:type="auto"/>
                            <w:shd w:val="clear" w:color="auto" w:fill="DBE5F1"/>
                            <w:vAlign w:val="center"/>
                          </w:tcPr>
                          <w:p w14:paraId="62B9DFE8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rPr>
                                <w:rFonts w:hint="default" w:ascii="Calibri" w:hAnsi="Calibri" w:cs="Calibri"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eastAsia="SimSun" w:cs="Calibri"/>
                                <w:color w:val="000000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>L3/L4 + session</w:t>
                            </w:r>
                          </w:p>
                        </w:tc>
                        <w:tc>
                          <w:tcPr>
                            <w:tcW w:w="0" w:type="auto"/>
                            <w:shd w:val="clear" w:color="auto" w:fill="DBE5F1"/>
                            <w:vAlign w:val="center"/>
                          </w:tcPr>
                          <w:p w14:paraId="3E7A4473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rPr>
                                <w:rFonts w:hint="default" w:ascii="Calibri" w:hAnsi="Calibri" w:cs="Calibri"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eastAsia="SimSun" w:cs="Calibri"/>
                                <w:color w:val="000000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>L7</w:t>
                            </w:r>
                          </w:p>
                        </w:tc>
                        <w:tc>
                          <w:tcPr>
                            <w:tcW w:w="0" w:type="auto"/>
                            <w:shd w:val="clear" w:color="auto" w:fill="DBE5F1"/>
                            <w:vAlign w:val="center"/>
                          </w:tcPr>
                          <w:p w14:paraId="66098AA5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rPr>
                                <w:rFonts w:hint="default" w:ascii="Calibri" w:hAnsi="Calibri" w:cs="Calibri"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eastAsia="SimSun" w:cs="Calibri"/>
                                <w:color w:val="000000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>L2–L7</w:t>
                            </w:r>
                          </w:p>
                        </w:tc>
                      </w:tr>
                      <w:tr w14:paraId="1DD55388"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tblCellMar>
                            <w:top w:w="15" w:type="dxa"/>
                            <w:left w:w="15" w:type="dxa"/>
                            <w:bottom w:w="15" w:type="dxa"/>
                            <w:right w:w="15" w:type="dxa"/>
                          </w:tblCellMar>
                        </w:tblPrEx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shd w:val="clear" w:color="auto" w:fill="FFFFFF"/>
                            <w:vAlign w:val="center"/>
                          </w:tcPr>
                          <w:p w14:paraId="54778F32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rPr>
                                <w:rFonts w:hint="default" w:ascii="Calibri" w:hAnsi="Calibri" w:cs="Calibri"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eastAsia="SimSun" w:cs="Calibri"/>
                                <w:color w:val="000000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>Examines Data</w:t>
                            </w:r>
                          </w:p>
                        </w:tc>
                        <w:tc>
                          <w:tcPr>
                            <w:tcW w:w="0" w:type="auto"/>
                            <w:shd w:val="clear" w:color="auto" w:fill="FFFFFF"/>
                            <w:vAlign w:val="center"/>
                          </w:tcPr>
                          <w:p w14:paraId="08359898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rPr>
                                <w:rFonts w:hint="default" w:ascii="Calibri" w:hAnsi="Calibri" w:cs="Calibri"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eastAsia="SimSun" w:cs="Calibri"/>
                                <w:color w:val="000000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>Header only</w:t>
                            </w:r>
                          </w:p>
                        </w:tc>
                        <w:tc>
                          <w:tcPr>
                            <w:tcW w:w="0" w:type="auto"/>
                            <w:shd w:val="clear" w:color="auto" w:fill="FFFFFF"/>
                            <w:vAlign w:val="center"/>
                          </w:tcPr>
                          <w:p w14:paraId="76322795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rPr>
                                <w:rFonts w:hint="default" w:ascii="Calibri" w:hAnsi="Calibri" w:cs="Calibri"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eastAsia="SimSun" w:cs="Calibri"/>
                                <w:color w:val="000000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>Connection state</w:t>
                            </w:r>
                          </w:p>
                        </w:tc>
                        <w:tc>
                          <w:tcPr>
                            <w:tcW w:w="0" w:type="auto"/>
                            <w:shd w:val="clear" w:color="auto" w:fill="FFFFFF"/>
                            <w:vAlign w:val="center"/>
                          </w:tcPr>
                          <w:p w14:paraId="60FDFD83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rPr>
                                <w:rFonts w:hint="default" w:ascii="Calibri" w:hAnsi="Calibri" w:cs="Calibri"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eastAsia="SimSun" w:cs="Calibri"/>
                                <w:color w:val="000000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>Payload</w:t>
                            </w:r>
                          </w:p>
                        </w:tc>
                        <w:tc>
                          <w:tcPr>
                            <w:tcW w:w="0" w:type="auto"/>
                            <w:shd w:val="clear" w:color="auto" w:fill="FFFFFF"/>
                            <w:vAlign w:val="center"/>
                          </w:tcPr>
                          <w:p w14:paraId="5C708A1D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rPr>
                                <w:rFonts w:hint="default" w:ascii="Calibri" w:hAnsi="Calibri" w:cs="Calibri"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eastAsia="SimSun" w:cs="Calibri"/>
                                <w:color w:val="000000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>Full payload</w:t>
                            </w:r>
                          </w:p>
                        </w:tc>
                      </w:tr>
                      <w:tr w14:paraId="4B31F507"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tblCellMar>
                            <w:top w:w="15" w:type="dxa"/>
                            <w:left w:w="15" w:type="dxa"/>
                            <w:bottom w:w="15" w:type="dxa"/>
                            <w:right w:w="15" w:type="dxa"/>
                          </w:tblCellMar>
                        </w:tblPrEx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shd w:val="clear" w:color="auto" w:fill="DBE5F1"/>
                            <w:vAlign w:val="center"/>
                          </w:tcPr>
                          <w:p w14:paraId="2C315821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rPr>
                                <w:rFonts w:hint="default" w:ascii="Calibri" w:hAnsi="Calibri" w:cs="Calibri"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eastAsia="SimSun" w:cs="Calibri"/>
                                <w:color w:val="000000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>Security Level</w:t>
                            </w:r>
                          </w:p>
                        </w:tc>
                        <w:tc>
                          <w:tcPr>
                            <w:tcW w:w="0" w:type="auto"/>
                            <w:shd w:val="clear" w:color="auto" w:fill="DBE5F1"/>
                            <w:vAlign w:val="center"/>
                          </w:tcPr>
                          <w:p w14:paraId="377132F3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rPr>
                                <w:rFonts w:hint="default" w:ascii="Calibri" w:hAnsi="Calibri" w:cs="Calibri"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eastAsia="SimSun" w:cs="Calibri"/>
                                <w:color w:val="000000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>Low</w:t>
                            </w:r>
                          </w:p>
                        </w:tc>
                        <w:tc>
                          <w:tcPr>
                            <w:tcW w:w="0" w:type="auto"/>
                            <w:shd w:val="clear" w:color="auto" w:fill="DBE5F1"/>
                            <w:vAlign w:val="center"/>
                          </w:tcPr>
                          <w:p w14:paraId="31D17973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rPr>
                                <w:rFonts w:hint="default" w:ascii="Calibri" w:hAnsi="Calibri" w:cs="Calibri"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eastAsia="SimSun" w:cs="Calibri"/>
                                <w:color w:val="000000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>Medium</w:t>
                            </w:r>
                          </w:p>
                        </w:tc>
                        <w:tc>
                          <w:tcPr>
                            <w:tcW w:w="0" w:type="auto"/>
                            <w:shd w:val="clear" w:color="auto" w:fill="DBE5F1"/>
                            <w:vAlign w:val="center"/>
                          </w:tcPr>
                          <w:p w14:paraId="6B80D468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rPr>
                                <w:rFonts w:hint="default" w:ascii="Calibri" w:hAnsi="Calibri" w:cs="Calibri"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eastAsia="SimSun" w:cs="Calibri"/>
                                <w:color w:val="000000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>High</w:t>
                            </w:r>
                          </w:p>
                        </w:tc>
                        <w:tc>
                          <w:tcPr>
                            <w:tcW w:w="0" w:type="auto"/>
                            <w:shd w:val="clear" w:color="auto" w:fill="DBE5F1"/>
                            <w:vAlign w:val="center"/>
                          </w:tcPr>
                          <w:p w14:paraId="12C6065F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rPr>
                                <w:rFonts w:hint="default" w:ascii="Calibri" w:hAnsi="Calibri" w:cs="Calibri"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eastAsia="SimSun" w:cs="Calibri"/>
                                <w:color w:val="000000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>Very High</w:t>
                            </w:r>
                          </w:p>
                        </w:tc>
                      </w:tr>
                      <w:tr w14:paraId="7E4DF6C4"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tblCellMar>
                            <w:top w:w="15" w:type="dxa"/>
                            <w:left w:w="15" w:type="dxa"/>
                            <w:bottom w:w="15" w:type="dxa"/>
                            <w:right w:w="15" w:type="dxa"/>
                          </w:tblCellMar>
                        </w:tblPrEx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shd w:val="clear" w:color="auto" w:fill="FFFFFF"/>
                            <w:vAlign w:val="center"/>
                          </w:tcPr>
                          <w:p w14:paraId="0EC72D43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rPr>
                                <w:rFonts w:hint="default" w:ascii="Calibri" w:hAnsi="Calibri" w:cs="Calibri"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eastAsia="SimSun" w:cs="Calibri"/>
                                <w:color w:val="000000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>Speed</w:t>
                            </w:r>
                          </w:p>
                        </w:tc>
                        <w:tc>
                          <w:tcPr>
                            <w:tcW w:w="0" w:type="auto"/>
                            <w:shd w:val="clear" w:color="auto" w:fill="FFFFFF"/>
                            <w:vAlign w:val="center"/>
                          </w:tcPr>
                          <w:p w14:paraId="5BFF8344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rPr>
                                <w:rFonts w:hint="default" w:ascii="Calibri" w:hAnsi="Calibri" w:cs="Calibri"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eastAsia="SimSun" w:cs="Calibri"/>
                                <w:color w:val="000000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>Fast</w:t>
                            </w:r>
                          </w:p>
                        </w:tc>
                        <w:tc>
                          <w:tcPr>
                            <w:tcW w:w="0" w:type="auto"/>
                            <w:shd w:val="clear" w:color="auto" w:fill="FFFFFF"/>
                            <w:vAlign w:val="center"/>
                          </w:tcPr>
                          <w:p w14:paraId="46BD546D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rPr>
                                <w:rFonts w:hint="default" w:ascii="Calibri" w:hAnsi="Calibri" w:cs="Calibri"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eastAsia="SimSun" w:cs="Calibri"/>
                                <w:color w:val="000000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>Moderate</w:t>
                            </w:r>
                          </w:p>
                        </w:tc>
                        <w:tc>
                          <w:tcPr>
                            <w:tcW w:w="0" w:type="auto"/>
                            <w:shd w:val="clear" w:color="auto" w:fill="FFFFFF"/>
                            <w:vAlign w:val="center"/>
                          </w:tcPr>
                          <w:p w14:paraId="6D0D1D93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rPr>
                                <w:rFonts w:hint="default" w:ascii="Calibri" w:hAnsi="Calibri" w:cs="Calibri"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eastAsia="SimSun" w:cs="Calibri"/>
                                <w:color w:val="000000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>Slow</w:t>
                            </w:r>
                          </w:p>
                        </w:tc>
                        <w:tc>
                          <w:tcPr>
                            <w:tcW w:w="0" w:type="auto"/>
                            <w:shd w:val="clear" w:color="auto" w:fill="FFFFFF"/>
                            <w:vAlign w:val="center"/>
                          </w:tcPr>
                          <w:p w14:paraId="5E443C00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rPr>
                                <w:rFonts w:hint="default" w:ascii="Calibri" w:hAnsi="Calibri" w:cs="Calibri"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eastAsia="SimSun" w:cs="Calibri"/>
                                <w:color w:val="000000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>Moderate</w:t>
                            </w:r>
                          </w:p>
                        </w:tc>
                      </w:tr>
                      <w:tr w14:paraId="2E6DDF13"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tblCellMar>
                            <w:top w:w="15" w:type="dxa"/>
                            <w:left w:w="15" w:type="dxa"/>
                            <w:bottom w:w="15" w:type="dxa"/>
                            <w:right w:w="15" w:type="dxa"/>
                          </w:tblCellMar>
                        </w:tblPrEx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shd w:val="clear" w:color="auto" w:fill="DBE5F1"/>
                            <w:vAlign w:val="center"/>
                          </w:tcPr>
                          <w:p w14:paraId="4604B8BF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rPr>
                                <w:rFonts w:hint="default" w:ascii="Calibri" w:hAnsi="Calibri" w:cs="Calibri"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eastAsia="SimSun" w:cs="Calibri"/>
                                <w:color w:val="000000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>Use Case</w:t>
                            </w:r>
                          </w:p>
                        </w:tc>
                        <w:tc>
                          <w:tcPr>
                            <w:tcW w:w="0" w:type="auto"/>
                            <w:shd w:val="clear" w:color="auto" w:fill="DBE5F1"/>
                            <w:vAlign w:val="center"/>
                          </w:tcPr>
                          <w:p w14:paraId="4E199269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rPr>
                                <w:rFonts w:hint="default" w:ascii="Calibri" w:hAnsi="Calibri" w:cs="Calibri"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eastAsia="SimSun" w:cs="Calibri"/>
                                <w:color w:val="000000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>Basic filtering</w:t>
                            </w:r>
                          </w:p>
                        </w:tc>
                        <w:tc>
                          <w:tcPr>
                            <w:tcW w:w="0" w:type="auto"/>
                            <w:shd w:val="clear" w:color="auto" w:fill="DBE5F1"/>
                            <w:vAlign w:val="center"/>
                          </w:tcPr>
                          <w:p w14:paraId="50545FD6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rPr>
                                <w:rFonts w:hint="default" w:ascii="Calibri" w:hAnsi="Calibri" w:cs="Calibri"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eastAsia="SimSun" w:cs="Calibri"/>
                                <w:color w:val="000000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>Business networks</w:t>
                            </w:r>
                          </w:p>
                        </w:tc>
                        <w:tc>
                          <w:tcPr>
                            <w:tcW w:w="0" w:type="auto"/>
                            <w:shd w:val="clear" w:color="auto" w:fill="DBE5F1"/>
                            <w:vAlign w:val="center"/>
                          </w:tcPr>
                          <w:p w14:paraId="047B74B6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rPr>
                                <w:rFonts w:hint="default" w:ascii="Calibri" w:hAnsi="Calibri" w:cs="Calibri"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eastAsia="SimSun" w:cs="Calibri"/>
                                <w:color w:val="000000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>Application control</w:t>
                            </w:r>
                          </w:p>
                        </w:tc>
                        <w:tc>
                          <w:tcPr>
                            <w:tcW w:w="0" w:type="auto"/>
                            <w:shd w:val="clear" w:color="auto" w:fill="DBE5F1"/>
                            <w:vAlign w:val="center"/>
                          </w:tcPr>
                          <w:p w14:paraId="4EB474D9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rPr>
                                <w:rFonts w:hint="default" w:ascii="Calibri" w:hAnsi="Calibri" w:cs="Calibri"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eastAsia="SimSun" w:cs="Calibri"/>
                                <w:color w:val="000000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>Enterprise security</w:t>
                            </w:r>
                          </w:p>
                        </w:tc>
                      </w:tr>
                    </w:tbl>
                    <w:p w14:paraId="2C0DFBAF">
                      <w:pP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156101E7">
                      <w:pPr>
                        <w:pStyle w:val="2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b/>
                          <w:bCs/>
                          <w:sz w:val="24"/>
                          <w:szCs w:val="24"/>
                        </w:rPr>
                        <w:t>6. Advantages of Using Firewalls</w:t>
                      </w:r>
                    </w:p>
                    <w:p w14:paraId="6E3BE784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194"/>
                        </w:numPr>
                        <w:suppressLineNumbers w:val="0"/>
                        <w:ind w:left="425" w:leftChars="0" w:hanging="425" w:firstLineChars="0"/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Prevents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 xml:space="preserve"> unauthorized access</w:t>
                      </w:r>
                    </w:p>
                    <w:p w14:paraId="3DCF3C08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194"/>
                        </w:numPr>
                        <w:suppressLineNumbers w:val="0"/>
                        <w:ind w:left="425" w:leftChars="0" w:hanging="425" w:firstLineChars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Protects against 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hacking attempts</w:t>
                      </w:r>
                    </w:p>
                    <w:p w14:paraId="15DAB2DF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194"/>
                        </w:numPr>
                        <w:suppressLineNumbers w:val="0"/>
                        <w:ind w:left="425" w:leftChars="0" w:hanging="425" w:firstLineChars="0"/>
                        <w:rPr>
                          <w:rFonts w:hint="default" w:ascii="Calibri" w:hAnsi="Calibri" w:cs="Calibri"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Enforces 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organization policie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  <w:lang w:val="en-US"/>
                        </w:rPr>
                        <w:t>s</w:t>
                      </w:r>
                    </w:p>
                    <w:p w14:paraId="09214168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194"/>
                        </w:numPr>
                        <w:suppressLineNumbers w:val="0"/>
                        <w:ind w:left="425" w:leftChars="0" w:hanging="425" w:firstLineChars="0"/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Reduces attack surface</w:t>
                      </w:r>
                    </w:p>
                    <w:p w14:paraId="604A7C07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194"/>
                        </w:numPr>
                        <w:suppressLineNumbers w:val="0"/>
                        <w:ind w:left="425" w:leftChars="0" w:hanging="425" w:firstLineChars="0"/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Monitors traffic pattern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  <w:lang w:val="en-US"/>
                        </w:rPr>
                        <w:t>s</w:t>
                      </w:r>
                    </w:p>
                    <w:p w14:paraId="0DF272AC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194"/>
                        </w:numPr>
                        <w:suppressLineNumbers w:val="0"/>
                        <w:ind w:left="425" w:leftChars="0" w:hanging="425" w:firstLineChars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Provides l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ogging and auditing</w:t>
                      </w:r>
                    </w:p>
                    <w:p w14:paraId="2573C643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194"/>
                        </w:numPr>
                        <w:suppressLineNumbers w:val="0"/>
                        <w:ind w:left="425" w:leftChars="0" w:hanging="425" w:firstLineChars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Improves 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network reliability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 and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 xml:space="preserve"> availability</w:t>
                      </w:r>
                    </w:p>
                    <w:p w14:paraId="1AB490ED">
                      <w:pPr>
                        <w:pStyle w:val="2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b/>
                          <w:bCs/>
                          <w:sz w:val="24"/>
                          <w:szCs w:val="24"/>
                        </w:rPr>
                        <w:t>7. Limitations of Firewalls</w:t>
                      </w:r>
                    </w:p>
                    <w:p w14:paraId="6627D0B2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195"/>
                        </w:numPr>
                        <w:suppressLineNumbers w:val="0"/>
                        <w:ind w:left="420" w:leftChars="0" w:hanging="420" w:firstLineChars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Cannot prevent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 xml:space="preserve"> internal attack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s</w:t>
                      </w:r>
                    </w:p>
                    <w:p w14:paraId="0CADC1F8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195"/>
                        </w:numPr>
                        <w:suppressLineNumbers w:val="0"/>
                        <w:ind w:left="420" w:leftChars="0" w:hanging="420" w:firstLineChars="0"/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Cannot protect against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 xml:space="preserve"> social engineering</w:t>
                      </w:r>
                    </w:p>
                    <w:p w14:paraId="00E428E3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195"/>
                        </w:numPr>
                        <w:suppressLineNumbers w:val="0"/>
                        <w:ind w:left="420" w:leftChars="0" w:hanging="420" w:firstLineChars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Cannot stop m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 xml:space="preserve">alware 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in 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encrypted traffi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c (unless DPI used)</w:t>
                      </w:r>
                    </w:p>
                    <w:p w14:paraId="50D95CFD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195"/>
                        </w:numPr>
                        <w:suppressLineNumbers w:val="0"/>
                        <w:ind w:left="420" w:leftChars="0" w:hanging="420" w:firstLineChars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Misconfiguratio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n can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 xml:space="preserve"> weaken security</w:t>
                      </w:r>
                    </w:p>
                    <w:p w14:paraId="0A6D49B5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195"/>
                        </w:numPr>
                        <w:suppressLineNumbers w:val="0"/>
                        <w:ind w:left="420" w:leftChars="0" w:hanging="420" w:firstLineChars="0"/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Cannot guarantee protection against zero-day exploits</w:t>
                      </w:r>
                    </w:p>
                    <w:p w14:paraId="44871312">
                      <w:pP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7288CD0D">
      <w:pPr>
        <w:sectPr>
          <w:pgSz w:w="11906" w:h="16838"/>
          <w:pgMar w:top="1440" w:right="1800" w:bottom="1440" w:left="1800" w:header="720" w:footer="720" w:gutter="0"/>
          <w:cols w:space="720" w:num="1"/>
          <w:docGrid w:linePitch="360" w:charSpace="0"/>
        </w:sectPr>
      </w:pPr>
      <w:r>
        <w:rPr>
          <w:sz w:val="20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>
                <wp:simplePos x="0" y="0"/>
                <wp:positionH relativeFrom="column">
                  <wp:posOffset>2795270</wp:posOffset>
                </wp:positionH>
                <wp:positionV relativeFrom="paragraph">
                  <wp:posOffset>-912495</wp:posOffset>
                </wp:positionV>
                <wp:extent cx="3581400" cy="10960735"/>
                <wp:effectExtent l="4445" t="4445" r="14605" b="7620"/>
                <wp:wrapNone/>
                <wp:docPr id="43" name="Text Box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81400" cy="109607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E915DAD">
                            <w:pPr>
                              <w:pStyle w:val="3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  <w:t>4.3 Hybrid Detection</w:t>
                            </w:r>
                          </w:p>
                          <w:p w14:paraId="50E76C97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Uses 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both signature and anomaly techniques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.</w:t>
                            </w:r>
                          </w:p>
                          <w:p w14:paraId="7D3C163D">
                            <w:pPr>
                              <w:pStyle w:val="2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  <w:t>5. Limitations of IDS</w:t>
                            </w:r>
                          </w:p>
                          <w:p w14:paraId="368B6F41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96"/>
                              </w:numPr>
                              <w:suppressLineNumbers w:val="0"/>
                              <w:ind w:left="425" w:leftChars="0" w:hanging="65" w:firstLineChars="0"/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Cannot prevent attacks, only alerts</w:t>
                            </w:r>
                          </w:p>
                          <w:p w14:paraId="162B5EA5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96"/>
                              </w:numPr>
                              <w:suppressLineNumbers w:val="0"/>
                              <w:ind w:left="425" w:leftChars="0" w:hanging="65" w:firstLineChars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False positives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 can 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overload admins</w:t>
                            </w:r>
                          </w:p>
                          <w:p w14:paraId="0258C0A2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96"/>
                              </w:numPr>
                              <w:suppressLineNumbers w:val="0"/>
                              <w:ind w:left="425" w:leftChars="0" w:hanging="65" w:firstLineChars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Encrypted traffi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c is d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ifficult to anal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yze</w:t>
                            </w:r>
                          </w:p>
                          <w:p w14:paraId="143E0850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96"/>
                              </w:numPr>
                              <w:suppressLineNumbers w:val="0"/>
                              <w:ind w:left="425" w:leftChars="0" w:hanging="65" w:firstLineChars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IDS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 must be 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updated regularl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y</w:t>
                            </w:r>
                          </w:p>
                          <w:p w14:paraId="5B8B857A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96"/>
                              </w:numPr>
                              <w:suppressLineNumbers w:val="0"/>
                              <w:ind w:left="425" w:leftChars="0" w:hanging="65" w:firstLineChars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May 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 xml:space="preserve">not detect insider attacks 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without HIDS</w:t>
                            </w:r>
                          </w:p>
                          <w:p w14:paraId="7A8C6E5A">
                            <w:pPr>
                              <w:pStyle w:val="2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  <w:t>6. Intrusion Prevention System (IPS)</w:t>
                            </w:r>
                          </w:p>
                          <w:p w14:paraId="14BA2B98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An </w:t>
                            </w:r>
                            <w:r>
                              <w:rPr>
                                <w:rStyle w:val="11"/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Intrusion Prevention System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detects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 and also </w:t>
                            </w:r>
                            <w:r>
                              <w:rPr>
                                <w:rStyle w:val="11"/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actively prevents/block suspicious traffic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.</w:t>
                            </w:r>
                          </w:p>
                          <w:p w14:paraId="4B681480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IPS is placed </w:t>
                            </w:r>
                            <w:r>
                              <w:rPr>
                                <w:rStyle w:val="11"/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in-line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 xml:space="preserve"> with network traff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ic, unlike IDS which is out-of-band.</w:t>
                            </w:r>
                          </w:p>
                          <w:p w14:paraId="60117527">
                            <w:pPr>
                              <w:pStyle w:val="3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  <w:t>6.2 Functions of IPS</w:t>
                            </w:r>
                          </w:p>
                          <w:p w14:paraId="5F53EA3B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97"/>
                              </w:numPr>
                              <w:suppressLineNumbers w:val="0"/>
                              <w:ind w:left="425" w:leftChars="0" w:hanging="65" w:firstLineChars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Monitors traffic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 in 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real-time</w:t>
                            </w:r>
                          </w:p>
                          <w:p w14:paraId="23C6BCD5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97"/>
                              </w:numPr>
                              <w:suppressLineNumbers w:val="0"/>
                              <w:ind w:left="425" w:leftChars="0" w:hanging="65" w:firstLineChars="0"/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Blocks malicious packets immediately</w:t>
                            </w:r>
                          </w:p>
                          <w:p w14:paraId="47FD17D9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97"/>
                              </w:numPr>
                              <w:suppressLineNumbers w:val="0"/>
                              <w:ind w:left="425" w:leftChars="0" w:hanging="65" w:firstLineChars="0"/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Drops suspicious connections</w:t>
                            </w:r>
                          </w:p>
                          <w:p w14:paraId="25C393B1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97"/>
                              </w:numPr>
                              <w:suppressLineNumbers w:val="0"/>
                              <w:ind w:left="425" w:leftChars="0" w:hanging="65" w:firstLineChars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Enforces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 xml:space="preserve"> security policie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s</w:t>
                            </w:r>
                          </w:p>
                          <w:p w14:paraId="121EE753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97"/>
                              </w:numPr>
                              <w:suppressLineNumbers w:val="0"/>
                              <w:ind w:left="425" w:leftChars="0" w:hanging="65" w:firstLineChars="0"/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Prevents DoS, exploits, malware</w:t>
                            </w:r>
                          </w:p>
                          <w:p w14:paraId="5EAFFE53">
                            <w:pPr>
                              <w:pStyle w:val="2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  <w:t>7. Types of IPS</w:t>
                            </w:r>
                            <w:r>
                              <w:rPr>
                                <w:rStyle w:val="11"/>
                                <w:rFonts w:hint="default" w:ascii="Calibri" w:hAnsi="Calibri" w:cs="Calibri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 xml:space="preserve">  </w:t>
                            </w:r>
                            <w:r>
                              <w:rPr>
                                <w:rStyle w:val="11"/>
                                <w:rFonts w:hint="default" w:ascii="Calibri" w:hAnsi="Calibri" w:cs="Calibri"/>
                                <w:b/>
                                <w:bCs/>
                                <w:color w:val="7030A0"/>
                                <w:sz w:val="24"/>
                                <w:szCs w:val="24"/>
                                <w:lang w:val="en-US"/>
                              </w:rPr>
                              <w:t>NHWIPB</w:t>
                            </w:r>
                          </w:p>
                          <w:p w14:paraId="15039E14">
                            <w:pPr>
                              <w:pStyle w:val="3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  <w:t>7.1 Network-Based IPS (NIPS)</w:t>
                            </w:r>
                          </w:p>
                          <w:p w14:paraId="65050AD6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Placed at 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network gateways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 to 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monitor and block malicious traffic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.</w:t>
                            </w:r>
                          </w:p>
                          <w:p w14:paraId="03ECA484">
                            <w:pPr>
                              <w:pStyle w:val="4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  <w:t>Blocks:</w:t>
                            </w:r>
                          </w:p>
                          <w:p w14:paraId="6467FDCE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98"/>
                              </w:numPr>
                              <w:suppressLineNumbers w:val="0"/>
                              <w:ind w:left="425" w:leftChars="0" w:hanging="65" w:firstLineChars="0"/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Malware</w:t>
                            </w:r>
                          </w:p>
                          <w:p w14:paraId="2C91DB91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98"/>
                              </w:numPr>
                              <w:suppressLineNumbers w:val="0"/>
                              <w:ind w:left="425" w:leftChars="0" w:hanging="65" w:firstLineChars="0"/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Port scans</w:t>
                            </w:r>
                          </w:p>
                          <w:p w14:paraId="6E2B9FE6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98"/>
                              </w:numPr>
                              <w:suppressLineNumbers w:val="0"/>
                              <w:ind w:left="425" w:leftChars="0" w:hanging="65" w:firstLineChars="0"/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SQL injection</w:t>
                            </w:r>
                          </w:p>
                          <w:p w14:paraId="1D107824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98"/>
                              </w:numPr>
                              <w:suppressLineNumbers w:val="0"/>
                              <w:ind w:left="425" w:leftChars="0" w:hanging="65" w:firstLineChars="0"/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DoS attacks</w:t>
                            </w:r>
                          </w:p>
                          <w:p w14:paraId="0D8B8E52">
                            <w:pPr>
                              <w:pStyle w:val="3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  <w:t>7.2 Host-Based IPS (HIPS)</w:t>
                            </w:r>
                          </w:p>
                          <w:p w14:paraId="313A0555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Installed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 on 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individual systems.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br w:type="textWrapping"/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It can block:</w:t>
                            </w:r>
                          </w:p>
                          <w:p w14:paraId="2368489C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99"/>
                              </w:numPr>
                              <w:suppressLineNumbers w:val="0"/>
                              <w:ind w:left="425" w:leftChars="0" w:hanging="65" w:firstLineChars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Unauthorized applicatio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ns</w:t>
                            </w:r>
                          </w:p>
                          <w:p w14:paraId="6EB57E46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99"/>
                              </w:numPr>
                              <w:suppressLineNumbers w:val="0"/>
                              <w:ind w:left="425" w:leftChars="0" w:hanging="65" w:firstLineChars="0"/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Malicious system calls</w:t>
                            </w:r>
                          </w:p>
                          <w:p w14:paraId="6106752B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99"/>
                              </w:numPr>
                              <w:suppressLineNumbers w:val="0"/>
                              <w:ind w:left="425" w:leftChars="0" w:hanging="65" w:firstLineChars="0"/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Filesystem changes</w:t>
                            </w:r>
                          </w:p>
                          <w:p w14:paraId="61EB9680">
                            <w:pPr>
                              <w:pStyle w:val="3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  <w:t>7.3 Wireless IPS (WIPS)</w:t>
                            </w:r>
                          </w:p>
                          <w:p w14:paraId="710D8633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Protects wireless networks by 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detecting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:</w:t>
                            </w:r>
                          </w:p>
                          <w:p w14:paraId="0FA95669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200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0B505E42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ind w:left="72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Rogue access points</w:t>
                            </w:r>
                          </w:p>
                          <w:p w14:paraId="6063811F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200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53F63A80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200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7F65931D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ind w:left="72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Fake SSIDs</w:t>
                            </w:r>
                          </w:p>
                          <w:p w14:paraId="6EF25017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200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7795CE69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200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2BC2A106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ind w:left="72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Wireless attacks</w:t>
                            </w:r>
                          </w:p>
                          <w:p w14:paraId="49DE7C8F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200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41B0589C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pict>
                                <v:rect id="_x0000_i1068" o:spt="1" style="height:1.5pt;width:415.3pt;" fillcolor="#A0A0A0" filled="t" stroked="f" coordsize="21600,21600" o:hr="t" o:hrstd="t" o:hralign="center">
                                  <v:path/>
                                  <v:fill on="t" focussize="0,0"/>
                                  <v:stroke on="f"/>
                                  <v:imagedata o:title=""/>
                                  <o:lock v:ext="edit"/>
                                  <w10:wrap type="none"/>
                                  <w10:anchorlock/>
                                </v:rect>
                              </w:pict>
                            </w:r>
                          </w:p>
                          <w:p w14:paraId="04B9FD75">
                            <w:pPr>
                              <w:pStyle w:val="3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  <w:t>7.4 Network Behavior Analysis (NBA IPS)</w:t>
                            </w:r>
                          </w:p>
                          <w:p w14:paraId="6A230FD7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Detects abnormal network behaviors (e.g., DDoS patterns, traffic spikes).</w:t>
                            </w:r>
                          </w:p>
                          <w:p w14:paraId="796059FE">
                            <w:pP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20.1pt;margin-top:-71.85pt;height:863.05pt;width:282pt;z-index:251697152;mso-width-relative:page;mso-height-relative:page;" fillcolor="#FFFFFF [3201]" filled="t" stroked="t" coordsize="21600,21600" o:gfxdata="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3E915DAD">
                      <w:pPr>
                        <w:pStyle w:val="3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b/>
                          <w:bCs/>
                          <w:sz w:val="24"/>
                          <w:szCs w:val="24"/>
                        </w:rPr>
                        <w:t>4.3 Hybrid Detection</w:t>
                      </w:r>
                    </w:p>
                    <w:p w14:paraId="50E76C97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Uses 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both signature and anomaly techniques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.</w:t>
                      </w:r>
                    </w:p>
                    <w:p w14:paraId="7D3C163D">
                      <w:pPr>
                        <w:pStyle w:val="2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b/>
                          <w:bCs/>
                          <w:sz w:val="24"/>
                          <w:szCs w:val="24"/>
                        </w:rPr>
                        <w:t>5. Limitations of IDS</w:t>
                      </w:r>
                    </w:p>
                    <w:p w14:paraId="368B6F41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196"/>
                        </w:numPr>
                        <w:suppressLineNumbers w:val="0"/>
                        <w:ind w:left="425" w:leftChars="0" w:hanging="65" w:firstLineChars="0"/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Cannot prevent attacks, only alerts</w:t>
                      </w:r>
                    </w:p>
                    <w:p w14:paraId="162B5EA5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196"/>
                        </w:numPr>
                        <w:suppressLineNumbers w:val="0"/>
                        <w:ind w:left="425" w:leftChars="0" w:hanging="65" w:firstLineChars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False positives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 can 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overload admins</w:t>
                      </w:r>
                    </w:p>
                    <w:p w14:paraId="0258C0A2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196"/>
                        </w:numPr>
                        <w:suppressLineNumbers w:val="0"/>
                        <w:ind w:left="425" w:leftChars="0" w:hanging="65" w:firstLineChars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Encrypted traffi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c is d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ifficult to anal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yze</w:t>
                      </w:r>
                    </w:p>
                    <w:p w14:paraId="143E0850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196"/>
                        </w:numPr>
                        <w:suppressLineNumbers w:val="0"/>
                        <w:ind w:left="425" w:leftChars="0" w:hanging="65" w:firstLineChars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IDS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 must be 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updated regularl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y</w:t>
                      </w:r>
                    </w:p>
                    <w:p w14:paraId="5B8B857A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196"/>
                        </w:numPr>
                        <w:suppressLineNumbers w:val="0"/>
                        <w:ind w:left="425" w:leftChars="0" w:hanging="65" w:firstLineChars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May 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 xml:space="preserve">not detect insider attacks 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without HIDS</w:t>
                      </w:r>
                    </w:p>
                    <w:p w14:paraId="7A8C6E5A">
                      <w:pPr>
                        <w:pStyle w:val="2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b/>
                          <w:bCs/>
                          <w:sz w:val="24"/>
                          <w:szCs w:val="24"/>
                        </w:rPr>
                        <w:t>6. Intrusion Prevention System (IPS)</w:t>
                      </w:r>
                    </w:p>
                    <w:p w14:paraId="14BA2B98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An </w:t>
                      </w:r>
                      <w:r>
                        <w:rPr>
                          <w:rStyle w:val="11"/>
                          <w:rFonts w:hint="default" w:ascii="Calibri" w:hAnsi="Calibri" w:cs="Calibri"/>
                          <w:sz w:val="24"/>
                          <w:szCs w:val="24"/>
                        </w:rPr>
                        <w:t>Intrusion Prevention System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detects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 and also </w:t>
                      </w:r>
                      <w:r>
                        <w:rPr>
                          <w:rStyle w:val="11"/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actively prevents/block suspicious traffic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.</w:t>
                      </w:r>
                    </w:p>
                    <w:p w14:paraId="4B681480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IPS is placed </w:t>
                      </w:r>
                      <w:r>
                        <w:rPr>
                          <w:rStyle w:val="11"/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in-line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 xml:space="preserve"> with network traff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ic, unlike IDS which is out-of-band.</w:t>
                      </w:r>
                    </w:p>
                    <w:p w14:paraId="60117527">
                      <w:pPr>
                        <w:pStyle w:val="3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b/>
                          <w:bCs/>
                          <w:sz w:val="24"/>
                          <w:szCs w:val="24"/>
                        </w:rPr>
                        <w:t>6.2 Functions of IPS</w:t>
                      </w:r>
                    </w:p>
                    <w:p w14:paraId="5F53EA3B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197"/>
                        </w:numPr>
                        <w:suppressLineNumbers w:val="0"/>
                        <w:ind w:left="425" w:leftChars="0" w:hanging="65" w:firstLineChars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Monitors traffic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 in 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real-time</w:t>
                      </w:r>
                    </w:p>
                    <w:p w14:paraId="23C6BCD5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197"/>
                        </w:numPr>
                        <w:suppressLineNumbers w:val="0"/>
                        <w:ind w:left="425" w:leftChars="0" w:hanging="65" w:firstLineChars="0"/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Blocks malicious packets immediately</w:t>
                      </w:r>
                    </w:p>
                    <w:p w14:paraId="47FD17D9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197"/>
                        </w:numPr>
                        <w:suppressLineNumbers w:val="0"/>
                        <w:ind w:left="425" w:leftChars="0" w:hanging="65" w:firstLineChars="0"/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Drops suspicious connections</w:t>
                      </w:r>
                    </w:p>
                    <w:p w14:paraId="25C393B1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197"/>
                        </w:numPr>
                        <w:suppressLineNumbers w:val="0"/>
                        <w:ind w:left="425" w:leftChars="0" w:hanging="65" w:firstLineChars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Enforces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 xml:space="preserve"> security policie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s</w:t>
                      </w:r>
                    </w:p>
                    <w:p w14:paraId="121EE753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197"/>
                        </w:numPr>
                        <w:suppressLineNumbers w:val="0"/>
                        <w:ind w:left="425" w:leftChars="0" w:hanging="65" w:firstLineChars="0"/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Prevents DoS, exploits, malware</w:t>
                      </w:r>
                    </w:p>
                    <w:p w14:paraId="5EAFFE53">
                      <w:pPr>
                        <w:pStyle w:val="2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b/>
                          <w:bCs/>
                          <w:sz w:val="24"/>
                          <w:szCs w:val="24"/>
                        </w:rPr>
                        <w:t>7. Types of IPS</w:t>
                      </w:r>
                      <w:r>
                        <w:rPr>
                          <w:rStyle w:val="11"/>
                          <w:rFonts w:hint="default" w:ascii="Calibri" w:hAnsi="Calibri" w:cs="Calibri"/>
                          <w:b/>
                          <w:bCs/>
                          <w:sz w:val="24"/>
                          <w:szCs w:val="24"/>
                          <w:lang w:val="en-US"/>
                        </w:rPr>
                        <w:t xml:space="preserve">  </w:t>
                      </w:r>
                      <w:r>
                        <w:rPr>
                          <w:rStyle w:val="11"/>
                          <w:rFonts w:hint="default" w:ascii="Calibri" w:hAnsi="Calibri" w:cs="Calibri"/>
                          <w:b/>
                          <w:bCs/>
                          <w:color w:val="7030A0"/>
                          <w:sz w:val="24"/>
                          <w:szCs w:val="24"/>
                          <w:lang w:val="en-US"/>
                        </w:rPr>
                        <w:t>NHWIPB</w:t>
                      </w:r>
                    </w:p>
                    <w:p w14:paraId="15039E14">
                      <w:pPr>
                        <w:pStyle w:val="3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b/>
                          <w:bCs/>
                          <w:sz w:val="24"/>
                          <w:szCs w:val="24"/>
                        </w:rPr>
                        <w:t>7.1 Network-Based IPS (NIPS)</w:t>
                      </w:r>
                    </w:p>
                    <w:p w14:paraId="65050AD6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Placed at 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network gateways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 to 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monitor and block malicious traffic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.</w:t>
                      </w:r>
                    </w:p>
                    <w:p w14:paraId="03ECA484">
                      <w:pPr>
                        <w:pStyle w:val="4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b/>
                          <w:bCs/>
                          <w:sz w:val="24"/>
                          <w:szCs w:val="24"/>
                        </w:rPr>
                        <w:t>Blocks:</w:t>
                      </w:r>
                    </w:p>
                    <w:p w14:paraId="6467FDCE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198"/>
                        </w:numPr>
                        <w:suppressLineNumbers w:val="0"/>
                        <w:ind w:left="425" w:leftChars="0" w:hanging="65" w:firstLineChars="0"/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Malware</w:t>
                      </w:r>
                    </w:p>
                    <w:p w14:paraId="2C91DB91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198"/>
                        </w:numPr>
                        <w:suppressLineNumbers w:val="0"/>
                        <w:ind w:left="425" w:leftChars="0" w:hanging="65" w:firstLineChars="0"/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Port scans</w:t>
                      </w:r>
                    </w:p>
                    <w:p w14:paraId="6E2B9FE6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198"/>
                        </w:numPr>
                        <w:suppressLineNumbers w:val="0"/>
                        <w:ind w:left="425" w:leftChars="0" w:hanging="65" w:firstLineChars="0"/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SQL injection</w:t>
                      </w:r>
                    </w:p>
                    <w:p w14:paraId="1D107824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198"/>
                        </w:numPr>
                        <w:suppressLineNumbers w:val="0"/>
                        <w:ind w:left="425" w:leftChars="0" w:hanging="65" w:firstLineChars="0"/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DoS attacks</w:t>
                      </w:r>
                    </w:p>
                    <w:p w14:paraId="0D8B8E52">
                      <w:pPr>
                        <w:pStyle w:val="3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b/>
                          <w:bCs/>
                          <w:sz w:val="24"/>
                          <w:szCs w:val="24"/>
                        </w:rPr>
                        <w:t>7.2 Host-Based IPS (HIPS)</w:t>
                      </w:r>
                    </w:p>
                    <w:p w14:paraId="313A0555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Installed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 on 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individual systems.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br w:type="textWrapping"/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It can block:</w:t>
                      </w:r>
                    </w:p>
                    <w:p w14:paraId="2368489C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199"/>
                        </w:numPr>
                        <w:suppressLineNumbers w:val="0"/>
                        <w:ind w:left="425" w:leftChars="0" w:hanging="65" w:firstLineChars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Unauthorized applicatio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ns</w:t>
                      </w:r>
                    </w:p>
                    <w:p w14:paraId="6EB57E46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199"/>
                        </w:numPr>
                        <w:suppressLineNumbers w:val="0"/>
                        <w:ind w:left="425" w:leftChars="0" w:hanging="65" w:firstLineChars="0"/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Malicious system calls</w:t>
                      </w:r>
                    </w:p>
                    <w:p w14:paraId="6106752B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199"/>
                        </w:numPr>
                        <w:suppressLineNumbers w:val="0"/>
                        <w:ind w:left="425" w:leftChars="0" w:hanging="65" w:firstLineChars="0"/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Filesystem changes</w:t>
                      </w:r>
                    </w:p>
                    <w:p w14:paraId="61EB9680">
                      <w:pPr>
                        <w:pStyle w:val="3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b/>
                          <w:bCs/>
                          <w:sz w:val="24"/>
                          <w:szCs w:val="24"/>
                        </w:rPr>
                        <w:t>7.3 Wireless IPS (WIPS)</w:t>
                      </w:r>
                    </w:p>
                    <w:p w14:paraId="710D8633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Protects wireless networks by 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detecting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:</w:t>
                      </w:r>
                    </w:p>
                    <w:p w14:paraId="0FA95669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200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0B505E42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ind w:left="72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Rogue access points</w:t>
                      </w:r>
                    </w:p>
                    <w:p w14:paraId="6063811F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200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53F63A80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200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7F65931D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ind w:left="72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Fake SSIDs</w:t>
                      </w:r>
                    </w:p>
                    <w:p w14:paraId="6EF25017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200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7795CE69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200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2BC2A106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ind w:left="72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Wireless attacks</w:t>
                      </w:r>
                    </w:p>
                    <w:p w14:paraId="49DE7C8F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200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41B0589C">
                      <w:pPr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pict>
                          <v:rect id="_x0000_i1068" o:spt="1" style="height:1.5pt;width:415.3pt;" fillcolor="#A0A0A0" filled="t" stroked="f" coordsize="21600,21600" o:hr="t" o:hrstd="t" o:hralign="center">
                            <v:path/>
                            <v:fill on="t" focussize="0,0"/>
                            <v:stroke on="f"/>
                            <v:imagedata o:title=""/>
                            <o:lock v:ext="edit"/>
                            <w10:wrap type="none"/>
                            <w10:anchorlock/>
                          </v:rect>
                        </w:pict>
                      </w:r>
                    </w:p>
                    <w:p w14:paraId="04B9FD75">
                      <w:pPr>
                        <w:pStyle w:val="3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b/>
                          <w:bCs/>
                          <w:sz w:val="24"/>
                          <w:szCs w:val="24"/>
                        </w:rPr>
                        <w:t>7.4 Network Behavior Analysis (NBA IPS)</w:t>
                      </w:r>
                    </w:p>
                    <w:p w14:paraId="6A230FD7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Detects abnormal network behaviors (e.g., DDoS patterns, traffic spikes).</w:t>
                      </w:r>
                    </w:p>
                    <w:p w14:paraId="796059FE">
                      <w:pP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>
                <wp:simplePos x="0" y="0"/>
                <wp:positionH relativeFrom="column">
                  <wp:posOffset>-1132205</wp:posOffset>
                </wp:positionH>
                <wp:positionV relativeFrom="paragraph">
                  <wp:posOffset>-903605</wp:posOffset>
                </wp:positionV>
                <wp:extent cx="3891280" cy="10925810"/>
                <wp:effectExtent l="4445" t="4445" r="9525" b="23495"/>
                <wp:wrapNone/>
                <wp:docPr id="42" name="Text Box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91280" cy="109258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CB1E8E2">
                            <w:pPr>
                              <w:pStyle w:val="4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  <w:t>Limitations</w:t>
                            </w:r>
                          </w:p>
                          <w:p w14:paraId="6B12374A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201"/>
                              </w:numPr>
                              <w:suppressLineNumbers w:val="0"/>
                              <w:ind w:left="420" w:leftChars="0" w:hanging="420" w:firstLineChars="0"/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Cannot inspect encrypted traffic</w:t>
                            </w:r>
                          </w:p>
                          <w:p w14:paraId="7CDDC7D5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201"/>
                              </w:numPr>
                              <w:suppressLineNumbers w:val="0"/>
                              <w:ind w:left="420" w:leftChars="0" w:hanging="420" w:firstLineChars="0"/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Hard to monitor distributed networks</w:t>
                            </w:r>
                          </w:p>
                          <w:p w14:paraId="733EE6A0">
                            <w:pPr>
                              <w:pStyle w:val="3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  <w:t>3.2 Host-Based IDS (HIDS)</w:t>
                            </w:r>
                          </w:p>
                          <w:p w14:paraId="0727AC05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Installed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 on a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 xml:space="preserve"> specific host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 (server/PC) to 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 xml:space="preserve">monitor </w:t>
                            </w:r>
                            <w:r>
                              <w:rPr>
                                <w:rStyle w:val="11"/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system-level events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.</w:t>
                            </w:r>
                          </w:p>
                          <w:p w14:paraId="13D81F6D">
                            <w:pPr>
                              <w:pStyle w:val="4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  <w:t>Monitors:</w:t>
                            </w:r>
                          </w:p>
                          <w:p w14:paraId="593C1E9F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202"/>
                              </w:numPr>
                              <w:suppressLineNumbers w:val="0"/>
                              <w:ind w:left="420" w:leftChars="0" w:hanging="420" w:firstLineChars="0"/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Logs</w:t>
                            </w:r>
                          </w:p>
                          <w:p w14:paraId="4F65FD45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202"/>
                              </w:numPr>
                              <w:suppressLineNumbers w:val="0"/>
                              <w:ind w:left="420" w:leftChars="0" w:hanging="420" w:firstLineChars="0"/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File integrity</w:t>
                            </w:r>
                          </w:p>
                          <w:p w14:paraId="0F812248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202"/>
                              </w:numPr>
                              <w:suppressLineNumbers w:val="0"/>
                              <w:ind w:left="420" w:leftChars="0" w:hanging="420" w:firstLineChars="0"/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System calls</w:t>
                            </w:r>
                          </w:p>
                          <w:p w14:paraId="7B8AF695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202"/>
                              </w:numPr>
                              <w:suppressLineNumbers w:val="0"/>
                              <w:ind w:left="420" w:leftChars="0" w:hanging="420" w:firstLineChars="0"/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User activity</w:t>
                            </w:r>
                          </w:p>
                          <w:p w14:paraId="37F32EF8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202"/>
                              </w:numPr>
                              <w:suppressLineNumbers w:val="0"/>
                              <w:ind w:left="420" w:leftChars="0" w:hanging="420" w:firstLineChars="0"/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Application behavior</w:t>
                            </w:r>
                          </w:p>
                          <w:p w14:paraId="700C2871">
                            <w:pPr>
                              <w:pStyle w:val="4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  <w:t>Advantages</w:t>
                            </w:r>
                          </w:p>
                          <w:p w14:paraId="1EB29FD9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203"/>
                              </w:numPr>
                              <w:suppressLineNumbers w:val="0"/>
                              <w:ind w:left="425" w:leftChars="0" w:hanging="425" w:firstLineChars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Detects 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insider threats</w:t>
                            </w:r>
                          </w:p>
                          <w:p w14:paraId="075A0717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203"/>
                              </w:numPr>
                              <w:suppressLineNumbers w:val="0"/>
                              <w:ind w:left="425" w:leftChars="0" w:hanging="425" w:firstLineChars="0"/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Can inspect 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encrypted traffic locally</w:t>
                            </w:r>
                          </w:p>
                          <w:p w14:paraId="6D909D20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203"/>
                              </w:numPr>
                              <w:suppressLineNumbers w:val="0"/>
                              <w:ind w:left="425" w:leftChars="0" w:hanging="425" w:firstLineChars="0"/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Highly detailed monitoring</w:t>
                            </w:r>
                          </w:p>
                          <w:p w14:paraId="5B1F4339">
                            <w:pPr>
                              <w:pStyle w:val="4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  <w:t>Limitations</w:t>
                            </w:r>
                          </w:p>
                          <w:p w14:paraId="30A07987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204"/>
                              </w:numPr>
                              <w:suppressLineNumbers w:val="0"/>
                              <w:ind w:left="425" w:leftChars="0" w:hanging="425" w:firstLineChars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H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igh resource usage</w:t>
                            </w:r>
                          </w:p>
                          <w:p w14:paraId="580AC8F1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204"/>
                              </w:numPr>
                              <w:suppressLineNumbers w:val="0"/>
                              <w:ind w:left="425" w:leftChars="0" w:hanging="425" w:firstLineChars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Difficult to m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anage across many hosts</w:t>
                            </w:r>
                            <w:r>
                              <w:rPr>
                                <w:rStyle w:val="11"/>
                                <w:rFonts w:hint="default" w:ascii="Calibri" w:hAnsi="Calibri" w:cs="Calibri"/>
                                <w:b/>
                                <w:bCs/>
                                <w:color w:val="7030A0"/>
                                <w:sz w:val="24"/>
                                <w:szCs w:val="24"/>
                                <w:lang w:val="en-US"/>
                              </w:rPr>
                              <w:t>NHIPS</w:t>
                            </w:r>
                          </w:p>
                          <w:p w14:paraId="44271BA6">
                            <w:pPr>
                              <w:pStyle w:val="2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  <w:u w:val="single"/>
                                <w:lang w:val="en-US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b/>
                                <w:bCs/>
                                <w:sz w:val="24"/>
                                <w:szCs w:val="24"/>
                                <w:u w:val="single"/>
                              </w:rPr>
                              <w:t>4. IDS Detection Techniques</w:t>
                            </w:r>
                            <w:r>
                              <w:rPr>
                                <w:rStyle w:val="11"/>
                                <w:rFonts w:hint="default" w:ascii="Calibri" w:hAnsi="Calibri" w:cs="Calibri"/>
                                <w:b/>
                                <w:bCs/>
                                <w:sz w:val="24"/>
                                <w:szCs w:val="24"/>
                                <w:u w:val="single"/>
                                <w:lang w:val="en-US"/>
                              </w:rPr>
                              <w:t xml:space="preserve">  </w:t>
                            </w:r>
                            <w:r>
                              <w:rPr>
                                <w:rStyle w:val="11"/>
                                <w:rFonts w:hint="default" w:ascii="Calibri" w:hAnsi="Calibri" w:cs="Calibri"/>
                                <w:b/>
                                <w:bCs/>
                                <w:color w:val="7030A0"/>
                                <w:sz w:val="24"/>
                                <w:szCs w:val="24"/>
                                <w:u w:val="none"/>
                                <w:lang w:val="en-US"/>
                              </w:rPr>
                              <w:t>SAH</w:t>
                            </w:r>
                          </w:p>
                          <w:p w14:paraId="4DFFF6E7">
                            <w:pPr>
                              <w:pStyle w:val="3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  <w:t>4.1 Signature-Based Detection</w:t>
                            </w:r>
                          </w:p>
                          <w:p w14:paraId="50715CF1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Compares traffic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 against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Style w:val="11"/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known attack patterns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.</w:t>
                            </w:r>
                          </w:p>
                          <w:p w14:paraId="358CE8A1">
                            <w:pPr>
                              <w:pStyle w:val="4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  <w:t>Pros</w:t>
                            </w:r>
                          </w:p>
                          <w:p w14:paraId="5C2CDE75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205"/>
                              </w:numPr>
                              <w:suppressLineNumbers w:val="0"/>
                              <w:ind w:left="425" w:leftChars="0" w:hanging="425" w:firstLineChars="0"/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Accurate for known attacks</w:t>
                            </w:r>
                          </w:p>
                          <w:p w14:paraId="0E34B4C2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205"/>
                              </w:numPr>
                              <w:suppressLineNumbers w:val="0"/>
                              <w:ind w:left="425" w:leftChars="0" w:hanging="425" w:firstLineChars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L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ow false positives</w:t>
                            </w:r>
                          </w:p>
                          <w:p w14:paraId="2F98D001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Style w:val="11"/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Cons</w:t>
                            </w:r>
                          </w:p>
                          <w:p w14:paraId="6CCB3D93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206"/>
                              </w:numPr>
                              <w:suppressLineNumbers w:val="0"/>
                              <w:ind w:left="425" w:leftChars="0" w:hanging="425" w:firstLineChars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Cannot detect new 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(zero-day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) attacks</w:t>
                            </w:r>
                          </w:p>
                          <w:p w14:paraId="54321D23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206"/>
                              </w:numPr>
                              <w:suppressLineNumbers w:val="0"/>
                              <w:ind w:left="425" w:leftChars="0" w:hanging="425" w:firstLineChars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Requires 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frequent updates</w:t>
                            </w:r>
                          </w:p>
                          <w:p w14:paraId="0412086D">
                            <w:pPr>
                              <w:pStyle w:val="3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  <w:t>4.2 Anomaly-Based Detection</w:t>
                            </w:r>
                          </w:p>
                          <w:p w14:paraId="79952AE3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Creates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 a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 xml:space="preserve"> baseline of </w:t>
                            </w:r>
                            <w:r>
                              <w:rPr>
                                <w:rStyle w:val="11"/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normal behavior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, then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 xml:space="preserve"> flags deviations.</w:t>
                            </w:r>
                          </w:p>
                          <w:p w14:paraId="4C66DAC9">
                            <w:pPr>
                              <w:pStyle w:val="4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  <w:t>Pros</w:t>
                            </w:r>
                          </w:p>
                          <w:p w14:paraId="6CD2EE21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207"/>
                              </w:numPr>
                              <w:suppressLineNumbers w:val="0"/>
                              <w:ind w:left="425" w:leftChars="0" w:hanging="425" w:firstLineChars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Detects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 xml:space="preserve"> unknown attack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s</w:t>
                            </w:r>
                          </w:p>
                          <w:p w14:paraId="70855975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207"/>
                              </w:numPr>
                              <w:suppressLineNumbers w:val="0"/>
                              <w:ind w:left="425" w:leftChars="0" w:hanging="425" w:firstLineChars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Useful in a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daptive environments</w:t>
                            </w:r>
                          </w:p>
                          <w:p w14:paraId="0569B9DB">
                            <w:pPr>
                              <w:pStyle w:val="4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  <w:t>Cons</w:t>
                            </w:r>
                          </w:p>
                          <w:p w14:paraId="55AEA63A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208"/>
                              </w:numPr>
                              <w:suppressLineNumbers w:val="0"/>
                              <w:ind w:left="425" w:leftChars="0" w:hanging="425" w:firstLineChars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High false positive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s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  <w:lang w:val="en-US"/>
                              </w:rPr>
                              <w:t xml:space="preserve"> 2.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  <w:lang w:val="en-US"/>
                              </w:rPr>
                              <w:t>Requires learning period</w:t>
                            </w:r>
                          </w:p>
                          <w:p w14:paraId="07565F9A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209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3F5174F6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209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5EC95EA5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ind w:left="72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Requires learning period</w:t>
                            </w:r>
                          </w:p>
                          <w:p w14:paraId="545574DB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209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3738384F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pict>
                                <v:rect id="_x0000_i1069" o:spt="1" style="height:1.5pt;width:415.3pt;" fillcolor="#A0A0A0" filled="t" stroked="f" coordsize="21600,21600" o:hr="t" o:hrstd="t" o:hralign="center">
                                  <v:path/>
                                  <v:fill on="t" focussize="0,0"/>
                                  <v:stroke on="f"/>
                                  <v:imagedata o:title=""/>
                                  <o:lock v:ext="edit"/>
                                  <w10:wrap type="none"/>
                                  <w10:anchorlock/>
                                </v:rect>
                              </w:pict>
                            </w:r>
                          </w:p>
                          <w:p w14:paraId="2B349851">
                            <w:pPr>
                              <w:pStyle w:val="3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  <w:t>4.3 Hybrid Detection</w:t>
                            </w:r>
                          </w:p>
                          <w:p w14:paraId="1B8819D1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Uses both signature and anomaly techniques.</w:t>
                            </w:r>
                          </w:p>
                          <w:p w14:paraId="4F1EE4CF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pict>
                                <v:rect id="_x0000_i1070" o:spt="1" style="height:1.5pt;width:415.3pt;" fillcolor="#A0A0A0" filled="t" stroked="f" coordsize="21600,21600" o:hr="t" o:hrstd="t" o:hralign="center">
                                  <v:path/>
                                  <v:fill on="t" focussize="0,0"/>
                                  <v:stroke on="f"/>
                                  <v:imagedata o:title=""/>
                                  <o:lock v:ext="edit"/>
                                  <w10:wrap type="none"/>
                                  <w10:anchorlock/>
                                </v:rect>
                              </w:pict>
                            </w:r>
                          </w:p>
                          <w:p w14:paraId="5D9D47FA">
                            <w:pPr>
                              <w:pStyle w:val="2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  <w:t>5. Limitations of IDS</w:t>
                            </w:r>
                          </w:p>
                          <w:p w14:paraId="23B8DB05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210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36E8DCF9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ind w:left="72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Cannot prevent attacks, only alerts</w:t>
                            </w:r>
                          </w:p>
                          <w:p w14:paraId="3D939F12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210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1F310C50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210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538790A9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ind w:left="72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False positives can overload admins</w:t>
                            </w:r>
                          </w:p>
                          <w:p w14:paraId="189D7CDF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210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44E3907F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210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67308566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ind w:left="72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Encrypted traffic is difficult to analyze</w:t>
                            </w:r>
                          </w:p>
                          <w:p w14:paraId="3732E90F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210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06ED3401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210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2D8D0784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ind w:left="72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IDS must be updated regularly</w:t>
                            </w:r>
                          </w:p>
                          <w:p w14:paraId="1947B464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210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344D515C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210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5CA2A834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ind w:left="72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May not detect insider attacks without HIDS</w:t>
                            </w:r>
                          </w:p>
                          <w:p w14:paraId="5A688057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210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669D1224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pict>
                                <v:rect id="_x0000_i1071" o:spt="1" style="height:1.5pt;width:415.3pt;" fillcolor="#A0A0A0" filled="t" stroked="f" coordsize="21600,21600" o:hr="t" o:hrstd="t" o:hralign="center">
                                  <v:path/>
                                  <v:fill on="t" focussize="0,0"/>
                                  <v:stroke on="f"/>
                                  <v:imagedata o:title=""/>
                                  <o:lock v:ext="edit"/>
                                  <w10:wrap type="none"/>
                                  <w10:anchorlock/>
                                </v:rect>
                              </w:pict>
                            </w:r>
                          </w:p>
                          <w:p w14:paraId="6F05436E">
                            <w:pPr>
                              <w:pStyle w:val="2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  <w:t>6. Intrusion Prevention System (IPS)</w:t>
                            </w:r>
                          </w:p>
                          <w:p w14:paraId="63AB77F4">
                            <w:pPr>
                              <w:pStyle w:val="3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  <w:t>6.1 Definition</w:t>
                            </w:r>
                          </w:p>
                          <w:p w14:paraId="76309438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An </w:t>
                            </w:r>
                            <w:r>
                              <w:rPr>
                                <w:rStyle w:val="11"/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Intrusion Prevention System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 detects and also </w:t>
                            </w:r>
                            <w:r>
                              <w:rPr>
                                <w:rStyle w:val="11"/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actively prevents/block suspicious traffic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.</w:t>
                            </w:r>
                          </w:p>
                          <w:p w14:paraId="3D2F7E3C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IPS is placed </w:t>
                            </w:r>
                            <w:r>
                              <w:rPr>
                                <w:rStyle w:val="11"/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in-line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 with network traffic, unlike IDS which is out-of-band.</w:t>
                            </w:r>
                          </w:p>
                          <w:p w14:paraId="786D10B2">
                            <w:pPr>
                              <w:pStyle w:val="3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  <w:t>6.2 Functions of IPS</w:t>
                            </w:r>
                          </w:p>
                          <w:p w14:paraId="16E587C1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211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2A667851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ind w:left="72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Monitors traffic in real-time</w:t>
                            </w:r>
                          </w:p>
                          <w:p w14:paraId="2CDF1248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211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29C2C2B7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211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44F83273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ind w:left="72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Blocks malicious packets immediately</w:t>
                            </w:r>
                          </w:p>
                          <w:p w14:paraId="22D1C270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211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52CDEB5A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211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078F68DC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ind w:left="72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Drops suspicious connections</w:t>
                            </w:r>
                          </w:p>
                          <w:p w14:paraId="1419E8D0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211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53B43B25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211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6DF740E9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ind w:left="72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Enforces security policies</w:t>
                            </w:r>
                          </w:p>
                          <w:p w14:paraId="00AB0887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211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20AE5FB2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211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0D0DDCB1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ind w:left="72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Prevents DoS, exploits, malware</w:t>
                            </w:r>
                          </w:p>
                          <w:p w14:paraId="7DEA07F2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211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7E8F7049">
                            <w:pP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89.15pt;margin-top:-71.15pt;height:860.3pt;width:306.4pt;z-index:251696128;mso-width-relative:page;mso-height-relative:page;" fillcolor="#FFFFFF [3201]" filled="t" stroked="t" coordsize="21600,21600" o:gfxdata="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3CB1E8E2">
                      <w:pPr>
                        <w:pStyle w:val="4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b/>
                          <w:bCs/>
                          <w:sz w:val="24"/>
                          <w:szCs w:val="24"/>
                        </w:rPr>
                        <w:t>Limitations</w:t>
                      </w:r>
                    </w:p>
                    <w:p w14:paraId="6B12374A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201"/>
                        </w:numPr>
                        <w:suppressLineNumbers w:val="0"/>
                        <w:ind w:left="420" w:leftChars="0" w:hanging="420" w:firstLineChars="0"/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Cannot inspect encrypted traffic</w:t>
                      </w:r>
                    </w:p>
                    <w:p w14:paraId="7CDDC7D5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201"/>
                        </w:numPr>
                        <w:suppressLineNumbers w:val="0"/>
                        <w:ind w:left="420" w:leftChars="0" w:hanging="420" w:firstLineChars="0"/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Hard to monitor distributed networks</w:t>
                      </w:r>
                    </w:p>
                    <w:p w14:paraId="733EE6A0">
                      <w:pPr>
                        <w:pStyle w:val="3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b/>
                          <w:bCs/>
                          <w:sz w:val="24"/>
                          <w:szCs w:val="24"/>
                        </w:rPr>
                        <w:t>3.2 Host-Based IDS (HIDS)</w:t>
                      </w:r>
                    </w:p>
                    <w:p w14:paraId="0727AC05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Installed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 on a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 xml:space="preserve"> specific host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 (server/PC) to 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 xml:space="preserve">monitor </w:t>
                      </w:r>
                      <w:r>
                        <w:rPr>
                          <w:rStyle w:val="11"/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system-level events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.</w:t>
                      </w:r>
                    </w:p>
                    <w:p w14:paraId="13D81F6D">
                      <w:pPr>
                        <w:pStyle w:val="4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b/>
                          <w:bCs/>
                          <w:sz w:val="24"/>
                          <w:szCs w:val="24"/>
                        </w:rPr>
                        <w:t>Monitors:</w:t>
                      </w:r>
                    </w:p>
                    <w:p w14:paraId="593C1E9F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202"/>
                        </w:numPr>
                        <w:suppressLineNumbers w:val="0"/>
                        <w:ind w:left="420" w:leftChars="0" w:hanging="420" w:firstLineChars="0"/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Logs</w:t>
                      </w:r>
                    </w:p>
                    <w:p w14:paraId="4F65FD45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202"/>
                        </w:numPr>
                        <w:suppressLineNumbers w:val="0"/>
                        <w:ind w:left="420" w:leftChars="0" w:hanging="420" w:firstLineChars="0"/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File integrity</w:t>
                      </w:r>
                    </w:p>
                    <w:p w14:paraId="0F812248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202"/>
                        </w:numPr>
                        <w:suppressLineNumbers w:val="0"/>
                        <w:ind w:left="420" w:leftChars="0" w:hanging="420" w:firstLineChars="0"/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System calls</w:t>
                      </w:r>
                    </w:p>
                    <w:p w14:paraId="7B8AF695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202"/>
                        </w:numPr>
                        <w:suppressLineNumbers w:val="0"/>
                        <w:ind w:left="420" w:leftChars="0" w:hanging="420" w:firstLineChars="0"/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User activity</w:t>
                      </w:r>
                    </w:p>
                    <w:p w14:paraId="37F32EF8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202"/>
                        </w:numPr>
                        <w:suppressLineNumbers w:val="0"/>
                        <w:ind w:left="420" w:leftChars="0" w:hanging="420" w:firstLineChars="0"/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Application behavior</w:t>
                      </w:r>
                    </w:p>
                    <w:p w14:paraId="700C2871">
                      <w:pPr>
                        <w:pStyle w:val="4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b/>
                          <w:bCs/>
                          <w:sz w:val="24"/>
                          <w:szCs w:val="24"/>
                        </w:rPr>
                        <w:t>Advantages</w:t>
                      </w:r>
                    </w:p>
                    <w:p w14:paraId="1EB29FD9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203"/>
                        </w:numPr>
                        <w:suppressLineNumbers w:val="0"/>
                        <w:ind w:left="425" w:leftChars="0" w:hanging="425" w:firstLineChars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Detects 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insider threats</w:t>
                      </w:r>
                    </w:p>
                    <w:p w14:paraId="075A0717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203"/>
                        </w:numPr>
                        <w:suppressLineNumbers w:val="0"/>
                        <w:ind w:left="425" w:leftChars="0" w:hanging="425" w:firstLineChars="0"/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Can inspect 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encrypted traffic locally</w:t>
                      </w:r>
                    </w:p>
                    <w:p w14:paraId="6D909D20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203"/>
                        </w:numPr>
                        <w:suppressLineNumbers w:val="0"/>
                        <w:ind w:left="425" w:leftChars="0" w:hanging="425" w:firstLineChars="0"/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Highly detailed monitoring</w:t>
                      </w:r>
                    </w:p>
                    <w:p w14:paraId="5B1F4339">
                      <w:pPr>
                        <w:pStyle w:val="4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b/>
                          <w:bCs/>
                          <w:sz w:val="24"/>
                          <w:szCs w:val="24"/>
                        </w:rPr>
                        <w:t>Limitations</w:t>
                      </w:r>
                    </w:p>
                    <w:p w14:paraId="30A07987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204"/>
                        </w:numPr>
                        <w:suppressLineNumbers w:val="0"/>
                        <w:ind w:left="425" w:leftChars="0" w:hanging="425" w:firstLineChars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H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igh resource usage</w:t>
                      </w:r>
                    </w:p>
                    <w:p w14:paraId="580AC8F1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204"/>
                        </w:numPr>
                        <w:suppressLineNumbers w:val="0"/>
                        <w:ind w:left="425" w:leftChars="0" w:hanging="425" w:firstLineChars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Difficult to m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anage across many hosts</w:t>
                      </w:r>
                      <w:r>
                        <w:rPr>
                          <w:rStyle w:val="11"/>
                          <w:rFonts w:hint="default" w:ascii="Calibri" w:hAnsi="Calibri" w:cs="Calibri"/>
                          <w:b/>
                          <w:bCs/>
                          <w:color w:val="7030A0"/>
                          <w:sz w:val="24"/>
                          <w:szCs w:val="24"/>
                          <w:lang w:val="en-US"/>
                        </w:rPr>
                        <w:t>NHIPS</w:t>
                      </w:r>
                    </w:p>
                    <w:p w14:paraId="44271BA6">
                      <w:pPr>
                        <w:pStyle w:val="2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  <w:u w:val="single"/>
                          <w:lang w:val="en-US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b/>
                          <w:bCs/>
                          <w:sz w:val="24"/>
                          <w:szCs w:val="24"/>
                          <w:u w:val="single"/>
                        </w:rPr>
                        <w:t>4. IDS Detection Techniques</w:t>
                      </w:r>
                      <w:r>
                        <w:rPr>
                          <w:rStyle w:val="11"/>
                          <w:rFonts w:hint="default" w:ascii="Calibri" w:hAnsi="Calibri" w:cs="Calibri"/>
                          <w:b/>
                          <w:bCs/>
                          <w:sz w:val="24"/>
                          <w:szCs w:val="24"/>
                          <w:u w:val="single"/>
                          <w:lang w:val="en-US"/>
                        </w:rPr>
                        <w:t xml:space="preserve">  </w:t>
                      </w:r>
                      <w:r>
                        <w:rPr>
                          <w:rStyle w:val="11"/>
                          <w:rFonts w:hint="default" w:ascii="Calibri" w:hAnsi="Calibri" w:cs="Calibri"/>
                          <w:b/>
                          <w:bCs/>
                          <w:color w:val="7030A0"/>
                          <w:sz w:val="24"/>
                          <w:szCs w:val="24"/>
                          <w:u w:val="none"/>
                          <w:lang w:val="en-US"/>
                        </w:rPr>
                        <w:t>SAH</w:t>
                      </w:r>
                    </w:p>
                    <w:p w14:paraId="4DFFF6E7">
                      <w:pPr>
                        <w:pStyle w:val="3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b/>
                          <w:bCs/>
                          <w:sz w:val="24"/>
                          <w:szCs w:val="24"/>
                        </w:rPr>
                        <w:t>4.1 Signature-Based Detection</w:t>
                      </w:r>
                    </w:p>
                    <w:p w14:paraId="50715CF1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Compares traffic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 against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Style w:val="11"/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known attack patterns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.</w:t>
                      </w:r>
                    </w:p>
                    <w:p w14:paraId="358CE8A1">
                      <w:pPr>
                        <w:pStyle w:val="4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b/>
                          <w:bCs/>
                          <w:sz w:val="24"/>
                          <w:szCs w:val="24"/>
                        </w:rPr>
                        <w:t>Pros</w:t>
                      </w:r>
                    </w:p>
                    <w:p w14:paraId="5C2CDE75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205"/>
                        </w:numPr>
                        <w:suppressLineNumbers w:val="0"/>
                        <w:ind w:left="425" w:leftChars="0" w:hanging="425" w:firstLineChars="0"/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Accurate for known attacks</w:t>
                      </w:r>
                    </w:p>
                    <w:p w14:paraId="0E34B4C2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205"/>
                        </w:numPr>
                        <w:suppressLineNumbers w:val="0"/>
                        <w:ind w:left="425" w:leftChars="0" w:hanging="425" w:firstLineChars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L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ow false positives</w:t>
                      </w:r>
                    </w:p>
                    <w:p w14:paraId="2F98D001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rPr>
                          <w:rStyle w:val="11"/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sz w:val="24"/>
                          <w:szCs w:val="24"/>
                        </w:rPr>
                        <w:t>Cons</w:t>
                      </w:r>
                    </w:p>
                    <w:p w14:paraId="6CCB3D93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206"/>
                        </w:numPr>
                        <w:suppressLineNumbers w:val="0"/>
                        <w:ind w:left="425" w:leftChars="0" w:hanging="425" w:firstLineChars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Cannot detect new 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(zero-day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) attacks</w:t>
                      </w:r>
                    </w:p>
                    <w:p w14:paraId="54321D23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206"/>
                        </w:numPr>
                        <w:suppressLineNumbers w:val="0"/>
                        <w:ind w:left="425" w:leftChars="0" w:hanging="425" w:firstLineChars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Requires 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frequent updates</w:t>
                      </w:r>
                    </w:p>
                    <w:p w14:paraId="0412086D">
                      <w:pPr>
                        <w:pStyle w:val="3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b/>
                          <w:bCs/>
                          <w:sz w:val="24"/>
                          <w:szCs w:val="24"/>
                        </w:rPr>
                        <w:t>4.2 Anomaly-Based Detection</w:t>
                      </w:r>
                    </w:p>
                    <w:p w14:paraId="79952AE3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Creates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 a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 xml:space="preserve"> baseline of </w:t>
                      </w:r>
                      <w:r>
                        <w:rPr>
                          <w:rStyle w:val="11"/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normal behavior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, then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 xml:space="preserve"> flags deviations.</w:t>
                      </w:r>
                    </w:p>
                    <w:p w14:paraId="4C66DAC9">
                      <w:pPr>
                        <w:pStyle w:val="4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b/>
                          <w:bCs/>
                          <w:sz w:val="24"/>
                          <w:szCs w:val="24"/>
                        </w:rPr>
                        <w:t>Pros</w:t>
                      </w:r>
                    </w:p>
                    <w:p w14:paraId="6CD2EE21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207"/>
                        </w:numPr>
                        <w:suppressLineNumbers w:val="0"/>
                        <w:ind w:left="425" w:leftChars="0" w:hanging="425" w:firstLineChars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Detects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 xml:space="preserve"> unknown attack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s</w:t>
                      </w:r>
                    </w:p>
                    <w:p w14:paraId="70855975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207"/>
                        </w:numPr>
                        <w:suppressLineNumbers w:val="0"/>
                        <w:ind w:left="425" w:leftChars="0" w:hanging="425" w:firstLineChars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Useful in a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daptive environments</w:t>
                      </w:r>
                    </w:p>
                    <w:p w14:paraId="0569B9DB">
                      <w:pPr>
                        <w:pStyle w:val="4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b/>
                          <w:bCs/>
                          <w:sz w:val="24"/>
                          <w:szCs w:val="24"/>
                        </w:rPr>
                        <w:t>Cons</w:t>
                      </w:r>
                    </w:p>
                    <w:p w14:paraId="55AEA63A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208"/>
                        </w:numPr>
                        <w:suppressLineNumbers w:val="0"/>
                        <w:ind w:left="425" w:leftChars="0" w:hanging="425" w:firstLineChars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High false positive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s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  <w:lang w:val="en-US"/>
                        </w:rPr>
                        <w:t xml:space="preserve"> 2.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  <w:lang w:val="en-US"/>
                        </w:rPr>
                        <w:t>Requires learning period</w:t>
                      </w:r>
                    </w:p>
                    <w:p w14:paraId="07565F9A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209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3F5174F6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209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5EC95EA5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ind w:left="72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Requires learning period</w:t>
                      </w:r>
                    </w:p>
                    <w:p w14:paraId="545574DB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209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3738384F">
                      <w:pPr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pict>
                          <v:rect id="_x0000_i1069" o:spt="1" style="height:1.5pt;width:415.3pt;" fillcolor="#A0A0A0" filled="t" stroked="f" coordsize="21600,21600" o:hr="t" o:hrstd="t" o:hralign="center">
                            <v:path/>
                            <v:fill on="t" focussize="0,0"/>
                            <v:stroke on="f"/>
                            <v:imagedata o:title=""/>
                            <o:lock v:ext="edit"/>
                            <w10:wrap type="none"/>
                            <w10:anchorlock/>
                          </v:rect>
                        </w:pict>
                      </w:r>
                    </w:p>
                    <w:p w14:paraId="2B349851">
                      <w:pPr>
                        <w:pStyle w:val="3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b/>
                          <w:bCs/>
                          <w:sz w:val="24"/>
                          <w:szCs w:val="24"/>
                        </w:rPr>
                        <w:t>4.3 Hybrid Detection</w:t>
                      </w:r>
                    </w:p>
                    <w:p w14:paraId="1B8819D1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Uses both signature and anomaly techniques.</w:t>
                      </w:r>
                    </w:p>
                    <w:p w14:paraId="4F1EE4CF">
                      <w:pPr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pict>
                          <v:rect id="_x0000_i1070" o:spt="1" style="height:1.5pt;width:415.3pt;" fillcolor="#A0A0A0" filled="t" stroked="f" coordsize="21600,21600" o:hr="t" o:hrstd="t" o:hralign="center">
                            <v:path/>
                            <v:fill on="t" focussize="0,0"/>
                            <v:stroke on="f"/>
                            <v:imagedata o:title=""/>
                            <o:lock v:ext="edit"/>
                            <w10:wrap type="none"/>
                            <w10:anchorlock/>
                          </v:rect>
                        </w:pict>
                      </w:r>
                    </w:p>
                    <w:p w14:paraId="5D9D47FA">
                      <w:pPr>
                        <w:pStyle w:val="2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b/>
                          <w:bCs/>
                          <w:sz w:val="24"/>
                          <w:szCs w:val="24"/>
                        </w:rPr>
                        <w:t>5. Limitations of IDS</w:t>
                      </w:r>
                    </w:p>
                    <w:p w14:paraId="23B8DB05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210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36E8DCF9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ind w:left="72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Cannot prevent attacks, only alerts</w:t>
                      </w:r>
                    </w:p>
                    <w:p w14:paraId="3D939F12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210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1F310C50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210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538790A9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ind w:left="72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False positives can overload admins</w:t>
                      </w:r>
                    </w:p>
                    <w:p w14:paraId="189D7CDF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210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44E3907F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210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67308566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ind w:left="72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Encrypted traffic is difficult to analyze</w:t>
                      </w:r>
                    </w:p>
                    <w:p w14:paraId="3732E90F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210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06ED3401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210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2D8D0784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ind w:left="72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IDS must be updated regularly</w:t>
                      </w:r>
                    </w:p>
                    <w:p w14:paraId="1947B464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210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344D515C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210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5CA2A834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ind w:left="72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May not detect insider attacks without HIDS</w:t>
                      </w:r>
                    </w:p>
                    <w:p w14:paraId="5A688057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210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669D1224">
                      <w:pPr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pict>
                          <v:rect id="_x0000_i1071" o:spt="1" style="height:1.5pt;width:415.3pt;" fillcolor="#A0A0A0" filled="t" stroked="f" coordsize="21600,21600" o:hr="t" o:hrstd="t" o:hralign="center">
                            <v:path/>
                            <v:fill on="t" focussize="0,0"/>
                            <v:stroke on="f"/>
                            <v:imagedata o:title=""/>
                            <o:lock v:ext="edit"/>
                            <w10:wrap type="none"/>
                            <w10:anchorlock/>
                          </v:rect>
                        </w:pict>
                      </w:r>
                    </w:p>
                    <w:p w14:paraId="6F05436E">
                      <w:pPr>
                        <w:pStyle w:val="2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b/>
                          <w:bCs/>
                          <w:sz w:val="24"/>
                          <w:szCs w:val="24"/>
                        </w:rPr>
                        <w:t>6. Intrusion Prevention System (IPS)</w:t>
                      </w:r>
                    </w:p>
                    <w:p w14:paraId="63AB77F4">
                      <w:pPr>
                        <w:pStyle w:val="3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b/>
                          <w:bCs/>
                          <w:sz w:val="24"/>
                          <w:szCs w:val="24"/>
                        </w:rPr>
                        <w:t>6.1 Definition</w:t>
                      </w:r>
                    </w:p>
                    <w:p w14:paraId="76309438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An </w:t>
                      </w:r>
                      <w:r>
                        <w:rPr>
                          <w:rStyle w:val="11"/>
                          <w:rFonts w:hint="default" w:ascii="Calibri" w:hAnsi="Calibri" w:cs="Calibri"/>
                          <w:sz w:val="24"/>
                          <w:szCs w:val="24"/>
                        </w:rPr>
                        <w:t>Intrusion Prevention System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 detects and also </w:t>
                      </w:r>
                      <w:r>
                        <w:rPr>
                          <w:rStyle w:val="11"/>
                          <w:rFonts w:hint="default" w:ascii="Calibri" w:hAnsi="Calibri" w:cs="Calibri"/>
                          <w:sz w:val="24"/>
                          <w:szCs w:val="24"/>
                        </w:rPr>
                        <w:t>actively prevents/block suspicious traffic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.</w:t>
                      </w:r>
                    </w:p>
                    <w:p w14:paraId="3D2F7E3C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IPS is placed </w:t>
                      </w:r>
                      <w:r>
                        <w:rPr>
                          <w:rStyle w:val="11"/>
                          <w:rFonts w:hint="default" w:ascii="Calibri" w:hAnsi="Calibri" w:cs="Calibri"/>
                          <w:sz w:val="24"/>
                          <w:szCs w:val="24"/>
                        </w:rPr>
                        <w:t>in-line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 with network traffic, unlike IDS which is out-of-band.</w:t>
                      </w:r>
                    </w:p>
                    <w:p w14:paraId="786D10B2">
                      <w:pPr>
                        <w:pStyle w:val="3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b/>
                          <w:bCs/>
                          <w:sz w:val="24"/>
                          <w:szCs w:val="24"/>
                        </w:rPr>
                        <w:t>6.2 Functions of IPS</w:t>
                      </w:r>
                    </w:p>
                    <w:p w14:paraId="16E587C1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211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2A667851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ind w:left="72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Monitors traffic in real-time</w:t>
                      </w:r>
                    </w:p>
                    <w:p w14:paraId="2CDF1248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211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29C2C2B7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211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44F83273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ind w:left="72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Blocks malicious packets immediately</w:t>
                      </w:r>
                    </w:p>
                    <w:p w14:paraId="22D1C270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211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52CDEB5A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211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078F68DC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ind w:left="72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Drops suspicious connections</w:t>
                      </w:r>
                    </w:p>
                    <w:p w14:paraId="1419E8D0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211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53B43B25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211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6DF740E9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ind w:left="72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Enforces security policies</w:t>
                      </w:r>
                    </w:p>
                    <w:p w14:paraId="00AB0887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211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20AE5FB2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211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0D0DDCB1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ind w:left="72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Prevents DoS, exploits, malware</w:t>
                      </w:r>
                    </w:p>
                    <w:p w14:paraId="7DEA07F2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211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7E8F7049">
                      <w:pP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568E0643">
      <w:pPr>
        <w:sectPr>
          <w:pgSz w:w="11906" w:h="16838"/>
          <w:pgMar w:top="1440" w:right="1800" w:bottom="1440" w:left="1800" w:header="720" w:footer="720" w:gutter="0"/>
          <w:cols w:space="720" w:num="1"/>
          <w:docGrid w:linePitch="360" w:charSpace="0"/>
        </w:sectPr>
      </w:pPr>
      <w:r>
        <w:rPr>
          <w:sz w:val="20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>
                <wp:simplePos x="0" y="0"/>
                <wp:positionH relativeFrom="column">
                  <wp:posOffset>2669540</wp:posOffset>
                </wp:positionH>
                <wp:positionV relativeFrom="paragraph">
                  <wp:posOffset>-904240</wp:posOffset>
                </wp:positionV>
                <wp:extent cx="3763645" cy="10621010"/>
                <wp:effectExtent l="4445" t="4445" r="22860" b="23495"/>
                <wp:wrapNone/>
                <wp:docPr id="45" name="Text Box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63645" cy="106210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9685EEA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Examples:</w:t>
                            </w:r>
                          </w:p>
                          <w:p w14:paraId="3E55632A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212"/>
                              </w:numPr>
                              <w:suppressLineNumbers w:val="0"/>
                              <w:ind w:left="420" w:leftChars="0" w:hanging="420" w:firstLineChars="0"/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Snort, Suricata</w:t>
                            </w:r>
                          </w:p>
                          <w:p w14:paraId="3D71238C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212"/>
                              </w:numPr>
                              <w:suppressLineNumbers w:val="0"/>
                              <w:ind w:left="420" w:leftChars="0" w:hanging="420" w:firstLineChars="0"/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Cisco FirePOWER</w:t>
                            </w:r>
                          </w:p>
                          <w:p w14:paraId="08E0369B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212"/>
                              </w:numPr>
                              <w:suppressLineNumbers w:val="0"/>
                              <w:ind w:left="420" w:leftChars="0" w:hanging="420" w:firstLineChars="0"/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Palo Alto NGFW</w:t>
                            </w:r>
                          </w:p>
                          <w:p w14:paraId="0ECABE16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212"/>
                              </w:numPr>
                              <w:suppressLineNumbers w:val="0"/>
                              <w:ind w:left="420" w:leftChars="0" w:hanging="420" w:firstLineChars="0"/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Fortigate IPS</w:t>
                            </w:r>
                          </w:p>
                          <w:p w14:paraId="69EEE16E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Intrusion Detection Systems (IDS) and Intrusion Prevention Systems (IPS) can be 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deployed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 in 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two major ways:</w:t>
                            </w:r>
                          </w:p>
                          <w:p w14:paraId="6498B9B4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213"/>
                              </w:numPr>
                              <w:suppressLineNumbers w:val="0"/>
                              <w:ind w:left="425" w:leftChars="0" w:hanging="425" w:firstLineChars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Network-Based (NIDS/NIPS)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 – 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monitors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 the n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etwork</w:t>
                            </w:r>
                          </w:p>
                          <w:p w14:paraId="6064CB44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213"/>
                              </w:numPr>
                              <w:suppressLineNumbers w:val="0"/>
                              <w:ind w:left="425" w:leftChars="0" w:hanging="425" w:firstLineChars="0"/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Host-Based (HIDS/HIPS)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 – monitors 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individual devices</w:t>
                            </w:r>
                          </w:p>
                          <w:p w14:paraId="31071D33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Both help organizations 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 xml:space="preserve">detect and prevent unauthorized access, malicious activities, 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and 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policy violations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.</w:t>
                            </w:r>
                          </w:p>
                          <w:p w14:paraId="1F98AED4">
                            <w:pPr>
                              <w:pStyle w:val="2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  <w:t>2. Network-Based IDS/IPS (NIDS / NIPS)</w:t>
                            </w:r>
                          </w:p>
                          <w:p w14:paraId="47DCF343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A </w:t>
                            </w:r>
                            <w:r>
                              <w:rPr>
                                <w:rStyle w:val="11"/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Network-Based IDS/IPS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 xml:space="preserve">monitors and analyzes </w:t>
                            </w:r>
                            <w:r>
                              <w:rPr>
                                <w:rStyle w:val="11"/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network traffic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flowing through a 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specific network segment.</w:t>
                            </w:r>
                          </w:p>
                          <w:p w14:paraId="0ABCDB58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214"/>
                              </w:numPr>
                              <w:suppressLineNumbers w:val="0"/>
                              <w:ind w:left="420" w:leftChars="0" w:hanging="420" w:firstLineChars="0"/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NIDS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 xml:space="preserve"> detects attacks.</w:t>
                            </w:r>
                          </w:p>
                          <w:p w14:paraId="721089E2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214"/>
                              </w:numPr>
                              <w:suppressLineNumbers w:val="0"/>
                              <w:ind w:left="420" w:leftChars="0" w:hanging="420" w:firstLineChars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NIPS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 d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 xml:space="preserve">etects and </w:t>
                            </w:r>
                            <w:r>
                              <w:rPr>
                                <w:rStyle w:val="11"/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blocks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 xml:space="preserve"> malicious traff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ic in real time.</w:t>
                            </w:r>
                          </w:p>
                          <w:p w14:paraId="372C34CC">
                            <w:pPr>
                              <w:pStyle w:val="3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  <w:t>2.2 How it Works</w:t>
                            </w:r>
                          </w:p>
                          <w:p w14:paraId="559C7A6C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214"/>
                              </w:numPr>
                              <w:suppressLineNumbers w:val="0"/>
                              <w:ind w:left="420" w:leftChars="0" w:hanging="420" w:firstLineChars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 xml:space="preserve">Deployed 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at </w:t>
                            </w:r>
                            <w:r>
                              <w:rPr>
                                <w:rStyle w:val="11"/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network boundaries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 xml:space="preserve">, gateways, or strategic points 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(e.g., DMZ).</w:t>
                            </w:r>
                          </w:p>
                          <w:p w14:paraId="18D9A60F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214"/>
                              </w:numPr>
                              <w:suppressLineNumbers w:val="0"/>
                              <w:ind w:left="420" w:leftChars="0" w:hanging="420" w:firstLineChars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Inspects 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packet headers and payload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s.</w:t>
                            </w:r>
                          </w:p>
                          <w:p w14:paraId="3CBB5CDA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214"/>
                              </w:numPr>
                              <w:suppressLineNumbers w:val="0"/>
                              <w:ind w:left="420" w:leftChars="0" w:hanging="420" w:firstLineChars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Analyzes traffic patterns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 to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 xml:space="preserve"> detect intrusions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.</w:t>
                            </w:r>
                          </w:p>
                          <w:p w14:paraId="2C185667">
                            <w:pPr>
                              <w:pStyle w:val="3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  <w:t>2.3 Capabilities</w:t>
                            </w:r>
                          </w:p>
                          <w:p w14:paraId="6EFB0CD9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214"/>
                              </w:numPr>
                              <w:suppressLineNumbers w:val="0"/>
                              <w:ind w:left="420" w:leftChars="0" w:hanging="420" w:firstLineChars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Detects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 xml:space="preserve"> network threat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s such as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:DDoS attacks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  <w:lang w:val="en-US"/>
                              </w:rPr>
                              <w:t>,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Port scanning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  <w:lang w:val="en-US"/>
                              </w:rPr>
                              <w:t>,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Worm propagation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  <w:lang w:val="en-US"/>
                              </w:rPr>
                              <w:t>,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Botnet traffic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  <w:lang w:val="en-US"/>
                              </w:rPr>
                              <w:t xml:space="preserve"> &amp; 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Unauthorized access attempts</w:t>
                            </w:r>
                          </w:p>
                          <w:p w14:paraId="0B5CD502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214"/>
                              </w:numPr>
                              <w:suppressLineNumbers w:val="0"/>
                              <w:ind w:left="420" w:leftChars="0" w:hanging="420" w:firstLineChars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Can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 xml:space="preserve"> block or drop malicious packets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 (in NIPS).</w:t>
                            </w:r>
                          </w:p>
                          <w:p w14:paraId="3513121E">
                            <w:pPr>
                              <w:pStyle w:val="3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  <w:t>2.4 Advantages</w:t>
                            </w:r>
                          </w:p>
                          <w:p w14:paraId="610940B9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214"/>
                              </w:numPr>
                              <w:suppressLineNumbers w:val="0"/>
                              <w:ind w:left="420" w:leftChars="0" w:hanging="420" w:firstLineChars="0"/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Covers e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ntire network segments</w:t>
                            </w:r>
                          </w:p>
                          <w:p w14:paraId="254EAF33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214"/>
                              </w:numPr>
                              <w:suppressLineNumbers w:val="0"/>
                              <w:ind w:left="420" w:leftChars="0" w:hanging="420" w:firstLineChars="0"/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No overhead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 on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 xml:space="preserve"> individual devices</w:t>
                            </w:r>
                          </w:p>
                          <w:p w14:paraId="37BA70CE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214"/>
                              </w:numPr>
                              <w:suppressLineNumbers w:val="0"/>
                              <w:ind w:left="420" w:leftChars="0" w:hanging="420" w:firstLineChars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Detects 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attacks targeting multiple host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s</w:t>
                            </w:r>
                          </w:p>
                          <w:p w14:paraId="301D1152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214"/>
                              </w:numPr>
                              <w:suppressLineNumbers w:val="0"/>
                              <w:ind w:left="420" w:leftChars="0" w:hanging="420" w:firstLineChars="0"/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Centralized monitoring</w:t>
                            </w:r>
                          </w:p>
                          <w:p w14:paraId="04E69C2F">
                            <w:pPr>
                              <w:pStyle w:val="3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  <w:t>2.5 Limitations</w:t>
                            </w:r>
                          </w:p>
                          <w:p w14:paraId="68F604E2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214"/>
                              </w:numPr>
                              <w:suppressLineNumbers w:val="0"/>
                              <w:ind w:left="420" w:leftChars="0" w:hanging="420" w:firstLineChars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  <w:t>Cannot monito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r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 xml:space="preserve"> encrypted traffic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 easily (HTTPS, SSH)</w:t>
                            </w:r>
                          </w:p>
                          <w:p w14:paraId="29A65459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214"/>
                              </w:numPr>
                              <w:suppressLineNumbers w:val="0"/>
                              <w:ind w:left="420" w:leftChars="0" w:hanging="420" w:firstLineChars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Cannot detect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 xml:space="preserve"> local host-level attack</w:t>
                            </w:r>
                          </w:p>
                          <w:p w14:paraId="208CEA0A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214"/>
                              </w:numPr>
                              <w:suppressLineNumbers w:val="0"/>
                              <w:ind w:left="420" w:leftChars="0" w:hanging="420" w:firstLineChars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Might 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miss attacks within local machines</w:t>
                            </w:r>
                          </w:p>
                          <w:p w14:paraId="0EA83487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214"/>
                              </w:numPr>
                              <w:suppressLineNumbers w:val="0"/>
                              <w:ind w:left="420" w:leftChars="0" w:hanging="420" w:firstLineChars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Large networks → overwhelming dat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a</w:t>
                            </w:r>
                          </w:p>
                          <w:p w14:paraId="62434866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0"/>
                              </w:numPr>
                              <w:suppressLineNumbers w:val="0"/>
                              <w:spacing w:before="0" w:beforeAutospacing="1" w:after="0" w:afterAutospacing="1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09ADB5EE">
                            <w:pP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10.2pt;margin-top:-71.2pt;height:836.3pt;width:296.35pt;z-index:251699200;mso-width-relative:page;mso-height-relative:page;" fillcolor="#FFFFFF [3201]" filled="t" stroked="t" coordsize="21600,21600" o:gfxdata="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79685EEA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Examples:</w:t>
                      </w:r>
                    </w:p>
                    <w:p w14:paraId="3E55632A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212"/>
                        </w:numPr>
                        <w:suppressLineNumbers w:val="0"/>
                        <w:ind w:left="420" w:leftChars="0" w:hanging="420" w:firstLineChars="0"/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Snort, Suricata</w:t>
                      </w:r>
                    </w:p>
                    <w:p w14:paraId="3D71238C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212"/>
                        </w:numPr>
                        <w:suppressLineNumbers w:val="0"/>
                        <w:ind w:left="420" w:leftChars="0" w:hanging="420" w:firstLineChars="0"/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Cisco FirePOWER</w:t>
                      </w:r>
                    </w:p>
                    <w:p w14:paraId="08E0369B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212"/>
                        </w:numPr>
                        <w:suppressLineNumbers w:val="0"/>
                        <w:ind w:left="420" w:leftChars="0" w:hanging="420" w:firstLineChars="0"/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Palo Alto NGFW</w:t>
                      </w:r>
                    </w:p>
                    <w:p w14:paraId="0ECABE16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212"/>
                        </w:numPr>
                        <w:suppressLineNumbers w:val="0"/>
                        <w:ind w:left="420" w:leftChars="0" w:hanging="420" w:firstLineChars="0"/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Fortigate IPS</w:t>
                      </w:r>
                    </w:p>
                    <w:p w14:paraId="69EEE16E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Intrusion Detection Systems (IDS) and Intrusion Prevention Systems (IPS) can be 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deployed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 in 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two major ways:</w:t>
                      </w:r>
                    </w:p>
                    <w:p w14:paraId="6498B9B4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213"/>
                        </w:numPr>
                        <w:suppressLineNumbers w:val="0"/>
                        <w:ind w:left="425" w:leftChars="0" w:hanging="425" w:firstLineChars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sz w:val="24"/>
                          <w:szCs w:val="24"/>
                        </w:rPr>
                        <w:t>Network-Based (NIDS/NIPS)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 – 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monitors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 the n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etwork</w:t>
                      </w:r>
                    </w:p>
                    <w:p w14:paraId="6064CB44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213"/>
                        </w:numPr>
                        <w:suppressLineNumbers w:val="0"/>
                        <w:ind w:left="425" w:leftChars="0" w:hanging="425" w:firstLineChars="0"/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sz w:val="24"/>
                          <w:szCs w:val="24"/>
                        </w:rPr>
                        <w:t>Host-Based (HIDS/HIPS)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 – monitors 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individual devices</w:t>
                      </w:r>
                    </w:p>
                    <w:p w14:paraId="31071D33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Both help organizations 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 xml:space="preserve">detect and prevent unauthorized access, malicious activities, 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and 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policy violations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.</w:t>
                      </w:r>
                    </w:p>
                    <w:p w14:paraId="1F98AED4">
                      <w:pPr>
                        <w:pStyle w:val="2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b/>
                          <w:bCs/>
                          <w:sz w:val="24"/>
                          <w:szCs w:val="24"/>
                        </w:rPr>
                        <w:t>2. Network-Based IDS/IPS (NIDS / NIPS)</w:t>
                      </w:r>
                    </w:p>
                    <w:p w14:paraId="47DCF343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A </w:t>
                      </w:r>
                      <w:r>
                        <w:rPr>
                          <w:rStyle w:val="11"/>
                          <w:rFonts w:hint="default" w:ascii="Calibri" w:hAnsi="Calibri" w:cs="Calibri"/>
                          <w:sz w:val="24"/>
                          <w:szCs w:val="24"/>
                        </w:rPr>
                        <w:t>Network-Based IDS/IPS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 xml:space="preserve">monitors and analyzes </w:t>
                      </w:r>
                      <w:r>
                        <w:rPr>
                          <w:rStyle w:val="11"/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network traffic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flowing through a 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specific network segment.</w:t>
                      </w:r>
                    </w:p>
                    <w:p w14:paraId="0ABCDB58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214"/>
                        </w:numPr>
                        <w:suppressLineNumbers w:val="0"/>
                        <w:ind w:left="420" w:leftChars="0" w:hanging="420" w:firstLineChars="0"/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sz w:val="24"/>
                          <w:szCs w:val="24"/>
                        </w:rPr>
                        <w:t>NIDS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 xml:space="preserve"> detects attacks.</w:t>
                      </w:r>
                    </w:p>
                    <w:p w14:paraId="721089E2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214"/>
                        </w:numPr>
                        <w:suppressLineNumbers w:val="0"/>
                        <w:ind w:left="420" w:leftChars="0" w:hanging="420" w:firstLineChars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sz w:val="24"/>
                          <w:szCs w:val="24"/>
                        </w:rPr>
                        <w:t>NIPS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 d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 xml:space="preserve">etects and </w:t>
                      </w:r>
                      <w:r>
                        <w:rPr>
                          <w:rStyle w:val="11"/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blocks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 xml:space="preserve"> malicious traff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ic in real time.</w:t>
                      </w:r>
                    </w:p>
                    <w:p w14:paraId="372C34CC">
                      <w:pPr>
                        <w:pStyle w:val="3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b/>
                          <w:bCs/>
                          <w:sz w:val="24"/>
                          <w:szCs w:val="24"/>
                        </w:rPr>
                        <w:t>2.2 How it Works</w:t>
                      </w:r>
                    </w:p>
                    <w:p w14:paraId="559C7A6C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214"/>
                        </w:numPr>
                        <w:suppressLineNumbers w:val="0"/>
                        <w:ind w:left="420" w:leftChars="0" w:hanging="420" w:firstLineChars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 xml:space="preserve">Deployed 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at </w:t>
                      </w:r>
                      <w:r>
                        <w:rPr>
                          <w:rStyle w:val="11"/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network boundaries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 xml:space="preserve">, gateways, or strategic points 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(e.g., DMZ).</w:t>
                      </w:r>
                    </w:p>
                    <w:p w14:paraId="18D9A60F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214"/>
                        </w:numPr>
                        <w:suppressLineNumbers w:val="0"/>
                        <w:ind w:left="420" w:leftChars="0" w:hanging="420" w:firstLineChars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Inspects 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packet headers and payload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s.</w:t>
                      </w:r>
                    </w:p>
                    <w:p w14:paraId="3CBB5CDA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214"/>
                        </w:numPr>
                        <w:suppressLineNumbers w:val="0"/>
                        <w:ind w:left="420" w:leftChars="0" w:hanging="420" w:firstLineChars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Analyzes traffic patterns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 to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 xml:space="preserve"> detect intrusions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.</w:t>
                      </w:r>
                    </w:p>
                    <w:p w14:paraId="2C185667">
                      <w:pPr>
                        <w:pStyle w:val="3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b/>
                          <w:bCs/>
                          <w:sz w:val="24"/>
                          <w:szCs w:val="24"/>
                        </w:rPr>
                        <w:t>2.3 Capabilities</w:t>
                      </w:r>
                    </w:p>
                    <w:p w14:paraId="6EFB0CD9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214"/>
                        </w:numPr>
                        <w:suppressLineNumbers w:val="0"/>
                        <w:ind w:left="420" w:leftChars="0" w:hanging="420" w:firstLineChars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Detects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 xml:space="preserve"> network threat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s such as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:DDoS attacks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  <w:lang w:val="en-US"/>
                        </w:rPr>
                        <w:t>,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Port scanning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  <w:lang w:val="en-US"/>
                        </w:rPr>
                        <w:t>,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Worm propagation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  <w:lang w:val="en-US"/>
                        </w:rPr>
                        <w:t>,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Botnet traffic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  <w:lang w:val="en-US"/>
                        </w:rPr>
                        <w:t xml:space="preserve"> &amp; 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Unauthorized access attempts</w:t>
                      </w:r>
                    </w:p>
                    <w:p w14:paraId="0B5CD502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214"/>
                        </w:numPr>
                        <w:suppressLineNumbers w:val="0"/>
                        <w:ind w:left="420" w:leftChars="0" w:hanging="420" w:firstLineChars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Can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 xml:space="preserve"> block or drop malicious packets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 (in NIPS).</w:t>
                      </w:r>
                    </w:p>
                    <w:p w14:paraId="3513121E">
                      <w:pPr>
                        <w:pStyle w:val="3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b/>
                          <w:bCs/>
                          <w:sz w:val="24"/>
                          <w:szCs w:val="24"/>
                        </w:rPr>
                        <w:t>2.4 Advantages</w:t>
                      </w:r>
                    </w:p>
                    <w:p w14:paraId="610940B9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214"/>
                        </w:numPr>
                        <w:suppressLineNumbers w:val="0"/>
                        <w:ind w:left="420" w:leftChars="0" w:hanging="420" w:firstLineChars="0"/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Covers e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ntire network segments</w:t>
                      </w:r>
                    </w:p>
                    <w:p w14:paraId="254EAF33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214"/>
                        </w:numPr>
                        <w:suppressLineNumbers w:val="0"/>
                        <w:ind w:left="420" w:leftChars="0" w:hanging="420" w:firstLineChars="0"/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No overhead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 on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 xml:space="preserve"> individual devices</w:t>
                      </w:r>
                    </w:p>
                    <w:p w14:paraId="37BA70CE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214"/>
                        </w:numPr>
                        <w:suppressLineNumbers w:val="0"/>
                        <w:ind w:left="420" w:leftChars="0" w:hanging="420" w:firstLineChars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Detects 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attacks targeting multiple host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s</w:t>
                      </w:r>
                    </w:p>
                    <w:p w14:paraId="301D1152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214"/>
                        </w:numPr>
                        <w:suppressLineNumbers w:val="0"/>
                        <w:ind w:left="420" w:leftChars="0" w:hanging="420" w:firstLineChars="0"/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Centralized monitoring</w:t>
                      </w:r>
                    </w:p>
                    <w:p w14:paraId="04E69C2F">
                      <w:pPr>
                        <w:pStyle w:val="3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b/>
                          <w:bCs/>
                          <w:sz w:val="24"/>
                          <w:szCs w:val="24"/>
                        </w:rPr>
                        <w:t>2.5 Limitations</w:t>
                      </w:r>
                    </w:p>
                    <w:p w14:paraId="68F604E2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214"/>
                        </w:numPr>
                        <w:suppressLineNumbers w:val="0"/>
                        <w:ind w:left="420" w:leftChars="0" w:hanging="420" w:firstLineChars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b/>
                          <w:bCs/>
                          <w:sz w:val="24"/>
                          <w:szCs w:val="24"/>
                        </w:rPr>
                        <w:t>Cannot monito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r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 xml:space="preserve"> encrypted traffic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 easily (HTTPS, SSH)</w:t>
                      </w:r>
                    </w:p>
                    <w:p w14:paraId="29A65459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214"/>
                        </w:numPr>
                        <w:suppressLineNumbers w:val="0"/>
                        <w:ind w:left="420" w:leftChars="0" w:hanging="420" w:firstLineChars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Cannot detect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 xml:space="preserve"> local host-level attack</w:t>
                      </w:r>
                    </w:p>
                    <w:p w14:paraId="208CEA0A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214"/>
                        </w:numPr>
                        <w:suppressLineNumbers w:val="0"/>
                        <w:ind w:left="420" w:leftChars="0" w:hanging="420" w:firstLineChars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Might 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miss attacks within local machines</w:t>
                      </w:r>
                    </w:p>
                    <w:p w14:paraId="0EA83487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214"/>
                        </w:numPr>
                        <w:suppressLineNumbers w:val="0"/>
                        <w:ind w:left="420" w:leftChars="0" w:hanging="420" w:firstLineChars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Large networks → overwhelming dat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a</w:t>
                      </w:r>
                    </w:p>
                    <w:p w14:paraId="62434866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0"/>
                        </w:numPr>
                        <w:suppressLineNumbers w:val="0"/>
                        <w:spacing w:before="0" w:beforeAutospacing="1" w:after="0" w:afterAutospacing="1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09ADB5EE">
                      <w:pP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>
                <wp:simplePos x="0" y="0"/>
                <wp:positionH relativeFrom="column">
                  <wp:posOffset>-1120140</wp:posOffset>
                </wp:positionH>
                <wp:positionV relativeFrom="paragraph">
                  <wp:posOffset>-894715</wp:posOffset>
                </wp:positionV>
                <wp:extent cx="3763645" cy="10735310"/>
                <wp:effectExtent l="4445" t="4445" r="22860" b="23495"/>
                <wp:wrapNone/>
                <wp:docPr id="44" name="Text Box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2860" y="19685"/>
                          <a:ext cx="3763645" cy="107353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ED27289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215"/>
                              </w:numPr>
                              <w:suppressLineNumbers w:val="0"/>
                              <w:ind w:left="425" w:leftChars="0" w:hanging="65" w:firstLineChars="0"/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Rogue access points</w:t>
                            </w:r>
                          </w:p>
                          <w:p w14:paraId="1497FF23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215"/>
                              </w:numPr>
                              <w:suppressLineNumbers w:val="0"/>
                              <w:ind w:left="425" w:leftChars="0" w:hanging="65" w:firstLineChars="0"/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Fake SSIDs</w:t>
                            </w:r>
                          </w:p>
                          <w:p w14:paraId="50C5CD9F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215"/>
                              </w:numPr>
                              <w:suppressLineNumbers w:val="0"/>
                              <w:ind w:left="425" w:leftChars="0" w:hanging="65" w:firstLineChars="0"/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Wireless attacks</w:t>
                            </w:r>
                          </w:p>
                          <w:p w14:paraId="3A695450">
                            <w:pPr>
                              <w:pStyle w:val="3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  <w:t>7.4 Network Behavior Analysis (NBA IPS)</w:t>
                            </w:r>
                          </w:p>
                          <w:p w14:paraId="3CDC85C0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Detects abnormal network behaviors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 (e.g., DDoS patterns, traffic spikes).</w:t>
                            </w:r>
                          </w:p>
                          <w:p w14:paraId="50EF323A">
                            <w:pPr>
                              <w:pStyle w:val="2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  <w:t>8. IPS Detection Methods</w:t>
                            </w:r>
                            <w:r>
                              <w:rPr>
                                <w:rStyle w:val="11"/>
                                <w:rFonts w:hint="default" w:ascii="Calibri" w:hAnsi="Calibri" w:cs="Calibri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Style w:val="11"/>
                                <w:rFonts w:hint="default" w:ascii="Calibri" w:hAnsi="Calibri" w:cs="Calibri"/>
                                <w:b/>
                                <w:bCs/>
                                <w:color w:val="7030A0"/>
                                <w:sz w:val="24"/>
                                <w:szCs w:val="24"/>
                                <w:lang w:val="en-US"/>
                              </w:rPr>
                              <w:t>SAPH</w:t>
                            </w:r>
                          </w:p>
                          <w:p w14:paraId="7515BD22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Same as IDS:</w:t>
                            </w:r>
                          </w:p>
                          <w:p w14:paraId="7BC79222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216"/>
                              </w:numPr>
                              <w:suppressLineNumbers w:val="0"/>
                              <w:ind w:left="425" w:leftChars="0" w:hanging="65" w:firstLineChars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Signature-base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d</w:t>
                            </w:r>
                          </w:p>
                          <w:p w14:paraId="79BF09E3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216"/>
                              </w:numPr>
                              <w:suppressLineNumbers w:val="0"/>
                              <w:ind w:left="425" w:leftChars="0" w:hanging="65" w:firstLineChars="0"/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Anomaly-based</w:t>
                            </w:r>
                          </w:p>
                          <w:p w14:paraId="3733E475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216"/>
                              </w:numPr>
                              <w:suppressLineNumbers w:val="0"/>
                              <w:ind w:left="425" w:leftChars="0" w:hanging="65" w:firstLineChars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Policy-based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 (rule-based)</w:t>
                            </w:r>
                          </w:p>
                          <w:p w14:paraId="7F9692B3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216"/>
                              </w:numPr>
                              <w:suppressLineNumbers w:val="0"/>
                              <w:ind w:left="425" w:leftChars="0" w:hanging="65" w:firstLineChars="0"/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Hybrid IPS</w:t>
                            </w:r>
                          </w:p>
                          <w:p w14:paraId="43E21BB1">
                            <w:pPr>
                              <w:pStyle w:val="2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9. IDS vs IPS – </w:t>
                            </w:r>
                          </w:p>
                          <w:tbl>
                            <w:tblPr>
                              <w:tblStyle w:val="6"/>
                              <w:tblW w:w="5398" w:type="dxa"/>
                              <w:tblCellSpacing w:w="15" w:type="dxa"/>
                              <w:tblInd w:w="20" w:type="dxa"/>
                              <w:tblBorders>
                                <w:top w:val="none" w:color="auto" w:sz="0" w:space="0"/>
                                <w:left w:val="none" w:color="auto" w:sz="0" w:space="0"/>
                                <w:bottom w:val="none" w:color="auto" w:sz="0" w:space="0"/>
                                <w:right w:val="none" w:color="auto" w:sz="0" w:space="0"/>
                                <w:insideH w:val="none" w:color="auto" w:sz="0" w:space="0"/>
                                <w:insideV w:val="none" w:color="auto" w:sz="0" w:space="0"/>
                              </w:tblBorders>
                              <w:shd w:val="clear" w:color="auto" w:fill="auto"/>
                              <w:tblLayout w:type="autofit"/>
                              <w:tblCellMar>
                                <w:top w:w="15" w:type="dxa"/>
                                <w:left w:w="15" w:type="dxa"/>
                                <w:bottom w:w="15" w:type="dxa"/>
                                <w:right w:w="15" w:type="dxa"/>
                              </w:tblCellMar>
                            </w:tblPr>
                            <w:tblGrid>
                              <w:gridCol w:w="1254"/>
                              <w:gridCol w:w="1428"/>
                              <w:gridCol w:w="2716"/>
                            </w:tblGrid>
                            <w:tr w14:paraId="2EB3D5B6"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tblCellMar>
                                  <w:top w:w="15" w:type="dxa"/>
                                  <w:left w:w="15" w:type="dxa"/>
                                  <w:bottom w:w="15" w:type="dxa"/>
                                  <w:right w:w="15" w:type="dxa"/>
                                </w:tblCellMar>
                              </w:tblPrEx>
                              <w:trPr>
                                <w:trHeight w:val="501" w:hRule="atLeast"/>
                                <w:tblHeader/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single" w:color="4BACC6" w:sz="8" w:space="0"/>
                                    <w:left w:val="single" w:color="4BACC6" w:sz="8" w:space="0"/>
                                    <w:bottom w:val="single" w:color="4BACC6" w:sz="12" w:space="0"/>
                                    <w:right w:val="single" w:color="4BACC6" w:sz="8" w:space="0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219C2150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center"/>
                                    <w:rPr>
                                      <w:rFonts w:hint="default" w:ascii="Calibri" w:hAnsi="Calibri" w:cs="Calibri"/>
                                      <w:b/>
                                      <w:bCs/>
                                      <w:color w:val="000000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hint="default" w:ascii="Calibri" w:hAnsi="Calibri" w:eastAsia="SimSun" w:cs="Calibri"/>
                                      <w:b/>
                                      <w:bCs/>
                                      <w:color w:val="000000"/>
                                      <w:kern w:val="0"/>
                                      <w:sz w:val="24"/>
                                      <w:szCs w:val="24"/>
                                      <w:lang w:val="en-US" w:eastAsia="zh-CN" w:bidi="ar"/>
                                    </w:rPr>
                                    <w:t>Feature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color="4BACC6" w:sz="8" w:space="0"/>
                                    <w:left w:val="single" w:color="4BACC6" w:sz="8" w:space="0"/>
                                    <w:bottom w:val="single" w:color="4BACC6" w:sz="12" w:space="0"/>
                                    <w:right w:val="single" w:color="4BACC6" w:sz="8" w:space="0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46C6CA50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center"/>
                                    <w:rPr>
                                      <w:rFonts w:hint="default" w:ascii="Calibri" w:hAnsi="Calibri" w:cs="Calibri"/>
                                      <w:b/>
                                      <w:bCs/>
                                      <w:color w:val="000000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hint="default" w:ascii="Calibri" w:hAnsi="Calibri" w:eastAsia="SimSun" w:cs="Calibri"/>
                                      <w:b/>
                                      <w:bCs/>
                                      <w:color w:val="000000"/>
                                      <w:kern w:val="0"/>
                                      <w:sz w:val="24"/>
                                      <w:szCs w:val="24"/>
                                      <w:lang w:val="en-US" w:eastAsia="zh-CN" w:bidi="ar"/>
                                    </w:rPr>
                                    <w:t>IDS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color="4BACC6" w:sz="8" w:space="0"/>
                                    <w:left w:val="single" w:color="4BACC6" w:sz="8" w:space="0"/>
                                    <w:bottom w:val="single" w:color="4BACC6" w:sz="12" w:space="0"/>
                                    <w:right w:val="single" w:color="4BACC6" w:sz="8" w:space="0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71305164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center"/>
                                    <w:rPr>
                                      <w:rFonts w:hint="default" w:ascii="Calibri" w:hAnsi="Calibri" w:cs="Calibri"/>
                                      <w:b/>
                                      <w:bCs/>
                                      <w:color w:val="000000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hint="default" w:ascii="Calibri" w:hAnsi="Calibri" w:eastAsia="SimSun" w:cs="Calibri"/>
                                      <w:b/>
                                      <w:bCs/>
                                      <w:color w:val="000000"/>
                                      <w:kern w:val="0"/>
                                      <w:sz w:val="24"/>
                                      <w:szCs w:val="24"/>
                                      <w:lang w:val="en-US" w:eastAsia="zh-CN" w:bidi="ar"/>
                                    </w:rPr>
                                    <w:t>IPS</w:t>
                                  </w:r>
                                </w:p>
                              </w:tc>
                            </w:tr>
                            <w:tr w14:paraId="33FFB12C"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tblCellMar>
                                  <w:top w:w="15" w:type="dxa"/>
                                  <w:left w:w="15" w:type="dxa"/>
                                  <w:bottom w:w="15" w:type="dxa"/>
                                  <w:right w:w="15" w:type="dxa"/>
                                </w:tblCellMar>
                              </w:tblPrEx>
                              <w:trPr>
                                <w:trHeight w:val="456" w:hRule="atLeast"/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single" w:color="4BACC6" w:sz="12" w:space="0"/>
                                    <w:left w:val="single" w:color="4BACC6" w:sz="8" w:space="0"/>
                                    <w:bottom w:val="single" w:color="4BACC6" w:sz="8" w:space="0"/>
                                    <w:right w:val="single" w:color="4BACC6" w:sz="8" w:space="0"/>
                                  </w:tcBorders>
                                  <w:shd w:val="clear" w:color="auto" w:fill="DBEEF3"/>
                                  <w:vAlign w:val="center"/>
                                </w:tcPr>
                                <w:p w14:paraId="630826F4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left"/>
                                    <w:rPr>
                                      <w:rFonts w:hint="default" w:ascii="Calibri" w:hAnsi="Calibri" w:cs="Calibri"/>
                                      <w:color w:val="000000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hint="default" w:ascii="Calibri" w:hAnsi="Calibri" w:eastAsia="SimSun" w:cs="Calibri"/>
                                      <w:color w:val="000000"/>
                                      <w:kern w:val="0"/>
                                      <w:sz w:val="24"/>
                                      <w:szCs w:val="24"/>
                                      <w:lang w:val="en-US" w:eastAsia="zh-CN" w:bidi="ar"/>
                                    </w:rPr>
                                    <w:t>Action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color="4BACC6" w:sz="12" w:space="0"/>
                                    <w:left w:val="single" w:color="4BACC6" w:sz="8" w:space="0"/>
                                    <w:bottom w:val="single" w:color="4BACC6" w:sz="8" w:space="0"/>
                                    <w:right w:val="single" w:color="4BACC6" w:sz="8" w:space="0"/>
                                  </w:tcBorders>
                                  <w:shd w:val="clear" w:color="auto" w:fill="DBEEF3"/>
                                  <w:vAlign w:val="center"/>
                                </w:tcPr>
                                <w:p w14:paraId="20D1E4E6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left"/>
                                    <w:rPr>
                                      <w:rFonts w:hint="default" w:ascii="Calibri" w:hAnsi="Calibri" w:cs="Calibri"/>
                                      <w:color w:val="000000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hint="default" w:ascii="Calibri" w:hAnsi="Calibri" w:eastAsia="SimSun" w:cs="Calibri"/>
                                      <w:color w:val="FF0000"/>
                                      <w:kern w:val="0"/>
                                      <w:sz w:val="24"/>
                                      <w:szCs w:val="24"/>
                                      <w:lang w:val="en-US" w:eastAsia="zh-CN" w:bidi="ar"/>
                                    </w:rPr>
                                    <w:t>Detects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color="4BACC6" w:sz="12" w:space="0"/>
                                    <w:left w:val="single" w:color="4BACC6" w:sz="8" w:space="0"/>
                                    <w:bottom w:val="single" w:color="4BACC6" w:sz="8" w:space="0"/>
                                    <w:right w:val="single" w:color="4BACC6" w:sz="8" w:space="0"/>
                                  </w:tcBorders>
                                  <w:shd w:val="clear" w:color="auto" w:fill="DBEEF3"/>
                                  <w:vAlign w:val="center"/>
                                </w:tcPr>
                                <w:p w14:paraId="63CC720B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left"/>
                                    <w:rPr>
                                      <w:rFonts w:hint="default" w:ascii="Calibri" w:hAnsi="Calibri" w:cs="Calibri"/>
                                      <w:color w:val="FF0000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hint="default" w:ascii="Calibri" w:hAnsi="Calibri" w:eastAsia="SimSun" w:cs="Calibri"/>
                                      <w:color w:val="FF0000"/>
                                      <w:kern w:val="0"/>
                                      <w:sz w:val="24"/>
                                      <w:szCs w:val="24"/>
                                      <w:lang w:val="en-US" w:eastAsia="zh-CN" w:bidi="ar"/>
                                    </w:rPr>
                                    <w:t>Detects &amp; Prevents</w:t>
                                  </w:r>
                                </w:p>
                              </w:tc>
                            </w:tr>
                            <w:tr w14:paraId="2272E22F"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tblCellMar>
                                  <w:top w:w="15" w:type="dxa"/>
                                  <w:left w:w="15" w:type="dxa"/>
                                  <w:bottom w:w="15" w:type="dxa"/>
                                  <w:right w:w="15" w:type="dxa"/>
                                </w:tblCellMar>
                              </w:tblPrEx>
                              <w:trPr>
                                <w:trHeight w:val="427" w:hRule="atLeast"/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single" w:color="4BACC6" w:sz="8" w:space="0"/>
                                    <w:left w:val="single" w:color="4BACC6" w:sz="8" w:space="0"/>
                                    <w:bottom w:val="single" w:color="4BACC6" w:sz="8" w:space="0"/>
                                    <w:right w:val="single" w:color="4BACC6" w:sz="8" w:space="0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36C5494E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left"/>
                                    <w:rPr>
                                      <w:rFonts w:hint="default" w:ascii="Calibri" w:hAnsi="Calibri" w:cs="Calibri"/>
                                      <w:color w:val="000000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hint="default" w:ascii="Calibri" w:hAnsi="Calibri" w:eastAsia="SimSun" w:cs="Calibri"/>
                                      <w:color w:val="000000"/>
                                      <w:kern w:val="0"/>
                                      <w:sz w:val="24"/>
                                      <w:szCs w:val="24"/>
                                      <w:lang w:val="en-US" w:eastAsia="zh-CN" w:bidi="ar"/>
                                    </w:rPr>
                                    <w:t>Placement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color="4BACC6" w:sz="8" w:space="0"/>
                                    <w:left w:val="single" w:color="4BACC6" w:sz="8" w:space="0"/>
                                    <w:bottom w:val="single" w:color="4BACC6" w:sz="8" w:space="0"/>
                                    <w:right w:val="single" w:color="4BACC6" w:sz="8" w:space="0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572F7D4B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left"/>
                                    <w:rPr>
                                      <w:rFonts w:hint="default" w:ascii="Calibri" w:hAnsi="Calibri" w:cs="Calibri"/>
                                      <w:color w:val="000000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hint="default" w:ascii="Calibri" w:hAnsi="Calibri" w:eastAsia="SimSun" w:cs="Calibri"/>
                                      <w:color w:val="FF0000"/>
                                      <w:kern w:val="0"/>
                                      <w:sz w:val="24"/>
                                      <w:szCs w:val="24"/>
                                      <w:lang w:val="en-US" w:eastAsia="zh-CN" w:bidi="ar"/>
                                    </w:rPr>
                                    <w:t>Out-of-ban</w:t>
                                  </w:r>
                                  <w:r>
                                    <w:rPr>
                                      <w:rFonts w:hint="default" w:ascii="Calibri" w:hAnsi="Calibri" w:eastAsia="SimSun" w:cs="Calibri"/>
                                      <w:color w:val="000000"/>
                                      <w:kern w:val="0"/>
                                      <w:sz w:val="24"/>
                                      <w:szCs w:val="24"/>
                                      <w:lang w:val="en-US" w:eastAsia="zh-CN" w:bidi="ar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color="4BACC6" w:sz="8" w:space="0"/>
                                    <w:left w:val="single" w:color="4BACC6" w:sz="8" w:space="0"/>
                                    <w:bottom w:val="single" w:color="4BACC6" w:sz="8" w:space="0"/>
                                    <w:right w:val="single" w:color="4BACC6" w:sz="8" w:space="0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489DE610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left"/>
                                    <w:rPr>
                                      <w:rFonts w:hint="default" w:ascii="Calibri" w:hAnsi="Calibri" w:cs="Calibri"/>
                                      <w:color w:val="FF0000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hint="default" w:ascii="Calibri" w:hAnsi="Calibri" w:eastAsia="SimSun" w:cs="Calibri"/>
                                      <w:color w:val="FF0000"/>
                                      <w:kern w:val="0"/>
                                      <w:sz w:val="24"/>
                                      <w:szCs w:val="24"/>
                                      <w:lang w:val="en-US" w:eastAsia="zh-CN" w:bidi="ar"/>
                                    </w:rPr>
                                    <w:t>In-line</w:t>
                                  </w:r>
                                </w:p>
                              </w:tc>
                            </w:tr>
                            <w:tr w14:paraId="040BF408"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shd w:val="clear" w:color="auto" w:fill="auto"/>
                                <w:tblCellMar>
                                  <w:top w:w="15" w:type="dxa"/>
                                  <w:left w:w="15" w:type="dxa"/>
                                  <w:bottom w:w="15" w:type="dxa"/>
                                  <w:right w:w="15" w:type="dxa"/>
                                </w:tblCellMar>
                              </w:tblPrEx>
                              <w:trPr>
                                <w:trHeight w:val="427" w:hRule="atLeast"/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single" w:color="4BACC6" w:sz="8" w:space="0"/>
                                    <w:left w:val="single" w:color="4BACC6" w:sz="8" w:space="0"/>
                                    <w:bottom w:val="single" w:color="4BACC6" w:sz="8" w:space="0"/>
                                    <w:right w:val="single" w:color="4BACC6" w:sz="8" w:space="0"/>
                                  </w:tcBorders>
                                  <w:shd w:val="clear" w:color="auto" w:fill="DBEEF3"/>
                                  <w:vAlign w:val="center"/>
                                </w:tcPr>
                                <w:p w14:paraId="1042ACC6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left"/>
                                    <w:rPr>
                                      <w:rFonts w:hint="default" w:ascii="Calibri" w:hAnsi="Calibri" w:cs="Calibri"/>
                                      <w:color w:val="000000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hint="default" w:ascii="Calibri" w:hAnsi="Calibri" w:eastAsia="SimSun" w:cs="Calibri"/>
                                      <w:color w:val="000000"/>
                                      <w:kern w:val="0"/>
                                      <w:sz w:val="24"/>
                                      <w:szCs w:val="24"/>
                                      <w:lang w:val="en-US" w:eastAsia="zh-CN" w:bidi="ar"/>
                                    </w:rPr>
                                    <w:t>Response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color="4BACC6" w:sz="8" w:space="0"/>
                                    <w:left w:val="single" w:color="4BACC6" w:sz="8" w:space="0"/>
                                    <w:bottom w:val="single" w:color="4BACC6" w:sz="8" w:space="0"/>
                                    <w:right w:val="single" w:color="4BACC6" w:sz="8" w:space="0"/>
                                  </w:tcBorders>
                                  <w:shd w:val="clear" w:color="auto" w:fill="DBEEF3"/>
                                  <w:vAlign w:val="center"/>
                                </w:tcPr>
                                <w:p w14:paraId="64FFBF55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left"/>
                                    <w:rPr>
                                      <w:rFonts w:hint="default" w:ascii="Calibri" w:hAnsi="Calibri" w:cs="Calibri"/>
                                      <w:color w:val="000000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hint="default" w:ascii="Calibri" w:hAnsi="Calibri" w:eastAsia="SimSun" w:cs="Calibri"/>
                                      <w:color w:val="FF0000"/>
                                      <w:kern w:val="0"/>
                                      <w:sz w:val="24"/>
                                      <w:szCs w:val="24"/>
                                      <w:lang w:val="en-US" w:eastAsia="zh-CN" w:bidi="ar"/>
                                    </w:rPr>
                                    <w:t>Alerts/logs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color="4BACC6" w:sz="8" w:space="0"/>
                                    <w:left w:val="single" w:color="4BACC6" w:sz="8" w:space="0"/>
                                    <w:bottom w:val="single" w:color="4BACC6" w:sz="8" w:space="0"/>
                                    <w:right w:val="single" w:color="4BACC6" w:sz="8" w:space="0"/>
                                  </w:tcBorders>
                                  <w:shd w:val="clear" w:color="auto" w:fill="DBEEF3"/>
                                  <w:vAlign w:val="center"/>
                                </w:tcPr>
                                <w:p w14:paraId="37F6B262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left"/>
                                    <w:rPr>
                                      <w:rFonts w:hint="default" w:ascii="Calibri" w:hAnsi="Calibri" w:cs="Calibri"/>
                                      <w:color w:val="FF0000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hint="default" w:ascii="Calibri" w:hAnsi="Calibri" w:eastAsia="SimSun" w:cs="Calibri"/>
                                      <w:color w:val="FF0000"/>
                                      <w:kern w:val="0"/>
                                      <w:sz w:val="24"/>
                                      <w:szCs w:val="24"/>
                                      <w:lang w:val="en-US" w:eastAsia="zh-CN" w:bidi="ar"/>
                                    </w:rPr>
                                    <w:t>Blocks/drops packets</w:t>
                                  </w:r>
                                </w:p>
                              </w:tc>
                            </w:tr>
                            <w:tr w14:paraId="307501F6"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shd w:val="clear" w:color="auto" w:fill="auto"/>
                                <w:tblCellMar>
                                  <w:top w:w="15" w:type="dxa"/>
                                  <w:left w:w="15" w:type="dxa"/>
                                  <w:bottom w:w="15" w:type="dxa"/>
                                  <w:right w:w="15" w:type="dxa"/>
                                </w:tblCellMar>
                              </w:tblPrEx>
                              <w:trPr>
                                <w:trHeight w:val="427" w:hRule="atLeast"/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single" w:color="4BACC6" w:sz="8" w:space="0"/>
                                    <w:left w:val="single" w:color="4BACC6" w:sz="8" w:space="0"/>
                                    <w:bottom w:val="single" w:color="4BACC6" w:sz="8" w:space="0"/>
                                    <w:right w:val="single" w:color="4BACC6" w:sz="8" w:space="0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0ED54458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left"/>
                                    <w:rPr>
                                      <w:rFonts w:hint="default" w:ascii="Calibri" w:hAnsi="Calibri" w:cs="Calibri"/>
                                      <w:color w:val="000000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hint="default" w:ascii="Calibri" w:hAnsi="Calibri" w:eastAsia="SimSun" w:cs="Calibri"/>
                                      <w:color w:val="000000"/>
                                      <w:kern w:val="0"/>
                                      <w:sz w:val="24"/>
                                      <w:szCs w:val="24"/>
                                      <w:lang w:val="en-US" w:eastAsia="zh-CN" w:bidi="ar"/>
                                    </w:rPr>
                                    <w:t>Impact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color="4BACC6" w:sz="8" w:space="0"/>
                                    <w:left w:val="single" w:color="4BACC6" w:sz="8" w:space="0"/>
                                    <w:bottom w:val="single" w:color="4BACC6" w:sz="8" w:space="0"/>
                                    <w:right w:val="single" w:color="4BACC6" w:sz="8" w:space="0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4EDB951C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left"/>
                                    <w:rPr>
                                      <w:rFonts w:hint="default" w:ascii="Calibri" w:hAnsi="Calibri" w:cs="Calibri"/>
                                      <w:color w:val="000000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hint="default" w:ascii="Calibri" w:hAnsi="Calibri" w:eastAsia="SimSun" w:cs="Calibri"/>
                                      <w:color w:val="FF0000"/>
                                      <w:kern w:val="0"/>
                                      <w:sz w:val="24"/>
                                      <w:szCs w:val="24"/>
                                      <w:lang w:val="en-US" w:eastAsia="zh-CN" w:bidi="ar"/>
                                    </w:rPr>
                                    <w:t>No delay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color="4BACC6" w:sz="8" w:space="0"/>
                                    <w:left w:val="single" w:color="4BACC6" w:sz="8" w:space="0"/>
                                    <w:bottom w:val="single" w:color="4BACC6" w:sz="8" w:space="0"/>
                                    <w:right w:val="single" w:color="4BACC6" w:sz="8" w:space="0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7B4B55B4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left"/>
                                    <w:rPr>
                                      <w:rFonts w:hint="default" w:ascii="Calibri" w:hAnsi="Calibri" w:cs="Calibri"/>
                                      <w:color w:val="FF0000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hint="default" w:ascii="Calibri" w:hAnsi="Calibri" w:eastAsia="SimSun" w:cs="Calibri"/>
                                      <w:color w:val="FF0000"/>
                                      <w:kern w:val="0"/>
                                      <w:sz w:val="24"/>
                                      <w:szCs w:val="24"/>
                                      <w:lang w:val="en-US" w:eastAsia="zh-CN" w:bidi="ar"/>
                                    </w:rPr>
                                    <w:t>May affect performance</w:t>
                                  </w:r>
                                </w:p>
                              </w:tc>
                            </w:tr>
                            <w:tr w14:paraId="71391E18"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tblCellMar>
                                  <w:top w:w="15" w:type="dxa"/>
                                  <w:left w:w="15" w:type="dxa"/>
                                  <w:bottom w:w="15" w:type="dxa"/>
                                  <w:right w:w="15" w:type="dxa"/>
                                </w:tblCellMar>
                              </w:tblPrEx>
                              <w:trPr>
                                <w:trHeight w:val="472" w:hRule="atLeast"/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single" w:color="4BACC6" w:sz="8" w:space="0"/>
                                    <w:left w:val="single" w:color="4BACC6" w:sz="8" w:space="0"/>
                                    <w:bottom w:val="single" w:color="4BACC6" w:sz="8" w:space="0"/>
                                    <w:right w:val="single" w:color="4BACC6" w:sz="8" w:space="0"/>
                                  </w:tcBorders>
                                  <w:shd w:val="clear" w:color="auto" w:fill="DBEEF3"/>
                                  <w:vAlign w:val="center"/>
                                </w:tcPr>
                                <w:p w14:paraId="1A02A80D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left"/>
                                    <w:rPr>
                                      <w:rFonts w:hint="default" w:ascii="Calibri" w:hAnsi="Calibri" w:cs="Calibri"/>
                                      <w:color w:val="000000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hint="default" w:ascii="Calibri" w:hAnsi="Calibri" w:eastAsia="SimSun" w:cs="Calibri"/>
                                      <w:color w:val="000000"/>
                                      <w:kern w:val="0"/>
                                      <w:sz w:val="24"/>
                                      <w:szCs w:val="24"/>
                                      <w:lang w:val="en-US" w:eastAsia="zh-CN" w:bidi="ar"/>
                                    </w:rPr>
                                    <w:t>Use Case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color="4BACC6" w:sz="8" w:space="0"/>
                                    <w:left w:val="single" w:color="4BACC6" w:sz="8" w:space="0"/>
                                    <w:bottom w:val="single" w:color="4BACC6" w:sz="8" w:space="0"/>
                                    <w:right w:val="single" w:color="4BACC6" w:sz="8" w:space="0"/>
                                  </w:tcBorders>
                                  <w:shd w:val="clear" w:color="auto" w:fill="DBEEF3"/>
                                  <w:vAlign w:val="center"/>
                                </w:tcPr>
                                <w:p w14:paraId="02639A95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left"/>
                                    <w:rPr>
                                      <w:rFonts w:hint="default" w:ascii="Calibri" w:hAnsi="Calibri" w:cs="Calibri"/>
                                      <w:color w:val="000000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hint="default" w:ascii="Calibri" w:hAnsi="Calibri" w:eastAsia="SimSun" w:cs="Calibri"/>
                                      <w:color w:val="FF0000"/>
                                      <w:kern w:val="0"/>
                                      <w:sz w:val="24"/>
                                      <w:szCs w:val="24"/>
                                      <w:lang w:val="en-US" w:eastAsia="zh-CN" w:bidi="ar"/>
                                    </w:rPr>
                                    <w:t>Monitorin</w:t>
                                  </w:r>
                                  <w:r>
                                    <w:rPr>
                                      <w:rFonts w:hint="default" w:ascii="Calibri" w:hAnsi="Calibri" w:eastAsia="SimSun" w:cs="Calibri"/>
                                      <w:color w:val="000000"/>
                                      <w:kern w:val="0"/>
                                      <w:sz w:val="24"/>
                                      <w:szCs w:val="24"/>
                                      <w:lang w:val="en-US" w:eastAsia="zh-CN" w:bidi="ar"/>
                                    </w:rPr>
                                    <w:t>g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color="4BACC6" w:sz="8" w:space="0"/>
                                    <w:left w:val="single" w:color="4BACC6" w:sz="8" w:space="0"/>
                                    <w:bottom w:val="single" w:color="4BACC6" w:sz="8" w:space="0"/>
                                    <w:right w:val="single" w:color="4BACC6" w:sz="8" w:space="0"/>
                                  </w:tcBorders>
                                  <w:shd w:val="clear" w:color="auto" w:fill="DBEEF3"/>
                                  <w:vAlign w:val="center"/>
                                </w:tcPr>
                                <w:p w14:paraId="5E1DDFA8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left"/>
                                    <w:rPr>
                                      <w:rFonts w:hint="default" w:ascii="Calibri" w:hAnsi="Calibri" w:cs="Calibri"/>
                                      <w:color w:val="FF0000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hint="default" w:ascii="Calibri" w:hAnsi="Calibri" w:eastAsia="SimSun" w:cs="Calibri"/>
                                      <w:color w:val="FF0000"/>
                                      <w:kern w:val="0"/>
                                      <w:sz w:val="24"/>
                                      <w:szCs w:val="24"/>
                                      <w:lang w:val="en-US" w:eastAsia="zh-CN" w:bidi="ar"/>
                                    </w:rPr>
                                    <w:t>Active protection</w:t>
                                  </w:r>
                                </w:p>
                              </w:tc>
                            </w:tr>
                          </w:tbl>
                          <w:p w14:paraId="42629708">
                            <w:pPr>
                              <w:pStyle w:val="2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  <w:t>10. Advantages of IPS</w:t>
                            </w:r>
                          </w:p>
                          <w:p w14:paraId="39B0FBBD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217"/>
                              </w:numPr>
                              <w:suppressLineNumbers w:val="0"/>
                              <w:ind w:left="425" w:leftChars="0" w:hanging="65" w:firstLineChars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Prevents attacks immediately</w:t>
                            </w:r>
                          </w:p>
                          <w:p w14:paraId="72F6089A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217"/>
                              </w:numPr>
                              <w:suppressLineNumbers w:val="0"/>
                              <w:ind w:left="425" w:leftChars="0" w:hanging="65" w:firstLineChars="0"/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Reduces malware spread</w:t>
                            </w:r>
                          </w:p>
                          <w:p w14:paraId="11C5BD52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217"/>
                              </w:numPr>
                              <w:suppressLineNumbers w:val="0"/>
                              <w:ind w:left="425" w:leftChars="0" w:hanging="65" w:firstLineChars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Protects against zero-day attack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s (anomaly IPS)</w:t>
                            </w:r>
                          </w:p>
                          <w:p w14:paraId="5E98FD12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217"/>
                              </w:numPr>
                              <w:suppressLineNumbers w:val="0"/>
                              <w:ind w:left="425" w:leftChars="0" w:hanging="65" w:firstLineChars="0"/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Automates threat response</w:t>
                            </w:r>
                          </w:p>
                          <w:p w14:paraId="2E36A5E6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217"/>
                              </w:numPr>
                              <w:suppressLineNumbers w:val="0"/>
                              <w:ind w:left="425" w:leftChars="0" w:hanging="65" w:firstLineChars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Enhances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 xml:space="preserve"> overall network security</w:t>
                            </w:r>
                          </w:p>
                          <w:p w14:paraId="20193B99">
                            <w:pPr>
                              <w:pStyle w:val="2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  <w:t>11. Limitations of IPS</w:t>
                            </w:r>
                          </w:p>
                          <w:p w14:paraId="0758B9A8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218"/>
                              </w:numPr>
                              <w:suppressLineNumbers w:val="0"/>
                              <w:ind w:left="425" w:leftChars="0" w:hanging="65" w:firstLineChars="0"/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May cause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 xml:space="preserve"> false blocking</w:t>
                            </w:r>
                          </w:p>
                          <w:p w14:paraId="79911691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218"/>
                              </w:numPr>
                              <w:suppressLineNumbers w:val="0"/>
                              <w:ind w:left="425" w:leftChars="0" w:hanging="65" w:firstLineChars="0"/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Performance overhead</w:t>
                            </w:r>
                          </w:p>
                          <w:p w14:paraId="56792859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218"/>
                              </w:numPr>
                              <w:suppressLineNumbers w:val="0"/>
                              <w:ind w:left="425" w:leftChars="0" w:hanging="65" w:firstLineChars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Requires 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continuous updates</w:t>
                            </w:r>
                          </w:p>
                          <w:p w14:paraId="5C28656B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218"/>
                              </w:numPr>
                              <w:suppressLineNumbers w:val="0"/>
                              <w:ind w:left="425" w:leftChars="0" w:hanging="65" w:firstLineChars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Difficult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 to 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configure correctl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y</w:t>
                            </w:r>
                          </w:p>
                          <w:p w14:paraId="6FC5FB32">
                            <w:pPr>
                              <w:pStyle w:val="2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  <w:t>12. Combined IDS/IPS (IDPS)</w:t>
                            </w:r>
                          </w:p>
                          <w:p w14:paraId="24775A3F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Most modern systems combine IDS and IPS functions into </w:t>
                            </w:r>
                            <w:r>
                              <w:rPr>
                                <w:rStyle w:val="11"/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IDPS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, providing:</w:t>
                            </w:r>
                          </w:p>
                          <w:p w14:paraId="5EBA7B19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219"/>
                              </w:numPr>
                              <w:suppressLineNumbers w:val="0"/>
                              <w:ind w:left="420" w:leftChars="0" w:hanging="420" w:firstLineChars="0"/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Detection + Prevention</w:t>
                            </w:r>
                          </w:p>
                          <w:p w14:paraId="6F48C3AD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219"/>
                              </w:numPr>
                              <w:suppressLineNumbers w:val="0"/>
                              <w:ind w:left="420" w:leftChars="0" w:hanging="420" w:firstLineChars="0"/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Traffic analysi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  <w:lang w:val="en-US"/>
                              </w:rPr>
                              <w:t>s</w:t>
                            </w:r>
                          </w:p>
                          <w:p w14:paraId="477B1306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219"/>
                              </w:numPr>
                              <w:suppressLineNumbers w:val="0"/>
                              <w:ind w:left="420" w:leftChars="0" w:hanging="420" w:firstLineChars="0"/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Loggin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  <w:lang w:val="en-US"/>
                              </w:rPr>
                              <w:t>g</w:t>
                            </w:r>
                          </w:p>
                          <w:p w14:paraId="2B629577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219"/>
                              </w:numPr>
                              <w:suppressLineNumbers w:val="0"/>
                              <w:ind w:left="420" w:leftChars="0" w:hanging="420" w:firstLineChars="0"/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Policy enforcement</w:t>
                            </w:r>
                          </w:p>
                          <w:p w14:paraId="04FCA59D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220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0FB57F01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220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369B6B0C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ind w:left="72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Integrated threat intelligence</w:t>
                            </w:r>
                          </w:p>
                          <w:p w14:paraId="76B4E279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220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69DF878D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Examples:</w:t>
                            </w:r>
                          </w:p>
                          <w:p w14:paraId="138DBF9B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221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5ADE22A0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ind w:left="72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Snort, Suricata</w:t>
                            </w:r>
                          </w:p>
                          <w:p w14:paraId="2FBDE7B8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221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6BAA50FD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221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7437FD8D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ind w:left="72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Cisco FirePOWER</w:t>
                            </w:r>
                          </w:p>
                          <w:p w14:paraId="2702E91E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221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27456F64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221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4164E367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ind w:left="72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Palo Alto NGFW</w:t>
                            </w:r>
                          </w:p>
                          <w:p w14:paraId="33E5B5CA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221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2B534E6D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221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6D596E04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ind w:left="72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Fortigate IPS</w:t>
                            </w:r>
                          </w:p>
                          <w:p w14:paraId="2DD75148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221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7669A0D5">
                            <w:pP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88.2pt;margin-top:-70.45pt;height:845.3pt;width:296.35pt;z-index:251698176;mso-width-relative:page;mso-height-relative:page;" fillcolor="#FFFFFF [3201]" filled="t" stroked="t" coordsize="21600,21600" o:gfxdata="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AAAAAGRycy9QSwECFAAUAAAACACHTuJAjOQHotoAAAAO&#10;AQAADwAAAAAAAAABACAAAAAiAAAAZHJzL2Rvd25yZXYueG1sUEsBAhQAFAAAAAgAh07iQOi1kvdT&#10;AgAAwgQAAA4AAAAAAAAAAQAgAAAAKQEAAGRycy9lMm9Eb2MueG1sUEsFBgAAAAAGAAYAWQEAAO4F&#10;AAAAAA=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4ED27289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215"/>
                        </w:numPr>
                        <w:suppressLineNumbers w:val="0"/>
                        <w:ind w:left="425" w:leftChars="0" w:hanging="65" w:firstLineChars="0"/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Rogue access points</w:t>
                      </w:r>
                    </w:p>
                    <w:p w14:paraId="1497FF23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215"/>
                        </w:numPr>
                        <w:suppressLineNumbers w:val="0"/>
                        <w:ind w:left="425" w:leftChars="0" w:hanging="65" w:firstLineChars="0"/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Fake SSIDs</w:t>
                      </w:r>
                    </w:p>
                    <w:p w14:paraId="50C5CD9F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215"/>
                        </w:numPr>
                        <w:suppressLineNumbers w:val="0"/>
                        <w:ind w:left="425" w:leftChars="0" w:hanging="65" w:firstLineChars="0"/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Wireless attacks</w:t>
                      </w:r>
                    </w:p>
                    <w:p w14:paraId="3A695450">
                      <w:pPr>
                        <w:pStyle w:val="3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b/>
                          <w:bCs/>
                          <w:sz w:val="24"/>
                          <w:szCs w:val="24"/>
                        </w:rPr>
                        <w:t>7.4 Network Behavior Analysis (NBA IPS)</w:t>
                      </w:r>
                    </w:p>
                    <w:p w14:paraId="3CDC85C0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Detects abnormal network behaviors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 (e.g., DDoS patterns, traffic spikes).</w:t>
                      </w:r>
                    </w:p>
                    <w:p w14:paraId="50EF323A">
                      <w:pPr>
                        <w:pStyle w:val="2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b/>
                          <w:bCs/>
                          <w:sz w:val="24"/>
                          <w:szCs w:val="24"/>
                        </w:rPr>
                        <w:t>8. IPS Detection Methods</w:t>
                      </w:r>
                      <w:r>
                        <w:rPr>
                          <w:rStyle w:val="11"/>
                          <w:rFonts w:hint="default" w:ascii="Calibri" w:hAnsi="Calibri" w:cs="Calibri"/>
                          <w:b/>
                          <w:bCs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r>
                        <w:rPr>
                          <w:rStyle w:val="11"/>
                          <w:rFonts w:hint="default" w:ascii="Calibri" w:hAnsi="Calibri" w:cs="Calibri"/>
                          <w:b/>
                          <w:bCs/>
                          <w:color w:val="7030A0"/>
                          <w:sz w:val="24"/>
                          <w:szCs w:val="24"/>
                          <w:lang w:val="en-US"/>
                        </w:rPr>
                        <w:t>SAPH</w:t>
                      </w:r>
                    </w:p>
                    <w:p w14:paraId="7515BD22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Same as IDS:</w:t>
                      </w:r>
                    </w:p>
                    <w:p w14:paraId="7BC79222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216"/>
                        </w:numPr>
                        <w:suppressLineNumbers w:val="0"/>
                        <w:ind w:left="425" w:leftChars="0" w:hanging="65" w:firstLineChars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Signature-base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d</w:t>
                      </w:r>
                    </w:p>
                    <w:p w14:paraId="79BF09E3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216"/>
                        </w:numPr>
                        <w:suppressLineNumbers w:val="0"/>
                        <w:ind w:left="425" w:leftChars="0" w:hanging="65" w:firstLineChars="0"/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Anomaly-based</w:t>
                      </w:r>
                    </w:p>
                    <w:p w14:paraId="3733E475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216"/>
                        </w:numPr>
                        <w:suppressLineNumbers w:val="0"/>
                        <w:ind w:left="425" w:leftChars="0" w:hanging="65" w:firstLineChars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Policy-based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 (rule-based)</w:t>
                      </w:r>
                    </w:p>
                    <w:p w14:paraId="7F9692B3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216"/>
                        </w:numPr>
                        <w:suppressLineNumbers w:val="0"/>
                        <w:ind w:left="425" w:leftChars="0" w:hanging="65" w:firstLineChars="0"/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Hybrid IPS</w:t>
                      </w:r>
                    </w:p>
                    <w:p w14:paraId="43E21BB1">
                      <w:pPr>
                        <w:pStyle w:val="2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b/>
                          <w:bCs/>
                          <w:sz w:val="24"/>
                          <w:szCs w:val="24"/>
                        </w:rPr>
                        <w:t xml:space="preserve">9. IDS vs IPS – </w:t>
                      </w:r>
                    </w:p>
                    <w:tbl>
                      <w:tblPr>
                        <w:tblStyle w:val="6"/>
                        <w:tblW w:w="5398" w:type="dxa"/>
                        <w:tblCellSpacing w:w="15" w:type="dxa"/>
                        <w:tblInd w:w="20" w:type="dxa"/>
                        <w:tblBorders>
                          <w:top w:val="none" w:color="auto" w:sz="0" w:space="0"/>
                          <w:left w:val="none" w:color="auto" w:sz="0" w:space="0"/>
                          <w:bottom w:val="none" w:color="auto" w:sz="0" w:space="0"/>
                          <w:right w:val="none" w:color="auto" w:sz="0" w:space="0"/>
                          <w:insideH w:val="none" w:color="auto" w:sz="0" w:space="0"/>
                          <w:insideV w:val="none" w:color="auto" w:sz="0" w:space="0"/>
                        </w:tblBorders>
                        <w:shd w:val="clear" w:color="auto" w:fill="auto"/>
                        <w:tblLayout w:type="autofit"/>
                        <w:tblCellMar>
                          <w:top w:w="15" w:type="dxa"/>
                          <w:left w:w="15" w:type="dxa"/>
                          <w:bottom w:w="15" w:type="dxa"/>
                          <w:right w:w="15" w:type="dxa"/>
                        </w:tblCellMar>
                      </w:tblPr>
                      <w:tblGrid>
                        <w:gridCol w:w="1254"/>
                        <w:gridCol w:w="1428"/>
                        <w:gridCol w:w="2716"/>
                      </w:tblGrid>
                      <w:tr w14:paraId="2EB3D5B6"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tblCellMar>
                            <w:top w:w="15" w:type="dxa"/>
                            <w:left w:w="15" w:type="dxa"/>
                            <w:bottom w:w="15" w:type="dxa"/>
                            <w:right w:w="15" w:type="dxa"/>
                          </w:tblCellMar>
                        </w:tblPrEx>
                        <w:trPr>
                          <w:trHeight w:val="501" w:hRule="atLeast"/>
                          <w:tblHeader/>
                          <w:tblCellSpacing w:w="15" w:type="dxa"/>
                        </w:trPr>
                        <w:tc>
                          <w:tcPr>
                            <w:tcW w:w="0" w:type="auto"/>
                            <w:tcBorders>
                              <w:top w:val="single" w:color="4BACC6" w:sz="8" w:space="0"/>
                              <w:left w:val="single" w:color="4BACC6" w:sz="8" w:space="0"/>
                              <w:bottom w:val="single" w:color="4BACC6" w:sz="12" w:space="0"/>
                              <w:right w:val="single" w:color="4BACC6" w:sz="8" w:space="0"/>
                            </w:tcBorders>
                            <w:shd w:val="clear" w:color="auto" w:fill="FFFFFF"/>
                            <w:vAlign w:val="center"/>
                          </w:tcPr>
                          <w:p w14:paraId="219C2150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center"/>
                              <w:rPr>
                                <w:rFonts w:hint="default" w:ascii="Calibri" w:hAnsi="Calibri" w:cs="Calibri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eastAsia="SimSun" w:cs="Calibri"/>
                                <w:b/>
                                <w:bCs/>
                                <w:color w:val="000000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>Feature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color="4BACC6" w:sz="8" w:space="0"/>
                              <w:left w:val="single" w:color="4BACC6" w:sz="8" w:space="0"/>
                              <w:bottom w:val="single" w:color="4BACC6" w:sz="12" w:space="0"/>
                              <w:right w:val="single" w:color="4BACC6" w:sz="8" w:space="0"/>
                            </w:tcBorders>
                            <w:shd w:val="clear" w:color="auto" w:fill="FFFFFF"/>
                            <w:vAlign w:val="center"/>
                          </w:tcPr>
                          <w:p w14:paraId="46C6CA50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center"/>
                              <w:rPr>
                                <w:rFonts w:hint="default" w:ascii="Calibri" w:hAnsi="Calibri" w:cs="Calibri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eastAsia="SimSun" w:cs="Calibri"/>
                                <w:b/>
                                <w:bCs/>
                                <w:color w:val="000000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>IDS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color="4BACC6" w:sz="8" w:space="0"/>
                              <w:left w:val="single" w:color="4BACC6" w:sz="8" w:space="0"/>
                              <w:bottom w:val="single" w:color="4BACC6" w:sz="12" w:space="0"/>
                              <w:right w:val="single" w:color="4BACC6" w:sz="8" w:space="0"/>
                            </w:tcBorders>
                            <w:shd w:val="clear" w:color="auto" w:fill="FFFFFF"/>
                            <w:vAlign w:val="center"/>
                          </w:tcPr>
                          <w:p w14:paraId="71305164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center"/>
                              <w:rPr>
                                <w:rFonts w:hint="default" w:ascii="Calibri" w:hAnsi="Calibri" w:cs="Calibri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eastAsia="SimSun" w:cs="Calibri"/>
                                <w:b/>
                                <w:bCs/>
                                <w:color w:val="000000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>IPS</w:t>
                            </w:r>
                          </w:p>
                        </w:tc>
                      </w:tr>
                      <w:tr w14:paraId="33FFB12C"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shd w:val="clear" w:color="auto" w:fill="auto"/>
                          <w:tblCellMar>
                            <w:top w:w="15" w:type="dxa"/>
                            <w:left w:w="15" w:type="dxa"/>
                            <w:bottom w:w="15" w:type="dxa"/>
                            <w:right w:w="15" w:type="dxa"/>
                          </w:tblCellMar>
                        </w:tblPrEx>
                        <w:trPr>
                          <w:trHeight w:val="456" w:hRule="atLeast"/>
                          <w:tblCellSpacing w:w="15" w:type="dxa"/>
                        </w:trPr>
                        <w:tc>
                          <w:tcPr>
                            <w:tcW w:w="0" w:type="auto"/>
                            <w:tcBorders>
                              <w:top w:val="single" w:color="4BACC6" w:sz="12" w:space="0"/>
                              <w:left w:val="single" w:color="4BACC6" w:sz="8" w:space="0"/>
                              <w:bottom w:val="single" w:color="4BACC6" w:sz="8" w:space="0"/>
                              <w:right w:val="single" w:color="4BACC6" w:sz="8" w:space="0"/>
                            </w:tcBorders>
                            <w:shd w:val="clear" w:color="auto" w:fill="DBEEF3"/>
                            <w:vAlign w:val="center"/>
                          </w:tcPr>
                          <w:p w14:paraId="630826F4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rPr>
                                <w:rFonts w:hint="default" w:ascii="Calibri" w:hAnsi="Calibri" w:cs="Calibri"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eastAsia="SimSun" w:cs="Calibri"/>
                                <w:color w:val="000000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>Action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color="4BACC6" w:sz="12" w:space="0"/>
                              <w:left w:val="single" w:color="4BACC6" w:sz="8" w:space="0"/>
                              <w:bottom w:val="single" w:color="4BACC6" w:sz="8" w:space="0"/>
                              <w:right w:val="single" w:color="4BACC6" w:sz="8" w:space="0"/>
                            </w:tcBorders>
                            <w:shd w:val="clear" w:color="auto" w:fill="DBEEF3"/>
                            <w:vAlign w:val="center"/>
                          </w:tcPr>
                          <w:p w14:paraId="20D1E4E6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rPr>
                                <w:rFonts w:hint="default" w:ascii="Calibri" w:hAnsi="Calibri" w:cs="Calibri"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eastAsia="SimSun" w:cs="Calibri"/>
                                <w:color w:val="FF0000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>Detects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color="4BACC6" w:sz="12" w:space="0"/>
                              <w:left w:val="single" w:color="4BACC6" w:sz="8" w:space="0"/>
                              <w:bottom w:val="single" w:color="4BACC6" w:sz="8" w:space="0"/>
                              <w:right w:val="single" w:color="4BACC6" w:sz="8" w:space="0"/>
                            </w:tcBorders>
                            <w:shd w:val="clear" w:color="auto" w:fill="DBEEF3"/>
                            <w:vAlign w:val="center"/>
                          </w:tcPr>
                          <w:p w14:paraId="63CC720B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eastAsia="SimSun" w:cs="Calibri"/>
                                <w:color w:val="FF0000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>Detects &amp; Prevents</w:t>
                            </w:r>
                          </w:p>
                        </w:tc>
                      </w:tr>
                      <w:tr w14:paraId="2272E22F"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shd w:val="clear" w:color="auto" w:fill="auto"/>
                          <w:tblCellMar>
                            <w:top w:w="15" w:type="dxa"/>
                            <w:left w:w="15" w:type="dxa"/>
                            <w:bottom w:w="15" w:type="dxa"/>
                            <w:right w:w="15" w:type="dxa"/>
                          </w:tblCellMar>
                        </w:tblPrEx>
                        <w:trPr>
                          <w:trHeight w:val="427" w:hRule="atLeast"/>
                          <w:tblCellSpacing w:w="15" w:type="dxa"/>
                        </w:trPr>
                        <w:tc>
                          <w:tcPr>
                            <w:tcW w:w="0" w:type="auto"/>
                            <w:tcBorders>
                              <w:top w:val="single" w:color="4BACC6" w:sz="8" w:space="0"/>
                              <w:left w:val="single" w:color="4BACC6" w:sz="8" w:space="0"/>
                              <w:bottom w:val="single" w:color="4BACC6" w:sz="8" w:space="0"/>
                              <w:right w:val="single" w:color="4BACC6" w:sz="8" w:space="0"/>
                            </w:tcBorders>
                            <w:shd w:val="clear" w:color="auto" w:fill="FFFFFF"/>
                            <w:vAlign w:val="center"/>
                          </w:tcPr>
                          <w:p w14:paraId="36C5494E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rPr>
                                <w:rFonts w:hint="default" w:ascii="Calibri" w:hAnsi="Calibri" w:cs="Calibri"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eastAsia="SimSun" w:cs="Calibri"/>
                                <w:color w:val="000000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>Placement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color="4BACC6" w:sz="8" w:space="0"/>
                              <w:left w:val="single" w:color="4BACC6" w:sz="8" w:space="0"/>
                              <w:bottom w:val="single" w:color="4BACC6" w:sz="8" w:space="0"/>
                              <w:right w:val="single" w:color="4BACC6" w:sz="8" w:space="0"/>
                            </w:tcBorders>
                            <w:shd w:val="clear" w:color="auto" w:fill="FFFFFF"/>
                            <w:vAlign w:val="center"/>
                          </w:tcPr>
                          <w:p w14:paraId="572F7D4B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rPr>
                                <w:rFonts w:hint="default" w:ascii="Calibri" w:hAnsi="Calibri" w:cs="Calibri"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eastAsia="SimSun" w:cs="Calibri"/>
                                <w:color w:val="FF0000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>Out-of-ban</w:t>
                            </w:r>
                            <w:r>
                              <w:rPr>
                                <w:rFonts w:hint="default" w:ascii="Calibri" w:hAnsi="Calibri" w:eastAsia="SimSun" w:cs="Calibri"/>
                                <w:color w:val="000000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>d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color="4BACC6" w:sz="8" w:space="0"/>
                              <w:left w:val="single" w:color="4BACC6" w:sz="8" w:space="0"/>
                              <w:bottom w:val="single" w:color="4BACC6" w:sz="8" w:space="0"/>
                              <w:right w:val="single" w:color="4BACC6" w:sz="8" w:space="0"/>
                            </w:tcBorders>
                            <w:shd w:val="clear" w:color="auto" w:fill="FFFFFF"/>
                            <w:vAlign w:val="center"/>
                          </w:tcPr>
                          <w:p w14:paraId="489DE610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eastAsia="SimSun" w:cs="Calibri"/>
                                <w:color w:val="FF0000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>In-line</w:t>
                            </w:r>
                          </w:p>
                        </w:tc>
                      </w:tr>
                      <w:tr w14:paraId="040BF408"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shd w:val="clear" w:color="auto" w:fill="auto"/>
                          <w:tblCellMar>
                            <w:top w:w="15" w:type="dxa"/>
                            <w:left w:w="15" w:type="dxa"/>
                            <w:bottom w:w="15" w:type="dxa"/>
                            <w:right w:w="15" w:type="dxa"/>
                          </w:tblCellMar>
                        </w:tblPrEx>
                        <w:trPr>
                          <w:trHeight w:val="427" w:hRule="atLeast"/>
                          <w:tblCellSpacing w:w="15" w:type="dxa"/>
                        </w:trPr>
                        <w:tc>
                          <w:tcPr>
                            <w:tcW w:w="0" w:type="auto"/>
                            <w:tcBorders>
                              <w:top w:val="single" w:color="4BACC6" w:sz="8" w:space="0"/>
                              <w:left w:val="single" w:color="4BACC6" w:sz="8" w:space="0"/>
                              <w:bottom w:val="single" w:color="4BACC6" w:sz="8" w:space="0"/>
                              <w:right w:val="single" w:color="4BACC6" w:sz="8" w:space="0"/>
                            </w:tcBorders>
                            <w:shd w:val="clear" w:color="auto" w:fill="DBEEF3"/>
                            <w:vAlign w:val="center"/>
                          </w:tcPr>
                          <w:p w14:paraId="1042ACC6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rPr>
                                <w:rFonts w:hint="default" w:ascii="Calibri" w:hAnsi="Calibri" w:cs="Calibri"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eastAsia="SimSun" w:cs="Calibri"/>
                                <w:color w:val="000000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>Response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color="4BACC6" w:sz="8" w:space="0"/>
                              <w:left w:val="single" w:color="4BACC6" w:sz="8" w:space="0"/>
                              <w:bottom w:val="single" w:color="4BACC6" w:sz="8" w:space="0"/>
                              <w:right w:val="single" w:color="4BACC6" w:sz="8" w:space="0"/>
                            </w:tcBorders>
                            <w:shd w:val="clear" w:color="auto" w:fill="DBEEF3"/>
                            <w:vAlign w:val="center"/>
                          </w:tcPr>
                          <w:p w14:paraId="64FFBF55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rPr>
                                <w:rFonts w:hint="default" w:ascii="Calibri" w:hAnsi="Calibri" w:cs="Calibri"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eastAsia="SimSun" w:cs="Calibri"/>
                                <w:color w:val="FF0000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>Alerts/logs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color="4BACC6" w:sz="8" w:space="0"/>
                              <w:left w:val="single" w:color="4BACC6" w:sz="8" w:space="0"/>
                              <w:bottom w:val="single" w:color="4BACC6" w:sz="8" w:space="0"/>
                              <w:right w:val="single" w:color="4BACC6" w:sz="8" w:space="0"/>
                            </w:tcBorders>
                            <w:shd w:val="clear" w:color="auto" w:fill="DBEEF3"/>
                            <w:vAlign w:val="center"/>
                          </w:tcPr>
                          <w:p w14:paraId="37F6B262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eastAsia="SimSun" w:cs="Calibri"/>
                                <w:color w:val="FF0000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>Blocks/drops packets</w:t>
                            </w:r>
                          </w:p>
                        </w:tc>
                      </w:tr>
                      <w:tr w14:paraId="307501F6"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shd w:val="clear" w:color="auto" w:fill="auto"/>
                          <w:tblCellMar>
                            <w:top w:w="15" w:type="dxa"/>
                            <w:left w:w="15" w:type="dxa"/>
                            <w:bottom w:w="15" w:type="dxa"/>
                            <w:right w:w="15" w:type="dxa"/>
                          </w:tblCellMar>
                        </w:tblPrEx>
                        <w:trPr>
                          <w:trHeight w:val="427" w:hRule="atLeast"/>
                          <w:tblCellSpacing w:w="15" w:type="dxa"/>
                        </w:trPr>
                        <w:tc>
                          <w:tcPr>
                            <w:tcW w:w="0" w:type="auto"/>
                            <w:tcBorders>
                              <w:top w:val="single" w:color="4BACC6" w:sz="8" w:space="0"/>
                              <w:left w:val="single" w:color="4BACC6" w:sz="8" w:space="0"/>
                              <w:bottom w:val="single" w:color="4BACC6" w:sz="8" w:space="0"/>
                              <w:right w:val="single" w:color="4BACC6" w:sz="8" w:space="0"/>
                            </w:tcBorders>
                            <w:shd w:val="clear" w:color="auto" w:fill="FFFFFF"/>
                            <w:vAlign w:val="center"/>
                          </w:tcPr>
                          <w:p w14:paraId="0ED54458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rPr>
                                <w:rFonts w:hint="default" w:ascii="Calibri" w:hAnsi="Calibri" w:cs="Calibri"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eastAsia="SimSun" w:cs="Calibri"/>
                                <w:color w:val="000000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>Impact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color="4BACC6" w:sz="8" w:space="0"/>
                              <w:left w:val="single" w:color="4BACC6" w:sz="8" w:space="0"/>
                              <w:bottom w:val="single" w:color="4BACC6" w:sz="8" w:space="0"/>
                              <w:right w:val="single" w:color="4BACC6" w:sz="8" w:space="0"/>
                            </w:tcBorders>
                            <w:shd w:val="clear" w:color="auto" w:fill="FFFFFF"/>
                            <w:vAlign w:val="center"/>
                          </w:tcPr>
                          <w:p w14:paraId="4EDB951C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rPr>
                                <w:rFonts w:hint="default" w:ascii="Calibri" w:hAnsi="Calibri" w:cs="Calibri"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eastAsia="SimSun" w:cs="Calibri"/>
                                <w:color w:val="FF0000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>No delay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color="4BACC6" w:sz="8" w:space="0"/>
                              <w:left w:val="single" w:color="4BACC6" w:sz="8" w:space="0"/>
                              <w:bottom w:val="single" w:color="4BACC6" w:sz="8" w:space="0"/>
                              <w:right w:val="single" w:color="4BACC6" w:sz="8" w:space="0"/>
                            </w:tcBorders>
                            <w:shd w:val="clear" w:color="auto" w:fill="FFFFFF"/>
                            <w:vAlign w:val="center"/>
                          </w:tcPr>
                          <w:p w14:paraId="7B4B55B4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eastAsia="SimSun" w:cs="Calibri"/>
                                <w:color w:val="FF0000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>May affect performance</w:t>
                            </w:r>
                          </w:p>
                        </w:tc>
                      </w:tr>
                      <w:tr w14:paraId="71391E18"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shd w:val="clear" w:color="auto" w:fill="auto"/>
                          <w:tblCellMar>
                            <w:top w:w="15" w:type="dxa"/>
                            <w:left w:w="15" w:type="dxa"/>
                            <w:bottom w:w="15" w:type="dxa"/>
                            <w:right w:w="15" w:type="dxa"/>
                          </w:tblCellMar>
                        </w:tblPrEx>
                        <w:trPr>
                          <w:trHeight w:val="472" w:hRule="atLeast"/>
                          <w:tblCellSpacing w:w="15" w:type="dxa"/>
                        </w:trPr>
                        <w:tc>
                          <w:tcPr>
                            <w:tcW w:w="0" w:type="auto"/>
                            <w:tcBorders>
                              <w:top w:val="single" w:color="4BACC6" w:sz="8" w:space="0"/>
                              <w:left w:val="single" w:color="4BACC6" w:sz="8" w:space="0"/>
                              <w:bottom w:val="single" w:color="4BACC6" w:sz="8" w:space="0"/>
                              <w:right w:val="single" w:color="4BACC6" w:sz="8" w:space="0"/>
                            </w:tcBorders>
                            <w:shd w:val="clear" w:color="auto" w:fill="DBEEF3"/>
                            <w:vAlign w:val="center"/>
                          </w:tcPr>
                          <w:p w14:paraId="1A02A80D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rPr>
                                <w:rFonts w:hint="default" w:ascii="Calibri" w:hAnsi="Calibri" w:cs="Calibri"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eastAsia="SimSun" w:cs="Calibri"/>
                                <w:color w:val="000000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>Use Case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color="4BACC6" w:sz="8" w:space="0"/>
                              <w:left w:val="single" w:color="4BACC6" w:sz="8" w:space="0"/>
                              <w:bottom w:val="single" w:color="4BACC6" w:sz="8" w:space="0"/>
                              <w:right w:val="single" w:color="4BACC6" w:sz="8" w:space="0"/>
                            </w:tcBorders>
                            <w:shd w:val="clear" w:color="auto" w:fill="DBEEF3"/>
                            <w:vAlign w:val="center"/>
                          </w:tcPr>
                          <w:p w14:paraId="02639A95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rPr>
                                <w:rFonts w:hint="default" w:ascii="Calibri" w:hAnsi="Calibri" w:cs="Calibri"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eastAsia="SimSun" w:cs="Calibri"/>
                                <w:color w:val="FF0000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>Monitorin</w:t>
                            </w:r>
                            <w:r>
                              <w:rPr>
                                <w:rFonts w:hint="default" w:ascii="Calibri" w:hAnsi="Calibri" w:eastAsia="SimSun" w:cs="Calibri"/>
                                <w:color w:val="000000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>g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color="4BACC6" w:sz="8" w:space="0"/>
                              <w:left w:val="single" w:color="4BACC6" w:sz="8" w:space="0"/>
                              <w:bottom w:val="single" w:color="4BACC6" w:sz="8" w:space="0"/>
                              <w:right w:val="single" w:color="4BACC6" w:sz="8" w:space="0"/>
                            </w:tcBorders>
                            <w:shd w:val="clear" w:color="auto" w:fill="DBEEF3"/>
                            <w:vAlign w:val="center"/>
                          </w:tcPr>
                          <w:p w14:paraId="5E1DDFA8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eastAsia="SimSun" w:cs="Calibri"/>
                                <w:color w:val="FF0000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>Active protection</w:t>
                            </w:r>
                          </w:p>
                        </w:tc>
                      </w:tr>
                    </w:tbl>
                    <w:p w14:paraId="42629708">
                      <w:pPr>
                        <w:pStyle w:val="2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b/>
                          <w:bCs/>
                          <w:sz w:val="24"/>
                          <w:szCs w:val="24"/>
                        </w:rPr>
                        <w:t>10. Advantages of IPS</w:t>
                      </w:r>
                    </w:p>
                    <w:p w14:paraId="39B0FBBD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217"/>
                        </w:numPr>
                        <w:suppressLineNumbers w:val="0"/>
                        <w:ind w:left="425" w:leftChars="0" w:hanging="65" w:firstLineChars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Prevents attacks immediately</w:t>
                      </w:r>
                    </w:p>
                    <w:p w14:paraId="72F6089A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217"/>
                        </w:numPr>
                        <w:suppressLineNumbers w:val="0"/>
                        <w:ind w:left="425" w:leftChars="0" w:hanging="65" w:firstLineChars="0"/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Reduces malware spread</w:t>
                      </w:r>
                    </w:p>
                    <w:p w14:paraId="11C5BD52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217"/>
                        </w:numPr>
                        <w:suppressLineNumbers w:val="0"/>
                        <w:ind w:left="425" w:leftChars="0" w:hanging="65" w:firstLineChars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Protects against zero-day attack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s (anomaly IPS)</w:t>
                      </w:r>
                    </w:p>
                    <w:p w14:paraId="5E98FD12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217"/>
                        </w:numPr>
                        <w:suppressLineNumbers w:val="0"/>
                        <w:ind w:left="425" w:leftChars="0" w:hanging="65" w:firstLineChars="0"/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Automates threat response</w:t>
                      </w:r>
                    </w:p>
                    <w:p w14:paraId="2E36A5E6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217"/>
                        </w:numPr>
                        <w:suppressLineNumbers w:val="0"/>
                        <w:ind w:left="425" w:leftChars="0" w:hanging="65" w:firstLineChars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Enhances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 xml:space="preserve"> overall network security</w:t>
                      </w:r>
                    </w:p>
                    <w:p w14:paraId="20193B99">
                      <w:pPr>
                        <w:pStyle w:val="2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b/>
                          <w:bCs/>
                          <w:sz w:val="24"/>
                          <w:szCs w:val="24"/>
                        </w:rPr>
                        <w:t>11. Limitations of IPS</w:t>
                      </w:r>
                    </w:p>
                    <w:p w14:paraId="0758B9A8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218"/>
                        </w:numPr>
                        <w:suppressLineNumbers w:val="0"/>
                        <w:ind w:left="425" w:leftChars="0" w:hanging="65" w:firstLineChars="0"/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May cause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 xml:space="preserve"> false blocking</w:t>
                      </w:r>
                    </w:p>
                    <w:p w14:paraId="79911691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218"/>
                        </w:numPr>
                        <w:suppressLineNumbers w:val="0"/>
                        <w:ind w:left="425" w:leftChars="0" w:hanging="65" w:firstLineChars="0"/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Performance overhead</w:t>
                      </w:r>
                    </w:p>
                    <w:p w14:paraId="56792859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218"/>
                        </w:numPr>
                        <w:suppressLineNumbers w:val="0"/>
                        <w:ind w:left="425" w:leftChars="0" w:hanging="65" w:firstLineChars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Requires 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continuous updates</w:t>
                      </w:r>
                    </w:p>
                    <w:p w14:paraId="5C28656B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218"/>
                        </w:numPr>
                        <w:suppressLineNumbers w:val="0"/>
                        <w:ind w:left="425" w:leftChars="0" w:hanging="65" w:firstLineChars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Difficult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 to 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configure correctl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y</w:t>
                      </w:r>
                    </w:p>
                    <w:p w14:paraId="6FC5FB32">
                      <w:pPr>
                        <w:pStyle w:val="2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b/>
                          <w:bCs/>
                          <w:sz w:val="24"/>
                          <w:szCs w:val="24"/>
                        </w:rPr>
                        <w:t>12. Combined IDS/IPS (IDPS)</w:t>
                      </w:r>
                    </w:p>
                    <w:p w14:paraId="24775A3F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Most modern systems combine IDS and IPS functions into </w:t>
                      </w:r>
                      <w:r>
                        <w:rPr>
                          <w:rStyle w:val="11"/>
                          <w:rFonts w:hint="default" w:ascii="Calibri" w:hAnsi="Calibri" w:cs="Calibri"/>
                          <w:sz w:val="24"/>
                          <w:szCs w:val="24"/>
                        </w:rPr>
                        <w:t>IDPS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, providing:</w:t>
                      </w:r>
                    </w:p>
                    <w:p w14:paraId="5EBA7B19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219"/>
                        </w:numPr>
                        <w:suppressLineNumbers w:val="0"/>
                        <w:ind w:left="420" w:leftChars="0" w:hanging="420" w:firstLineChars="0"/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Detection + Prevention</w:t>
                      </w:r>
                    </w:p>
                    <w:p w14:paraId="6F48C3AD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219"/>
                        </w:numPr>
                        <w:suppressLineNumbers w:val="0"/>
                        <w:ind w:left="420" w:leftChars="0" w:hanging="420" w:firstLineChars="0"/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Traffic analysi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  <w:lang w:val="en-US"/>
                        </w:rPr>
                        <w:t>s</w:t>
                      </w:r>
                    </w:p>
                    <w:p w14:paraId="477B1306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219"/>
                        </w:numPr>
                        <w:suppressLineNumbers w:val="0"/>
                        <w:ind w:left="420" w:leftChars="0" w:hanging="420" w:firstLineChars="0"/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Loggin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  <w:lang w:val="en-US"/>
                        </w:rPr>
                        <w:t>g</w:t>
                      </w:r>
                    </w:p>
                    <w:p w14:paraId="2B629577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219"/>
                        </w:numPr>
                        <w:suppressLineNumbers w:val="0"/>
                        <w:ind w:left="420" w:leftChars="0" w:hanging="420" w:firstLineChars="0"/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Policy enforcement</w:t>
                      </w:r>
                    </w:p>
                    <w:p w14:paraId="04FCA59D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220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0FB57F01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220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369B6B0C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ind w:left="72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Integrated threat intelligence</w:t>
                      </w:r>
                    </w:p>
                    <w:p w14:paraId="76B4E279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220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69DF878D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Examples:</w:t>
                      </w:r>
                    </w:p>
                    <w:p w14:paraId="138DBF9B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221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5ADE22A0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ind w:left="72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Snort, Suricata</w:t>
                      </w:r>
                    </w:p>
                    <w:p w14:paraId="2FBDE7B8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221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6BAA50FD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221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7437FD8D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ind w:left="72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Cisco FirePOWER</w:t>
                      </w:r>
                    </w:p>
                    <w:p w14:paraId="2702E91E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221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27456F64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221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4164E367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ind w:left="72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Palo Alto NGFW</w:t>
                      </w:r>
                    </w:p>
                    <w:p w14:paraId="33E5B5CA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221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2B534E6D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221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6D596E04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ind w:left="72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Fortigate IPS</w:t>
                      </w:r>
                    </w:p>
                    <w:p w14:paraId="2DD75148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221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7669A0D5">
                      <w:pP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5F4BFBCF">
      <w:pPr>
        <w:sectPr>
          <w:pgSz w:w="11906" w:h="16838"/>
          <w:pgMar w:top="1440" w:right="1800" w:bottom="1440" w:left="1800" w:header="720" w:footer="720" w:gutter="0"/>
          <w:cols w:space="720" w:num="1"/>
          <w:docGrid w:linePitch="360" w:charSpace="0"/>
        </w:sectPr>
      </w:pPr>
      <w:r>
        <w:rPr>
          <w:sz w:val="20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>
                <wp:simplePos x="0" y="0"/>
                <wp:positionH relativeFrom="column">
                  <wp:posOffset>2647315</wp:posOffset>
                </wp:positionH>
                <wp:positionV relativeFrom="paragraph">
                  <wp:posOffset>-891540</wp:posOffset>
                </wp:positionV>
                <wp:extent cx="3763645" cy="10643870"/>
                <wp:effectExtent l="4445" t="4445" r="22860" b="19685"/>
                <wp:wrapNone/>
                <wp:docPr id="47" name="Text Box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63645" cy="106438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F7B49EB">
                            <w:pPr>
                              <w:pStyle w:val="3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  <w:t>Host-Based IDS/IPS Best Uses</w:t>
                            </w:r>
                          </w:p>
                          <w:p w14:paraId="0FEBACD2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222"/>
                              </w:numPr>
                              <w:suppressLineNumbers w:val="0"/>
                              <w:ind w:left="420" w:leftChars="0" w:hanging="420" w:firstLineChars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Protecting 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critical servers (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DB, email, application servers)</w:t>
                            </w:r>
                          </w:p>
                          <w:p w14:paraId="34F67548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222"/>
                              </w:numPr>
                              <w:suppressLineNumbers w:val="0"/>
                              <w:ind w:left="420" w:leftChars="0" w:hanging="420" w:firstLineChars="0"/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Detecting 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insider threats</w:t>
                            </w:r>
                          </w:p>
                          <w:p w14:paraId="192F7835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222"/>
                              </w:numPr>
                              <w:suppressLineNumbers w:val="0"/>
                              <w:ind w:left="420" w:leftChars="0" w:hanging="420" w:firstLineChars="0"/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Monitoring s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ystem integrity</w:t>
                            </w:r>
                          </w:p>
                          <w:p w14:paraId="552D9927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222"/>
                              </w:numPr>
                              <w:suppressLineNumbers w:val="0"/>
                              <w:ind w:left="420" w:leftChars="0" w:hanging="420" w:firstLineChars="0"/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Protecting 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highly sensitive endpoints</w:t>
                            </w:r>
                          </w:p>
                          <w:p w14:paraId="02570EFC">
                            <w:pPr>
                              <w:pStyle w:val="2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  <w:t>6. Combined Deployment (NIDS + HIDS + IPS)</w:t>
                            </w:r>
                          </w:p>
                          <w:p w14:paraId="2EBB7714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Modern security architecture uses a </w:t>
                            </w:r>
                            <w:r>
                              <w:rPr>
                                <w:rStyle w:val="11"/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hybrid approach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:</w:t>
                            </w:r>
                          </w:p>
                          <w:p w14:paraId="72503046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223"/>
                              </w:numPr>
                              <w:suppressLineNumbers w:val="0"/>
                              <w:ind w:left="420" w:leftChars="0" w:hanging="420" w:firstLineChars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NIDS/NIPS → monitors 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network-wide threa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ts</w:t>
                            </w:r>
                          </w:p>
                          <w:p w14:paraId="3B63E279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223"/>
                              </w:numPr>
                              <w:suppressLineNumbers w:val="0"/>
                              <w:ind w:left="420" w:leftChars="0" w:hanging="420" w:firstLineChars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HIDS/HIPS → monitors i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ndividual systems</w:t>
                            </w:r>
                          </w:p>
                          <w:p w14:paraId="032188C4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Together, they form a complete </w:t>
                            </w:r>
                            <w:r>
                              <w:rPr>
                                <w:rStyle w:val="11"/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Intrusion Detection and Prevention System (</w:t>
                            </w:r>
                            <w:r>
                              <w:rPr>
                                <w:rStyle w:val="11"/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IDPS</w:t>
                            </w:r>
                            <w:r>
                              <w:rPr>
                                <w:rStyle w:val="11"/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)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.</w:t>
                            </w:r>
                          </w:p>
                          <w:p w14:paraId="746E76B4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</w:pPr>
                            <w:r>
                              <w:t>This gives defense against:</w:t>
                            </w:r>
                          </w:p>
                          <w:p w14:paraId="3CC0791F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224"/>
                              </w:numPr>
                              <w:suppressLineNumbers w:val="0"/>
                              <w:ind w:left="420" w:leftChars="0" w:hanging="420" w:firstLineChars="0"/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color w:val="FF0000"/>
                              </w:rPr>
                              <w:t>External attacks</w:t>
                            </w:r>
                          </w:p>
                          <w:p w14:paraId="463303A0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224"/>
                              </w:numPr>
                              <w:suppressLineNumbers w:val="0"/>
                              <w:ind w:left="420" w:leftChars="0" w:hanging="420" w:firstLineChars="0"/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color w:val="FF0000"/>
                              </w:rPr>
                              <w:t>Internal threats</w:t>
                            </w:r>
                          </w:p>
                          <w:p w14:paraId="5843FBEF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224"/>
                              </w:numPr>
                              <w:suppressLineNumbers w:val="0"/>
                              <w:ind w:left="420" w:leftChars="0" w:hanging="420" w:firstLineChars="0"/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color w:val="FF0000"/>
                              </w:rPr>
                              <w:t>Malware</w:t>
                            </w:r>
                          </w:p>
                          <w:p w14:paraId="677E7195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224"/>
                              </w:numPr>
                              <w:suppressLineNumbers w:val="0"/>
                              <w:ind w:left="420" w:leftChars="0" w:hanging="420" w:firstLineChars="0"/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color w:val="FF0000"/>
                              </w:rPr>
                              <w:t>System misuse</w:t>
                            </w:r>
                          </w:p>
                          <w:p w14:paraId="15272263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224"/>
                              </w:numPr>
                              <w:suppressLineNumbers w:val="0"/>
                              <w:ind w:left="420" w:leftChars="0" w:hanging="420" w:firstLineChars="0"/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color w:val="FF0000"/>
                              </w:rPr>
                              <w:t>Network exploits</w:t>
                            </w:r>
                          </w:p>
                          <w:tbl>
                            <w:tblPr>
                              <w:tblStyle w:val="6"/>
                              <w:tblW w:w="0" w:type="auto"/>
                              <w:tblCellSpacing w:w="15" w:type="dxa"/>
                              <w:tblInd w:w="20" w:type="dxa"/>
                              <w:tblBorders>
                                <w:top w:val="none" w:color="auto" w:sz="0" w:space="0"/>
                                <w:left w:val="none" w:color="auto" w:sz="0" w:space="0"/>
                                <w:bottom w:val="none" w:color="auto" w:sz="0" w:space="0"/>
                                <w:right w:val="none" w:color="auto" w:sz="0" w:space="0"/>
                                <w:insideH w:val="none" w:color="auto" w:sz="0" w:space="0"/>
                                <w:insideV w:val="none" w:color="auto" w:sz="0" w:space="0"/>
                              </w:tblBorders>
                              <w:shd w:val="clear" w:color="auto" w:fill="auto"/>
                              <w:tblLayout w:type="autofit"/>
                              <w:tblCellMar>
                                <w:top w:w="15" w:type="dxa"/>
                                <w:left w:w="15" w:type="dxa"/>
                                <w:bottom w:w="15" w:type="dxa"/>
                                <w:right w:w="15" w:type="dxa"/>
                              </w:tblCellMar>
                            </w:tblPr>
                            <w:tblGrid>
                              <w:gridCol w:w="1581"/>
                              <w:gridCol w:w="1809"/>
                              <w:gridCol w:w="2349"/>
                            </w:tblGrid>
                            <w:tr w14:paraId="2783F49C"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shd w:val="clear" w:color="auto" w:fill="auto"/>
                                <w:tblCellMar>
                                  <w:top w:w="15" w:type="dxa"/>
                                  <w:left w:w="15" w:type="dxa"/>
                                  <w:bottom w:w="15" w:type="dxa"/>
                                  <w:right w:w="15" w:type="dxa"/>
                                </w:tblCellMar>
                              </w:tblPrEx>
                              <w:trPr>
                                <w:tblHeader/>
                                <w:tblCellSpacing w:w="15" w:type="dxa"/>
                              </w:trPr>
                              <w:tc>
                                <w:tcPr>
                                  <w:tcW w:w="1536" w:type="dxa"/>
                                  <w:tcBorders>
                                    <w:top w:val="single" w:color="4BACC6" w:sz="8" w:space="0"/>
                                    <w:left w:val="single" w:color="4BACC6" w:sz="8" w:space="0"/>
                                    <w:bottom w:val="single" w:color="4BACC6" w:sz="12" w:space="0"/>
                                    <w:right w:val="single" w:color="4BACC6" w:sz="8" w:space="0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234122CD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center"/>
                                    <w:rPr>
                                      <w:rFonts w:hint="default" w:ascii="Calibri" w:hAnsi="Calibri" w:cs="Calibri"/>
                                      <w:b/>
                                      <w:bCs/>
                                      <w:color w:val="000000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hint="default" w:ascii="Calibri" w:hAnsi="Calibri" w:eastAsia="SimSun" w:cs="Calibri"/>
                                      <w:b/>
                                      <w:bCs/>
                                      <w:color w:val="000000"/>
                                      <w:kern w:val="0"/>
                                      <w:sz w:val="24"/>
                                      <w:szCs w:val="24"/>
                                      <w:lang w:val="en-US" w:eastAsia="zh-CN" w:bidi="ar"/>
                                    </w:rPr>
                                    <w:t>Feature</w:t>
                                  </w:r>
                                </w:p>
                              </w:tc>
                              <w:tc>
                                <w:tcPr>
                                  <w:tcW w:w="1779" w:type="dxa"/>
                                  <w:tcBorders>
                                    <w:top w:val="single" w:color="4BACC6" w:sz="8" w:space="0"/>
                                    <w:left w:val="single" w:color="4BACC6" w:sz="8" w:space="0"/>
                                    <w:bottom w:val="single" w:color="4BACC6" w:sz="12" w:space="0"/>
                                    <w:right w:val="single" w:color="4BACC6" w:sz="8" w:space="0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04A581C5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center"/>
                                    <w:rPr>
                                      <w:rFonts w:hint="default" w:ascii="Calibri" w:hAnsi="Calibri" w:cs="Calibri"/>
                                      <w:b/>
                                      <w:bCs/>
                                      <w:color w:val="000000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hint="default" w:ascii="Calibri" w:hAnsi="Calibri" w:eastAsia="SimSun" w:cs="Calibri"/>
                                      <w:b/>
                                      <w:bCs/>
                                      <w:color w:val="000000"/>
                                      <w:kern w:val="0"/>
                                      <w:sz w:val="24"/>
                                      <w:szCs w:val="24"/>
                                      <w:lang w:val="en-US" w:eastAsia="zh-CN" w:bidi="ar"/>
                                    </w:rPr>
                                    <w:t>Network-Based IDS/IPS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color="4BACC6" w:sz="8" w:space="0"/>
                                    <w:left w:val="single" w:color="4BACC6" w:sz="8" w:space="0"/>
                                    <w:bottom w:val="single" w:color="4BACC6" w:sz="12" w:space="0"/>
                                    <w:right w:val="single" w:color="4BACC6" w:sz="8" w:space="0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50A35096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center"/>
                                    <w:rPr>
                                      <w:rFonts w:hint="default" w:ascii="Calibri" w:hAnsi="Calibri" w:cs="Calibri"/>
                                      <w:b/>
                                      <w:bCs/>
                                      <w:color w:val="000000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hint="default" w:ascii="Calibri" w:hAnsi="Calibri" w:eastAsia="SimSun" w:cs="Calibri"/>
                                      <w:b/>
                                      <w:bCs/>
                                      <w:color w:val="000000"/>
                                      <w:kern w:val="0"/>
                                      <w:sz w:val="24"/>
                                      <w:szCs w:val="24"/>
                                      <w:lang w:val="en-US" w:eastAsia="zh-CN" w:bidi="ar"/>
                                    </w:rPr>
                                    <w:t>Host-Based IDS/IPS</w:t>
                                  </w:r>
                                </w:p>
                              </w:tc>
                            </w:tr>
                            <w:tr w14:paraId="210715F4"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tblCellMar>
                                  <w:top w:w="15" w:type="dxa"/>
                                  <w:left w:w="15" w:type="dxa"/>
                                  <w:bottom w:w="15" w:type="dxa"/>
                                  <w:right w:w="15" w:type="dxa"/>
                                </w:tblCellMar>
                              </w:tblPrEx>
                              <w:trPr>
                                <w:tblCellSpacing w:w="15" w:type="dxa"/>
                              </w:trPr>
                              <w:tc>
                                <w:tcPr>
                                  <w:tcW w:w="1536" w:type="dxa"/>
                                  <w:tcBorders>
                                    <w:top w:val="single" w:color="4BACC6" w:sz="12" w:space="0"/>
                                    <w:left w:val="single" w:color="4BACC6" w:sz="8" w:space="0"/>
                                    <w:bottom w:val="single" w:color="4BACC6" w:sz="8" w:space="0"/>
                                    <w:right w:val="single" w:color="4BACC6" w:sz="8" w:space="0"/>
                                  </w:tcBorders>
                                  <w:shd w:val="clear" w:color="auto" w:fill="DBEEF3"/>
                                  <w:vAlign w:val="center"/>
                                </w:tcPr>
                                <w:p w14:paraId="7A8F4C2C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left"/>
                                    <w:rPr>
                                      <w:rFonts w:hint="default" w:ascii="Calibri" w:hAnsi="Calibri" w:cs="Calibri"/>
                                      <w:color w:val="000000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Style w:val="11"/>
                                      <w:rFonts w:hint="default" w:ascii="Calibri" w:hAnsi="Calibri" w:eastAsia="SimSun" w:cs="Calibri"/>
                                      <w:color w:val="000000"/>
                                      <w:kern w:val="0"/>
                                      <w:sz w:val="24"/>
                                      <w:szCs w:val="24"/>
                                      <w:lang w:val="en-US" w:eastAsia="zh-CN" w:bidi="ar"/>
                                    </w:rPr>
                                    <w:t>Location</w:t>
                                  </w:r>
                                </w:p>
                              </w:tc>
                              <w:tc>
                                <w:tcPr>
                                  <w:tcW w:w="1779" w:type="dxa"/>
                                  <w:tcBorders>
                                    <w:top w:val="single" w:color="4BACC6" w:sz="12" w:space="0"/>
                                    <w:left w:val="single" w:color="4BACC6" w:sz="8" w:space="0"/>
                                    <w:bottom w:val="single" w:color="4BACC6" w:sz="8" w:space="0"/>
                                    <w:right w:val="single" w:color="4BACC6" w:sz="8" w:space="0"/>
                                  </w:tcBorders>
                                  <w:shd w:val="clear" w:color="auto" w:fill="DBEEF3"/>
                                  <w:vAlign w:val="center"/>
                                </w:tcPr>
                                <w:p w14:paraId="0F0F39D0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left"/>
                                    <w:rPr>
                                      <w:rFonts w:hint="default" w:ascii="Calibri" w:hAnsi="Calibri" w:cs="Calibri"/>
                                      <w:color w:val="000000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hint="default" w:ascii="Calibri" w:hAnsi="Calibri" w:eastAsia="SimSun" w:cs="Calibri"/>
                                      <w:color w:val="FF0000"/>
                                      <w:kern w:val="0"/>
                                      <w:sz w:val="24"/>
                                      <w:szCs w:val="24"/>
                                      <w:lang w:val="en-US" w:eastAsia="zh-CN" w:bidi="ar"/>
                                    </w:rPr>
                                    <w:t>Network perimeter / gateway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color="4BACC6" w:sz="12" w:space="0"/>
                                    <w:left w:val="single" w:color="4BACC6" w:sz="8" w:space="0"/>
                                    <w:bottom w:val="single" w:color="4BACC6" w:sz="8" w:space="0"/>
                                    <w:right w:val="single" w:color="4BACC6" w:sz="8" w:space="0"/>
                                  </w:tcBorders>
                                  <w:shd w:val="clear" w:color="auto" w:fill="DBEEF3"/>
                                  <w:vAlign w:val="center"/>
                                </w:tcPr>
                                <w:p w14:paraId="581C337C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left"/>
                                    <w:rPr>
                                      <w:rFonts w:hint="default" w:ascii="Calibri" w:hAnsi="Calibri" w:cs="Calibri"/>
                                      <w:color w:val="000000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hint="default" w:ascii="Calibri" w:hAnsi="Calibri" w:eastAsia="SimSun" w:cs="Calibri"/>
                                      <w:color w:val="FF0000"/>
                                      <w:kern w:val="0"/>
                                      <w:sz w:val="24"/>
                                      <w:szCs w:val="24"/>
                                      <w:lang w:val="en-US" w:eastAsia="zh-CN" w:bidi="ar"/>
                                    </w:rPr>
                                    <w:t>Individual hosts</w:t>
                                  </w:r>
                                  <w:r>
                                    <w:rPr>
                                      <w:rFonts w:hint="default" w:ascii="Calibri" w:hAnsi="Calibri" w:eastAsia="SimSun" w:cs="Calibri"/>
                                      <w:color w:val="000000"/>
                                      <w:kern w:val="0"/>
                                      <w:sz w:val="24"/>
                                      <w:szCs w:val="24"/>
                                      <w:lang w:val="en-US" w:eastAsia="zh-CN" w:bidi="ar"/>
                                    </w:rPr>
                                    <w:t xml:space="preserve"> (PC/server)</w:t>
                                  </w:r>
                                </w:p>
                              </w:tc>
                            </w:tr>
                            <w:tr w14:paraId="44700FDF"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tblCellMar>
                                  <w:top w:w="15" w:type="dxa"/>
                                  <w:left w:w="15" w:type="dxa"/>
                                  <w:bottom w:w="15" w:type="dxa"/>
                                  <w:right w:w="15" w:type="dxa"/>
                                </w:tblCellMar>
                              </w:tblPrEx>
                              <w:trPr>
                                <w:tblCellSpacing w:w="15" w:type="dxa"/>
                              </w:trPr>
                              <w:tc>
                                <w:tcPr>
                                  <w:tcW w:w="1536" w:type="dxa"/>
                                  <w:tcBorders>
                                    <w:top w:val="single" w:color="4BACC6" w:sz="8" w:space="0"/>
                                    <w:left w:val="single" w:color="4BACC6" w:sz="8" w:space="0"/>
                                    <w:bottom w:val="single" w:color="4BACC6" w:sz="8" w:space="0"/>
                                    <w:right w:val="single" w:color="4BACC6" w:sz="8" w:space="0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2F3B6462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left"/>
                                    <w:rPr>
                                      <w:rFonts w:hint="default" w:ascii="Calibri" w:hAnsi="Calibri" w:cs="Calibri"/>
                                      <w:color w:val="000000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Style w:val="11"/>
                                      <w:rFonts w:hint="default" w:ascii="Calibri" w:hAnsi="Calibri" w:eastAsia="SimSun" w:cs="Calibri"/>
                                      <w:color w:val="000000"/>
                                      <w:kern w:val="0"/>
                                      <w:sz w:val="24"/>
                                      <w:szCs w:val="24"/>
                                      <w:lang w:val="en-US" w:eastAsia="zh-CN" w:bidi="ar"/>
                                    </w:rPr>
                                    <w:t>Traffic Visibility</w:t>
                                  </w:r>
                                </w:p>
                              </w:tc>
                              <w:tc>
                                <w:tcPr>
                                  <w:tcW w:w="1779" w:type="dxa"/>
                                  <w:tcBorders>
                                    <w:top w:val="single" w:color="4BACC6" w:sz="8" w:space="0"/>
                                    <w:left w:val="single" w:color="4BACC6" w:sz="8" w:space="0"/>
                                    <w:bottom w:val="single" w:color="4BACC6" w:sz="8" w:space="0"/>
                                    <w:right w:val="single" w:color="4BACC6" w:sz="8" w:space="0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13A465E5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left"/>
                                    <w:rPr>
                                      <w:rFonts w:hint="default" w:ascii="Calibri" w:hAnsi="Calibri" w:cs="Calibri"/>
                                      <w:color w:val="000000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hint="default" w:ascii="Calibri" w:hAnsi="Calibri" w:eastAsia="SimSun" w:cs="Calibri"/>
                                      <w:color w:val="000000"/>
                                      <w:kern w:val="0"/>
                                      <w:sz w:val="24"/>
                                      <w:szCs w:val="24"/>
                                      <w:lang w:val="en-US" w:eastAsia="zh-CN" w:bidi="ar"/>
                                    </w:rPr>
                                    <w:t xml:space="preserve">Monitors </w:t>
                                  </w:r>
                                  <w:r>
                                    <w:rPr>
                                      <w:rFonts w:hint="default" w:ascii="Calibri" w:hAnsi="Calibri" w:eastAsia="SimSun" w:cs="Calibri"/>
                                      <w:color w:val="FF0000"/>
                                      <w:kern w:val="0"/>
                                      <w:sz w:val="24"/>
                                      <w:szCs w:val="24"/>
                                      <w:lang w:val="en-US" w:eastAsia="zh-CN" w:bidi="ar"/>
                                    </w:rPr>
                                    <w:t>network traffic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color="4BACC6" w:sz="8" w:space="0"/>
                                    <w:left w:val="single" w:color="4BACC6" w:sz="8" w:space="0"/>
                                    <w:bottom w:val="single" w:color="4BACC6" w:sz="8" w:space="0"/>
                                    <w:right w:val="single" w:color="4BACC6" w:sz="8" w:space="0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12B602FF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left"/>
                                    <w:rPr>
                                      <w:rFonts w:hint="default" w:ascii="Calibri" w:hAnsi="Calibri" w:cs="Calibri"/>
                                      <w:color w:val="000000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hint="default" w:ascii="Calibri" w:hAnsi="Calibri" w:eastAsia="SimSun" w:cs="Calibri"/>
                                      <w:color w:val="000000"/>
                                      <w:kern w:val="0"/>
                                      <w:sz w:val="24"/>
                                      <w:szCs w:val="24"/>
                                      <w:lang w:val="en-US" w:eastAsia="zh-CN" w:bidi="ar"/>
                                    </w:rPr>
                                    <w:t xml:space="preserve">Monitors </w:t>
                                  </w:r>
                                  <w:r>
                                    <w:rPr>
                                      <w:rFonts w:hint="default" w:ascii="Calibri" w:hAnsi="Calibri" w:eastAsia="SimSun" w:cs="Calibri"/>
                                      <w:color w:val="FF0000"/>
                                      <w:kern w:val="0"/>
                                      <w:sz w:val="24"/>
                                      <w:szCs w:val="24"/>
                                      <w:lang w:val="en-US" w:eastAsia="zh-CN" w:bidi="ar"/>
                                    </w:rPr>
                                    <w:t>internal system activities</w:t>
                                  </w:r>
                                </w:p>
                              </w:tc>
                            </w:tr>
                            <w:tr w14:paraId="45F0E5DC"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tblCellMar>
                                  <w:top w:w="15" w:type="dxa"/>
                                  <w:left w:w="15" w:type="dxa"/>
                                  <w:bottom w:w="15" w:type="dxa"/>
                                  <w:right w:w="15" w:type="dxa"/>
                                </w:tblCellMar>
                              </w:tblPrEx>
                              <w:trPr>
                                <w:tblCellSpacing w:w="15" w:type="dxa"/>
                              </w:trPr>
                              <w:tc>
                                <w:tcPr>
                                  <w:tcW w:w="1536" w:type="dxa"/>
                                  <w:tcBorders>
                                    <w:top w:val="single" w:color="4BACC6" w:sz="8" w:space="0"/>
                                    <w:left w:val="single" w:color="4BACC6" w:sz="8" w:space="0"/>
                                    <w:bottom w:val="single" w:color="4BACC6" w:sz="8" w:space="0"/>
                                    <w:right w:val="single" w:color="4BACC6" w:sz="8" w:space="0"/>
                                  </w:tcBorders>
                                  <w:shd w:val="clear" w:color="auto" w:fill="DBEEF3"/>
                                  <w:vAlign w:val="center"/>
                                </w:tcPr>
                                <w:p w14:paraId="18A5A14E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left"/>
                                    <w:rPr>
                                      <w:rFonts w:hint="default" w:ascii="Calibri" w:hAnsi="Calibri" w:cs="Calibri"/>
                                      <w:color w:val="000000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Style w:val="11"/>
                                      <w:rFonts w:hint="default" w:ascii="Calibri" w:hAnsi="Calibri" w:eastAsia="SimSun" w:cs="Calibri"/>
                                      <w:color w:val="000000"/>
                                      <w:kern w:val="0"/>
                                      <w:sz w:val="24"/>
                                      <w:szCs w:val="24"/>
                                      <w:lang w:val="en-US" w:eastAsia="zh-CN" w:bidi="ar"/>
                                    </w:rPr>
                                    <w:t>Detection</w:t>
                                  </w:r>
                                </w:p>
                              </w:tc>
                              <w:tc>
                                <w:tcPr>
                                  <w:tcW w:w="1779" w:type="dxa"/>
                                  <w:tcBorders>
                                    <w:top w:val="single" w:color="4BACC6" w:sz="8" w:space="0"/>
                                    <w:left w:val="single" w:color="4BACC6" w:sz="8" w:space="0"/>
                                    <w:bottom w:val="single" w:color="4BACC6" w:sz="8" w:space="0"/>
                                    <w:right w:val="single" w:color="4BACC6" w:sz="8" w:space="0"/>
                                  </w:tcBorders>
                                  <w:shd w:val="clear" w:color="auto" w:fill="DBEEF3"/>
                                  <w:vAlign w:val="center"/>
                                </w:tcPr>
                                <w:p w14:paraId="08EBE2BF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left"/>
                                    <w:rPr>
                                      <w:rFonts w:hint="default" w:ascii="Calibri" w:hAnsi="Calibri" w:cs="Calibri"/>
                                      <w:color w:val="000000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hint="default" w:ascii="Calibri" w:hAnsi="Calibri" w:eastAsia="SimSun" w:cs="Calibri"/>
                                      <w:color w:val="FF0000"/>
                                      <w:kern w:val="0"/>
                                      <w:sz w:val="24"/>
                                      <w:szCs w:val="24"/>
                                      <w:lang w:val="en-US" w:eastAsia="zh-CN" w:bidi="ar"/>
                                    </w:rPr>
                                    <w:t xml:space="preserve">Network attacks </w:t>
                                  </w:r>
                                  <w:r>
                                    <w:rPr>
                                      <w:rFonts w:hint="default" w:ascii="Calibri" w:hAnsi="Calibri" w:eastAsia="SimSun" w:cs="Calibri"/>
                                      <w:color w:val="000000"/>
                                      <w:kern w:val="0"/>
                                      <w:sz w:val="24"/>
                                      <w:szCs w:val="24"/>
                                      <w:lang w:val="en-US" w:eastAsia="zh-CN" w:bidi="ar"/>
                                    </w:rPr>
                                    <w:t>(DDoS, scanning)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color="4BACC6" w:sz="8" w:space="0"/>
                                    <w:left w:val="single" w:color="4BACC6" w:sz="8" w:space="0"/>
                                    <w:bottom w:val="single" w:color="4BACC6" w:sz="8" w:space="0"/>
                                    <w:right w:val="single" w:color="4BACC6" w:sz="8" w:space="0"/>
                                  </w:tcBorders>
                                  <w:shd w:val="clear" w:color="auto" w:fill="DBEEF3"/>
                                  <w:vAlign w:val="center"/>
                                </w:tcPr>
                                <w:p w14:paraId="2DAD49F1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left"/>
                                    <w:rPr>
                                      <w:rFonts w:hint="default" w:ascii="Calibri" w:hAnsi="Calibri" w:cs="Calibri"/>
                                      <w:color w:val="000000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hint="default" w:ascii="Calibri" w:hAnsi="Calibri" w:eastAsia="SimSun" w:cs="Calibri"/>
                                      <w:color w:val="000000"/>
                                      <w:kern w:val="0"/>
                                      <w:sz w:val="24"/>
                                      <w:szCs w:val="24"/>
                                      <w:lang w:val="en-US" w:eastAsia="zh-CN" w:bidi="ar"/>
                                    </w:rPr>
                                    <w:t>L</w:t>
                                  </w:r>
                                  <w:r>
                                    <w:rPr>
                                      <w:rFonts w:hint="default" w:ascii="Calibri" w:hAnsi="Calibri" w:eastAsia="SimSun" w:cs="Calibri"/>
                                      <w:color w:val="FF0000"/>
                                      <w:kern w:val="0"/>
                                      <w:sz w:val="24"/>
                                      <w:szCs w:val="24"/>
                                      <w:lang w:val="en-US" w:eastAsia="zh-CN" w:bidi="ar"/>
                                    </w:rPr>
                                    <w:t>ocal attack</w:t>
                                  </w:r>
                                  <w:r>
                                    <w:rPr>
                                      <w:rFonts w:hint="default" w:ascii="Calibri" w:hAnsi="Calibri" w:eastAsia="SimSun" w:cs="Calibri"/>
                                      <w:color w:val="000000"/>
                                      <w:kern w:val="0"/>
                                      <w:sz w:val="24"/>
                                      <w:szCs w:val="24"/>
                                      <w:lang w:val="en-US" w:eastAsia="zh-CN" w:bidi="ar"/>
                                    </w:rPr>
                                    <w:t>s (file changes, malware)</w:t>
                                  </w:r>
                                </w:p>
                              </w:tc>
                            </w:tr>
                            <w:tr w14:paraId="618C7D5B"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shd w:val="clear" w:color="auto" w:fill="auto"/>
                                <w:tblCellMar>
                                  <w:top w:w="15" w:type="dxa"/>
                                  <w:left w:w="15" w:type="dxa"/>
                                  <w:bottom w:w="15" w:type="dxa"/>
                                  <w:right w:w="15" w:type="dxa"/>
                                </w:tblCellMar>
                              </w:tblPrEx>
                              <w:trPr>
                                <w:tblCellSpacing w:w="15" w:type="dxa"/>
                              </w:trPr>
                              <w:tc>
                                <w:tcPr>
                                  <w:tcW w:w="1536" w:type="dxa"/>
                                  <w:tcBorders>
                                    <w:top w:val="single" w:color="4BACC6" w:sz="8" w:space="0"/>
                                    <w:left w:val="single" w:color="4BACC6" w:sz="8" w:space="0"/>
                                    <w:bottom w:val="single" w:color="4BACC6" w:sz="8" w:space="0"/>
                                    <w:right w:val="single" w:color="4BACC6" w:sz="8" w:space="0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169FABB5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left"/>
                                    <w:rPr>
                                      <w:rFonts w:hint="default" w:ascii="Calibri" w:hAnsi="Calibri" w:cs="Calibri"/>
                                      <w:color w:val="000000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Style w:val="11"/>
                                      <w:rFonts w:hint="default" w:ascii="Calibri" w:hAnsi="Calibri" w:eastAsia="SimSun" w:cs="Calibri"/>
                                      <w:color w:val="000000"/>
                                      <w:kern w:val="0"/>
                                      <w:sz w:val="24"/>
                                      <w:szCs w:val="24"/>
                                      <w:lang w:val="en-US" w:eastAsia="zh-CN" w:bidi="ar"/>
                                    </w:rPr>
                                    <w:t>Encrypted Traffic</w:t>
                                  </w:r>
                                </w:p>
                              </w:tc>
                              <w:tc>
                                <w:tcPr>
                                  <w:tcW w:w="1779" w:type="dxa"/>
                                  <w:tcBorders>
                                    <w:top w:val="single" w:color="4BACC6" w:sz="8" w:space="0"/>
                                    <w:left w:val="single" w:color="4BACC6" w:sz="8" w:space="0"/>
                                    <w:bottom w:val="single" w:color="4BACC6" w:sz="8" w:space="0"/>
                                    <w:right w:val="single" w:color="4BACC6" w:sz="8" w:space="0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6077120F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left"/>
                                    <w:rPr>
                                      <w:rFonts w:hint="default" w:ascii="Calibri" w:hAnsi="Calibri" w:cs="Calibri"/>
                                      <w:color w:val="000000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hint="default" w:ascii="Calibri" w:hAnsi="Calibri" w:eastAsia="SimSun" w:cs="Calibri"/>
                                      <w:color w:val="FF0000"/>
                                      <w:kern w:val="0"/>
                                      <w:sz w:val="24"/>
                                      <w:szCs w:val="24"/>
                                      <w:lang w:val="en-US" w:eastAsia="zh-CN" w:bidi="ar"/>
                                    </w:rPr>
                                    <w:t>Hard to inspect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color="4BACC6" w:sz="8" w:space="0"/>
                                    <w:left w:val="single" w:color="4BACC6" w:sz="8" w:space="0"/>
                                    <w:bottom w:val="single" w:color="4BACC6" w:sz="8" w:space="0"/>
                                    <w:right w:val="single" w:color="4BACC6" w:sz="8" w:space="0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1F5F684B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left"/>
                                    <w:rPr>
                                      <w:rFonts w:hint="default" w:ascii="Calibri" w:hAnsi="Calibri" w:cs="Calibri"/>
                                      <w:color w:val="000000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hint="default" w:ascii="Calibri" w:hAnsi="Calibri" w:eastAsia="SimSun" w:cs="Calibri"/>
                                      <w:color w:val="000000"/>
                                      <w:kern w:val="0"/>
                                      <w:sz w:val="24"/>
                                      <w:szCs w:val="24"/>
                                      <w:lang w:val="en-US" w:eastAsia="zh-CN" w:bidi="ar"/>
                                    </w:rPr>
                                    <w:t>Can</w:t>
                                  </w:r>
                                  <w:r>
                                    <w:rPr>
                                      <w:rFonts w:hint="default" w:ascii="Calibri" w:hAnsi="Calibri" w:eastAsia="SimSun" w:cs="Calibri"/>
                                      <w:color w:val="FF0000"/>
                                      <w:kern w:val="0"/>
                                      <w:sz w:val="24"/>
                                      <w:szCs w:val="24"/>
                                      <w:lang w:val="en-US" w:eastAsia="zh-CN" w:bidi="ar"/>
                                    </w:rPr>
                                    <w:t xml:space="preserve"> inspect after decryption</w:t>
                                  </w:r>
                                </w:p>
                              </w:tc>
                            </w:tr>
                            <w:tr w14:paraId="3D7CC282"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tblCellMar>
                                  <w:top w:w="15" w:type="dxa"/>
                                  <w:left w:w="15" w:type="dxa"/>
                                  <w:bottom w:w="15" w:type="dxa"/>
                                  <w:right w:w="15" w:type="dxa"/>
                                </w:tblCellMar>
                              </w:tblPrEx>
                              <w:trPr>
                                <w:tblCellSpacing w:w="15" w:type="dxa"/>
                              </w:trPr>
                              <w:tc>
                                <w:tcPr>
                                  <w:tcW w:w="1536" w:type="dxa"/>
                                  <w:tcBorders>
                                    <w:top w:val="single" w:color="4BACC6" w:sz="8" w:space="0"/>
                                    <w:left w:val="single" w:color="4BACC6" w:sz="8" w:space="0"/>
                                    <w:bottom w:val="single" w:color="4BACC6" w:sz="8" w:space="0"/>
                                    <w:right w:val="single" w:color="4BACC6" w:sz="8" w:space="0"/>
                                  </w:tcBorders>
                                  <w:shd w:val="clear" w:color="auto" w:fill="DBEEF3"/>
                                  <w:vAlign w:val="center"/>
                                </w:tcPr>
                                <w:p w14:paraId="326C4711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left"/>
                                    <w:rPr>
                                      <w:rFonts w:hint="default" w:ascii="Calibri" w:hAnsi="Calibri" w:cs="Calibri"/>
                                      <w:color w:val="000000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Style w:val="11"/>
                                      <w:rFonts w:hint="default" w:ascii="Calibri" w:hAnsi="Calibri" w:eastAsia="SimSun" w:cs="Calibri"/>
                                      <w:color w:val="000000"/>
                                      <w:kern w:val="0"/>
                                      <w:sz w:val="24"/>
                                      <w:szCs w:val="24"/>
                                      <w:lang w:val="en-US" w:eastAsia="zh-CN" w:bidi="ar"/>
                                    </w:rPr>
                                    <w:t>Deployment</w:t>
                                  </w:r>
                                </w:p>
                              </w:tc>
                              <w:tc>
                                <w:tcPr>
                                  <w:tcW w:w="1779" w:type="dxa"/>
                                  <w:tcBorders>
                                    <w:top w:val="single" w:color="4BACC6" w:sz="8" w:space="0"/>
                                    <w:left w:val="single" w:color="4BACC6" w:sz="8" w:space="0"/>
                                    <w:bottom w:val="single" w:color="4BACC6" w:sz="8" w:space="0"/>
                                    <w:right w:val="single" w:color="4BACC6" w:sz="8" w:space="0"/>
                                  </w:tcBorders>
                                  <w:shd w:val="clear" w:color="auto" w:fill="DBEEF3"/>
                                  <w:vAlign w:val="center"/>
                                </w:tcPr>
                                <w:p w14:paraId="7B09235B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left"/>
                                    <w:rPr>
                                      <w:rFonts w:hint="default" w:ascii="Calibri" w:hAnsi="Calibri" w:cs="Calibri"/>
                                      <w:color w:val="000000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hint="default" w:ascii="Calibri" w:hAnsi="Calibri" w:eastAsia="SimSun" w:cs="Calibri"/>
                                      <w:color w:val="FF0000"/>
                                      <w:kern w:val="0"/>
                                      <w:sz w:val="24"/>
                                      <w:szCs w:val="24"/>
                                      <w:lang w:val="en-US" w:eastAsia="zh-CN" w:bidi="ar"/>
                                    </w:rPr>
                                    <w:t>No software on hosts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color="4BACC6" w:sz="8" w:space="0"/>
                                    <w:left w:val="single" w:color="4BACC6" w:sz="8" w:space="0"/>
                                    <w:bottom w:val="single" w:color="4BACC6" w:sz="8" w:space="0"/>
                                    <w:right w:val="single" w:color="4BACC6" w:sz="8" w:space="0"/>
                                  </w:tcBorders>
                                  <w:shd w:val="clear" w:color="auto" w:fill="DBEEF3"/>
                                  <w:vAlign w:val="center"/>
                                </w:tcPr>
                                <w:p w14:paraId="42703EC5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left"/>
                                    <w:rPr>
                                      <w:rFonts w:hint="default" w:ascii="Calibri" w:hAnsi="Calibri" w:cs="Calibri"/>
                                      <w:color w:val="000000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hint="default" w:ascii="Calibri" w:hAnsi="Calibri" w:eastAsia="SimSun" w:cs="Calibri"/>
                                      <w:color w:val="FF0000"/>
                                      <w:kern w:val="0"/>
                                      <w:sz w:val="24"/>
                                      <w:szCs w:val="24"/>
                                      <w:lang w:val="en-US" w:eastAsia="zh-CN" w:bidi="ar"/>
                                    </w:rPr>
                                    <w:t>Agent/software required</w:t>
                                  </w:r>
                                  <w:r>
                                    <w:rPr>
                                      <w:rFonts w:hint="default" w:ascii="Calibri" w:hAnsi="Calibri" w:eastAsia="SimSun" w:cs="Calibri"/>
                                      <w:color w:val="000000"/>
                                      <w:kern w:val="0"/>
                                      <w:sz w:val="24"/>
                                      <w:szCs w:val="24"/>
                                      <w:lang w:val="en-US" w:eastAsia="zh-CN" w:bidi="ar"/>
                                    </w:rPr>
                                    <w:t xml:space="preserve"> on hosts</w:t>
                                  </w:r>
                                </w:p>
                              </w:tc>
                            </w:tr>
                            <w:tr w14:paraId="4C601386"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tblCellMar>
                                  <w:top w:w="15" w:type="dxa"/>
                                  <w:left w:w="15" w:type="dxa"/>
                                  <w:bottom w:w="15" w:type="dxa"/>
                                  <w:right w:w="15" w:type="dxa"/>
                                </w:tblCellMar>
                              </w:tblPrEx>
                              <w:trPr>
                                <w:tblCellSpacing w:w="15" w:type="dxa"/>
                              </w:trPr>
                              <w:tc>
                                <w:tcPr>
                                  <w:tcW w:w="1536" w:type="dxa"/>
                                  <w:tcBorders>
                                    <w:top w:val="single" w:color="4BACC6" w:sz="8" w:space="0"/>
                                    <w:left w:val="single" w:color="4BACC6" w:sz="8" w:space="0"/>
                                    <w:bottom w:val="single" w:color="4BACC6" w:sz="8" w:space="0"/>
                                    <w:right w:val="single" w:color="4BACC6" w:sz="8" w:space="0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0C22B517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left"/>
                                    <w:rPr>
                                      <w:rFonts w:hint="default" w:ascii="Calibri" w:hAnsi="Calibri" w:cs="Calibri"/>
                                      <w:color w:val="000000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Style w:val="11"/>
                                      <w:rFonts w:hint="default" w:ascii="Calibri" w:hAnsi="Calibri" w:eastAsia="SimSun" w:cs="Calibri"/>
                                      <w:color w:val="000000"/>
                                      <w:kern w:val="0"/>
                                      <w:sz w:val="24"/>
                                      <w:szCs w:val="24"/>
                                      <w:lang w:val="en-US" w:eastAsia="zh-CN" w:bidi="ar"/>
                                    </w:rPr>
                                    <w:t>Performance Impact</w:t>
                                  </w:r>
                                </w:p>
                              </w:tc>
                              <w:tc>
                                <w:tcPr>
                                  <w:tcW w:w="1779" w:type="dxa"/>
                                  <w:tcBorders>
                                    <w:top w:val="single" w:color="4BACC6" w:sz="8" w:space="0"/>
                                    <w:left w:val="single" w:color="4BACC6" w:sz="8" w:space="0"/>
                                    <w:bottom w:val="single" w:color="4BACC6" w:sz="8" w:space="0"/>
                                    <w:right w:val="single" w:color="4BACC6" w:sz="8" w:space="0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771D6804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left"/>
                                    <w:rPr>
                                      <w:rFonts w:hint="default" w:ascii="Calibri" w:hAnsi="Calibri" w:cs="Calibri"/>
                                      <w:color w:val="000000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hint="default" w:ascii="Calibri" w:hAnsi="Calibri" w:eastAsia="SimSun" w:cs="Calibri"/>
                                      <w:color w:val="FF0000"/>
                                      <w:kern w:val="0"/>
                                      <w:sz w:val="24"/>
                                      <w:szCs w:val="24"/>
                                      <w:lang w:val="en-US" w:eastAsia="zh-CN" w:bidi="ar"/>
                                    </w:rPr>
                                    <w:t>None on host</w:t>
                                  </w:r>
                                  <w:r>
                                    <w:rPr>
                                      <w:rFonts w:hint="default" w:ascii="Calibri" w:hAnsi="Calibri" w:eastAsia="SimSun" w:cs="Calibri"/>
                                      <w:color w:val="000000"/>
                                      <w:kern w:val="0"/>
                                      <w:sz w:val="24"/>
                                      <w:szCs w:val="24"/>
                                      <w:lang w:val="en-US" w:eastAsia="zh-CN" w:bidi="ar"/>
                                    </w:rPr>
                                    <w:t>s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color="4BACC6" w:sz="8" w:space="0"/>
                                    <w:left w:val="single" w:color="4BACC6" w:sz="8" w:space="0"/>
                                    <w:bottom w:val="single" w:color="4BACC6" w:sz="8" w:space="0"/>
                                    <w:right w:val="single" w:color="4BACC6" w:sz="8" w:space="0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1EABA787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left"/>
                                    <w:rPr>
                                      <w:rFonts w:hint="default" w:ascii="Calibri" w:hAnsi="Calibri" w:cs="Calibri"/>
                                      <w:color w:val="000000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hint="default" w:ascii="Calibri" w:hAnsi="Calibri" w:eastAsia="SimSun" w:cs="Calibri"/>
                                      <w:color w:val="000000"/>
                                      <w:kern w:val="0"/>
                                      <w:sz w:val="24"/>
                                      <w:szCs w:val="24"/>
                                      <w:lang w:val="en-US" w:eastAsia="zh-CN" w:bidi="ar"/>
                                    </w:rPr>
                                    <w:t>Consumes</w:t>
                                  </w:r>
                                  <w:r>
                                    <w:rPr>
                                      <w:rFonts w:hint="default" w:ascii="Calibri" w:hAnsi="Calibri" w:eastAsia="SimSun" w:cs="Calibri"/>
                                      <w:color w:val="FF0000"/>
                                      <w:kern w:val="0"/>
                                      <w:sz w:val="24"/>
                                      <w:szCs w:val="24"/>
                                      <w:lang w:val="en-US" w:eastAsia="zh-CN" w:bidi="ar"/>
                                    </w:rPr>
                                    <w:t xml:space="preserve"> host resources</w:t>
                                  </w:r>
                                </w:p>
                              </w:tc>
                            </w:tr>
                            <w:tr w14:paraId="66EC9952"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tblCellMar>
                                  <w:top w:w="15" w:type="dxa"/>
                                  <w:left w:w="15" w:type="dxa"/>
                                  <w:bottom w:w="15" w:type="dxa"/>
                                  <w:right w:w="15" w:type="dxa"/>
                                </w:tblCellMar>
                              </w:tblPrEx>
                              <w:trPr>
                                <w:tblCellSpacing w:w="15" w:type="dxa"/>
                              </w:trPr>
                              <w:tc>
                                <w:tcPr>
                                  <w:tcW w:w="1536" w:type="dxa"/>
                                  <w:tcBorders>
                                    <w:top w:val="single" w:color="4BACC6" w:sz="8" w:space="0"/>
                                    <w:left w:val="single" w:color="4BACC6" w:sz="8" w:space="0"/>
                                    <w:bottom w:val="single" w:color="4BACC6" w:sz="8" w:space="0"/>
                                    <w:right w:val="single" w:color="4BACC6" w:sz="8" w:space="0"/>
                                  </w:tcBorders>
                                  <w:shd w:val="clear" w:color="auto" w:fill="DBEEF3"/>
                                  <w:vAlign w:val="center"/>
                                </w:tcPr>
                                <w:p w14:paraId="447092E1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left"/>
                                    <w:rPr>
                                      <w:rFonts w:hint="default" w:ascii="Calibri" w:hAnsi="Calibri" w:cs="Calibri"/>
                                      <w:color w:val="000000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Style w:val="11"/>
                                      <w:rFonts w:hint="default" w:ascii="Calibri" w:hAnsi="Calibri" w:eastAsia="SimSun" w:cs="Calibri"/>
                                      <w:color w:val="000000"/>
                                      <w:kern w:val="0"/>
                                      <w:sz w:val="24"/>
                                      <w:szCs w:val="24"/>
                                      <w:lang w:val="en-US" w:eastAsia="zh-CN" w:bidi="ar"/>
                                    </w:rPr>
                                    <w:t>Coverage</w:t>
                                  </w:r>
                                </w:p>
                              </w:tc>
                              <w:tc>
                                <w:tcPr>
                                  <w:tcW w:w="1779" w:type="dxa"/>
                                  <w:tcBorders>
                                    <w:top w:val="single" w:color="4BACC6" w:sz="8" w:space="0"/>
                                    <w:left w:val="single" w:color="4BACC6" w:sz="8" w:space="0"/>
                                    <w:bottom w:val="single" w:color="4BACC6" w:sz="8" w:space="0"/>
                                    <w:right w:val="single" w:color="4BACC6" w:sz="8" w:space="0"/>
                                  </w:tcBorders>
                                  <w:shd w:val="clear" w:color="auto" w:fill="DBEEF3"/>
                                  <w:vAlign w:val="center"/>
                                </w:tcPr>
                                <w:p w14:paraId="224EC6EB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left"/>
                                    <w:rPr>
                                      <w:rFonts w:hint="default" w:ascii="Calibri" w:hAnsi="Calibri" w:cs="Calibri"/>
                                      <w:color w:val="000000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hint="default" w:ascii="Calibri" w:hAnsi="Calibri" w:eastAsia="SimSun" w:cs="Calibri"/>
                                      <w:color w:val="000000"/>
                                      <w:kern w:val="0"/>
                                      <w:sz w:val="24"/>
                                      <w:szCs w:val="24"/>
                                      <w:lang w:val="en-US" w:eastAsia="zh-CN" w:bidi="ar"/>
                                    </w:rPr>
                                    <w:t>B</w:t>
                                  </w:r>
                                  <w:r>
                                    <w:rPr>
                                      <w:rFonts w:hint="default" w:ascii="Calibri" w:hAnsi="Calibri" w:eastAsia="SimSun" w:cs="Calibri"/>
                                      <w:color w:val="FF0000"/>
                                      <w:kern w:val="0"/>
                                      <w:sz w:val="24"/>
                                      <w:szCs w:val="24"/>
                                      <w:lang w:val="en-US" w:eastAsia="zh-CN" w:bidi="ar"/>
                                    </w:rPr>
                                    <w:t>roa</w:t>
                                  </w:r>
                                  <w:r>
                                    <w:rPr>
                                      <w:rFonts w:hint="default" w:ascii="Calibri" w:hAnsi="Calibri" w:eastAsia="SimSun" w:cs="Calibri"/>
                                      <w:color w:val="000000"/>
                                      <w:kern w:val="0"/>
                                      <w:sz w:val="24"/>
                                      <w:szCs w:val="24"/>
                                      <w:lang w:val="en-US" w:eastAsia="zh-CN" w:bidi="ar"/>
                                    </w:rPr>
                                    <w:t>d (multiple devices)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color="4BACC6" w:sz="8" w:space="0"/>
                                    <w:left w:val="single" w:color="4BACC6" w:sz="8" w:space="0"/>
                                    <w:bottom w:val="single" w:color="4BACC6" w:sz="8" w:space="0"/>
                                    <w:right w:val="single" w:color="4BACC6" w:sz="8" w:space="0"/>
                                  </w:tcBorders>
                                  <w:shd w:val="clear" w:color="auto" w:fill="DBEEF3"/>
                                  <w:vAlign w:val="center"/>
                                </w:tcPr>
                                <w:p w14:paraId="3ED564FF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left"/>
                                    <w:rPr>
                                      <w:rFonts w:hint="default" w:ascii="Calibri" w:hAnsi="Calibri" w:cs="Calibri"/>
                                      <w:color w:val="000000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hint="default" w:ascii="Calibri" w:hAnsi="Calibri" w:eastAsia="SimSun" w:cs="Calibri"/>
                                      <w:color w:val="000000"/>
                                      <w:kern w:val="0"/>
                                      <w:sz w:val="24"/>
                                      <w:szCs w:val="24"/>
                                      <w:lang w:val="en-US" w:eastAsia="zh-CN" w:bidi="ar"/>
                                    </w:rPr>
                                    <w:t>L</w:t>
                                  </w:r>
                                  <w:r>
                                    <w:rPr>
                                      <w:rFonts w:hint="default" w:ascii="Calibri" w:hAnsi="Calibri" w:eastAsia="SimSun" w:cs="Calibri"/>
                                      <w:color w:val="FF0000"/>
                                      <w:kern w:val="0"/>
                                      <w:sz w:val="24"/>
                                      <w:szCs w:val="24"/>
                                      <w:lang w:val="en-US" w:eastAsia="zh-CN" w:bidi="ar"/>
                                    </w:rPr>
                                    <w:t>imited to one hos</w:t>
                                  </w:r>
                                  <w:r>
                                    <w:rPr>
                                      <w:rFonts w:hint="default" w:ascii="Calibri" w:hAnsi="Calibri" w:eastAsia="SimSun" w:cs="Calibri"/>
                                      <w:color w:val="000000"/>
                                      <w:kern w:val="0"/>
                                      <w:sz w:val="24"/>
                                      <w:szCs w:val="24"/>
                                      <w:lang w:val="en-US" w:eastAsia="zh-CN" w:bidi="ar"/>
                                    </w:rPr>
                                    <w:t>t</w:t>
                                  </w:r>
                                </w:p>
                              </w:tc>
                            </w:tr>
                            <w:tr w14:paraId="3197CC53"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shd w:val="clear" w:color="auto" w:fill="auto"/>
                                <w:tblCellMar>
                                  <w:top w:w="15" w:type="dxa"/>
                                  <w:left w:w="15" w:type="dxa"/>
                                  <w:bottom w:w="15" w:type="dxa"/>
                                  <w:right w:w="15" w:type="dxa"/>
                                </w:tblCellMar>
                              </w:tblPrEx>
                              <w:trPr>
                                <w:tblCellSpacing w:w="15" w:type="dxa"/>
                              </w:trPr>
                              <w:tc>
                                <w:tcPr>
                                  <w:tcW w:w="1536" w:type="dxa"/>
                                  <w:tcBorders>
                                    <w:top w:val="single" w:color="4BACC6" w:sz="8" w:space="0"/>
                                    <w:left w:val="single" w:color="4BACC6" w:sz="8" w:space="0"/>
                                    <w:bottom w:val="single" w:color="4BACC6" w:sz="8" w:space="0"/>
                                    <w:right w:val="single" w:color="4BACC6" w:sz="8" w:space="0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0B4B1085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left"/>
                                    <w:rPr>
                                      <w:rFonts w:hint="default" w:ascii="Calibri" w:hAnsi="Calibri" w:cs="Calibri"/>
                                      <w:color w:val="000000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Style w:val="11"/>
                                      <w:rFonts w:hint="default" w:ascii="Calibri" w:hAnsi="Calibri" w:eastAsia="SimSun" w:cs="Calibri"/>
                                      <w:color w:val="000000"/>
                                      <w:kern w:val="0"/>
                                      <w:sz w:val="24"/>
                                      <w:szCs w:val="24"/>
                                      <w:lang w:val="en-US" w:eastAsia="zh-CN" w:bidi="ar"/>
                                    </w:rPr>
                                    <w:t>Response (IPS)</w:t>
                                  </w:r>
                                </w:p>
                              </w:tc>
                              <w:tc>
                                <w:tcPr>
                                  <w:tcW w:w="1779" w:type="dxa"/>
                                  <w:tcBorders>
                                    <w:top w:val="single" w:color="4BACC6" w:sz="8" w:space="0"/>
                                    <w:left w:val="single" w:color="4BACC6" w:sz="8" w:space="0"/>
                                    <w:bottom w:val="single" w:color="4BACC6" w:sz="8" w:space="0"/>
                                    <w:right w:val="single" w:color="4BACC6" w:sz="8" w:space="0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5292D158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left"/>
                                    <w:rPr>
                                      <w:rFonts w:hint="default" w:ascii="Calibri" w:hAnsi="Calibri" w:cs="Calibri"/>
                                      <w:color w:val="000000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hint="default" w:ascii="Calibri" w:hAnsi="Calibri" w:eastAsia="SimSun" w:cs="Calibri"/>
                                      <w:color w:val="FF0000"/>
                                      <w:kern w:val="0"/>
                                      <w:sz w:val="24"/>
                                      <w:szCs w:val="24"/>
                                      <w:lang w:val="en-US" w:eastAsia="zh-CN" w:bidi="ar"/>
                                    </w:rPr>
                                    <w:t>Blocks suspicious packets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color="4BACC6" w:sz="8" w:space="0"/>
                                    <w:left w:val="single" w:color="4BACC6" w:sz="8" w:space="0"/>
                                    <w:bottom w:val="single" w:color="4BACC6" w:sz="8" w:space="0"/>
                                    <w:right w:val="single" w:color="4BACC6" w:sz="8" w:space="0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0123B023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left"/>
                                    <w:rPr>
                                      <w:rFonts w:hint="default" w:ascii="Calibri" w:hAnsi="Calibri" w:cs="Calibri"/>
                                      <w:color w:val="000000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hint="default" w:ascii="Calibri" w:hAnsi="Calibri" w:eastAsia="SimSun" w:cs="Calibri"/>
                                      <w:color w:val="FF0000"/>
                                      <w:kern w:val="0"/>
                                      <w:sz w:val="24"/>
                                      <w:szCs w:val="24"/>
                                      <w:lang w:val="en-US" w:eastAsia="zh-CN" w:bidi="ar"/>
                                    </w:rPr>
                                    <w:t>Blocks harmful actions on host</w:t>
                                  </w:r>
                                </w:p>
                              </w:tc>
                            </w:tr>
                            <w:tr w14:paraId="73E8C7BC"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tblCellMar>
                                  <w:top w:w="15" w:type="dxa"/>
                                  <w:left w:w="15" w:type="dxa"/>
                                  <w:bottom w:w="15" w:type="dxa"/>
                                  <w:right w:w="15" w:type="dxa"/>
                                </w:tblCellMar>
                              </w:tblPrEx>
                              <w:trPr>
                                <w:tblCellSpacing w:w="15" w:type="dxa"/>
                              </w:trPr>
                              <w:tc>
                                <w:tcPr>
                                  <w:tcW w:w="1536" w:type="dxa"/>
                                  <w:tcBorders>
                                    <w:top w:val="single" w:color="4BACC6" w:sz="8" w:space="0"/>
                                    <w:left w:val="single" w:color="4BACC6" w:sz="8" w:space="0"/>
                                    <w:bottom w:val="single" w:color="4BACC6" w:sz="8" w:space="0"/>
                                    <w:right w:val="single" w:color="4BACC6" w:sz="8" w:space="0"/>
                                  </w:tcBorders>
                                  <w:shd w:val="clear" w:color="auto" w:fill="DBEEF3"/>
                                  <w:vAlign w:val="center"/>
                                </w:tcPr>
                                <w:p w14:paraId="01F0244F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left"/>
                                    <w:rPr>
                                      <w:rFonts w:hint="default" w:ascii="Calibri" w:hAnsi="Calibri" w:cs="Calibri"/>
                                      <w:color w:val="000000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Style w:val="11"/>
                                      <w:rFonts w:hint="default" w:ascii="Calibri" w:hAnsi="Calibri" w:eastAsia="SimSun" w:cs="Calibri"/>
                                      <w:color w:val="000000"/>
                                      <w:kern w:val="0"/>
                                      <w:sz w:val="24"/>
                                      <w:szCs w:val="24"/>
                                      <w:lang w:val="en-US" w:eastAsia="zh-CN" w:bidi="ar"/>
                                    </w:rPr>
                                    <w:t>Best For</w:t>
                                  </w:r>
                                </w:p>
                              </w:tc>
                              <w:tc>
                                <w:tcPr>
                                  <w:tcW w:w="1779" w:type="dxa"/>
                                  <w:tcBorders>
                                    <w:top w:val="single" w:color="4BACC6" w:sz="8" w:space="0"/>
                                    <w:left w:val="single" w:color="4BACC6" w:sz="8" w:space="0"/>
                                    <w:bottom w:val="single" w:color="4BACC6" w:sz="8" w:space="0"/>
                                    <w:right w:val="single" w:color="4BACC6" w:sz="8" w:space="0"/>
                                  </w:tcBorders>
                                  <w:shd w:val="clear" w:color="auto" w:fill="DBEEF3"/>
                                  <w:vAlign w:val="center"/>
                                </w:tcPr>
                                <w:p w14:paraId="7538C5B0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left"/>
                                    <w:rPr>
                                      <w:rFonts w:hint="default" w:ascii="Calibri" w:hAnsi="Calibri" w:cs="Calibri"/>
                                      <w:color w:val="FF0000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hint="default" w:ascii="Calibri" w:hAnsi="Calibri" w:eastAsia="SimSun" w:cs="Calibri"/>
                                      <w:color w:val="FF0000"/>
                                      <w:kern w:val="0"/>
                                      <w:sz w:val="24"/>
                                      <w:szCs w:val="24"/>
                                      <w:lang w:val="en-US" w:eastAsia="zh-CN" w:bidi="ar"/>
                                    </w:rPr>
                                    <w:t>Network-wide security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color="4BACC6" w:sz="8" w:space="0"/>
                                    <w:left w:val="single" w:color="4BACC6" w:sz="8" w:space="0"/>
                                    <w:bottom w:val="single" w:color="4BACC6" w:sz="8" w:space="0"/>
                                    <w:right w:val="single" w:color="4BACC6" w:sz="8" w:space="0"/>
                                  </w:tcBorders>
                                  <w:shd w:val="clear" w:color="auto" w:fill="DBEEF3"/>
                                  <w:vAlign w:val="center"/>
                                </w:tcPr>
                                <w:p w14:paraId="15A7A8F2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left"/>
                                    <w:rPr>
                                      <w:rFonts w:hint="default" w:ascii="Calibri" w:hAnsi="Calibri" w:cs="Calibri"/>
                                      <w:color w:val="FF0000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hint="default" w:ascii="Calibri" w:hAnsi="Calibri" w:eastAsia="SimSun" w:cs="Calibri"/>
                                      <w:color w:val="FF0000"/>
                                      <w:kern w:val="0"/>
                                      <w:sz w:val="24"/>
                                      <w:szCs w:val="24"/>
                                      <w:lang w:val="en-US" w:eastAsia="zh-CN" w:bidi="ar"/>
                                    </w:rPr>
                                    <w:t>Sensitive servers, endpoints</w:t>
                                  </w:r>
                                </w:p>
                              </w:tc>
                            </w:tr>
                          </w:tbl>
                          <w:p w14:paraId="49A06415">
                            <w:pP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08.45pt;margin-top:-70.2pt;height:838.1pt;width:296.35pt;z-index:251701248;mso-width-relative:page;mso-height-relative:page;" fillcolor="#FFFFFF [3201]" filled="t" stroked="t" coordsize="21600,21600" o:gfxdata="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5F7B49EB">
                      <w:pPr>
                        <w:pStyle w:val="3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b/>
                          <w:bCs/>
                          <w:sz w:val="24"/>
                          <w:szCs w:val="24"/>
                        </w:rPr>
                        <w:t>Host-Based IDS/IPS Best Uses</w:t>
                      </w:r>
                    </w:p>
                    <w:p w14:paraId="0FEBACD2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222"/>
                        </w:numPr>
                        <w:suppressLineNumbers w:val="0"/>
                        <w:ind w:left="420" w:leftChars="0" w:hanging="420" w:firstLineChars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Protecting 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critical servers (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DB, email, application servers)</w:t>
                      </w:r>
                    </w:p>
                    <w:p w14:paraId="34F67548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222"/>
                        </w:numPr>
                        <w:suppressLineNumbers w:val="0"/>
                        <w:ind w:left="420" w:leftChars="0" w:hanging="420" w:firstLineChars="0"/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Detecting 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insider threats</w:t>
                      </w:r>
                    </w:p>
                    <w:p w14:paraId="192F7835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222"/>
                        </w:numPr>
                        <w:suppressLineNumbers w:val="0"/>
                        <w:ind w:left="420" w:leftChars="0" w:hanging="420" w:firstLineChars="0"/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Monitoring s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ystem integrity</w:t>
                      </w:r>
                    </w:p>
                    <w:p w14:paraId="552D9927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222"/>
                        </w:numPr>
                        <w:suppressLineNumbers w:val="0"/>
                        <w:ind w:left="420" w:leftChars="0" w:hanging="420" w:firstLineChars="0"/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Protecting 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highly sensitive endpoints</w:t>
                      </w:r>
                    </w:p>
                    <w:p w14:paraId="02570EFC">
                      <w:pPr>
                        <w:pStyle w:val="2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b/>
                          <w:bCs/>
                          <w:sz w:val="24"/>
                          <w:szCs w:val="24"/>
                        </w:rPr>
                        <w:t>6. Combined Deployment (NIDS + HIDS + IPS)</w:t>
                      </w:r>
                    </w:p>
                    <w:p w14:paraId="2EBB7714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Modern security architecture uses a </w:t>
                      </w:r>
                      <w:r>
                        <w:rPr>
                          <w:rStyle w:val="11"/>
                          <w:rFonts w:hint="default" w:ascii="Calibri" w:hAnsi="Calibri" w:cs="Calibri"/>
                          <w:sz w:val="24"/>
                          <w:szCs w:val="24"/>
                        </w:rPr>
                        <w:t>hybrid approach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:</w:t>
                      </w:r>
                    </w:p>
                    <w:p w14:paraId="72503046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223"/>
                        </w:numPr>
                        <w:suppressLineNumbers w:val="0"/>
                        <w:ind w:left="420" w:leftChars="0" w:hanging="420" w:firstLineChars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NIDS/NIPS → monitors 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network-wide threa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ts</w:t>
                      </w:r>
                    </w:p>
                    <w:p w14:paraId="3B63E279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223"/>
                        </w:numPr>
                        <w:suppressLineNumbers w:val="0"/>
                        <w:ind w:left="420" w:leftChars="0" w:hanging="420" w:firstLineChars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HIDS/HIPS → monitors i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ndividual systems</w:t>
                      </w:r>
                    </w:p>
                    <w:p w14:paraId="032188C4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Together, they form a complete </w:t>
                      </w:r>
                      <w:r>
                        <w:rPr>
                          <w:rStyle w:val="11"/>
                          <w:rFonts w:hint="default" w:ascii="Calibri" w:hAnsi="Calibri" w:cs="Calibri"/>
                          <w:sz w:val="24"/>
                          <w:szCs w:val="24"/>
                        </w:rPr>
                        <w:t>Intrusion Detection and Prevention System (</w:t>
                      </w:r>
                      <w:r>
                        <w:rPr>
                          <w:rStyle w:val="11"/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IDPS</w:t>
                      </w:r>
                      <w:r>
                        <w:rPr>
                          <w:rStyle w:val="11"/>
                          <w:rFonts w:hint="default" w:ascii="Calibri" w:hAnsi="Calibri" w:cs="Calibri"/>
                          <w:sz w:val="24"/>
                          <w:szCs w:val="24"/>
                        </w:rPr>
                        <w:t>)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.</w:t>
                      </w:r>
                    </w:p>
                    <w:p w14:paraId="746E76B4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</w:pPr>
                      <w:r>
                        <w:t>This gives defense against:</w:t>
                      </w:r>
                    </w:p>
                    <w:p w14:paraId="3CC0791F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224"/>
                        </w:numPr>
                        <w:suppressLineNumbers w:val="0"/>
                        <w:ind w:left="420" w:leftChars="0" w:hanging="420" w:firstLineChars="0"/>
                        <w:rPr>
                          <w:color w:val="FF0000"/>
                        </w:rPr>
                      </w:pPr>
                      <w:r>
                        <w:rPr>
                          <w:color w:val="FF0000"/>
                        </w:rPr>
                        <w:t>External attacks</w:t>
                      </w:r>
                    </w:p>
                    <w:p w14:paraId="463303A0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224"/>
                        </w:numPr>
                        <w:suppressLineNumbers w:val="0"/>
                        <w:ind w:left="420" w:leftChars="0" w:hanging="420" w:firstLineChars="0"/>
                        <w:rPr>
                          <w:color w:val="FF0000"/>
                        </w:rPr>
                      </w:pPr>
                      <w:r>
                        <w:rPr>
                          <w:color w:val="FF0000"/>
                        </w:rPr>
                        <w:t>Internal threats</w:t>
                      </w:r>
                    </w:p>
                    <w:p w14:paraId="5843FBEF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224"/>
                        </w:numPr>
                        <w:suppressLineNumbers w:val="0"/>
                        <w:ind w:left="420" w:leftChars="0" w:hanging="420" w:firstLineChars="0"/>
                        <w:rPr>
                          <w:color w:val="FF0000"/>
                        </w:rPr>
                      </w:pPr>
                      <w:r>
                        <w:rPr>
                          <w:color w:val="FF0000"/>
                        </w:rPr>
                        <w:t>Malware</w:t>
                      </w:r>
                    </w:p>
                    <w:p w14:paraId="677E7195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224"/>
                        </w:numPr>
                        <w:suppressLineNumbers w:val="0"/>
                        <w:ind w:left="420" w:leftChars="0" w:hanging="420" w:firstLineChars="0"/>
                        <w:rPr>
                          <w:color w:val="FF0000"/>
                        </w:rPr>
                      </w:pPr>
                      <w:r>
                        <w:rPr>
                          <w:color w:val="FF0000"/>
                        </w:rPr>
                        <w:t>System misuse</w:t>
                      </w:r>
                    </w:p>
                    <w:p w14:paraId="15272263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224"/>
                        </w:numPr>
                        <w:suppressLineNumbers w:val="0"/>
                        <w:ind w:left="420" w:leftChars="0" w:hanging="420" w:firstLineChars="0"/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</w:pPr>
                      <w:r>
                        <w:rPr>
                          <w:color w:val="FF0000"/>
                        </w:rPr>
                        <w:t>Network exploits</w:t>
                      </w:r>
                    </w:p>
                    <w:tbl>
                      <w:tblPr>
                        <w:tblStyle w:val="6"/>
                        <w:tblW w:w="0" w:type="auto"/>
                        <w:tblCellSpacing w:w="15" w:type="dxa"/>
                        <w:tblInd w:w="20" w:type="dxa"/>
                        <w:tblBorders>
                          <w:top w:val="none" w:color="auto" w:sz="0" w:space="0"/>
                          <w:left w:val="none" w:color="auto" w:sz="0" w:space="0"/>
                          <w:bottom w:val="none" w:color="auto" w:sz="0" w:space="0"/>
                          <w:right w:val="none" w:color="auto" w:sz="0" w:space="0"/>
                          <w:insideH w:val="none" w:color="auto" w:sz="0" w:space="0"/>
                          <w:insideV w:val="none" w:color="auto" w:sz="0" w:space="0"/>
                        </w:tblBorders>
                        <w:shd w:val="clear" w:color="auto" w:fill="auto"/>
                        <w:tblLayout w:type="autofit"/>
                        <w:tblCellMar>
                          <w:top w:w="15" w:type="dxa"/>
                          <w:left w:w="15" w:type="dxa"/>
                          <w:bottom w:w="15" w:type="dxa"/>
                          <w:right w:w="15" w:type="dxa"/>
                        </w:tblCellMar>
                      </w:tblPr>
                      <w:tblGrid>
                        <w:gridCol w:w="1581"/>
                        <w:gridCol w:w="1809"/>
                        <w:gridCol w:w="2349"/>
                      </w:tblGrid>
                      <w:tr w14:paraId="2783F49C"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shd w:val="clear" w:color="auto" w:fill="auto"/>
                          <w:tblCellMar>
                            <w:top w:w="15" w:type="dxa"/>
                            <w:left w:w="15" w:type="dxa"/>
                            <w:bottom w:w="15" w:type="dxa"/>
                            <w:right w:w="15" w:type="dxa"/>
                          </w:tblCellMar>
                        </w:tblPrEx>
                        <w:trPr>
                          <w:tblHeader/>
                          <w:tblCellSpacing w:w="15" w:type="dxa"/>
                        </w:trPr>
                        <w:tc>
                          <w:tcPr>
                            <w:tcW w:w="1536" w:type="dxa"/>
                            <w:tcBorders>
                              <w:top w:val="single" w:color="4BACC6" w:sz="8" w:space="0"/>
                              <w:left w:val="single" w:color="4BACC6" w:sz="8" w:space="0"/>
                              <w:bottom w:val="single" w:color="4BACC6" w:sz="12" w:space="0"/>
                              <w:right w:val="single" w:color="4BACC6" w:sz="8" w:space="0"/>
                            </w:tcBorders>
                            <w:shd w:val="clear" w:color="auto" w:fill="FFFFFF"/>
                            <w:vAlign w:val="center"/>
                          </w:tcPr>
                          <w:p w14:paraId="234122CD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center"/>
                              <w:rPr>
                                <w:rFonts w:hint="default" w:ascii="Calibri" w:hAnsi="Calibri" w:cs="Calibri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eastAsia="SimSun" w:cs="Calibri"/>
                                <w:b/>
                                <w:bCs/>
                                <w:color w:val="000000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>Feature</w:t>
                            </w:r>
                          </w:p>
                        </w:tc>
                        <w:tc>
                          <w:tcPr>
                            <w:tcW w:w="1779" w:type="dxa"/>
                            <w:tcBorders>
                              <w:top w:val="single" w:color="4BACC6" w:sz="8" w:space="0"/>
                              <w:left w:val="single" w:color="4BACC6" w:sz="8" w:space="0"/>
                              <w:bottom w:val="single" w:color="4BACC6" w:sz="12" w:space="0"/>
                              <w:right w:val="single" w:color="4BACC6" w:sz="8" w:space="0"/>
                            </w:tcBorders>
                            <w:shd w:val="clear" w:color="auto" w:fill="FFFFFF"/>
                            <w:vAlign w:val="center"/>
                          </w:tcPr>
                          <w:p w14:paraId="04A581C5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center"/>
                              <w:rPr>
                                <w:rFonts w:hint="default" w:ascii="Calibri" w:hAnsi="Calibri" w:cs="Calibri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eastAsia="SimSun" w:cs="Calibri"/>
                                <w:b/>
                                <w:bCs/>
                                <w:color w:val="000000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>Network-Based IDS/IPS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color="4BACC6" w:sz="8" w:space="0"/>
                              <w:left w:val="single" w:color="4BACC6" w:sz="8" w:space="0"/>
                              <w:bottom w:val="single" w:color="4BACC6" w:sz="12" w:space="0"/>
                              <w:right w:val="single" w:color="4BACC6" w:sz="8" w:space="0"/>
                            </w:tcBorders>
                            <w:shd w:val="clear" w:color="auto" w:fill="FFFFFF"/>
                            <w:vAlign w:val="center"/>
                          </w:tcPr>
                          <w:p w14:paraId="50A35096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center"/>
                              <w:rPr>
                                <w:rFonts w:hint="default" w:ascii="Calibri" w:hAnsi="Calibri" w:cs="Calibri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eastAsia="SimSun" w:cs="Calibri"/>
                                <w:b/>
                                <w:bCs/>
                                <w:color w:val="000000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>Host-Based IDS/IPS</w:t>
                            </w:r>
                          </w:p>
                        </w:tc>
                      </w:tr>
                      <w:tr w14:paraId="210715F4"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tblCellMar>
                            <w:top w:w="15" w:type="dxa"/>
                            <w:left w:w="15" w:type="dxa"/>
                            <w:bottom w:w="15" w:type="dxa"/>
                            <w:right w:w="15" w:type="dxa"/>
                          </w:tblCellMar>
                        </w:tblPrEx>
                        <w:trPr>
                          <w:tblCellSpacing w:w="15" w:type="dxa"/>
                        </w:trPr>
                        <w:tc>
                          <w:tcPr>
                            <w:tcW w:w="1536" w:type="dxa"/>
                            <w:tcBorders>
                              <w:top w:val="single" w:color="4BACC6" w:sz="12" w:space="0"/>
                              <w:left w:val="single" w:color="4BACC6" w:sz="8" w:space="0"/>
                              <w:bottom w:val="single" w:color="4BACC6" w:sz="8" w:space="0"/>
                              <w:right w:val="single" w:color="4BACC6" w:sz="8" w:space="0"/>
                            </w:tcBorders>
                            <w:shd w:val="clear" w:color="auto" w:fill="DBEEF3"/>
                            <w:vAlign w:val="center"/>
                          </w:tcPr>
                          <w:p w14:paraId="7A8F4C2C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rPr>
                                <w:rFonts w:hint="default" w:ascii="Calibri" w:hAnsi="Calibri" w:cs="Calibri"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eastAsia="SimSun" w:cs="Calibri"/>
                                <w:color w:val="000000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>Location</w:t>
                            </w:r>
                          </w:p>
                        </w:tc>
                        <w:tc>
                          <w:tcPr>
                            <w:tcW w:w="1779" w:type="dxa"/>
                            <w:tcBorders>
                              <w:top w:val="single" w:color="4BACC6" w:sz="12" w:space="0"/>
                              <w:left w:val="single" w:color="4BACC6" w:sz="8" w:space="0"/>
                              <w:bottom w:val="single" w:color="4BACC6" w:sz="8" w:space="0"/>
                              <w:right w:val="single" w:color="4BACC6" w:sz="8" w:space="0"/>
                            </w:tcBorders>
                            <w:shd w:val="clear" w:color="auto" w:fill="DBEEF3"/>
                            <w:vAlign w:val="center"/>
                          </w:tcPr>
                          <w:p w14:paraId="0F0F39D0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rPr>
                                <w:rFonts w:hint="default" w:ascii="Calibri" w:hAnsi="Calibri" w:cs="Calibri"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eastAsia="SimSun" w:cs="Calibri"/>
                                <w:color w:val="FF0000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>Network perimeter / gateway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color="4BACC6" w:sz="12" w:space="0"/>
                              <w:left w:val="single" w:color="4BACC6" w:sz="8" w:space="0"/>
                              <w:bottom w:val="single" w:color="4BACC6" w:sz="8" w:space="0"/>
                              <w:right w:val="single" w:color="4BACC6" w:sz="8" w:space="0"/>
                            </w:tcBorders>
                            <w:shd w:val="clear" w:color="auto" w:fill="DBEEF3"/>
                            <w:vAlign w:val="center"/>
                          </w:tcPr>
                          <w:p w14:paraId="581C337C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rPr>
                                <w:rFonts w:hint="default" w:ascii="Calibri" w:hAnsi="Calibri" w:cs="Calibri"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eastAsia="SimSun" w:cs="Calibri"/>
                                <w:color w:val="FF0000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>Individual hosts</w:t>
                            </w:r>
                            <w:r>
                              <w:rPr>
                                <w:rFonts w:hint="default" w:ascii="Calibri" w:hAnsi="Calibri" w:eastAsia="SimSun" w:cs="Calibri"/>
                                <w:color w:val="000000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 xml:space="preserve"> (PC/server)</w:t>
                            </w:r>
                          </w:p>
                        </w:tc>
                      </w:tr>
                      <w:tr w14:paraId="44700FDF"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tblCellMar>
                            <w:top w:w="15" w:type="dxa"/>
                            <w:left w:w="15" w:type="dxa"/>
                            <w:bottom w:w="15" w:type="dxa"/>
                            <w:right w:w="15" w:type="dxa"/>
                          </w:tblCellMar>
                        </w:tblPrEx>
                        <w:trPr>
                          <w:tblCellSpacing w:w="15" w:type="dxa"/>
                        </w:trPr>
                        <w:tc>
                          <w:tcPr>
                            <w:tcW w:w="1536" w:type="dxa"/>
                            <w:tcBorders>
                              <w:top w:val="single" w:color="4BACC6" w:sz="8" w:space="0"/>
                              <w:left w:val="single" w:color="4BACC6" w:sz="8" w:space="0"/>
                              <w:bottom w:val="single" w:color="4BACC6" w:sz="8" w:space="0"/>
                              <w:right w:val="single" w:color="4BACC6" w:sz="8" w:space="0"/>
                            </w:tcBorders>
                            <w:shd w:val="clear" w:color="auto" w:fill="FFFFFF"/>
                            <w:vAlign w:val="center"/>
                          </w:tcPr>
                          <w:p w14:paraId="2F3B6462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rPr>
                                <w:rFonts w:hint="default" w:ascii="Calibri" w:hAnsi="Calibri" w:cs="Calibri"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eastAsia="SimSun" w:cs="Calibri"/>
                                <w:color w:val="000000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>Traffic Visibility</w:t>
                            </w:r>
                          </w:p>
                        </w:tc>
                        <w:tc>
                          <w:tcPr>
                            <w:tcW w:w="1779" w:type="dxa"/>
                            <w:tcBorders>
                              <w:top w:val="single" w:color="4BACC6" w:sz="8" w:space="0"/>
                              <w:left w:val="single" w:color="4BACC6" w:sz="8" w:space="0"/>
                              <w:bottom w:val="single" w:color="4BACC6" w:sz="8" w:space="0"/>
                              <w:right w:val="single" w:color="4BACC6" w:sz="8" w:space="0"/>
                            </w:tcBorders>
                            <w:shd w:val="clear" w:color="auto" w:fill="FFFFFF"/>
                            <w:vAlign w:val="center"/>
                          </w:tcPr>
                          <w:p w14:paraId="13A465E5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rPr>
                                <w:rFonts w:hint="default" w:ascii="Calibri" w:hAnsi="Calibri" w:cs="Calibri"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eastAsia="SimSun" w:cs="Calibri"/>
                                <w:color w:val="000000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 xml:space="preserve">Monitors </w:t>
                            </w:r>
                            <w:r>
                              <w:rPr>
                                <w:rFonts w:hint="default" w:ascii="Calibri" w:hAnsi="Calibri" w:eastAsia="SimSun" w:cs="Calibri"/>
                                <w:color w:val="FF0000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>network traffic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color="4BACC6" w:sz="8" w:space="0"/>
                              <w:left w:val="single" w:color="4BACC6" w:sz="8" w:space="0"/>
                              <w:bottom w:val="single" w:color="4BACC6" w:sz="8" w:space="0"/>
                              <w:right w:val="single" w:color="4BACC6" w:sz="8" w:space="0"/>
                            </w:tcBorders>
                            <w:shd w:val="clear" w:color="auto" w:fill="FFFFFF"/>
                            <w:vAlign w:val="center"/>
                          </w:tcPr>
                          <w:p w14:paraId="12B602FF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rPr>
                                <w:rFonts w:hint="default" w:ascii="Calibri" w:hAnsi="Calibri" w:cs="Calibri"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eastAsia="SimSun" w:cs="Calibri"/>
                                <w:color w:val="000000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 xml:space="preserve">Monitors </w:t>
                            </w:r>
                            <w:r>
                              <w:rPr>
                                <w:rFonts w:hint="default" w:ascii="Calibri" w:hAnsi="Calibri" w:eastAsia="SimSun" w:cs="Calibri"/>
                                <w:color w:val="FF0000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>internal system activities</w:t>
                            </w:r>
                          </w:p>
                        </w:tc>
                      </w:tr>
                      <w:tr w14:paraId="45F0E5DC"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tblCellMar>
                            <w:top w:w="15" w:type="dxa"/>
                            <w:left w:w="15" w:type="dxa"/>
                            <w:bottom w:w="15" w:type="dxa"/>
                            <w:right w:w="15" w:type="dxa"/>
                          </w:tblCellMar>
                        </w:tblPrEx>
                        <w:trPr>
                          <w:tblCellSpacing w:w="15" w:type="dxa"/>
                        </w:trPr>
                        <w:tc>
                          <w:tcPr>
                            <w:tcW w:w="1536" w:type="dxa"/>
                            <w:tcBorders>
                              <w:top w:val="single" w:color="4BACC6" w:sz="8" w:space="0"/>
                              <w:left w:val="single" w:color="4BACC6" w:sz="8" w:space="0"/>
                              <w:bottom w:val="single" w:color="4BACC6" w:sz="8" w:space="0"/>
                              <w:right w:val="single" w:color="4BACC6" w:sz="8" w:space="0"/>
                            </w:tcBorders>
                            <w:shd w:val="clear" w:color="auto" w:fill="DBEEF3"/>
                            <w:vAlign w:val="center"/>
                          </w:tcPr>
                          <w:p w14:paraId="18A5A14E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rPr>
                                <w:rFonts w:hint="default" w:ascii="Calibri" w:hAnsi="Calibri" w:cs="Calibri"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eastAsia="SimSun" w:cs="Calibri"/>
                                <w:color w:val="000000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>Detection</w:t>
                            </w:r>
                          </w:p>
                        </w:tc>
                        <w:tc>
                          <w:tcPr>
                            <w:tcW w:w="1779" w:type="dxa"/>
                            <w:tcBorders>
                              <w:top w:val="single" w:color="4BACC6" w:sz="8" w:space="0"/>
                              <w:left w:val="single" w:color="4BACC6" w:sz="8" w:space="0"/>
                              <w:bottom w:val="single" w:color="4BACC6" w:sz="8" w:space="0"/>
                              <w:right w:val="single" w:color="4BACC6" w:sz="8" w:space="0"/>
                            </w:tcBorders>
                            <w:shd w:val="clear" w:color="auto" w:fill="DBEEF3"/>
                            <w:vAlign w:val="center"/>
                          </w:tcPr>
                          <w:p w14:paraId="08EBE2BF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rPr>
                                <w:rFonts w:hint="default" w:ascii="Calibri" w:hAnsi="Calibri" w:cs="Calibri"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eastAsia="SimSun" w:cs="Calibri"/>
                                <w:color w:val="FF0000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 xml:space="preserve">Network attacks </w:t>
                            </w:r>
                            <w:r>
                              <w:rPr>
                                <w:rFonts w:hint="default" w:ascii="Calibri" w:hAnsi="Calibri" w:eastAsia="SimSun" w:cs="Calibri"/>
                                <w:color w:val="000000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>(DDoS, scanning)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color="4BACC6" w:sz="8" w:space="0"/>
                              <w:left w:val="single" w:color="4BACC6" w:sz="8" w:space="0"/>
                              <w:bottom w:val="single" w:color="4BACC6" w:sz="8" w:space="0"/>
                              <w:right w:val="single" w:color="4BACC6" w:sz="8" w:space="0"/>
                            </w:tcBorders>
                            <w:shd w:val="clear" w:color="auto" w:fill="DBEEF3"/>
                            <w:vAlign w:val="center"/>
                          </w:tcPr>
                          <w:p w14:paraId="2DAD49F1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rPr>
                                <w:rFonts w:hint="default" w:ascii="Calibri" w:hAnsi="Calibri" w:cs="Calibri"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eastAsia="SimSun" w:cs="Calibri"/>
                                <w:color w:val="000000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>L</w:t>
                            </w:r>
                            <w:r>
                              <w:rPr>
                                <w:rFonts w:hint="default" w:ascii="Calibri" w:hAnsi="Calibri" w:eastAsia="SimSun" w:cs="Calibri"/>
                                <w:color w:val="FF0000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>ocal attack</w:t>
                            </w:r>
                            <w:r>
                              <w:rPr>
                                <w:rFonts w:hint="default" w:ascii="Calibri" w:hAnsi="Calibri" w:eastAsia="SimSun" w:cs="Calibri"/>
                                <w:color w:val="000000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>s (file changes, malware)</w:t>
                            </w:r>
                          </w:p>
                        </w:tc>
                      </w:tr>
                      <w:tr w14:paraId="618C7D5B"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tblCellMar>
                            <w:top w:w="15" w:type="dxa"/>
                            <w:left w:w="15" w:type="dxa"/>
                            <w:bottom w:w="15" w:type="dxa"/>
                            <w:right w:w="15" w:type="dxa"/>
                          </w:tblCellMar>
                        </w:tblPrEx>
                        <w:trPr>
                          <w:tblCellSpacing w:w="15" w:type="dxa"/>
                        </w:trPr>
                        <w:tc>
                          <w:tcPr>
                            <w:tcW w:w="1536" w:type="dxa"/>
                            <w:tcBorders>
                              <w:top w:val="single" w:color="4BACC6" w:sz="8" w:space="0"/>
                              <w:left w:val="single" w:color="4BACC6" w:sz="8" w:space="0"/>
                              <w:bottom w:val="single" w:color="4BACC6" w:sz="8" w:space="0"/>
                              <w:right w:val="single" w:color="4BACC6" w:sz="8" w:space="0"/>
                            </w:tcBorders>
                            <w:shd w:val="clear" w:color="auto" w:fill="FFFFFF"/>
                            <w:vAlign w:val="center"/>
                          </w:tcPr>
                          <w:p w14:paraId="169FABB5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rPr>
                                <w:rFonts w:hint="default" w:ascii="Calibri" w:hAnsi="Calibri" w:cs="Calibri"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eastAsia="SimSun" w:cs="Calibri"/>
                                <w:color w:val="000000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>Encrypted Traffic</w:t>
                            </w:r>
                          </w:p>
                        </w:tc>
                        <w:tc>
                          <w:tcPr>
                            <w:tcW w:w="1779" w:type="dxa"/>
                            <w:tcBorders>
                              <w:top w:val="single" w:color="4BACC6" w:sz="8" w:space="0"/>
                              <w:left w:val="single" w:color="4BACC6" w:sz="8" w:space="0"/>
                              <w:bottom w:val="single" w:color="4BACC6" w:sz="8" w:space="0"/>
                              <w:right w:val="single" w:color="4BACC6" w:sz="8" w:space="0"/>
                            </w:tcBorders>
                            <w:shd w:val="clear" w:color="auto" w:fill="FFFFFF"/>
                            <w:vAlign w:val="center"/>
                          </w:tcPr>
                          <w:p w14:paraId="6077120F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rPr>
                                <w:rFonts w:hint="default" w:ascii="Calibri" w:hAnsi="Calibri" w:cs="Calibri"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eastAsia="SimSun" w:cs="Calibri"/>
                                <w:color w:val="FF0000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>Hard to inspect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color="4BACC6" w:sz="8" w:space="0"/>
                              <w:left w:val="single" w:color="4BACC6" w:sz="8" w:space="0"/>
                              <w:bottom w:val="single" w:color="4BACC6" w:sz="8" w:space="0"/>
                              <w:right w:val="single" w:color="4BACC6" w:sz="8" w:space="0"/>
                            </w:tcBorders>
                            <w:shd w:val="clear" w:color="auto" w:fill="FFFFFF"/>
                            <w:vAlign w:val="center"/>
                          </w:tcPr>
                          <w:p w14:paraId="1F5F684B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rPr>
                                <w:rFonts w:hint="default" w:ascii="Calibri" w:hAnsi="Calibri" w:cs="Calibri"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eastAsia="SimSun" w:cs="Calibri"/>
                                <w:color w:val="000000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>Can</w:t>
                            </w:r>
                            <w:r>
                              <w:rPr>
                                <w:rFonts w:hint="default" w:ascii="Calibri" w:hAnsi="Calibri" w:eastAsia="SimSun" w:cs="Calibri"/>
                                <w:color w:val="FF0000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 xml:space="preserve"> inspect after decryption</w:t>
                            </w:r>
                          </w:p>
                        </w:tc>
                      </w:tr>
                      <w:tr w14:paraId="3D7CC282"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tblCellMar>
                            <w:top w:w="15" w:type="dxa"/>
                            <w:left w:w="15" w:type="dxa"/>
                            <w:bottom w:w="15" w:type="dxa"/>
                            <w:right w:w="15" w:type="dxa"/>
                          </w:tblCellMar>
                        </w:tblPrEx>
                        <w:trPr>
                          <w:tblCellSpacing w:w="15" w:type="dxa"/>
                        </w:trPr>
                        <w:tc>
                          <w:tcPr>
                            <w:tcW w:w="1536" w:type="dxa"/>
                            <w:tcBorders>
                              <w:top w:val="single" w:color="4BACC6" w:sz="8" w:space="0"/>
                              <w:left w:val="single" w:color="4BACC6" w:sz="8" w:space="0"/>
                              <w:bottom w:val="single" w:color="4BACC6" w:sz="8" w:space="0"/>
                              <w:right w:val="single" w:color="4BACC6" w:sz="8" w:space="0"/>
                            </w:tcBorders>
                            <w:shd w:val="clear" w:color="auto" w:fill="DBEEF3"/>
                            <w:vAlign w:val="center"/>
                          </w:tcPr>
                          <w:p w14:paraId="326C4711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rPr>
                                <w:rFonts w:hint="default" w:ascii="Calibri" w:hAnsi="Calibri" w:cs="Calibri"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eastAsia="SimSun" w:cs="Calibri"/>
                                <w:color w:val="000000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>Deployment</w:t>
                            </w:r>
                          </w:p>
                        </w:tc>
                        <w:tc>
                          <w:tcPr>
                            <w:tcW w:w="1779" w:type="dxa"/>
                            <w:tcBorders>
                              <w:top w:val="single" w:color="4BACC6" w:sz="8" w:space="0"/>
                              <w:left w:val="single" w:color="4BACC6" w:sz="8" w:space="0"/>
                              <w:bottom w:val="single" w:color="4BACC6" w:sz="8" w:space="0"/>
                              <w:right w:val="single" w:color="4BACC6" w:sz="8" w:space="0"/>
                            </w:tcBorders>
                            <w:shd w:val="clear" w:color="auto" w:fill="DBEEF3"/>
                            <w:vAlign w:val="center"/>
                          </w:tcPr>
                          <w:p w14:paraId="7B09235B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rPr>
                                <w:rFonts w:hint="default" w:ascii="Calibri" w:hAnsi="Calibri" w:cs="Calibri"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eastAsia="SimSun" w:cs="Calibri"/>
                                <w:color w:val="FF0000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>No software on hosts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color="4BACC6" w:sz="8" w:space="0"/>
                              <w:left w:val="single" w:color="4BACC6" w:sz="8" w:space="0"/>
                              <w:bottom w:val="single" w:color="4BACC6" w:sz="8" w:space="0"/>
                              <w:right w:val="single" w:color="4BACC6" w:sz="8" w:space="0"/>
                            </w:tcBorders>
                            <w:shd w:val="clear" w:color="auto" w:fill="DBEEF3"/>
                            <w:vAlign w:val="center"/>
                          </w:tcPr>
                          <w:p w14:paraId="42703EC5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rPr>
                                <w:rFonts w:hint="default" w:ascii="Calibri" w:hAnsi="Calibri" w:cs="Calibri"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eastAsia="SimSun" w:cs="Calibri"/>
                                <w:color w:val="FF0000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>Agent/software required</w:t>
                            </w:r>
                            <w:r>
                              <w:rPr>
                                <w:rFonts w:hint="default" w:ascii="Calibri" w:hAnsi="Calibri" w:eastAsia="SimSun" w:cs="Calibri"/>
                                <w:color w:val="000000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 xml:space="preserve"> on hosts</w:t>
                            </w:r>
                          </w:p>
                        </w:tc>
                      </w:tr>
                      <w:tr w14:paraId="4C601386"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tblCellMar>
                            <w:top w:w="15" w:type="dxa"/>
                            <w:left w:w="15" w:type="dxa"/>
                            <w:bottom w:w="15" w:type="dxa"/>
                            <w:right w:w="15" w:type="dxa"/>
                          </w:tblCellMar>
                        </w:tblPrEx>
                        <w:trPr>
                          <w:tblCellSpacing w:w="15" w:type="dxa"/>
                        </w:trPr>
                        <w:tc>
                          <w:tcPr>
                            <w:tcW w:w="1536" w:type="dxa"/>
                            <w:tcBorders>
                              <w:top w:val="single" w:color="4BACC6" w:sz="8" w:space="0"/>
                              <w:left w:val="single" w:color="4BACC6" w:sz="8" w:space="0"/>
                              <w:bottom w:val="single" w:color="4BACC6" w:sz="8" w:space="0"/>
                              <w:right w:val="single" w:color="4BACC6" w:sz="8" w:space="0"/>
                            </w:tcBorders>
                            <w:shd w:val="clear" w:color="auto" w:fill="FFFFFF"/>
                            <w:vAlign w:val="center"/>
                          </w:tcPr>
                          <w:p w14:paraId="0C22B517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rPr>
                                <w:rFonts w:hint="default" w:ascii="Calibri" w:hAnsi="Calibri" w:cs="Calibri"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eastAsia="SimSun" w:cs="Calibri"/>
                                <w:color w:val="000000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>Performance Impact</w:t>
                            </w:r>
                          </w:p>
                        </w:tc>
                        <w:tc>
                          <w:tcPr>
                            <w:tcW w:w="1779" w:type="dxa"/>
                            <w:tcBorders>
                              <w:top w:val="single" w:color="4BACC6" w:sz="8" w:space="0"/>
                              <w:left w:val="single" w:color="4BACC6" w:sz="8" w:space="0"/>
                              <w:bottom w:val="single" w:color="4BACC6" w:sz="8" w:space="0"/>
                              <w:right w:val="single" w:color="4BACC6" w:sz="8" w:space="0"/>
                            </w:tcBorders>
                            <w:shd w:val="clear" w:color="auto" w:fill="FFFFFF"/>
                            <w:vAlign w:val="center"/>
                          </w:tcPr>
                          <w:p w14:paraId="771D6804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rPr>
                                <w:rFonts w:hint="default" w:ascii="Calibri" w:hAnsi="Calibri" w:cs="Calibri"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eastAsia="SimSun" w:cs="Calibri"/>
                                <w:color w:val="FF0000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>None on host</w:t>
                            </w:r>
                            <w:r>
                              <w:rPr>
                                <w:rFonts w:hint="default" w:ascii="Calibri" w:hAnsi="Calibri" w:eastAsia="SimSun" w:cs="Calibri"/>
                                <w:color w:val="000000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>s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color="4BACC6" w:sz="8" w:space="0"/>
                              <w:left w:val="single" w:color="4BACC6" w:sz="8" w:space="0"/>
                              <w:bottom w:val="single" w:color="4BACC6" w:sz="8" w:space="0"/>
                              <w:right w:val="single" w:color="4BACC6" w:sz="8" w:space="0"/>
                            </w:tcBorders>
                            <w:shd w:val="clear" w:color="auto" w:fill="FFFFFF"/>
                            <w:vAlign w:val="center"/>
                          </w:tcPr>
                          <w:p w14:paraId="1EABA787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rPr>
                                <w:rFonts w:hint="default" w:ascii="Calibri" w:hAnsi="Calibri" w:cs="Calibri"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eastAsia="SimSun" w:cs="Calibri"/>
                                <w:color w:val="000000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>Consumes</w:t>
                            </w:r>
                            <w:r>
                              <w:rPr>
                                <w:rFonts w:hint="default" w:ascii="Calibri" w:hAnsi="Calibri" w:eastAsia="SimSun" w:cs="Calibri"/>
                                <w:color w:val="FF0000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 xml:space="preserve"> host resources</w:t>
                            </w:r>
                          </w:p>
                        </w:tc>
                      </w:tr>
                      <w:tr w14:paraId="66EC9952"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tblCellMar>
                            <w:top w:w="15" w:type="dxa"/>
                            <w:left w:w="15" w:type="dxa"/>
                            <w:bottom w:w="15" w:type="dxa"/>
                            <w:right w:w="15" w:type="dxa"/>
                          </w:tblCellMar>
                        </w:tblPrEx>
                        <w:trPr>
                          <w:tblCellSpacing w:w="15" w:type="dxa"/>
                        </w:trPr>
                        <w:tc>
                          <w:tcPr>
                            <w:tcW w:w="1536" w:type="dxa"/>
                            <w:tcBorders>
                              <w:top w:val="single" w:color="4BACC6" w:sz="8" w:space="0"/>
                              <w:left w:val="single" w:color="4BACC6" w:sz="8" w:space="0"/>
                              <w:bottom w:val="single" w:color="4BACC6" w:sz="8" w:space="0"/>
                              <w:right w:val="single" w:color="4BACC6" w:sz="8" w:space="0"/>
                            </w:tcBorders>
                            <w:shd w:val="clear" w:color="auto" w:fill="DBEEF3"/>
                            <w:vAlign w:val="center"/>
                          </w:tcPr>
                          <w:p w14:paraId="447092E1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rPr>
                                <w:rFonts w:hint="default" w:ascii="Calibri" w:hAnsi="Calibri" w:cs="Calibri"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eastAsia="SimSun" w:cs="Calibri"/>
                                <w:color w:val="000000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>Coverage</w:t>
                            </w:r>
                          </w:p>
                        </w:tc>
                        <w:tc>
                          <w:tcPr>
                            <w:tcW w:w="1779" w:type="dxa"/>
                            <w:tcBorders>
                              <w:top w:val="single" w:color="4BACC6" w:sz="8" w:space="0"/>
                              <w:left w:val="single" w:color="4BACC6" w:sz="8" w:space="0"/>
                              <w:bottom w:val="single" w:color="4BACC6" w:sz="8" w:space="0"/>
                              <w:right w:val="single" w:color="4BACC6" w:sz="8" w:space="0"/>
                            </w:tcBorders>
                            <w:shd w:val="clear" w:color="auto" w:fill="DBEEF3"/>
                            <w:vAlign w:val="center"/>
                          </w:tcPr>
                          <w:p w14:paraId="224EC6EB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rPr>
                                <w:rFonts w:hint="default" w:ascii="Calibri" w:hAnsi="Calibri" w:cs="Calibri"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eastAsia="SimSun" w:cs="Calibri"/>
                                <w:color w:val="000000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>B</w:t>
                            </w:r>
                            <w:r>
                              <w:rPr>
                                <w:rFonts w:hint="default" w:ascii="Calibri" w:hAnsi="Calibri" w:eastAsia="SimSun" w:cs="Calibri"/>
                                <w:color w:val="FF0000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>roa</w:t>
                            </w:r>
                            <w:r>
                              <w:rPr>
                                <w:rFonts w:hint="default" w:ascii="Calibri" w:hAnsi="Calibri" w:eastAsia="SimSun" w:cs="Calibri"/>
                                <w:color w:val="000000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>d (multiple devices)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color="4BACC6" w:sz="8" w:space="0"/>
                              <w:left w:val="single" w:color="4BACC6" w:sz="8" w:space="0"/>
                              <w:bottom w:val="single" w:color="4BACC6" w:sz="8" w:space="0"/>
                              <w:right w:val="single" w:color="4BACC6" w:sz="8" w:space="0"/>
                            </w:tcBorders>
                            <w:shd w:val="clear" w:color="auto" w:fill="DBEEF3"/>
                            <w:vAlign w:val="center"/>
                          </w:tcPr>
                          <w:p w14:paraId="3ED564FF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rPr>
                                <w:rFonts w:hint="default" w:ascii="Calibri" w:hAnsi="Calibri" w:cs="Calibri"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eastAsia="SimSun" w:cs="Calibri"/>
                                <w:color w:val="000000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>L</w:t>
                            </w:r>
                            <w:r>
                              <w:rPr>
                                <w:rFonts w:hint="default" w:ascii="Calibri" w:hAnsi="Calibri" w:eastAsia="SimSun" w:cs="Calibri"/>
                                <w:color w:val="FF0000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>imited to one hos</w:t>
                            </w:r>
                            <w:r>
                              <w:rPr>
                                <w:rFonts w:hint="default" w:ascii="Calibri" w:hAnsi="Calibri" w:eastAsia="SimSun" w:cs="Calibri"/>
                                <w:color w:val="000000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>t</w:t>
                            </w:r>
                          </w:p>
                        </w:tc>
                      </w:tr>
                      <w:tr w14:paraId="3197CC53"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tblCellMar>
                            <w:top w:w="15" w:type="dxa"/>
                            <w:left w:w="15" w:type="dxa"/>
                            <w:bottom w:w="15" w:type="dxa"/>
                            <w:right w:w="15" w:type="dxa"/>
                          </w:tblCellMar>
                        </w:tblPrEx>
                        <w:trPr>
                          <w:tblCellSpacing w:w="15" w:type="dxa"/>
                        </w:trPr>
                        <w:tc>
                          <w:tcPr>
                            <w:tcW w:w="1536" w:type="dxa"/>
                            <w:tcBorders>
                              <w:top w:val="single" w:color="4BACC6" w:sz="8" w:space="0"/>
                              <w:left w:val="single" w:color="4BACC6" w:sz="8" w:space="0"/>
                              <w:bottom w:val="single" w:color="4BACC6" w:sz="8" w:space="0"/>
                              <w:right w:val="single" w:color="4BACC6" w:sz="8" w:space="0"/>
                            </w:tcBorders>
                            <w:shd w:val="clear" w:color="auto" w:fill="FFFFFF"/>
                            <w:vAlign w:val="center"/>
                          </w:tcPr>
                          <w:p w14:paraId="0B4B1085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rPr>
                                <w:rFonts w:hint="default" w:ascii="Calibri" w:hAnsi="Calibri" w:cs="Calibri"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eastAsia="SimSun" w:cs="Calibri"/>
                                <w:color w:val="000000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>Response (IPS)</w:t>
                            </w:r>
                          </w:p>
                        </w:tc>
                        <w:tc>
                          <w:tcPr>
                            <w:tcW w:w="1779" w:type="dxa"/>
                            <w:tcBorders>
                              <w:top w:val="single" w:color="4BACC6" w:sz="8" w:space="0"/>
                              <w:left w:val="single" w:color="4BACC6" w:sz="8" w:space="0"/>
                              <w:bottom w:val="single" w:color="4BACC6" w:sz="8" w:space="0"/>
                              <w:right w:val="single" w:color="4BACC6" w:sz="8" w:space="0"/>
                            </w:tcBorders>
                            <w:shd w:val="clear" w:color="auto" w:fill="FFFFFF"/>
                            <w:vAlign w:val="center"/>
                          </w:tcPr>
                          <w:p w14:paraId="5292D158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rPr>
                                <w:rFonts w:hint="default" w:ascii="Calibri" w:hAnsi="Calibri" w:cs="Calibri"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eastAsia="SimSun" w:cs="Calibri"/>
                                <w:color w:val="FF0000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>Blocks suspicious packets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color="4BACC6" w:sz="8" w:space="0"/>
                              <w:left w:val="single" w:color="4BACC6" w:sz="8" w:space="0"/>
                              <w:bottom w:val="single" w:color="4BACC6" w:sz="8" w:space="0"/>
                              <w:right w:val="single" w:color="4BACC6" w:sz="8" w:space="0"/>
                            </w:tcBorders>
                            <w:shd w:val="clear" w:color="auto" w:fill="FFFFFF"/>
                            <w:vAlign w:val="center"/>
                          </w:tcPr>
                          <w:p w14:paraId="0123B023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rPr>
                                <w:rFonts w:hint="default" w:ascii="Calibri" w:hAnsi="Calibri" w:cs="Calibri"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eastAsia="SimSun" w:cs="Calibri"/>
                                <w:color w:val="FF0000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>Blocks harmful actions on host</w:t>
                            </w:r>
                          </w:p>
                        </w:tc>
                      </w:tr>
                      <w:tr w14:paraId="73E8C7BC"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tblCellMar>
                            <w:top w:w="15" w:type="dxa"/>
                            <w:left w:w="15" w:type="dxa"/>
                            <w:bottom w:w="15" w:type="dxa"/>
                            <w:right w:w="15" w:type="dxa"/>
                          </w:tblCellMar>
                        </w:tblPrEx>
                        <w:trPr>
                          <w:tblCellSpacing w:w="15" w:type="dxa"/>
                        </w:trPr>
                        <w:tc>
                          <w:tcPr>
                            <w:tcW w:w="1536" w:type="dxa"/>
                            <w:tcBorders>
                              <w:top w:val="single" w:color="4BACC6" w:sz="8" w:space="0"/>
                              <w:left w:val="single" w:color="4BACC6" w:sz="8" w:space="0"/>
                              <w:bottom w:val="single" w:color="4BACC6" w:sz="8" w:space="0"/>
                              <w:right w:val="single" w:color="4BACC6" w:sz="8" w:space="0"/>
                            </w:tcBorders>
                            <w:shd w:val="clear" w:color="auto" w:fill="DBEEF3"/>
                            <w:vAlign w:val="center"/>
                          </w:tcPr>
                          <w:p w14:paraId="01F0244F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rPr>
                                <w:rFonts w:hint="default" w:ascii="Calibri" w:hAnsi="Calibri" w:cs="Calibri"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eastAsia="SimSun" w:cs="Calibri"/>
                                <w:color w:val="000000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>Best For</w:t>
                            </w:r>
                          </w:p>
                        </w:tc>
                        <w:tc>
                          <w:tcPr>
                            <w:tcW w:w="1779" w:type="dxa"/>
                            <w:tcBorders>
                              <w:top w:val="single" w:color="4BACC6" w:sz="8" w:space="0"/>
                              <w:left w:val="single" w:color="4BACC6" w:sz="8" w:space="0"/>
                              <w:bottom w:val="single" w:color="4BACC6" w:sz="8" w:space="0"/>
                              <w:right w:val="single" w:color="4BACC6" w:sz="8" w:space="0"/>
                            </w:tcBorders>
                            <w:shd w:val="clear" w:color="auto" w:fill="DBEEF3"/>
                            <w:vAlign w:val="center"/>
                          </w:tcPr>
                          <w:p w14:paraId="7538C5B0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eastAsia="SimSun" w:cs="Calibri"/>
                                <w:color w:val="FF0000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>Network-wide security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color="4BACC6" w:sz="8" w:space="0"/>
                              <w:left w:val="single" w:color="4BACC6" w:sz="8" w:space="0"/>
                              <w:bottom w:val="single" w:color="4BACC6" w:sz="8" w:space="0"/>
                              <w:right w:val="single" w:color="4BACC6" w:sz="8" w:space="0"/>
                            </w:tcBorders>
                            <w:shd w:val="clear" w:color="auto" w:fill="DBEEF3"/>
                            <w:vAlign w:val="center"/>
                          </w:tcPr>
                          <w:p w14:paraId="15A7A8F2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eastAsia="SimSun" w:cs="Calibri"/>
                                <w:color w:val="FF0000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>Sensitive servers, endpoints</w:t>
                            </w:r>
                          </w:p>
                        </w:tc>
                      </w:tr>
                    </w:tbl>
                    <w:p w14:paraId="49A06415">
                      <w:pP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>
                <wp:simplePos x="0" y="0"/>
                <wp:positionH relativeFrom="column">
                  <wp:posOffset>-1120140</wp:posOffset>
                </wp:positionH>
                <wp:positionV relativeFrom="paragraph">
                  <wp:posOffset>-894715</wp:posOffset>
                </wp:positionV>
                <wp:extent cx="3752850" cy="10666730"/>
                <wp:effectExtent l="4445" t="4445" r="14605" b="15875"/>
                <wp:wrapNone/>
                <wp:docPr id="46" name="Text Box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52850" cy="1066673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47A1BE6">
                            <w:pPr>
                              <w:pStyle w:val="2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  <w:t>3. Host-Based IDS/IPS (HIDS / HIPS)</w:t>
                            </w:r>
                          </w:p>
                          <w:p w14:paraId="2B550039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A </w:t>
                            </w:r>
                            <w:r>
                              <w:rPr>
                                <w:rStyle w:val="11"/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Host-Based IDS/IPS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 is i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nstalled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 on a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Style w:val="11"/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specific host</w:t>
                            </w:r>
                            <w:r>
                              <w:rPr>
                                <w:rStyle w:val="11"/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 (PC, server, workstation)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 to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 xml:space="preserve"> monitor internal system activit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y.</w:t>
                            </w:r>
                          </w:p>
                          <w:p w14:paraId="7B791C9D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214"/>
                              </w:numPr>
                              <w:suppressLineNumbers w:val="0"/>
                              <w:ind w:left="420" w:leftChars="0" w:hanging="420" w:firstLineChars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HIDS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detects malicious actions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 on 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the host.</w:t>
                            </w:r>
                          </w:p>
                          <w:p w14:paraId="60761086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214"/>
                              </w:numPr>
                              <w:suppressLineNumbers w:val="0"/>
                              <w:ind w:left="420" w:leftChars="0" w:hanging="420" w:firstLineChars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HIPS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 xml:space="preserve">detects and </w:t>
                            </w:r>
                            <w:r>
                              <w:rPr>
                                <w:rStyle w:val="11"/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blocks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 xml:space="preserve"> malicious behavior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 on the host.</w:t>
                            </w:r>
                          </w:p>
                          <w:p w14:paraId="1A24060E">
                            <w:pPr>
                              <w:pStyle w:val="3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  <w:t>3.2 What It Monitors</w:t>
                            </w:r>
                          </w:p>
                          <w:p w14:paraId="3E9011E1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System logs</w:t>
                            </w:r>
                          </w:p>
                          <w:p w14:paraId="0003C3D9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214"/>
                              </w:numPr>
                              <w:suppressLineNumbers w:val="0"/>
                              <w:ind w:left="420" w:leftChars="0" w:hanging="420" w:firstLineChars="0"/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File integrity changes</w:t>
                            </w:r>
                          </w:p>
                          <w:p w14:paraId="5E4064C9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214"/>
                              </w:numPr>
                              <w:suppressLineNumbers w:val="0"/>
                              <w:ind w:left="420" w:leftChars="0" w:hanging="420" w:firstLineChars="0"/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Registry entries</w:t>
                            </w:r>
                          </w:p>
                          <w:p w14:paraId="31ACF99D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214"/>
                              </w:numPr>
                              <w:suppressLineNumbers w:val="0"/>
                              <w:ind w:left="420" w:leftChars="0" w:hanging="420" w:firstLineChars="0"/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Running processes</w:t>
                            </w:r>
                          </w:p>
                          <w:p w14:paraId="5814D32D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214"/>
                              </w:numPr>
                              <w:suppressLineNumbers w:val="0"/>
                              <w:ind w:left="420" w:leftChars="0" w:hanging="420" w:firstLineChars="0"/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System calls</w:t>
                            </w:r>
                          </w:p>
                          <w:p w14:paraId="27CE2215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214"/>
                              </w:numPr>
                              <w:suppressLineNumbers w:val="0"/>
                              <w:ind w:left="420" w:leftChars="0" w:hanging="420" w:firstLineChars="0"/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User activities</w:t>
                            </w:r>
                          </w:p>
                          <w:p w14:paraId="75B01265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214"/>
                              </w:numPr>
                              <w:suppressLineNumbers w:val="0"/>
                              <w:ind w:left="420" w:leftChars="0" w:hanging="420" w:firstLineChars="0"/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Application behavior</w:t>
                            </w:r>
                          </w:p>
                          <w:p w14:paraId="7122C4EF">
                            <w:pPr>
                              <w:pStyle w:val="3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  <w:t>3.3 Capabilities</w:t>
                            </w:r>
                          </w:p>
                          <w:p w14:paraId="5023C3BB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214"/>
                              </w:numPr>
                              <w:suppressLineNumbers w:val="0"/>
                              <w:ind w:left="420" w:leftChars="0" w:hanging="420" w:firstLineChars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Detects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 xml:space="preserve"> host-specific attack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s like:</w:t>
                            </w:r>
                          </w:p>
                          <w:p w14:paraId="7F1FD3A3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225"/>
                              </w:numPr>
                              <w:suppressLineNumbers w:val="0"/>
                              <w:ind w:left="420" w:leftChars="0" w:hanging="420" w:firstLineChars="0"/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Unauthorized file modification</w:t>
                            </w:r>
                          </w:p>
                          <w:p w14:paraId="0DCE6BBB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225"/>
                              </w:numPr>
                              <w:suppressLineNumbers w:val="0"/>
                              <w:ind w:left="420" w:leftChars="0" w:hanging="420" w:firstLineChars="0"/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Privilege escalation</w:t>
                            </w:r>
                          </w:p>
                          <w:p w14:paraId="5B19E2B6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225"/>
                              </w:numPr>
                              <w:suppressLineNumbers w:val="0"/>
                              <w:ind w:left="420" w:leftChars="0" w:hanging="420" w:firstLineChars="0"/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Rootkits</w:t>
                            </w:r>
                          </w:p>
                          <w:p w14:paraId="2696EABF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225"/>
                              </w:numPr>
                              <w:suppressLineNumbers w:val="0"/>
                              <w:ind w:left="420" w:leftChars="0" w:hanging="420" w:firstLineChars="0"/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Malware execution</w:t>
                            </w:r>
                          </w:p>
                          <w:p w14:paraId="6BEC5E0D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225"/>
                              </w:numPr>
                              <w:suppressLineNumbers w:val="0"/>
                              <w:ind w:left="420" w:leftChars="0" w:hanging="420" w:firstLineChars="0"/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Insider abuse</w:t>
                            </w:r>
                          </w:p>
                          <w:p w14:paraId="5CF53D70">
                            <w:pPr>
                              <w:pStyle w:val="3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  <w:t>3.4 Advantages</w:t>
                            </w:r>
                          </w:p>
                          <w:p w14:paraId="41464625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226"/>
                              </w:numPr>
                              <w:suppressLineNumbers w:val="0"/>
                              <w:ind w:left="420" w:leftChars="0" w:hanging="420" w:firstLineChars="0"/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Detects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 xml:space="preserve"> attacks that NIDS cannot see</w:t>
                            </w:r>
                          </w:p>
                          <w:p w14:paraId="732CE0CE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226"/>
                              </w:numPr>
                              <w:suppressLineNumbers w:val="0"/>
                              <w:ind w:left="420" w:leftChars="0" w:hanging="420" w:firstLineChars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Can a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nalyze encrypted traffi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c (after decryption on host)</w:t>
                            </w:r>
                          </w:p>
                          <w:p w14:paraId="691F4CF6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226"/>
                              </w:numPr>
                              <w:suppressLineNumbers w:val="0"/>
                              <w:ind w:left="420" w:leftChars="0" w:hanging="420" w:firstLineChars="0"/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Very detailed monitoring</w:t>
                            </w:r>
                          </w:p>
                          <w:p w14:paraId="33FC55BD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226"/>
                              </w:numPr>
                              <w:suppressLineNumbers w:val="0"/>
                              <w:ind w:left="420" w:leftChars="0" w:hanging="420" w:firstLineChars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Useful for 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server protection</w:t>
                            </w:r>
                          </w:p>
                          <w:p w14:paraId="3B17C690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226"/>
                              </w:numPr>
                              <w:suppressLineNumbers w:val="0"/>
                              <w:ind w:left="420" w:leftChars="0" w:hanging="420" w:firstLineChars="0"/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Detects insider threats</w:t>
                            </w:r>
                          </w:p>
                          <w:p w14:paraId="4F24DBF7">
                            <w:pPr>
                              <w:pStyle w:val="3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  <w:t>3.5 Limitations</w:t>
                            </w:r>
                          </w:p>
                          <w:p w14:paraId="26D8E3E0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226"/>
                              </w:numPr>
                              <w:suppressLineNumbers w:val="0"/>
                              <w:ind w:left="420" w:leftChars="0" w:hanging="420" w:firstLineChars="0"/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Performance overhead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 on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 xml:space="preserve"> host</w:t>
                            </w:r>
                          </w:p>
                          <w:p w14:paraId="38EC1291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226"/>
                              </w:numPr>
                              <w:suppressLineNumbers w:val="0"/>
                              <w:ind w:left="420" w:leftChars="0" w:hanging="420" w:firstLineChars="0"/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Difficult to manage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 on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 xml:space="preserve"> large numbers of devices</w:t>
                            </w:r>
                          </w:p>
                          <w:p w14:paraId="754F59E1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226"/>
                              </w:numPr>
                              <w:suppressLineNumbers w:val="0"/>
                              <w:ind w:left="420" w:leftChars="0" w:hanging="420" w:firstLineChars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Can be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 xml:space="preserve"> disabled if host is compromised</w:t>
                            </w:r>
                          </w:p>
                          <w:p w14:paraId="23F38882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226"/>
                              </w:numPr>
                              <w:suppressLineNumbers w:val="0"/>
                              <w:ind w:left="420" w:leftChars="0" w:hanging="420" w:firstLineChars="0"/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Requires endpoint agent installation</w:t>
                            </w:r>
                          </w:p>
                          <w:p w14:paraId="7E487156">
                            <w:pPr>
                              <w:pStyle w:val="2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  <w:t>5. Where Each Type Is Used</w:t>
                            </w:r>
                          </w:p>
                          <w:p w14:paraId="53BC1309">
                            <w:pPr>
                              <w:pStyle w:val="3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  <w:t>Network-Based IDS/IPS Best Uses</w:t>
                            </w:r>
                          </w:p>
                          <w:p w14:paraId="77BFD9AE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227"/>
                              </w:numPr>
                              <w:suppressLineNumbers w:val="0"/>
                              <w:ind w:left="425" w:leftChars="0" w:hanging="425" w:firstLineChars="0"/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Monitoring 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enterprise network</w:t>
                            </w:r>
                          </w:p>
                          <w:p w14:paraId="1D6FCED2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227"/>
                              </w:numPr>
                              <w:suppressLineNumbers w:val="0"/>
                              <w:ind w:left="425" w:leftChars="0" w:hanging="425" w:firstLineChars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Detecting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 xml:space="preserve"> DDoS and scannin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g</w:t>
                            </w:r>
                          </w:p>
                          <w:p w14:paraId="38232C14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227"/>
                              </w:numPr>
                              <w:suppressLineNumbers w:val="0"/>
                              <w:ind w:left="425" w:leftChars="0" w:hanging="425" w:firstLineChars="0"/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Perimeter defense</w:t>
                            </w:r>
                          </w:p>
                          <w:p w14:paraId="70248E59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227"/>
                              </w:numPr>
                              <w:suppressLineNumbers w:val="0"/>
                              <w:ind w:left="425" w:leftChars="0" w:hanging="425" w:firstLineChars="0"/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Cloud and DMZ environments</w:t>
                            </w:r>
                          </w:p>
                          <w:p w14:paraId="34268754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ind w:left="72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28A12361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ind w:left="72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14898EC5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ind w:left="72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servers)</w:t>
                            </w:r>
                          </w:p>
                          <w:p w14:paraId="0D025BBF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228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2AA79DD8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228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2C368CDB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ind w:left="72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Detecting insider threats</w:t>
                            </w:r>
                          </w:p>
                          <w:p w14:paraId="118C76E8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228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540B0A4C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228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0F2702B1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ind w:left="72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Monitoring system integrity</w:t>
                            </w:r>
                          </w:p>
                          <w:p w14:paraId="416891BB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228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7D0BDD12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228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3D947C78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ind w:left="72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Protecting highly sensitive endpoints</w:t>
                            </w:r>
                          </w:p>
                          <w:p w14:paraId="55D217E4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228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15413B48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pict>
                                <v:rect id="_x0000_i1072" o:spt="1" style="height:1.5pt;width:415.3pt;" fillcolor="#A0A0A0" filled="t" stroked="f" coordsize="21600,21600" o:hr="t" o:hrstd="t" o:hralign="center">
                                  <v:path/>
                                  <v:fill on="t" focussize="0,0"/>
                                  <v:stroke on="f"/>
                                  <v:imagedata o:title=""/>
                                  <o:lock v:ext="edit"/>
                                  <w10:wrap type="none"/>
                                  <w10:anchorlock/>
                                </v:rect>
                              </w:pict>
                            </w:r>
                          </w:p>
                          <w:p w14:paraId="508F30CB">
                            <w:pPr>
                              <w:pStyle w:val="2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  <w:t>6. Combined Deployment (NIDS + HIDS + IPS)</w:t>
                            </w:r>
                          </w:p>
                          <w:p w14:paraId="0CAFF061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Modern security architecture uses a </w:t>
                            </w:r>
                            <w:r>
                              <w:rPr>
                                <w:rStyle w:val="11"/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hybrid approach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:</w:t>
                            </w:r>
                          </w:p>
                          <w:p w14:paraId="7446A506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229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0D4E56EE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ind w:left="72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NIDS/NIPS → monitors network-wide threats</w:t>
                            </w:r>
                          </w:p>
                          <w:p w14:paraId="54BD95A0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229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7147737F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229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258EFC46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ind w:left="72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HIDS/HIPS → monitors individual systems</w:t>
                            </w:r>
                          </w:p>
                          <w:p w14:paraId="475854FB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229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1D940802">
                            <w:pP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88.2pt;margin-top:-70.45pt;height:839.9pt;width:295.5pt;z-index:251700224;mso-width-relative:page;mso-height-relative:page;" fillcolor="#FFFFFF [3201]" filled="t" stroked="t" coordsize="21600,21600" o:gfxdata="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547A1BE6">
                      <w:pPr>
                        <w:pStyle w:val="2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b/>
                          <w:bCs/>
                          <w:sz w:val="24"/>
                          <w:szCs w:val="24"/>
                        </w:rPr>
                        <w:t>3. Host-Based IDS/IPS (HIDS / HIPS)</w:t>
                      </w:r>
                    </w:p>
                    <w:p w14:paraId="2B550039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A </w:t>
                      </w:r>
                      <w:r>
                        <w:rPr>
                          <w:rStyle w:val="11"/>
                          <w:rFonts w:hint="default" w:ascii="Calibri" w:hAnsi="Calibri" w:cs="Calibri"/>
                          <w:sz w:val="24"/>
                          <w:szCs w:val="24"/>
                        </w:rPr>
                        <w:t>Host-Based IDS/IPS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 is i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nstalled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 on a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Style w:val="11"/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specific host</w:t>
                      </w:r>
                      <w:r>
                        <w:rPr>
                          <w:rStyle w:val="11"/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 (PC, server, workstation)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 to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 xml:space="preserve"> monitor internal system activit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y.</w:t>
                      </w:r>
                    </w:p>
                    <w:p w14:paraId="7B791C9D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214"/>
                        </w:numPr>
                        <w:suppressLineNumbers w:val="0"/>
                        <w:ind w:left="420" w:leftChars="0" w:hanging="420" w:firstLineChars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sz w:val="24"/>
                          <w:szCs w:val="24"/>
                        </w:rPr>
                        <w:t>HIDS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detects malicious actions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 on 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the host.</w:t>
                      </w:r>
                    </w:p>
                    <w:p w14:paraId="60761086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214"/>
                        </w:numPr>
                        <w:suppressLineNumbers w:val="0"/>
                        <w:ind w:left="420" w:leftChars="0" w:hanging="420" w:firstLineChars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sz w:val="24"/>
                          <w:szCs w:val="24"/>
                        </w:rPr>
                        <w:t>HIPS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 xml:space="preserve">detects and </w:t>
                      </w:r>
                      <w:r>
                        <w:rPr>
                          <w:rStyle w:val="11"/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blocks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 xml:space="preserve"> malicious behavior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 on the host.</w:t>
                      </w:r>
                    </w:p>
                    <w:p w14:paraId="1A24060E">
                      <w:pPr>
                        <w:pStyle w:val="3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b/>
                          <w:bCs/>
                          <w:sz w:val="24"/>
                          <w:szCs w:val="24"/>
                        </w:rPr>
                        <w:t>3.2 What It Monitors</w:t>
                      </w:r>
                    </w:p>
                    <w:p w14:paraId="3E9011E1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System logs</w:t>
                      </w:r>
                    </w:p>
                    <w:p w14:paraId="0003C3D9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214"/>
                        </w:numPr>
                        <w:suppressLineNumbers w:val="0"/>
                        <w:ind w:left="420" w:leftChars="0" w:hanging="420" w:firstLineChars="0"/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File integrity changes</w:t>
                      </w:r>
                    </w:p>
                    <w:p w14:paraId="5E4064C9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214"/>
                        </w:numPr>
                        <w:suppressLineNumbers w:val="0"/>
                        <w:ind w:left="420" w:leftChars="0" w:hanging="420" w:firstLineChars="0"/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Registry entries</w:t>
                      </w:r>
                    </w:p>
                    <w:p w14:paraId="31ACF99D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214"/>
                        </w:numPr>
                        <w:suppressLineNumbers w:val="0"/>
                        <w:ind w:left="420" w:leftChars="0" w:hanging="420" w:firstLineChars="0"/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Running processes</w:t>
                      </w:r>
                    </w:p>
                    <w:p w14:paraId="5814D32D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214"/>
                        </w:numPr>
                        <w:suppressLineNumbers w:val="0"/>
                        <w:ind w:left="420" w:leftChars="0" w:hanging="420" w:firstLineChars="0"/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System calls</w:t>
                      </w:r>
                    </w:p>
                    <w:p w14:paraId="27CE2215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214"/>
                        </w:numPr>
                        <w:suppressLineNumbers w:val="0"/>
                        <w:ind w:left="420" w:leftChars="0" w:hanging="420" w:firstLineChars="0"/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User activities</w:t>
                      </w:r>
                    </w:p>
                    <w:p w14:paraId="75B01265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214"/>
                        </w:numPr>
                        <w:suppressLineNumbers w:val="0"/>
                        <w:ind w:left="420" w:leftChars="0" w:hanging="420" w:firstLineChars="0"/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Application behavior</w:t>
                      </w:r>
                    </w:p>
                    <w:p w14:paraId="7122C4EF">
                      <w:pPr>
                        <w:pStyle w:val="3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b/>
                          <w:bCs/>
                          <w:sz w:val="24"/>
                          <w:szCs w:val="24"/>
                        </w:rPr>
                        <w:t>3.3 Capabilities</w:t>
                      </w:r>
                    </w:p>
                    <w:p w14:paraId="5023C3BB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214"/>
                        </w:numPr>
                        <w:suppressLineNumbers w:val="0"/>
                        <w:ind w:left="420" w:leftChars="0" w:hanging="420" w:firstLineChars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Detects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 xml:space="preserve"> host-specific attack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s like:</w:t>
                      </w:r>
                    </w:p>
                    <w:p w14:paraId="7F1FD3A3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225"/>
                        </w:numPr>
                        <w:suppressLineNumbers w:val="0"/>
                        <w:ind w:left="420" w:leftChars="0" w:hanging="420" w:firstLineChars="0"/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Unauthorized file modification</w:t>
                      </w:r>
                    </w:p>
                    <w:p w14:paraId="0DCE6BBB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225"/>
                        </w:numPr>
                        <w:suppressLineNumbers w:val="0"/>
                        <w:ind w:left="420" w:leftChars="0" w:hanging="420" w:firstLineChars="0"/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Privilege escalation</w:t>
                      </w:r>
                    </w:p>
                    <w:p w14:paraId="5B19E2B6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225"/>
                        </w:numPr>
                        <w:suppressLineNumbers w:val="0"/>
                        <w:ind w:left="420" w:leftChars="0" w:hanging="420" w:firstLineChars="0"/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Rootkits</w:t>
                      </w:r>
                    </w:p>
                    <w:p w14:paraId="2696EABF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225"/>
                        </w:numPr>
                        <w:suppressLineNumbers w:val="0"/>
                        <w:ind w:left="420" w:leftChars="0" w:hanging="420" w:firstLineChars="0"/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Malware execution</w:t>
                      </w:r>
                    </w:p>
                    <w:p w14:paraId="6BEC5E0D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225"/>
                        </w:numPr>
                        <w:suppressLineNumbers w:val="0"/>
                        <w:ind w:left="420" w:leftChars="0" w:hanging="420" w:firstLineChars="0"/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Insider abuse</w:t>
                      </w:r>
                    </w:p>
                    <w:p w14:paraId="5CF53D70">
                      <w:pPr>
                        <w:pStyle w:val="3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b/>
                          <w:bCs/>
                          <w:sz w:val="24"/>
                          <w:szCs w:val="24"/>
                        </w:rPr>
                        <w:t>3.4 Advantages</w:t>
                      </w:r>
                    </w:p>
                    <w:p w14:paraId="41464625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226"/>
                        </w:numPr>
                        <w:suppressLineNumbers w:val="0"/>
                        <w:ind w:left="420" w:leftChars="0" w:hanging="420" w:firstLineChars="0"/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Detects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 xml:space="preserve"> attacks that NIDS cannot see</w:t>
                      </w:r>
                    </w:p>
                    <w:p w14:paraId="732CE0CE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226"/>
                        </w:numPr>
                        <w:suppressLineNumbers w:val="0"/>
                        <w:ind w:left="420" w:leftChars="0" w:hanging="420" w:firstLineChars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Can a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nalyze encrypted traffi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c (after decryption on host)</w:t>
                      </w:r>
                    </w:p>
                    <w:p w14:paraId="691F4CF6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226"/>
                        </w:numPr>
                        <w:suppressLineNumbers w:val="0"/>
                        <w:ind w:left="420" w:leftChars="0" w:hanging="420" w:firstLineChars="0"/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Very detailed monitoring</w:t>
                      </w:r>
                    </w:p>
                    <w:p w14:paraId="33FC55BD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226"/>
                        </w:numPr>
                        <w:suppressLineNumbers w:val="0"/>
                        <w:ind w:left="420" w:leftChars="0" w:hanging="420" w:firstLineChars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Useful for 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server protection</w:t>
                      </w:r>
                    </w:p>
                    <w:p w14:paraId="3B17C690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226"/>
                        </w:numPr>
                        <w:suppressLineNumbers w:val="0"/>
                        <w:ind w:left="420" w:leftChars="0" w:hanging="420" w:firstLineChars="0"/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Detects insider threats</w:t>
                      </w:r>
                    </w:p>
                    <w:p w14:paraId="4F24DBF7">
                      <w:pPr>
                        <w:pStyle w:val="3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b/>
                          <w:bCs/>
                          <w:sz w:val="24"/>
                          <w:szCs w:val="24"/>
                        </w:rPr>
                        <w:t>3.5 Limitations</w:t>
                      </w:r>
                    </w:p>
                    <w:p w14:paraId="26D8E3E0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226"/>
                        </w:numPr>
                        <w:suppressLineNumbers w:val="0"/>
                        <w:ind w:left="420" w:leftChars="0" w:hanging="420" w:firstLineChars="0"/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Performance overhead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 on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 xml:space="preserve"> host</w:t>
                      </w:r>
                    </w:p>
                    <w:p w14:paraId="38EC1291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226"/>
                        </w:numPr>
                        <w:suppressLineNumbers w:val="0"/>
                        <w:ind w:left="420" w:leftChars="0" w:hanging="420" w:firstLineChars="0"/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Difficult to manage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 on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 xml:space="preserve"> large numbers of devices</w:t>
                      </w:r>
                    </w:p>
                    <w:p w14:paraId="754F59E1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226"/>
                        </w:numPr>
                        <w:suppressLineNumbers w:val="0"/>
                        <w:ind w:left="420" w:leftChars="0" w:hanging="420" w:firstLineChars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Can be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 xml:space="preserve"> disabled if host is compromised</w:t>
                      </w:r>
                    </w:p>
                    <w:p w14:paraId="23F38882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226"/>
                        </w:numPr>
                        <w:suppressLineNumbers w:val="0"/>
                        <w:ind w:left="420" w:leftChars="0" w:hanging="420" w:firstLineChars="0"/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Requires endpoint agent installation</w:t>
                      </w:r>
                    </w:p>
                    <w:p w14:paraId="7E487156">
                      <w:pPr>
                        <w:pStyle w:val="2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b/>
                          <w:bCs/>
                          <w:sz w:val="24"/>
                          <w:szCs w:val="24"/>
                        </w:rPr>
                        <w:t>5. Where Each Type Is Used</w:t>
                      </w:r>
                    </w:p>
                    <w:p w14:paraId="53BC1309">
                      <w:pPr>
                        <w:pStyle w:val="3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b/>
                          <w:bCs/>
                          <w:sz w:val="24"/>
                          <w:szCs w:val="24"/>
                        </w:rPr>
                        <w:t>Network-Based IDS/IPS Best Uses</w:t>
                      </w:r>
                    </w:p>
                    <w:p w14:paraId="77BFD9AE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227"/>
                        </w:numPr>
                        <w:suppressLineNumbers w:val="0"/>
                        <w:ind w:left="425" w:leftChars="0" w:hanging="425" w:firstLineChars="0"/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Monitoring 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enterprise network</w:t>
                      </w:r>
                    </w:p>
                    <w:p w14:paraId="1D6FCED2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227"/>
                        </w:numPr>
                        <w:suppressLineNumbers w:val="0"/>
                        <w:ind w:left="425" w:leftChars="0" w:hanging="425" w:firstLineChars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Detecting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 xml:space="preserve"> DDoS and scannin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g</w:t>
                      </w:r>
                    </w:p>
                    <w:p w14:paraId="38232C14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227"/>
                        </w:numPr>
                        <w:suppressLineNumbers w:val="0"/>
                        <w:ind w:left="425" w:leftChars="0" w:hanging="425" w:firstLineChars="0"/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Perimeter defense</w:t>
                      </w:r>
                    </w:p>
                    <w:p w14:paraId="70248E59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227"/>
                        </w:numPr>
                        <w:suppressLineNumbers w:val="0"/>
                        <w:ind w:left="425" w:leftChars="0" w:hanging="425" w:firstLineChars="0"/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Cloud and DMZ environments</w:t>
                      </w:r>
                    </w:p>
                    <w:p w14:paraId="34268754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ind w:left="72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28A12361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ind w:left="72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14898EC5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ind w:left="72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servers)</w:t>
                      </w:r>
                    </w:p>
                    <w:p w14:paraId="0D025BBF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228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2AA79DD8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228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2C368CDB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ind w:left="72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Detecting insider threats</w:t>
                      </w:r>
                    </w:p>
                    <w:p w14:paraId="118C76E8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228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540B0A4C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228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0F2702B1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ind w:left="72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Monitoring system integrity</w:t>
                      </w:r>
                    </w:p>
                    <w:p w14:paraId="416891BB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228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7D0BDD12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228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3D947C78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ind w:left="72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Protecting highly sensitive endpoints</w:t>
                      </w:r>
                    </w:p>
                    <w:p w14:paraId="55D217E4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228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15413B48">
                      <w:pPr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pict>
                          <v:rect id="_x0000_i1072" o:spt="1" style="height:1.5pt;width:415.3pt;" fillcolor="#A0A0A0" filled="t" stroked="f" coordsize="21600,21600" o:hr="t" o:hrstd="t" o:hralign="center">
                            <v:path/>
                            <v:fill on="t" focussize="0,0"/>
                            <v:stroke on="f"/>
                            <v:imagedata o:title=""/>
                            <o:lock v:ext="edit"/>
                            <w10:wrap type="none"/>
                            <w10:anchorlock/>
                          </v:rect>
                        </w:pict>
                      </w:r>
                    </w:p>
                    <w:p w14:paraId="508F30CB">
                      <w:pPr>
                        <w:pStyle w:val="2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b/>
                          <w:bCs/>
                          <w:sz w:val="24"/>
                          <w:szCs w:val="24"/>
                        </w:rPr>
                        <w:t>6. Combined Deployment (NIDS + HIDS + IPS)</w:t>
                      </w:r>
                    </w:p>
                    <w:p w14:paraId="0CAFF061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Modern security architecture uses a </w:t>
                      </w:r>
                      <w:r>
                        <w:rPr>
                          <w:rStyle w:val="11"/>
                          <w:rFonts w:hint="default" w:ascii="Calibri" w:hAnsi="Calibri" w:cs="Calibri"/>
                          <w:sz w:val="24"/>
                          <w:szCs w:val="24"/>
                        </w:rPr>
                        <w:t>hybrid approach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:</w:t>
                      </w:r>
                    </w:p>
                    <w:p w14:paraId="7446A506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229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0D4E56EE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ind w:left="72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NIDS/NIPS → monitors network-wide threats</w:t>
                      </w:r>
                    </w:p>
                    <w:p w14:paraId="54BD95A0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229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7147737F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229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258EFC46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ind w:left="72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HIDS/HIPS → monitors individual systems</w:t>
                      </w:r>
                    </w:p>
                    <w:p w14:paraId="475854FB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229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1D940802">
                      <w:pP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3435B3B4">
      <w:pPr>
        <w:sectPr>
          <w:pgSz w:w="11906" w:h="16838"/>
          <w:pgMar w:top="1440" w:right="1800" w:bottom="1440" w:left="1800" w:header="720" w:footer="720" w:gutter="0"/>
          <w:cols w:space="720" w:num="1"/>
          <w:docGrid w:linePitch="360" w:charSpace="0"/>
        </w:sectPr>
      </w:pPr>
      <w:r>
        <w:rPr>
          <w:sz w:val="20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>
                <wp:simplePos x="0" y="0"/>
                <wp:positionH relativeFrom="column">
                  <wp:posOffset>2658745</wp:posOffset>
                </wp:positionH>
                <wp:positionV relativeFrom="paragraph">
                  <wp:posOffset>-880110</wp:posOffset>
                </wp:positionV>
                <wp:extent cx="3763645" cy="10621010"/>
                <wp:effectExtent l="4445" t="4445" r="22860" b="23495"/>
                <wp:wrapNone/>
                <wp:docPr id="49" name="Text Box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63645" cy="106210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E41CCEF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230"/>
                              </w:numPr>
                              <w:suppressLineNumbers w:val="0"/>
                              <w:tabs>
                                <w:tab w:val="clear" w:pos="420"/>
                              </w:tabs>
                              <w:ind w:left="420" w:leftChars="0" w:right="0" w:rightChars="0" w:hanging="420" w:firstLineChars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Large signature databases slow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 down scanning</w:t>
                            </w:r>
                          </w:p>
                          <w:p w14:paraId="42A8138D">
                            <w:pPr>
                              <w:pStyle w:val="3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  <w:t>2.6 Use Cases</w:t>
                            </w:r>
                          </w:p>
                          <w:p w14:paraId="600C390B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231"/>
                              </w:numPr>
                              <w:suppressLineNumbers w:val="0"/>
                              <w:ind w:left="420" w:leftChars="0" w:hanging="420" w:firstLineChars="0"/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Antivirus software</w:t>
                            </w:r>
                          </w:p>
                          <w:p w14:paraId="611A5857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231"/>
                              </w:numPr>
                              <w:suppressLineNumbers w:val="0"/>
                              <w:ind w:left="420" w:leftChars="0" w:hanging="420" w:firstLineChars="0"/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Snort for 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network IDS</w:t>
                            </w:r>
                          </w:p>
                          <w:p w14:paraId="0D23C487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231"/>
                              </w:numPr>
                              <w:suppressLineNumbers w:val="0"/>
                              <w:ind w:left="420" w:leftChars="0" w:hanging="420" w:firstLineChars="0"/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Firewalls with DPI</w:t>
                            </w:r>
                          </w:p>
                          <w:p w14:paraId="7B399D26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231"/>
                              </w:numPr>
                              <w:suppressLineNumbers w:val="0"/>
                              <w:ind w:left="420" w:leftChars="0" w:hanging="420" w:firstLineChars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Web Application Firewall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s (WAF)</w:t>
                            </w:r>
                          </w:p>
                          <w:p w14:paraId="6462ECF9">
                            <w:pPr>
                              <w:pStyle w:val="2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  <w:t>3. Anomaly-Based Detection</w:t>
                            </w:r>
                          </w:p>
                          <w:p w14:paraId="08E6209E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Anomaly-based detection identifies 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 xml:space="preserve">deviations from </w:t>
                            </w:r>
                            <w:r>
                              <w:rPr>
                                <w:rStyle w:val="11"/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normal behavior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in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 xml:space="preserve"> network traffic, system usage, or user activities.</w:t>
                            </w:r>
                          </w:p>
                          <w:p w14:paraId="142430C9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An IDS first learns what "normal" looks like → </w:t>
                            </w:r>
                            <w:r>
                              <w:rPr>
                                <w:rStyle w:val="11"/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Baseline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br w:type="textWrapping"/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Anything significantly different → </w:t>
                            </w:r>
                            <w:r>
                              <w:rPr>
                                <w:rStyle w:val="11"/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Anomaly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 → Possible intrusion.</w:t>
                            </w:r>
                          </w:p>
                          <w:p w14:paraId="399C8D0A">
                            <w:pPr>
                              <w:pStyle w:val="3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  <w:t>3.2 Working Principle</w:t>
                            </w:r>
                          </w:p>
                          <w:p w14:paraId="3248BBD1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231"/>
                              </w:numPr>
                              <w:suppressLineNumbers w:val="0"/>
                              <w:ind w:left="420" w:leftChars="0" w:hanging="420" w:firstLineChars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System collects 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normal traffic/behavior over tim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e.</w:t>
                            </w:r>
                          </w:p>
                          <w:p w14:paraId="04487F88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231"/>
                              </w:numPr>
                              <w:suppressLineNumbers w:val="0"/>
                              <w:ind w:left="420" w:leftChars="0" w:hanging="420" w:firstLineChars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Builds a </w:t>
                            </w:r>
                            <w:r>
                              <w:rPr>
                                <w:rStyle w:val="11"/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baseline profile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.</w:t>
                            </w:r>
                          </w:p>
                          <w:p w14:paraId="721CAB49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231"/>
                              </w:numPr>
                              <w:suppressLineNumbers w:val="0"/>
                              <w:ind w:left="420" w:leftChars="0" w:hanging="420" w:firstLineChars="0"/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Monitors live data.</w:t>
                            </w:r>
                          </w:p>
                          <w:p w14:paraId="3F240050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231"/>
                              </w:numPr>
                              <w:suppressLineNumbers w:val="0"/>
                              <w:ind w:left="420" w:leftChars="0" w:hanging="420" w:firstLineChars="0"/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If behavior 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deviates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 significantly →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 xml:space="preserve"> flagged as suspicious.</w:t>
                            </w:r>
                          </w:p>
                          <w:p w14:paraId="275F6A8D">
                            <w:pPr>
                              <w:pStyle w:val="3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  <w:t>3.3 Types of Anomalies</w:t>
                            </w:r>
                          </w:p>
                          <w:p w14:paraId="7A62B76C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232"/>
                              </w:numPr>
                              <w:suppressLineNumbers w:val="0"/>
                              <w:ind w:left="425" w:leftChars="0" w:hanging="425" w:firstLineChars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Statistical anomalies</w:t>
                            </w:r>
                          </w:p>
                          <w:p w14:paraId="6046D667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232"/>
                              </w:numPr>
                              <w:suppressLineNumbers w:val="0"/>
                              <w:ind w:left="425" w:leftChars="0" w:hanging="425" w:firstLineChars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Behavioral anomalies</w:t>
                            </w:r>
                          </w:p>
                          <w:p w14:paraId="5CBAECBC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232"/>
                              </w:numPr>
                              <w:suppressLineNumbers w:val="0"/>
                              <w:ind w:left="425" w:leftChars="0" w:hanging="425" w:firstLineChars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Machine-learning-based anomalies</w:t>
                            </w:r>
                          </w:p>
                          <w:p w14:paraId="632A7E2C">
                            <w:pPr>
                              <w:pStyle w:val="3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  <w:t>3.4 Advantages</w:t>
                            </w:r>
                          </w:p>
                          <w:p w14:paraId="5ABA5616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233"/>
                              </w:numPr>
                              <w:suppressLineNumbers w:val="0"/>
                              <w:ind w:left="420" w:leftChars="0" w:hanging="420" w:firstLineChars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Detects </w:t>
                            </w:r>
                            <w:r>
                              <w:rPr>
                                <w:rStyle w:val="11"/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unknown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 or </w:t>
                            </w:r>
                            <w:r>
                              <w:rPr>
                                <w:rStyle w:val="11"/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zero-day attacks</w:t>
                            </w:r>
                          </w:p>
                          <w:p w14:paraId="736685E2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233"/>
                              </w:numPr>
                              <w:suppressLineNumbers w:val="0"/>
                              <w:ind w:left="420" w:leftChars="0" w:hanging="420" w:firstLineChars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Can discove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r insider threats</w:t>
                            </w:r>
                          </w:p>
                          <w:p w14:paraId="4D59DBE2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233"/>
                              </w:numPr>
                              <w:suppressLineNumbers w:val="0"/>
                              <w:ind w:left="420" w:leftChars="0" w:hanging="420" w:firstLineChars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Adapts to 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evolving environments</w:t>
                            </w:r>
                          </w:p>
                          <w:p w14:paraId="731EF7E3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233"/>
                              </w:numPr>
                              <w:suppressLineNumbers w:val="0"/>
                              <w:ind w:left="420" w:leftChars="0" w:hanging="420" w:firstLineChars="0"/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Effective for 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detecting new malware patterns</w:t>
                            </w:r>
                          </w:p>
                          <w:p w14:paraId="20D5DFBC">
                            <w:pPr>
                              <w:pStyle w:val="3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  <w:t>3.5 Limitations</w:t>
                            </w:r>
                          </w:p>
                          <w:p w14:paraId="1E36B3C0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233"/>
                              </w:numPr>
                              <w:suppressLineNumbers w:val="0"/>
                              <w:ind w:left="420" w:leftChars="0" w:hanging="420" w:firstLineChars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High false positives</w:t>
                            </w:r>
                          </w:p>
                          <w:p w14:paraId="2749A632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233"/>
                              </w:numPr>
                              <w:suppressLineNumbers w:val="0"/>
                              <w:ind w:left="420" w:leftChars="0" w:hanging="420" w:firstLineChars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Requires 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long learning period</w:t>
                            </w:r>
                          </w:p>
                          <w:p w14:paraId="20FD5C0B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233"/>
                              </w:numPr>
                              <w:suppressLineNumbers w:val="0"/>
                              <w:ind w:left="420" w:leftChars="0" w:hanging="420" w:firstLineChars="0"/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Difficult to tune</w:t>
                            </w:r>
                          </w:p>
                          <w:p w14:paraId="137B2E30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233"/>
                              </w:numPr>
                              <w:suppressLineNumbers w:val="0"/>
                              <w:ind w:left="420" w:leftChars="0" w:hanging="420" w:firstLineChars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Resource-intensive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 (CPU, memory)</w:t>
                            </w:r>
                          </w:p>
                          <w:p w14:paraId="34215DC5">
                            <w:pPr>
                              <w:pStyle w:val="3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  <w:t>3.6 Use Cases</w:t>
                            </w:r>
                          </w:p>
                          <w:p w14:paraId="2F3A88E8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233"/>
                              </w:numPr>
                              <w:suppressLineNumbers w:val="0"/>
                              <w:ind w:left="420" w:leftChars="0" w:hanging="420" w:firstLineChars="0"/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Detecting 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abnormal system usage</w:t>
                            </w:r>
                          </w:p>
                          <w:p w14:paraId="27592DE9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233"/>
                              </w:numPr>
                              <w:suppressLineNumbers w:val="0"/>
                              <w:ind w:left="420" w:leftChars="0" w:hanging="420" w:firstLineChars="0"/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Zero-day exploit detection</w:t>
                            </w:r>
                          </w:p>
                          <w:p w14:paraId="70E58806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233"/>
                              </w:numPr>
                              <w:suppressLineNumbers w:val="0"/>
                              <w:ind w:left="420" w:leftChars="0" w:hanging="420" w:firstLineChars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 xml:space="preserve">Unusual traffic spikes 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(possible DDoS)</w:t>
                            </w:r>
                          </w:p>
                          <w:p w14:paraId="71A525D6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233"/>
                              </w:numPr>
                              <w:suppressLineNumbers w:val="0"/>
                              <w:ind w:left="420" w:leftChars="0" w:hanging="420" w:firstLineChars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Unauthorized access attemp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t</w:t>
                            </w:r>
                          </w:p>
                          <w:p w14:paraId="5B101564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233"/>
                              </w:numPr>
                              <w:suppressLineNumbers w:val="0"/>
                              <w:ind w:left="420" w:leftChars="0" w:hanging="420" w:firstLineChars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Suspicious user behavior i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n enterprises</w:t>
                            </w:r>
                          </w:p>
                          <w:tbl>
                            <w:tblPr>
                              <w:tblStyle w:val="6"/>
                              <w:tblW w:w="0" w:type="auto"/>
                              <w:tblCellSpacing w:w="15" w:type="dxa"/>
                              <w:tblInd w:w="0" w:type="dxa"/>
                              <w:tblBorders>
                                <w:top w:val="none" w:color="auto" w:sz="0" w:space="0"/>
                                <w:left w:val="none" w:color="auto" w:sz="0" w:space="0"/>
                                <w:bottom w:val="none" w:color="auto" w:sz="0" w:space="0"/>
                                <w:right w:val="none" w:color="auto" w:sz="0" w:space="0"/>
                                <w:insideH w:val="none" w:color="auto" w:sz="0" w:space="0"/>
                                <w:insideV w:val="none" w:color="auto" w:sz="0" w:space="0"/>
                              </w:tblBorders>
                              <w:shd w:val="clear" w:color="auto" w:fill="auto"/>
                              <w:tblLayout w:type="autofit"/>
                              <w:tblCellMar>
                                <w:top w:w="15" w:type="dxa"/>
                                <w:left w:w="15" w:type="dxa"/>
                                <w:bottom w:w="15" w:type="dxa"/>
                                <w:right w:w="15" w:type="dxa"/>
                              </w:tblCellMar>
                            </w:tblPr>
                            <w:tblGrid>
                              <w:gridCol w:w="1664"/>
                              <w:gridCol w:w="1818"/>
                              <w:gridCol w:w="2237"/>
                            </w:tblGrid>
                            <w:tr w14:paraId="799DEE41"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shd w:val="clear" w:color="auto" w:fill="auto"/>
                                <w:tblCellMar>
                                  <w:top w:w="15" w:type="dxa"/>
                                  <w:left w:w="15" w:type="dxa"/>
                                  <w:bottom w:w="15" w:type="dxa"/>
                                  <w:right w:w="15" w:type="dxa"/>
                                </w:tblCellMar>
                              </w:tblPrEx>
                              <w:trPr>
                                <w:tblHeader/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shd w:val="clear" w:color="auto" w:fill="auto"/>
                                  <w:vAlign w:val="center"/>
                                </w:tcPr>
                                <w:p w14:paraId="7ACBD18E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center"/>
                                    <w:rPr>
                                      <w:rFonts w:hint="default" w:ascii="Calibri" w:hAnsi="Calibri" w:eastAsia="SimSun" w:cs="Calibri"/>
                                      <w:b/>
                                      <w:bCs/>
                                      <w:kern w:val="0"/>
                                      <w:sz w:val="24"/>
                                      <w:szCs w:val="24"/>
                                      <w:lang w:val="en-US" w:eastAsia="zh-CN" w:bidi="ar"/>
                                    </w:rPr>
                                  </w:pPr>
                                </w:p>
                                <w:p w14:paraId="719FCE16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center"/>
                                    <w:rPr>
                                      <w:rFonts w:hint="default" w:ascii="Calibri" w:hAnsi="Calibri" w:eastAsia="SimSun" w:cs="Calibri"/>
                                      <w:b/>
                                      <w:bCs/>
                                      <w:kern w:val="0"/>
                                      <w:sz w:val="24"/>
                                      <w:szCs w:val="24"/>
                                      <w:lang w:val="en-US" w:eastAsia="zh-CN" w:bidi="ar"/>
                                    </w:rPr>
                                  </w:pPr>
                                </w:p>
                                <w:p w14:paraId="37EB5C19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center"/>
                                    <w:rPr>
                                      <w:rFonts w:hint="default" w:ascii="Calibri" w:hAnsi="Calibri" w:eastAsia="SimSun" w:cs="Calibri"/>
                                      <w:b/>
                                      <w:bCs/>
                                      <w:kern w:val="0"/>
                                      <w:sz w:val="24"/>
                                      <w:szCs w:val="24"/>
                                      <w:lang w:val="en-US" w:eastAsia="zh-CN" w:bidi="ar"/>
                                    </w:rPr>
                                  </w:pPr>
                                </w:p>
                                <w:p w14:paraId="26E71238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center"/>
                                    <w:rPr>
                                      <w:rFonts w:hint="default" w:ascii="Calibri" w:hAnsi="Calibri" w:eastAsia="SimSun" w:cs="Calibri"/>
                                      <w:b/>
                                      <w:bCs/>
                                      <w:kern w:val="0"/>
                                      <w:sz w:val="24"/>
                                      <w:szCs w:val="24"/>
                                      <w:lang w:val="en-US" w:eastAsia="zh-CN" w:bidi="ar"/>
                                    </w:rPr>
                                  </w:pPr>
                                </w:p>
                                <w:p w14:paraId="4326EA9E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center"/>
                                    <w:rPr>
                                      <w:rFonts w:hint="default" w:ascii="Calibri" w:hAnsi="Calibri" w:eastAsia="SimSun" w:cs="Calibri"/>
                                      <w:b/>
                                      <w:bCs/>
                                      <w:kern w:val="0"/>
                                      <w:sz w:val="24"/>
                                      <w:szCs w:val="24"/>
                                      <w:lang w:val="en-US" w:eastAsia="zh-CN" w:bidi="ar"/>
                                    </w:rPr>
                                  </w:pPr>
                                </w:p>
                                <w:p w14:paraId="0F5680CC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center"/>
                                    <w:rPr>
                                      <w:rFonts w:hint="default" w:ascii="Calibri" w:hAnsi="Calibri" w:eastAsia="SimSun" w:cs="Calibri"/>
                                      <w:b/>
                                      <w:bCs/>
                                      <w:kern w:val="0"/>
                                      <w:sz w:val="24"/>
                                      <w:szCs w:val="24"/>
                                      <w:lang w:val="en-US" w:eastAsia="zh-CN" w:bidi="ar"/>
                                    </w:rPr>
                                  </w:pPr>
                                </w:p>
                                <w:p w14:paraId="5D88E96C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center"/>
                                    <w:rPr>
                                      <w:rFonts w:hint="default" w:ascii="Calibri" w:hAnsi="Calibri" w:eastAsia="SimSun" w:cs="Calibri"/>
                                      <w:b/>
                                      <w:bCs/>
                                      <w:kern w:val="0"/>
                                      <w:sz w:val="24"/>
                                      <w:szCs w:val="24"/>
                                      <w:lang w:val="en-US" w:eastAsia="zh-CN" w:bidi="ar"/>
                                    </w:rPr>
                                  </w:pPr>
                                </w:p>
                                <w:p w14:paraId="06898E68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center"/>
                                    <w:rPr>
                                      <w:rFonts w:hint="default" w:ascii="Calibri" w:hAnsi="Calibri" w:eastAsia="SimSun" w:cs="Calibri"/>
                                      <w:b/>
                                      <w:bCs/>
                                      <w:kern w:val="0"/>
                                      <w:sz w:val="24"/>
                                      <w:szCs w:val="24"/>
                                      <w:lang w:val="en-US" w:eastAsia="zh-CN" w:bidi="ar"/>
                                    </w:rPr>
                                  </w:pPr>
                                </w:p>
                                <w:p w14:paraId="4BF8CEE7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center"/>
                                    <w:rPr>
                                      <w:rFonts w:hint="default" w:ascii="Calibri" w:hAnsi="Calibri" w:eastAsia="SimSun" w:cs="Calibri"/>
                                      <w:b/>
                                      <w:bCs/>
                                      <w:kern w:val="0"/>
                                      <w:sz w:val="24"/>
                                      <w:szCs w:val="24"/>
                                      <w:lang w:val="en-US" w:eastAsia="zh-CN" w:bidi="ar"/>
                                    </w:rPr>
                                  </w:pPr>
                                </w:p>
                                <w:p w14:paraId="4088206C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center"/>
                                    <w:rPr>
                                      <w:rFonts w:hint="default" w:ascii="Calibri" w:hAnsi="Calibri" w:eastAsia="SimSun" w:cs="Calibri"/>
                                      <w:b/>
                                      <w:bCs/>
                                      <w:kern w:val="0"/>
                                      <w:sz w:val="24"/>
                                      <w:szCs w:val="24"/>
                                      <w:lang w:val="en-US" w:eastAsia="zh-CN" w:bidi="ar"/>
                                    </w:rPr>
                                  </w:pPr>
                                </w:p>
                                <w:p w14:paraId="0EE9BF4E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center"/>
                                    <w:rPr>
                                      <w:rFonts w:hint="default" w:ascii="Calibri" w:hAnsi="Calibri" w:cs="Calibri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hint="default" w:ascii="Calibri" w:hAnsi="Calibri" w:eastAsia="SimSun" w:cs="Calibri"/>
                                      <w:b/>
                                      <w:bCs/>
                                      <w:kern w:val="0"/>
                                      <w:sz w:val="24"/>
                                      <w:szCs w:val="24"/>
                                      <w:lang w:val="en-US" w:eastAsia="zh-CN" w:bidi="ar"/>
                                    </w:rPr>
                                    <w:t>Feature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shd w:val="clear" w:color="auto" w:fill="auto"/>
                                  <w:vAlign w:val="center"/>
                                </w:tcPr>
                                <w:p w14:paraId="4C5D648E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center"/>
                                    <w:rPr>
                                      <w:rFonts w:hint="default" w:ascii="Calibri" w:hAnsi="Calibri" w:cs="Calibri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hint="default" w:ascii="Calibri" w:hAnsi="Calibri" w:eastAsia="SimSun" w:cs="Calibri"/>
                                      <w:b/>
                                      <w:bCs/>
                                      <w:kern w:val="0"/>
                                      <w:sz w:val="24"/>
                                      <w:szCs w:val="24"/>
                                      <w:lang w:val="en-US" w:eastAsia="zh-CN" w:bidi="ar"/>
                                    </w:rPr>
                                    <w:t>Signature-Based Detection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shd w:val="clear" w:color="auto" w:fill="auto"/>
                                  <w:vAlign w:val="center"/>
                                </w:tcPr>
                                <w:p w14:paraId="13987BB2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center"/>
                                    <w:rPr>
                                      <w:rFonts w:hint="default" w:ascii="Calibri" w:hAnsi="Calibri" w:cs="Calibri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hint="default" w:ascii="Calibri" w:hAnsi="Calibri" w:eastAsia="SimSun" w:cs="Calibri"/>
                                      <w:b/>
                                      <w:bCs/>
                                      <w:kern w:val="0"/>
                                      <w:sz w:val="24"/>
                                      <w:szCs w:val="24"/>
                                      <w:lang w:val="en-US" w:eastAsia="zh-CN" w:bidi="ar"/>
                                    </w:rPr>
                                    <w:t>Anomaly-Based Detection</w:t>
                                  </w:r>
                                </w:p>
                              </w:tc>
                            </w:tr>
                            <w:tr w14:paraId="088C644A"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shd w:val="clear" w:color="auto" w:fill="auto"/>
                                <w:tblCellMar>
                                  <w:top w:w="15" w:type="dxa"/>
                                  <w:left w:w="15" w:type="dxa"/>
                                  <w:bottom w:w="15" w:type="dxa"/>
                                  <w:right w:w="15" w:type="dxa"/>
                                </w:tblCellMar>
                              </w:tblPrEx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shd w:val="clear" w:color="auto" w:fill="auto"/>
                                  <w:vAlign w:val="center"/>
                                </w:tcPr>
                                <w:p w14:paraId="0CE7ED8B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left"/>
                                    <w:rPr>
                                      <w:rFonts w:hint="default" w:ascii="Calibri" w:hAnsi="Calibri" w:cs="Calibri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Style w:val="11"/>
                                      <w:rFonts w:hint="default" w:ascii="Calibri" w:hAnsi="Calibri" w:eastAsia="SimSun" w:cs="Calibri"/>
                                      <w:kern w:val="0"/>
                                      <w:sz w:val="24"/>
                                      <w:szCs w:val="24"/>
                                      <w:lang w:val="en-US" w:eastAsia="zh-CN" w:bidi="ar"/>
                                    </w:rPr>
                                    <w:t>Detection Basis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shd w:val="clear" w:color="auto" w:fill="auto"/>
                                  <w:vAlign w:val="center"/>
                                </w:tcPr>
                                <w:p w14:paraId="282B7D19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left"/>
                                    <w:rPr>
                                      <w:rFonts w:hint="default" w:ascii="Calibri" w:hAnsi="Calibri" w:cs="Calibri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hint="default" w:ascii="Calibri" w:hAnsi="Calibri" w:eastAsia="SimSun" w:cs="Calibri"/>
                                      <w:kern w:val="0"/>
                                      <w:sz w:val="24"/>
                                      <w:szCs w:val="24"/>
                                      <w:lang w:val="en-US" w:eastAsia="zh-CN" w:bidi="ar"/>
                                    </w:rPr>
                                    <w:t>Known attack signatures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shd w:val="clear" w:color="auto" w:fill="auto"/>
                                  <w:vAlign w:val="center"/>
                                </w:tcPr>
                                <w:p w14:paraId="035FF2AD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left"/>
                                    <w:rPr>
                                      <w:rFonts w:hint="default" w:ascii="Calibri" w:hAnsi="Calibri" w:cs="Calibri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hint="default" w:ascii="Calibri" w:hAnsi="Calibri" w:eastAsia="SimSun" w:cs="Calibri"/>
                                      <w:kern w:val="0"/>
                                      <w:sz w:val="24"/>
                                      <w:szCs w:val="24"/>
                                      <w:lang w:val="en-US" w:eastAsia="zh-CN" w:bidi="ar"/>
                                    </w:rPr>
                                    <w:t>Deviations from normal behavior</w:t>
                                  </w:r>
                                </w:p>
                              </w:tc>
                            </w:tr>
                            <w:tr w14:paraId="48A5F8B8"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shd w:val="clear" w:color="auto" w:fill="auto"/>
                                <w:tblCellMar>
                                  <w:top w:w="15" w:type="dxa"/>
                                  <w:left w:w="15" w:type="dxa"/>
                                  <w:bottom w:w="15" w:type="dxa"/>
                                  <w:right w:w="15" w:type="dxa"/>
                                </w:tblCellMar>
                              </w:tblPrEx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shd w:val="clear" w:color="auto" w:fill="auto"/>
                                  <w:vAlign w:val="center"/>
                                </w:tcPr>
                                <w:p w14:paraId="1D2793FE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left"/>
                                    <w:rPr>
                                      <w:rFonts w:hint="default" w:ascii="Calibri" w:hAnsi="Calibri" w:cs="Calibri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Style w:val="11"/>
                                      <w:rFonts w:hint="default" w:ascii="Calibri" w:hAnsi="Calibri" w:eastAsia="SimSun" w:cs="Calibri"/>
                                      <w:kern w:val="0"/>
                                      <w:sz w:val="24"/>
                                      <w:szCs w:val="24"/>
                                      <w:lang w:val="en-US" w:eastAsia="zh-CN" w:bidi="ar"/>
                                    </w:rPr>
                                    <w:t>Detects Zero-Day Attacks?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shd w:val="clear" w:color="auto" w:fill="auto"/>
                                  <w:vAlign w:val="center"/>
                                </w:tcPr>
                                <w:p w14:paraId="73F57D6C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left"/>
                                    <w:rPr>
                                      <w:rFonts w:hint="default" w:ascii="Calibri" w:hAnsi="Calibri" w:cs="Calibri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hint="default" w:ascii="Calibri" w:hAnsi="Calibri" w:eastAsia="SimSun" w:cs="Calibri"/>
                                      <w:kern w:val="0"/>
                                      <w:sz w:val="24"/>
                                      <w:szCs w:val="24"/>
                                      <w:lang w:val="en-US" w:eastAsia="zh-CN" w:bidi="ar"/>
                                    </w:rPr>
                                    <w:t>❌ No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shd w:val="clear" w:color="auto" w:fill="auto"/>
                                  <w:vAlign w:val="center"/>
                                </w:tcPr>
                                <w:p w14:paraId="4D40DA67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left"/>
                                    <w:rPr>
                                      <w:rFonts w:hint="default" w:ascii="Calibri" w:hAnsi="Calibri" w:cs="Calibri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hint="default" w:ascii="Calibri" w:hAnsi="Calibri" w:eastAsia="SimSun" w:cs="Calibri"/>
                                      <w:kern w:val="0"/>
                                      <w:sz w:val="24"/>
                                      <w:szCs w:val="24"/>
                                      <w:lang w:val="en-US" w:eastAsia="zh-CN" w:bidi="ar"/>
                                    </w:rPr>
                                    <w:t>✅ Yes</w:t>
                                  </w:r>
                                </w:p>
                              </w:tc>
                            </w:tr>
                            <w:tr w14:paraId="1B2E0193"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shd w:val="clear" w:color="auto" w:fill="auto"/>
                                <w:tblCellMar>
                                  <w:top w:w="15" w:type="dxa"/>
                                  <w:left w:w="15" w:type="dxa"/>
                                  <w:bottom w:w="15" w:type="dxa"/>
                                  <w:right w:w="15" w:type="dxa"/>
                                </w:tblCellMar>
                              </w:tblPrEx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shd w:val="clear" w:color="auto" w:fill="auto"/>
                                  <w:vAlign w:val="center"/>
                                </w:tcPr>
                                <w:p w14:paraId="79B28BB1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left"/>
                                    <w:rPr>
                                      <w:rFonts w:hint="default" w:ascii="Calibri" w:hAnsi="Calibri" w:cs="Calibri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Style w:val="11"/>
                                      <w:rFonts w:hint="default" w:ascii="Calibri" w:hAnsi="Calibri" w:eastAsia="SimSun" w:cs="Calibri"/>
                                      <w:kern w:val="0"/>
                                      <w:sz w:val="24"/>
                                      <w:szCs w:val="24"/>
                                      <w:lang w:val="en-US" w:eastAsia="zh-CN" w:bidi="ar"/>
                                    </w:rPr>
                                    <w:t>Accuracy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shd w:val="clear" w:color="auto" w:fill="auto"/>
                                  <w:vAlign w:val="center"/>
                                </w:tcPr>
                                <w:p w14:paraId="00973582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left"/>
                                    <w:rPr>
                                      <w:rFonts w:hint="default" w:ascii="Calibri" w:hAnsi="Calibri" w:cs="Calibri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hint="default" w:ascii="Calibri" w:hAnsi="Calibri" w:eastAsia="SimSun" w:cs="Calibri"/>
                                      <w:kern w:val="0"/>
                                      <w:sz w:val="24"/>
                                      <w:szCs w:val="24"/>
                                      <w:lang w:val="en-US" w:eastAsia="zh-CN" w:bidi="ar"/>
                                    </w:rPr>
                                    <w:t>High for known attacks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shd w:val="clear" w:color="auto" w:fill="auto"/>
                                  <w:vAlign w:val="center"/>
                                </w:tcPr>
                                <w:p w14:paraId="5CA04D9D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left"/>
                                    <w:rPr>
                                      <w:rFonts w:hint="default" w:ascii="Calibri" w:hAnsi="Calibri" w:cs="Calibri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hint="default" w:ascii="Calibri" w:hAnsi="Calibri" w:eastAsia="SimSun" w:cs="Calibri"/>
                                      <w:kern w:val="0"/>
                                      <w:sz w:val="24"/>
                                      <w:szCs w:val="24"/>
                                      <w:lang w:val="en-US" w:eastAsia="zh-CN" w:bidi="ar"/>
                                    </w:rPr>
                                    <w:t>Lower (more false positives)</w:t>
                                  </w:r>
                                </w:p>
                              </w:tc>
                            </w:tr>
                            <w:tr w14:paraId="3EC334EB"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shd w:val="clear" w:color="auto" w:fill="auto"/>
                                <w:tblCellMar>
                                  <w:top w:w="15" w:type="dxa"/>
                                  <w:left w:w="15" w:type="dxa"/>
                                  <w:bottom w:w="15" w:type="dxa"/>
                                  <w:right w:w="15" w:type="dxa"/>
                                </w:tblCellMar>
                              </w:tblPrEx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shd w:val="clear" w:color="auto" w:fill="auto"/>
                                  <w:vAlign w:val="center"/>
                                </w:tcPr>
                                <w:p w14:paraId="2271CC7F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left"/>
                                    <w:rPr>
                                      <w:rFonts w:hint="default" w:ascii="Calibri" w:hAnsi="Calibri" w:cs="Calibri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Style w:val="11"/>
                                      <w:rFonts w:hint="default" w:ascii="Calibri" w:hAnsi="Calibri" w:eastAsia="SimSun" w:cs="Calibri"/>
                                      <w:kern w:val="0"/>
                                      <w:sz w:val="24"/>
                                      <w:szCs w:val="24"/>
                                      <w:lang w:val="en-US" w:eastAsia="zh-CN" w:bidi="ar"/>
                                    </w:rPr>
                                    <w:t>Updates Required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shd w:val="clear" w:color="auto" w:fill="auto"/>
                                  <w:vAlign w:val="center"/>
                                </w:tcPr>
                                <w:p w14:paraId="1625C7A9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left"/>
                                    <w:rPr>
                                      <w:rFonts w:hint="default" w:ascii="Calibri" w:hAnsi="Calibri" w:cs="Calibri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hint="default" w:ascii="Calibri" w:hAnsi="Calibri" w:eastAsia="SimSun" w:cs="Calibri"/>
                                      <w:kern w:val="0"/>
                                      <w:sz w:val="24"/>
                                      <w:szCs w:val="24"/>
                                      <w:lang w:val="en-US" w:eastAsia="zh-CN" w:bidi="ar"/>
                                    </w:rPr>
                                    <w:t>Frequent signature updates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shd w:val="clear" w:color="auto" w:fill="auto"/>
                                  <w:vAlign w:val="center"/>
                                </w:tcPr>
                                <w:p w14:paraId="0E3498AB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left"/>
                                    <w:rPr>
                                      <w:rFonts w:hint="default" w:ascii="Calibri" w:hAnsi="Calibri" w:cs="Calibri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hint="default" w:ascii="Calibri" w:hAnsi="Calibri" w:eastAsia="SimSun" w:cs="Calibri"/>
                                      <w:kern w:val="0"/>
                                      <w:sz w:val="24"/>
                                      <w:szCs w:val="24"/>
                                      <w:lang w:val="en-US" w:eastAsia="zh-CN" w:bidi="ar"/>
                                    </w:rPr>
                                    <w:t>Baseline updates</w:t>
                                  </w:r>
                                </w:p>
                              </w:tc>
                            </w:tr>
                            <w:tr w14:paraId="54A7E155"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shd w:val="clear" w:color="auto" w:fill="auto"/>
                                <w:tblCellMar>
                                  <w:top w:w="15" w:type="dxa"/>
                                  <w:left w:w="15" w:type="dxa"/>
                                  <w:bottom w:w="15" w:type="dxa"/>
                                  <w:right w:w="15" w:type="dxa"/>
                                </w:tblCellMar>
                              </w:tblPrEx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shd w:val="clear" w:color="auto" w:fill="auto"/>
                                  <w:vAlign w:val="center"/>
                                </w:tcPr>
                                <w:p w14:paraId="3119D871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left"/>
                                    <w:rPr>
                                      <w:rFonts w:hint="default" w:ascii="Calibri" w:hAnsi="Calibri" w:cs="Calibri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Style w:val="11"/>
                                      <w:rFonts w:hint="default" w:ascii="Calibri" w:hAnsi="Calibri" w:eastAsia="SimSun" w:cs="Calibri"/>
                                      <w:kern w:val="0"/>
                                      <w:sz w:val="24"/>
                                      <w:szCs w:val="24"/>
                                      <w:lang w:val="en-US" w:eastAsia="zh-CN" w:bidi="ar"/>
                                    </w:rPr>
                                    <w:t>False Positives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shd w:val="clear" w:color="auto" w:fill="auto"/>
                                  <w:vAlign w:val="center"/>
                                </w:tcPr>
                                <w:p w14:paraId="30180611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left"/>
                                    <w:rPr>
                                      <w:rFonts w:hint="default" w:ascii="Calibri" w:hAnsi="Calibri" w:cs="Calibri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hint="default" w:ascii="Calibri" w:hAnsi="Calibri" w:eastAsia="SimSun" w:cs="Calibri"/>
                                      <w:kern w:val="0"/>
                                      <w:sz w:val="24"/>
                                      <w:szCs w:val="24"/>
                                      <w:lang w:val="en-US" w:eastAsia="zh-CN" w:bidi="ar"/>
                                    </w:rPr>
                                    <w:t>Low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shd w:val="clear" w:color="auto" w:fill="auto"/>
                                  <w:vAlign w:val="center"/>
                                </w:tcPr>
                                <w:p w14:paraId="685E0DEC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left"/>
                                    <w:rPr>
                                      <w:rFonts w:hint="default" w:ascii="Calibri" w:hAnsi="Calibri" w:cs="Calibri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hint="default" w:ascii="Calibri" w:hAnsi="Calibri" w:eastAsia="SimSun" w:cs="Calibri"/>
                                      <w:kern w:val="0"/>
                                      <w:sz w:val="24"/>
                                      <w:szCs w:val="24"/>
                                      <w:lang w:val="en-US" w:eastAsia="zh-CN" w:bidi="ar"/>
                                    </w:rPr>
                                    <w:t>High</w:t>
                                  </w:r>
                                </w:p>
                              </w:tc>
                            </w:tr>
                            <w:tr w14:paraId="59ABFDB3"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shd w:val="clear" w:color="auto" w:fill="auto"/>
                                <w:tblCellMar>
                                  <w:top w:w="15" w:type="dxa"/>
                                  <w:left w:w="15" w:type="dxa"/>
                                  <w:bottom w:w="15" w:type="dxa"/>
                                  <w:right w:w="15" w:type="dxa"/>
                                </w:tblCellMar>
                              </w:tblPrEx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shd w:val="clear" w:color="auto" w:fill="auto"/>
                                  <w:vAlign w:val="center"/>
                                </w:tcPr>
                                <w:p w14:paraId="5476EF20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left"/>
                                    <w:rPr>
                                      <w:rFonts w:hint="default" w:ascii="Calibri" w:hAnsi="Calibri" w:cs="Calibri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Style w:val="11"/>
                                      <w:rFonts w:hint="default" w:ascii="Calibri" w:hAnsi="Calibri" w:eastAsia="SimSun" w:cs="Calibri"/>
                                      <w:kern w:val="0"/>
                                      <w:sz w:val="24"/>
                                      <w:szCs w:val="24"/>
                                      <w:lang w:val="en-US" w:eastAsia="zh-CN" w:bidi="ar"/>
                                    </w:rPr>
                                    <w:t>False Negatives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shd w:val="clear" w:color="auto" w:fill="auto"/>
                                  <w:vAlign w:val="center"/>
                                </w:tcPr>
                                <w:p w14:paraId="6128D5C6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left"/>
                                    <w:rPr>
                                      <w:rFonts w:hint="default" w:ascii="Calibri" w:hAnsi="Calibri" w:cs="Calibri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hint="default" w:ascii="Calibri" w:hAnsi="Calibri" w:eastAsia="SimSun" w:cs="Calibri"/>
                                      <w:kern w:val="0"/>
                                      <w:sz w:val="24"/>
                                      <w:szCs w:val="24"/>
                                      <w:lang w:val="en-US" w:eastAsia="zh-CN" w:bidi="ar"/>
                                    </w:rPr>
                                    <w:t>High (misses unknown attacks)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shd w:val="clear" w:color="auto" w:fill="auto"/>
                                  <w:vAlign w:val="center"/>
                                </w:tcPr>
                                <w:p w14:paraId="536E7E7C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left"/>
                                    <w:rPr>
                                      <w:rFonts w:hint="default" w:ascii="Calibri" w:hAnsi="Calibri" w:cs="Calibri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hint="default" w:ascii="Calibri" w:hAnsi="Calibri" w:eastAsia="SimSun" w:cs="Calibri"/>
                                      <w:kern w:val="0"/>
                                      <w:sz w:val="24"/>
                                      <w:szCs w:val="24"/>
                                      <w:lang w:val="en-US" w:eastAsia="zh-CN" w:bidi="ar"/>
                                    </w:rPr>
                                    <w:t>Low</w:t>
                                  </w:r>
                                </w:p>
                              </w:tc>
                            </w:tr>
                            <w:tr w14:paraId="771E957E"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shd w:val="clear" w:color="auto" w:fill="auto"/>
                                <w:tblCellMar>
                                  <w:top w:w="15" w:type="dxa"/>
                                  <w:left w:w="15" w:type="dxa"/>
                                  <w:bottom w:w="15" w:type="dxa"/>
                                  <w:right w:w="15" w:type="dxa"/>
                                </w:tblCellMar>
                              </w:tblPrEx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shd w:val="clear" w:color="auto" w:fill="auto"/>
                                  <w:vAlign w:val="center"/>
                                </w:tcPr>
                                <w:p w14:paraId="5542A224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left"/>
                                    <w:rPr>
                                      <w:rFonts w:hint="default" w:ascii="Calibri" w:hAnsi="Calibri" w:cs="Calibri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Style w:val="11"/>
                                      <w:rFonts w:hint="default" w:ascii="Calibri" w:hAnsi="Calibri" w:eastAsia="SimSun" w:cs="Calibri"/>
                                      <w:kern w:val="0"/>
                                      <w:sz w:val="24"/>
                                      <w:szCs w:val="24"/>
                                      <w:lang w:val="en-US" w:eastAsia="zh-CN" w:bidi="ar"/>
                                    </w:rPr>
                                    <w:t>Speed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shd w:val="clear" w:color="auto" w:fill="auto"/>
                                  <w:vAlign w:val="center"/>
                                </w:tcPr>
                                <w:p w14:paraId="07BE487D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left"/>
                                    <w:rPr>
                                      <w:rFonts w:hint="default" w:ascii="Calibri" w:hAnsi="Calibri" w:cs="Calibri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hint="default" w:ascii="Calibri" w:hAnsi="Calibri" w:eastAsia="SimSun" w:cs="Calibri"/>
                                      <w:kern w:val="0"/>
                                      <w:sz w:val="24"/>
                                      <w:szCs w:val="24"/>
                                      <w:lang w:val="en-US" w:eastAsia="zh-CN" w:bidi="ar"/>
                                    </w:rPr>
                                    <w:t>Fast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shd w:val="clear" w:color="auto" w:fill="auto"/>
                                  <w:vAlign w:val="center"/>
                                </w:tcPr>
                                <w:p w14:paraId="3D605F19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left"/>
                                    <w:rPr>
                                      <w:rFonts w:hint="default" w:ascii="Calibri" w:hAnsi="Calibri" w:cs="Calibri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hint="default" w:ascii="Calibri" w:hAnsi="Calibri" w:eastAsia="SimSun" w:cs="Calibri"/>
                                      <w:kern w:val="0"/>
                                      <w:sz w:val="24"/>
                                      <w:szCs w:val="24"/>
                                      <w:lang w:val="en-US" w:eastAsia="zh-CN" w:bidi="ar"/>
                                    </w:rPr>
                                    <w:t>Slower; more processing</w:t>
                                  </w:r>
                                </w:p>
                              </w:tc>
                            </w:tr>
                            <w:tr w14:paraId="651E0608"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shd w:val="clear" w:color="auto" w:fill="auto"/>
                                <w:tblCellMar>
                                  <w:top w:w="15" w:type="dxa"/>
                                  <w:left w:w="15" w:type="dxa"/>
                                  <w:bottom w:w="15" w:type="dxa"/>
                                  <w:right w:w="15" w:type="dxa"/>
                                </w:tblCellMar>
                              </w:tblPrEx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shd w:val="clear" w:color="auto" w:fill="auto"/>
                                  <w:vAlign w:val="center"/>
                                </w:tcPr>
                                <w:p w14:paraId="772A922E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left"/>
                                    <w:rPr>
                                      <w:rFonts w:hint="default" w:ascii="Calibri" w:hAnsi="Calibri" w:cs="Calibri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Style w:val="11"/>
                                      <w:rFonts w:hint="default" w:ascii="Calibri" w:hAnsi="Calibri" w:eastAsia="SimSun" w:cs="Calibri"/>
                                      <w:kern w:val="0"/>
                                      <w:sz w:val="24"/>
                                      <w:szCs w:val="24"/>
                                      <w:lang w:val="en-US" w:eastAsia="zh-CN" w:bidi="ar"/>
                                    </w:rPr>
                                    <w:t>Learning Period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shd w:val="clear" w:color="auto" w:fill="auto"/>
                                  <w:vAlign w:val="center"/>
                                </w:tcPr>
                                <w:p w14:paraId="0937BA99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left"/>
                                    <w:rPr>
                                      <w:rFonts w:hint="default" w:ascii="Calibri" w:hAnsi="Calibri" w:cs="Calibri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hint="default" w:ascii="Calibri" w:hAnsi="Calibri" w:eastAsia="SimSun" w:cs="Calibri"/>
                                      <w:kern w:val="0"/>
                                      <w:sz w:val="24"/>
                                      <w:szCs w:val="24"/>
                                      <w:lang w:val="en-US" w:eastAsia="zh-CN" w:bidi="ar"/>
                                    </w:rPr>
                                    <w:t>Not required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shd w:val="clear" w:color="auto" w:fill="auto"/>
                                  <w:vAlign w:val="center"/>
                                </w:tcPr>
                                <w:p w14:paraId="7E95097E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left"/>
                                    <w:rPr>
                                      <w:rFonts w:hint="default" w:ascii="Calibri" w:hAnsi="Calibri" w:cs="Calibri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hint="default" w:ascii="Calibri" w:hAnsi="Calibri" w:eastAsia="SimSun" w:cs="Calibri"/>
                                      <w:kern w:val="0"/>
                                      <w:sz w:val="24"/>
                                      <w:szCs w:val="24"/>
                                      <w:lang w:val="en-US" w:eastAsia="zh-CN" w:bidi="ar"/>
                                    </w:rPr>
                                    <w:t>Required</w:t>
                                  </w:r>
                                </w:p>
                              </w:tc>
                            </w:tr>
                            <w:tr w14:paraId="1157E2E8"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shd w:val="clear" w:color="auto" w:fill="auto"/>
                                <w:tblCellMar>
                                  <w:top w:w="15" w:type="dxa"/>
                                  <w:left w:w="15" w:type="dxa"/>
                                  <w:bottom w:w="15" w:type="dxa"/>
                                  <w:right w:w="15" w:type="dxa"/>
                                </w:tblCellMar>
                              </w:tblPrEx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shd w:val="clear" w:color="auto" w:fill="auto"/>
                                  <w:vAlign w:val="center"/>
                                </w:tcPr>
                                <w:p w14:paraId="1F8944EC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left"/>
                                    <w:rPr>
                                      <w:rFonts w:hint="default" w:ascii="Calibri" w:hAnsi="Calibri" w:cs="Calibri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Style w:val="11"/>
                                      <w:rFonts w:hint="default" w:ascii="Calibri" w:hAnsi="Calibri" w:eastAsia="SimSun" w:cs="Calibri"/>
                                      <w:kern w:val="0"/>
                                      <w:sz w:val="24"/>
                                      <w:szCs w:val="24"/>
                                      <w:lang w:val="en-US" w:eastAsia="zh-CN" w:bidi="ar"/>
                                    </w:rPr>
                                    <w:t>Best For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shd w:val="clear" w:color="auto" w:fill="auto"/>
                                  <w:vAlign w:val="center"/>
                                </w:tcPr>
                                <w:p w14:paraId="26738B04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left"/>
                                    <w:rPr>
                                      <w:rFonts w:hint="default" w:ascii="Calibri" w:hAnsi="Calibri" w:cs="Calibri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hint="default" w:ascii="Calibri" w:hAnsi="Calibri" w:eastAsia="SimSun" w:cs="Calibri"/>
                                      <w:kern w:val="0"/>
                                      <w:sz w:val="24"/>
                                      <w:szCs w:val="24"/>
                                      <w:lang w:val="en-US" w:eastAsia="zh-CN" w:bidi="ar"/>
                                    </w:rPr>
                                    <w:t>Known, common attacks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shd w:val="clear" w:color="auto" w:fill="auto"/>
                                  <w:vAlign w:val="center"/>
                                </w:tcPr>
                                <w:p w14:paraId="7277D085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left"/>
                                    <w:rPr>
                                      <w:rFonts w:hint="default" w:ascii="Calibri" w:hAnsi="Calibri" w:cs="Calibri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hint="default" w:ascii="Calibri" w:hAnsi="Calibri" w:eastAsia="SimSun" w:cs="Calibri"/>
                                      <w:kern w:val="0"/>
                                      <w:sz w:val="24"/>
                                      <w:szCs w:val="24"/>
                                      <w:lang w:val="en-US" w:eastAsia="zh-CN" w:bidi="ar"/>
                                    </w:rPr>
                                    <w:t>Unknown, new, sophisticated attacks</w:t>
                                  </w:r>
                                </w:p>
                              </w:tc>
                            </w:tr>
                          </w:tbl>
                          <w:p w14:paraId="051A59BD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pict>
                                <v:rect id="_x0000_i1073" o:spt="1" style="height:1.5pt;width:415.3pt;" fillcolor="#A0A0A0" filled="t" stroked="f" coordsize="21600,21600" o:hr="t" o:hrstd="t" o:hralign="center">
                                  <v:path/>
                                  <v:fill on="t" focussize="0,0"/>
                                  <v:stroke on="f"/>
                                  <v:imagedata o:title=""/>
                                  <o:lock v:ext="edit"/>
                                  <w10:wrap type="none"/>
                                  <w10:anchorlock/>
                                </v:rect>
                              </w:pict>
                            </w:r>
                          </w:p>
                          <w:p w14:paraId="110B88E5">
                            <w:pPr>
                              <w:pStyle w:val="2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  <w:t>5. When to Use Which?</w:t>
                            </w:r>
                          </w:p>
                          <w:p w14:paraId="2CA48EFC">
                            <w:pPr>
                              <w:pStyle w:val="4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  <w:t>Use Signature-Based Detection When:</w:t>
                            </w:r>
                          </w:p>
                          <w:p w14:paraId="5C2B18EB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234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13312311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ind w:left="72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You want stability with minimal false alarms</w:t>
                            </w:r>
                          </w:p>
                          <w:p w14:paraId="58C90D79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234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3C121ED9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234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39082202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ind w:left="72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You deal with known, common threats</w:t>
                            </w:r>
                          </w:p>
                          <w:p w14:paraId="559C3F38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234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7F58BC08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234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011FE327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ind w:left="72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CPU resources are limited</w:t>
                            </w:r>
                          </w:p>
                          <w:p w14:paraId="30D5F4D7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234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3F341D71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234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1FC290EE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ind w:left="72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Quick detection is required</w:t>
                            </w:r>
                          </w:p>
                          <w:p w14:paraId="645EAA1C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234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1FD91881">
                            <w:pPr>
                              <w:pStyle w:val="4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  <w:t>Use Anomaly-Based Detection When:</w:t>
                            </w:r>
                          </w:p>
                          <w:p w14:paraId="1392BFF9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235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46CF2080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ind w:left="72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You want to detect new/zero-day attacks</w:t>
                            </w:r>
                          </w:p>
                          <w:p w14:paraId="405D3E12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235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0254D7A0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235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7F9ABE5F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ind w:left="72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Insider threats must be detected</w:t>
                            </w:r>
                          </w:p>
                          <w:p w14:paraId="43CF905B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235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2BABC8D4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235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7748FFE2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ind w:left="72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Network behavior varies often</w:t>
                            </w:r>
                          </w:p>
                          <w:p w14:paraId="693B738D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235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62BC7BC9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235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7EE1CEFF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ind w:left="72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You can afford higher false positives</w:t>
                            </w:r>
                          </w:p>
                          <w:p w14:paraId="60B42665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235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293308C1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pict>
                                <v:rect id="_x0000_i1074" o:spt="1" style="height:1.5pt;width:415.3pt;" fillcolor="#A0A0A0" filled="t" stroked="f" coordsize="21600,21600" o:hr="t" o:hrstd="t" o:hralign="center">
                                  <v:path/>
                                  <v:fill on="t" focussize="0,0"/>
                                  <v:stroke on="f"/>
                                  <v:imagedata o:title=""/>
                                  <o:lock v:ext="edit"/>
                                  <w10:wrap type="none"/>
                                  <w10:anchorlock/>
                                </v:rect>
                              </w:pict>
                            </w:r>
                          </w:p>
                          <w:p w14:paraId="742376C8">
                            <w:pPr>
                              <w:pStyle w:val="2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  <w:t>6. Hybrid (Signature + Anomaly) Detection</w:t>
                            </w:r>
                          </w:p>
                          <w:p w14:paraId="3AC97460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Modern IDS/IPS often use </w:t>
                            </w:r>
                            <w:r>
                              <w:rPr>
                                <w:rStyle w:val="11"/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both methods together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 to provide balanced detection:</w:t>
                            </w:r>
                          </w:p>
                          <w:p w14:paraId="63C64241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236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5CF85487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ind w:left="72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Signature → detects known attacks with high accuracy</w:t>
                            </w:r>
                          </w:p>
                          <w:p w14:paraId="40B478BA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236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1368F73C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236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6AAEB7AD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ind w:left="72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Anomaly → detects unknown attacks</w:t>
                            </w:r>
                          </w:p>
                          <w:p w14:paraId="067C15F6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236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7185E75B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Examples:</w:t>
                            </w:r>
                          </w:p>
                          <w:p w14:paraId="37FD3400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237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33E1B7C5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ind w:left="72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Suricata IDS</w:t>
                            </w:r>
                          </w:p>
                          <w:p w14:paraId="11CFFA79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237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649A4BBE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237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4E3472C0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ind w:left="72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Snort 3</w:t>
                            </w:r>
                          </w:p>
                          <w:p w14:paraId="548E4ADC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237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79587B28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237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04A7651C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ind w:left="72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Palo Alto Firewalls</w:t>
                            </w:r>
                          </w:p>
                          <w:p w14:paraId="4340A5CC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237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6D4C9503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237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72BFA79C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ind w:left="72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Cisco FirePOWER IPS</w:t>
                            </w:r>
                          </w:p>
                          <w:p w14:paraId="3DFB2A21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237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196AC4BA">
                            <w:pP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09.35pt;margin-top:-69.3pt;height:836.3pt;width:296.35pt;z-index:251703296;mso-width-relative:page;mso-height-relative:page;" fillcolor="#FFFFFF [3201]" filled="t" stroked="t" coordsize="21600,21600" o:gfxdata="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1E41CCEF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230"/>
                        </w:numPr>
                        <w:suppressLineNumbers w:val="0"/>
                        <w:tabs>
                          <w:tab w:val="clear" w:pos="420"/>
                        </w:tabs>
                        <w:ind w:left="420" w:leftChars="0" w:right="0" w:rightChars="0" w:hanging="420" w:firstLineChars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Large signature databases slow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 down scanning</w:t>
                      </w:r>
                    </w:p>
                    <w:p w14:paraId="42A8138D">
                      <w:pPr>
                        <w:pStyle w:val="3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b/>
                          <w:bCs/>
                          <w:sz w:val="24"/>
                          <w:szCs w:val="24"/>
                        </w:rPr>
                        <w:t>2.6 Use Cases</w:t>
                      </w:r>
                    </w:p>
                    <w:p w14:paraId="600C390B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231"/>
                        </w:numPr>
                        <w:suppressLineNumbers w:val="0"/>
                        <w:ind w:left="420" w:leftChars="0" w:hanging="420" w:firstLineChars="0"/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Antivirus software</w:t>
                      </w:r>
                    </w:p>
                    <w:p w14:paraId="611A5857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231"/>
                        </w:numPr>
                        <w:suppressLineNumbers w:val="0"/>
                        <w:ind w:left="420" w:leftChars="0" w:hanging="420" w:firstLineChars="0"/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Snort for 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network IDS</w:t>
                      </w:r>
                    </w:p>
                    <w:p w14:paraId="0D23C487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231"/>
                        </w:numPr>
                        <w:suppressLineNumbers w:val="0"/>
                        <w:ind w:left="420" w:leftChars="0" w:hanging="420" w:firstLineChars="0"/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Firewalls with DPI</w:t>
                      </w:r>
                    </w:p>
                    <w:p w14:paraId="7B399D26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231"/>
                        </w:numPr>
                        <w:suppressLineNumbers w:val="0"/>
                        <w:ind w:left="420" w:leftChars="0" w:hanging="420" w:firstLineChars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Web Application Firewall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s (WAF)</w:t>
                      </w:r>
                    </w:p>
                    <w:p w14:paraId="6462ECF9">
                      <w:pPr>
                        <w:pStyle w:val="2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b/>
                          <w:bCs/>
                          <w:sz w:val="24"/>
                          <w:szCs w:val="24"/>
                        </w:rPr>
                        <w:t>3. Anomaly-Based Detection</w:t>
                      </w:r>
                    </w:p>
                    <w:p w14:paraId="08E6209E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Anomaly-based detection identifies 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 xml:space="preserve">deviations from </w:t>
                      </w:r>
                      <w:r>
                        <w:rPr>
                          <w:rStyle w:val="11"/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normal behavior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in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 xml:space="preserve"> network traffic, system usage, or user activities.</w:t>
                      </w:r>
                    </w:p>
                    <w:p w14:paraId="142430C9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An IDS first learns what "normal" looks like → </w:t>
                      </w:r>
                      <w:r>
                        <w:rPr>
                          <w:rStyle w:val="11"/>
                          <w:rFonts w:hint="default" w:ascii="Calibri" w:hAnsi="Calibri" w:cs="Calibri"/>
                          <w:sz w:val="24"/>
                          <w:szCs w:val="24"/>
                        </w:rPr>
                        <w:t>Baseline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br w:type="textWrapping"/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Anything significantly different → </w:t>
                      </w:r>
                      <w:r>
                        <w:rPr>
                          <w:rStyle w:val="11"/>
                          <w:rFonts w:hint="default" w:ascii="Calibri" w:hAnsi="Calibri" w:cs="Calibri"/>
                          <w:sz w:val="24"/>
                          <w:szCs w:val="24"/>
                        </w:rPr>
                        <w:t>Anomaly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 → Possible intrusion.</w:t>
                      </w:r>
                    </w:p>
                    <w:p w14:paraId="399C8D0A">
                      <w:pPr>
                        <w:pStyle w:val="3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b/>
                          <w:bCs/>
                          <w:sz w:val="24"/>
                          <w:szCs w:val="24"/>
                        </w:rPr>
                        <w:t>3.2 Working Principle</w:t>
                      </w:r>
                    </w:p>
                    <w:p w14:paraId="3248BBD1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231"/>
                        </w:numPr>
                        <w:suppressLineNumbers w:val="0"/>
                        <w:ind w:left="420" w:leftChars="0" w:hanging="420" w:firstLineChars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System collects 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normal traffic/behavior over tim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e.</w:t>
                      </w:r>
                    </w:p>
                    <w:p w14:paraId="04487F88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231"/>
                        </w:numPr>
                        <w:suppressLineNumbers w:val="0"/>
                        <w:ind w:left="420" w:leftChars="0" w:hanging="420" w:firstLineChars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Builds a </w:t>
                      </w:r>
                      <w:r>
                        <w:rPr>
                          <w:rStyle w:val="11"/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baseline profile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.</w:t>
                      </w:r>
                    </w:p>
                    <w:p w14:paraId="721CAB49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231"/>
                        </w:numPr>
                        <w:suppressLineNumbers w:val="0"/>
                        <w:ind w:left="420" w:leftChars="0" w:hanging="420" w:firstLineChars="0"/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Monitors live data.</w:t>
                      </w:r>
                    </w:p>
                    <w:p w14:paraId="3F240050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231"/>
                        </w:numPr>
                        <w:suppressLineNumbers w:val="0"/>
                        <w:ind w:left="420" w:leftChars="0" w:hanging="420" w:firstLineChars="0"/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If behavior 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deviates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 significantly →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 xml:space="preserve"> flagged as suspicious.</w:t>
                      </w:r>
                    </w:p>
                    <w:p w14:paraId="275F6A8D">
                      <w:pPr>
                        <w:pStyle w:val="3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b/>
                          <w:bCs/>
                          <w:sz w:val="24"/>
                          <w:szCs w:val="24"/>
                        </w:rPr>
                        <w:t>3.3 Types of Anomalies</w:t>
                      </w:r>
                    </w:p>
                    <w:p w14:paraId="7A62B76C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232"/>
                        </w:numPr>
                        <w:suppressLineNumbers w:val="0"/>
                        <w:ind w:left="425" w:leftChars="0" w:hanging="425" w:firstLineChars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sz w:val="24"/>
                          <w:szCs w:val="24"/>
                        </w:rPr>
                        <w:t>Statistical anomalies</w:t>
                      </w:r>
                    </w:p>
                    <w:p w14:paraId="6046D667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232"/>
                        </w:numPr>
                        <w:suppressLineNumbers w:val="0"/>
                        <w:ind w:left="425" w:leftChars="0" w:hanging="425" w:firstLineChars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sz w:val="24"/>
                          <w:szCs w:val="24"/>
                        </w:rPr>
                        <w:t>Behavioral anomalies</w:t>
                      </w:r>
                    </w:p>
                    <w:p w14:paraId="5CBAECBC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232"/>
                        </w:numPr>
                        <w:suppressLineNumbers w:val="0"/>
                        <w:ind w:left="425" w:leftChars="0" w:hanging="425" w:firstLineChars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sz w:val="24"/>
                          <w:szCs w:val="24"/>
                        </w:rPr>
                        <w:t>Machine-learning-based anomalies</w:t>
                      </w:r>
                    </w:p>
                    <w:p w14:paraId="632A7E2C">
                      <w:pPr>
                        <w:pStyle w:val="3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b/>
                          <w:bCs/>
                          <w:sz w:val="24"/>
                          <w:szCs w:val="24"/>
                        </w:rPr>
                        <w:t>3.4 Advantages</w:t>
                      </w:r>
                    </w:p>
                    <w:p w14:paraId="5ABA5616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233"/>
                        </w:numPr>
                        <w:suppressLineNumbers w:val="0"/>
                        <w:ind w:left="420" w:leftChars="0" w:hanging="420" w:firstLineChars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Detects </w:t>
                      </w:r>
                      <w:r>
                        <w:rPr>
                          <w:rStyle w:val="11"/>
                          <w:rFonts w:hint="default" w:ascii="Calibri" w:hAnsi="Calibri" w:cs="Calibri"/>
                          <w:sz w:val="24"/>
                          <w:szCs w:val="24"/>
                        </w:rPr>
                        <w:t>unknown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 or </w:t>
                      </w:r>
                      <w:r>
                        <w:rPr>
                          <w:rStyle w:val="11"/>
                          <w:rFonts w:hint="default" w:ascii="Calibri" w:hAnsi="Calibri" w:cs="Calibri"/>
                          <w:sz w:val="24"/>
                          <w:szCs w:val="24"/>
                        </w:rPr>
                        <w:t>zero-day attacks</w:t>
                      </w:r>
                    </w:p>
                    <w:p w14:paraId="736685E2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233"/>
                        </w:numPr>
                        <w:suppressLineNumbers w:val="0"/>
                        <w:ind w:left="420" w:leftChars="0" w:hanging="420" w:firstLineChars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Can discove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r insider threats</w:t>
                      </w:r>
                    </w:p>
                    <w:p w14:paraId="4D59DBE2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233"/>
                        </w:numPr>
                        <w:suppressLineNumbers w:val="0"/>
                        <w:ind w:left="420" w:leftChars="0" w:hanging="420" w:firstLineChars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Adapts to 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evolving environments</w:t>
                      </w:r>
                    </w:p>
                    <w:p w14:paraId="731EF7E3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233"/>
                        </w:numPr>
                        <w:suppressLineNumbers w:val="0"/>
                        <w:ind w:left="420" w:leftChars="0" w:hanging="420" w:firstLineChars="0"/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Effective for 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detecting new malware patterns</w:t>
                      </w:r>
                    </w:p>
                    <w:p w14:paraId="20D5DFBC">
                      <w:pPr>
                        <w:pStyle w:val="3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b/>
                          <w:bCs/>
                          <w:sz w:val="24"/>
                          <w:szCs w:val="24"/>
                        </w:rPr>
                        <w:t>3.5 Limitations</w:t>
                      </w:r>
                    </w:p>
                    <w:p w14:paraId="1E36B3C0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233"/>
                        </w:numPr>
                        <w:suppressLineNumbers w:val="0"/>
                        <w:ind w:left="420" w:leftChars="0" w:hanging="420" w:firstLineChars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sz w:val="24"/>
                          <w:szCs w:val="24"/>
                        </w:rPr>
                        <w:t>High false positives</w:t>
                      </w:r>
                    </w:p>
                    <w:p w14:paraId="2749A632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233"/>
                        </w:numPr>
                        <w:suppressLineNumbers w:val="0"/>
                        <w:ind w:left="420" w:leftChars="0" w:hanging="420" w:firstLineChars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Requires 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long learning period</w:t>
                      </w:r>
                    </w:p>
                    <w:p w14:paraId="20FD5C0B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233"/>
                        </w:numPr>
                        <w:suppressLineNumbers w:val="0"/>
                        <w:ind w:left="420" w:leftChars="0" w:hanging="420" w:firstLineChars="0"/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Difficult to tune</w:t>
                      </w:r>
                    </w:p>
                    <w:p w14:paraId="137B2E30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233"/>
                        </w:numPr>
                        <w:suppressLineNumbers w:val="0"/>
                        <w:ind w:left="420" w:leftChars="0" w:hanging="420" w:firstLineChars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Resource-intensive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 (CPU, memory)</w:t>
                      </w:r>
                    </w:p>
                    <w:p w14:paraId="34215DC5">
                      <w:pPr>
                        <w:pStyle w:val="3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b/>
                          <w:bCs/>
                          <w:sz w:val="24"/>
                          <w:szCs w:val="24"/>
                        </w:rPr>
                        <w:t>3.6 Use Cases</w:t>
                      </w:r>
                    </w:p>
                    <w:p w14:paraId="2F3A88E8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233"/>
                        </w:numPr>
                        <w:suppressLineNumbers w:val="0"/>
                        <w:ind w:left="420" w:leftChars="0" w:hanging="420" w:firstLineChars="0"/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Detecting 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abnormal system usage</w:t>
                      </w:r>
                    </w:p>
                    <w:p w14:paraId="27592DE9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233"/>
                        </w:numPr>
                        <w:suppressLineNumbers w:val="0"/>
                        <w:ind w:left="420" w:leftChars="0" w:hanging="420" w:firstLineChars="0"/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Zero-day exploit detection</w:t>
                      </w:r>
                    </w:p>
                    <w:p w14:paraId="70E58806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233"/>
                        </w:numPr>
                        <w:suppressLineNumbers w:val="0"/>
                        <w:ind w:left="420" w:leftChars="0" w:hanging="420" w:firstLineChars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 xml:space="preserve">Unusual traffic spikes 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(possible DDoS)</w:t>
                      </w:r>
                    </w:p>
                    <w:p w14:paraId="71A525D6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233"/>
                        </w:numPr>
                        <w:suppressLineNumbers w:val="0"/>
                        <w:ind w:left="420" w:leftChars="0" w:hanging="420" w:firstLineChars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Unauthorized access attemp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t</w:t>
                      </w:r>
                    </w:p>
                    <w:p w14:paraId="5B101564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233"/>
                        </w:numPr>
                        <w:suppressLineNumbers w:val="0"/>
                        <w:ind w:left="420" w:leftChars="0" w:hanging="420" w:firstLineChars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Suspicious user behavior i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n enterprises</w:t>
                      </w:r>
                    </w:p>
                    <w:tbl>
                      <w:tblPr>
                        <w:tblStyle w:val="6"/>
                        <w:tblW w:w="0" w:type="auto"/>
                        <w:tblCellSpacing w:w="15" w:type="dxa"/>
                        <w:tblInd w:w="0" w:type="dxa"/>
                        <w:tblBorders>
                          <w:top w:val="none" w:color="auto" w:sz="0" w:space="0"/>
                          <w:left w:val="none" w:color="auto" w:sz="0" w:space="0"/>
                          <w:bottom w:val="none" w:color="auto" w:sz="0" w:space="0"/>
                          <w:right w:val="none" w:color="auto" w:sz="0" w:space="0"/>
                          <w:insideH w:val="none" w:color="auto" w:sz="0" w:space="0"/>
                          <w:insideV w:val="none" w:color="auto" w:sz="0" w:space="0"/>
                        </w:tblBorders>
                        <w:shd w:val="clear" w:color="auto" w:fill="auto"/>
                        <w:tblLayout w:type="autofit"/>
                        <w:tblCellMar>
                          <w:top w:w="15" w:type="dxa"/>
                          <w:left w:w="15" w:type="dxa"/>
                          <w:bottom w:w="15" w:type="dxa"/>
                          <w:right w:w="15" w:type="dxa"/>
                        </w:tblCellMar>
                      </w:tblPr>
                      <w:tblGrid>
                        <w:gridCol w:w="1664"/>
                        <w:gridCol w:w="1818"/>
                        <w:gridCol w:w="2237"/>
                      </w:tblGrid>
                      <w:tr w14:paraId="799DEE41"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shd w:val="clear" w:color="auto" w:fill="auto"/>
                        </w:tblPrEx>
                        <w:trPr>
                          <w:tblHeader/>
                          <w:tblCellSpacing w:w="15" w:type="dxa"/>
                        </w:trPr>
                        <w:tc>
                          <w:tcPr>
                            <w:tcW w:w="0" w:type="auto"/>
                            <w:shd w:val="clear" w:color="auto" w:fill="auto"/>
                            <w:vAlign w:val="center"/>
                          </w:tcPr>
                          <w:p w14:paraId="7ACBD18E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center"/>
                              <w:rPr>
                                <w:rFonts w:hint="default" w:ascii="Calibri" w:hAnsi="Calibri" w:eastAsia="SimSun" w:cs="Calibri"/>
                                <w:b/>
                                <w:bCs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</w:pPr>
                          </w:p>
                          <w:p w14:paraId="719FCE16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center"/>
                              <w:rPr>
                                <w:rFonts w:hint="default" w:ascii="Calibri" w:hAnsi="Calibri" w:eastAsia="SimSun" w:cs="Calibri"/>
                                <w:b/>
                                <w:bCs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</w:pPr>
                          </w:p>
                          <w:p w14:paraId="37EB5C19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center"/>
                              <w:rPr>
                                <w:rFonts w:hint="default" w:ascii="Calibri" w:hAnsi="Calibri" w:eastAsia="SimSun" w:cs="Calibri"/>
                                <w:b/>
                                <w:bCs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</w:pPr>
                          </w:p>
                          <w:p w14:paraId="26E71238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center"/>
                              <w:rPr>
                                <w:rFonts w:hint="default" w:ascii="Calibri" w:hAnsi="Calibri" w:eastAsia="SimSun" w:cs="Calibri"/>
                                <w:b/>
                                <w:bCs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</w:pPr>
                          </w:p>
                          <w:p w14:paraId="4326EA9E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center"/>
                              <w:rPr>
                                <w:rFonts w:hint="default" w:ascii="Calibri" w:hAnsi="Calibri" w:eastAsia="SimSun" w:cs="Calibri"/>
                                <w:b/>
                                <w:bCs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</w:pPr>
                          </w:p>
                          <w:p w14:paraId="0F5680CC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center"/>
                              <w:rPr>
                                <w:rFonts w:hint="default" w:ascii="Calibri" w:hAnsi="Calibri" w:eastAsia="SimSun" w:cs="Calibri"/>
                                <w:b/>
                                <w:bCs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</w:pPr>
                          </w:p>
                          <w:p w14:paraId="5D88E96C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center"/>
                              <w:rPr>
                                <w:rFonts w:hint="default" w:ascii="Calibri" w:hAnsi="Calibri" w:eastAsia="SimSun" w:cs="Calibri"/>
                                <w:b/>
                                <w:bCs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</w:pPr>
                          </w:p>
                          <w:p w14:paraId="06898E68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center"/>
                              <w:rPr>
                                <w:rFonts w:hint="default" w:ascii="Calibri" w:hAnsi="Calibri" w:eastAsia="SimSun" w:cs="Calibri"/>
                                <w:b/>
                                <w:bCs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</w:pPr>
                          </w:p>
                          <w:p w14:paraId="4BF8CEE7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center"/>
                              <w:rPr>
                                <w:rFonts w:hint="default" w:ascii="Calibri" w:hAnsi="Calibri" w:eastAsia="SimSun" w:cs="Calibri"/>
                                <w:b/>
                                <w:bCs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</w:pPr>
                          </w:p>
                          <w:p w14:paraId="4088206C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center"/>
                              <w:rPr>
                                <w:rFonts w:hint="default" w:ascii="Calibri" w:hAnsi="Calibri" w:eastAsia="SimSun" w:cs="Calibri"/>
                                <w:b/>
                                <w:bCs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</w:pPr>
                          </w:p>
                          <w:p w14:paraId="0EE9BF4E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center"/>
                              <w:rPr>
                                <w:rFonts w:hint="default" w:ascii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eastAsia="SimSun" w:cs="Calibri"/>
                                <w:b/>
                                <w:bCs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>Feature</w:t>
                            </w:r>
                          </w:p>
                        </w:tc>
                        <w:tc>
                          <w:tcPr>
                            <w:tcW w:w="0" w:type="auto"/>
                            <w:shd w:val="clear" w:color="auto" w:fill="auto"/>
                            <w:vAlign w:val="center"/>
                          </w:tcPr>
                          <w:p w14:paraId="4C5D648E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center"/>
                              <w:rPr>
                                <w:rFonts w:hint="default" w:ascii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eastAsia="SimSun" w:cs="Calibri"/>
                                <w:b/>
                                <w:bCs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>Signature-Based Detection</w:t>
                            </w:r>
                          </w:p>
                        </w:tc>
                        <w:tc>
                          <w:tcPr>
                            <w:tcW w:w="0" w:type="auto"/>
                            <w:shd w:val="clear" w:color="auto" w:fill="auto"/>
                            <w:vAlign w:val="center"/>
                          </w:tcPr>
                          <w:p w14:paraId="13987BB2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center"/>
                              <w:rPr>
                                <w:rFonts w:hint="default" w:ascii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eastAsia="SimSun" w:cs="Calibri"/>
                                <w:b/>
                                <w:bCs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>Anomaly-Based Detection</w:t>
                            </w:r>
                          </w:p>
                        </w:tc>
                      </w:tr>
                      <w:tr w14:paraId="088C644A"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shd w:val="clear" w:color="auto" w:fill="auto"/>
                          <w:tblCellMar>
                            <w:top w:w="15" w:type="dxa"/>
                            <w:left w:w="15" w:type="dxa"/>
                            <w:bottom w:w="15" w:type="dxa"/>
                            <w:right w:w="15" w:type="dxa"/>
                          </w:tblCellMar>
                        </w:tblPrEx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shd w:val="clear" w:color="auto" w:fill="auto"/>
                            <w:vAlign w:val="center"/>
                          </w:tcPr>
                          <w:p w14:paraId="0CE7ED8B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eastAsia="SimSun" w:cs="Calibri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>Detection Basis</w:t>
                            </w:r>
                          </w:p>
                        </w:tc>
                        <w:tc>
                          <w:tcPr>
                            <w:tcW w:w="0" w:type="auto"/>
                            <w:shd w:val="clear" w:color="auto" w:fill="auto"/>
                            <w:vAlign w:val="center"/>
                          </w:tcPr>
                          <w:p w14:paraId="282B7D19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eastAsia="SimSun" w:cs="Calibri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>Known attack signatures</w:t>
                            </w:r>
                          </w:p>
                        </w:tc>
                        <w:tc>
                          <w:tcPr>
                            <w:tcW w:w="0" w:type="auto"/>
                            <w:shd w:val="clear" w:color="auto" w:fill="auto"/>
                            <w:vAlign w:val="center"/>
                          </w:tcPr>
                          <w:p w14:paraId="035FF2AD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eastAsia="SimSun" w:cs="Calibri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>Deviations from normal behavior</w:t>
                            </w:r>
                          </w:p>
                        </w:tc>
                      </w:tr>
                      <w:tr w14:paraId="48A5F8B8"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shd w:val="clear" w:color="auto" w:fill="auto"/>
                          <w:tblCellMar>
                            <w:top w:w="15" w:type="dxa"/>
                            <w:left w:w="15" w:type="dxa"/>
                            <w:bottom w:w="15" w:type="dxa"/>
                            <w:right w:w="15" w:type="dxa"/>
                          </w:tblCellMar>
                        </w:tblPrEx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shd w:val="clear" w:color="auto" w:fill="auto"/>
                            <w:vAlign w:val="center"/>
                          </w:tcPr>
                          <w:p w14:paraId="1D2793FE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eastAsia="SimSun" w:cs="Calibri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>Detects Zero-Day Attacks?</w:t>
                            </w:r>
                          </w:p>
                        </w:tc>
                        <w:tc>
                          <w:tcPr>
                            <w:tcW w:w="0" w:type="auto"/>
                            <w:shd w:val="clear" w:color="auto" w:fill="auto"/>
                            <w:vAlign w:val="center"/>
                          </w:tcPr>
                          <w:p w14:paraId="73F57D6C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eastAsia="SimSun" w:cs="Calibri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>❌ No</w:t>
                            </w:r>
                          </w:p>
                        </w:tc>
                        <w:tc>
                          <w:tcPr>
                            <w:tcW w:w="0" w:type="auto"/>
                            <w:shd w:val="clear" w:color="auto" w:fill="auto"/>
                            <w:vAlign w:val="center"/>
                          </w:tcPr>
                          <w:p w14:paraId="4D40DA67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eastAsia="SimSun" w:cs="Calibri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>✅ Yes</w:t>
                            </w:r>
                          </w:p>
                        </w:tc>
                      </w:tr>
                      <w:tr w14:paraId="1B2E0193"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shd w:val="clear" w:color="auto" w:fill="auto"/>
                          <w:tblCellMar>
                            <w:top w:w="15" w:type="dxa"/>
                            <w:left w:w="15" w:type="dxa"/>
                            <w:bottom w:w="15" w:type="dxa"/>
                            <w:right w:w="15" w:type="dxa"/>
                          </w:tblCellMar>
                        </w:tblPrEx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shd w:val="clear" w:color="auto" w:fill="auto"/>
                            <w:vAlign w:val="center"/>
                          </w:tcPr>
                          <w:p w14:paraId="79B28BB1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eastAsia="SimSun" w:cs="Calibri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>Accuracy</w:t>
                            </w:r>
                          </w:p>
                        </w:tc>
                        <w:tc>
                          <w:tcPr>
                            <w:tcW w:w="0" w:type="auto"/>
                            <w:shd w:val="clear" w:color="auto" w:fill="auto"/>
                            <w:vAlign w:val="center"/>
                          </w:tcPr>
                          <w:p w14:paraId="00973582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eastAsia="SimSun" w:cs="Calibri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>High for known attacks</w:t>
                            </w:r>
                          </w:p>
                        </w:tc>
                        <w:tc>
                          <w:tcPr>
                            <w:tcW w:w="0" w:type="auto"/>
                            <w:shd w:val="clear" w:color="auto" w:fill="auto"/>
                            <w:vAlign w:val="center"/>
                          </w:tcPr>
                          <w:p w14:paraId="5CA04D9D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eastAsia="SimSun" w:cs="Calibri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>Lower (more false positives)</w:t>
                            </w:r>
                          </w:p>
                        </w:tc>
                      </w:tr>
                      <w:tr w14:paraId="3EC334EB"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shd w:val="clear" w:color="auto" w:fill="auto"/>
                          <w:tblCellMar>
                            <w:top w:w="15" w:type="dxa"/>
                            <w:left w:w="15" w:type="dxa"/>
                            <w:bottom w:w="15" w:type="dxa"/>
                            <w:right w:w="15" w:type="dxa"/>
                          </w:tblCellMar>
                        </w:tblPrEx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shd w:val="clear" w:color="auto" w:fill="auto"/>
                            <w:vAlign w:val="center"/>
                          </w:tcPr>
                          <w:p w14:paraId="2271CC7F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eastAsia="SimSun" w:cs="Calibri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>Updates Required</w:t>
                            </w:r>
                          </w:p>
                        </w:tc>
                        <w:tc>
                          <w:tcPr>
                            <w:tcW w:w="0" w:type="auto"/>
                            <w:shd w:val="clear" w:color="auto" w:fill="auto"/>
                            <w:vAlign w:val="center"/>
                          </w:tcPr>
                          <w:p w14:paraId="1625C7A9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eastAsia="SimSun" w:cs="Calibri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>Frequent signature updates</w:t>
                            </w:r>
                          </w:p>
                        </w:tc>
                        <w:tc>
                          <w:tcPr>
                            <w:tcW w:w="0" w:type="auto"/>
                            <w:shd w:val="clear" w:color="auto" w:fill="auto"/>
                            <w:vAlign w:val="center"/>
                          </w:tcPr>
                          <w:p w14:paraId="0E3498AB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eastAsia="SimSun" w:cs="Calibri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>Baseline updates</w:t>
                            </w:r>
                          </w:p>
                        </w:tc>
                      </w:tr>
                      <w:tr w14:paraId="54A7E155"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shd w:val="clear" w:color="auto" w:fill="auto"/>
                          <w:tblCellMar>
                            <w:top w:w="15" w:type="dxa"/>
                            <w:left w:w="15" w:type="dxa"/>
                            <w:bottom w:w="15" w:type="dxa"/>
                            <w:right w:w="15" w:type="dxa"/>
                          </w:tblCellMar>
                        </w:tblPrEx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shd w:val="clear" w:color="auto" w:fill="auto"/>
                            <w:vAlign w:val="center"/>
                          </w:tcPr>
                          <w:p w14:paraId="3119D871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eastAsia="SimSun" w:cs="Calibri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>False Positives</w:t>
                            </w:r>
                          </w:p>
                        </w:tc>
                        <w:tc>
                          <w:tcPr>
                            <w:tcW w:w="0" w:type="auto"/>
                            <w:shd w:val="clear" w:color="auto" w:fill="auto"/>
                            <w:vAlign w:val="center"/>
                          </w:tcPr>
                          <w:p w14:paraId="30180611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eastAsia="SimSun" w:cs="Calibri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>Low</w:t>
                            </w:r>
                          </w:p>
                        </w:tc>
                        <w:tc>
                          <w:tcPr>
                            <w:tcW w:w="0" w:type="auto"/>
                            <w:shd w:val="clear" w:color="auto" w:fill="auto"/>
                            <w:vAlign w:val="center"/>
                          </w:tcPr>
                          <w:p w14:paraId="685E0DEC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eastAsia="SimSun" w:cs="Calibri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>High</w:t>
                            </w:r>
                          </w:p>
                        </w:tc>
                      </w:tr>
                      <w:tr w14:paraId="59ABFDB3"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shd w:val="clear" w:color="auto" w:fill="auto"/>
                          <w:tblCellMar>
                            <w:top w:w="15" w:type="dxa"/>
                            <w:left w:w="15" w:type="dxa"/>
                            <w:bottom w:w="15" w:type="dxa"/>
                            <w:right w:w="15" w:type="dxa"/>
                          </w:tblCellMar>
                        </w:tblPrEx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shd w:val="clear" w:color="auto" w:fill="auto"/>
                            <w:vAlign w:val="center"/>
                          </w:tcPr>
                          <w:p w14:paraId="5476EF20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eastAsia="SimSun" w:cs="Calibri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>False Negatives</w:t>
                            </w:r>
                          </w:p>
                        </w:tc>
                        <w:tc>
                          <w:tcPr>
                            <w:tcW w:w="0" w:type="auto"/>
                            <w:shd w:val="clear" w:color="auto" w:fill="auto"/>
                            <w:vAlign w:val="center"/>
                          </w:tcPr>
                          <w:p w14:paraId="6128D5C6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eastAsia="SimSun" w:cs="Calibri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>High (misses unknown attacks)</w:t>
                            </w:r>
                          </w:p>
                        </w:tc>
                        <w:tc>
                          <w:tcPr>
                            <w:tcW w:w="0" w:type="auto"/>
                            <w:shd w:val="clear" w:color="auto" w:fill="auto"/>
                            <w:vAlign w:val="center"/>
                          </w:tcPr>
                          <w:p w14:paraId="536E7E7C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eastAsia="SimSun" w:cs="Calibri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>Low</w:t>
                            </w:r>
                          </w:p>
                        </w:tc>
                      </w:tr>
                      <w:tr w14:paraId="771E957E"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shd w:val="clear" w:color="auto" w:fill="auto"/>
                          <w:tblCellMar>
                            <w:top w:w="15" w:type="dxa"/>
                            <w:left w:w="15" w:type="dxa"/>
                            <w:bottom w:w="15" w:type="dxa"/>
                            <w:right w:w="15" w:type="dxa"/>
                          </w:tblCellMar>
                        </w:tblPrEx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shd w:val="clear" w:color="auto" w:fill="auto"/>
                            <w:vAlign w:val="center"/>
                          </w:tcPr>
                          <w:p w14:paraId="5542A224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eastAsia="SimSun" w:cs="Calibri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>Speed</w:t>
                            </w:r>
                          </w:p>
                        </w:tc>
                        <w:tc>
                          <w:tcPr>
                            <w:tcW w:w="0" w:type="auto"/>
                            <w:shd w:val="clear" w:color="auto" w:fill="auto"/>
                            <w:vAlign w:val="center"/>
                          </w:tcPr>
                          <w:p w14:paraId="07BE487D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eastAsia="SimSun" w:cs="Calibri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>Fast</w:t>
                            </w:r>
                          </w:p>
                        </w:tc>
                        <w:tc>
                          <w:tcPr>
                            <w:tcW w:w="0" w:type="auto"/>
                            <w:shd w:val="clear" w:color="auto" w:fill="auto"/>
                            <w:vAlign w:val="center"/>
                          </w:tcPr>
                          <w:p w14:paraId="3D605F19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eastAsia="SimSun" w:cs="Calibri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>Slower; more processing</w:t>
                            </w:r>
                          </w:p>
                        </w:tc>
                      </w:tr>
                      <w:tr w14:paraId="651E0608"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shd w:val="clear" w:color="auto" w:fill="auto"/>
                          <w:tblCellMar>
                            <w:top w:w="15" w:type="dxa"/>
                            <w:left w:w="15" w:type="dxa"/>
                            <w:bottom w:w="15" w:type="dxa"/>
                            <w:right w:w="15" w:type="dxa"/>
                          </w:tblCellMar>
                        </w:tblPrEx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shd w:val="clear" w:color="auto" w:fill="auto"/>
                            <w:vAlign w:val="center"/>
                          </w:tcPr>
                          <w:p w14:paraId="772A922E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eastAsia="SimSun" w:cs="Calibri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>Learning Period</w:t>
                            </w:r>
                          </w:p>
                        </w:tc>
                        <w:tc>
                          <w:tcPr>
                            <w:tcW w:w="0" w:type="auto"/>
                            <w:shd w:val="clear" w:color="auto" w:fill="auto"/>
                            <w:vAlign w:val="center"/>
                          </w:tcPr>
                          <w:p w14:paraId="0937BA99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eastAsia="SimSun" w:cs="Calibri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>Not required</w:t>
                            </w:r>
                          </w:p>
                        </w:tc>
                        <w:tc>
                          <w:tcPr>
                            <w:tcW w:w="0" w:type="auto"/>
                            <w:shd w:val="clear" w:color="auto" w:fill="auto"/>
                            <w:vAlign w:val="center"/>
                          </w:tcPr>
                          <w:p w14:paraId="7E95097E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eastAsia="SimSun" w:cs="Calibri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>Required</w:t>
                            </w:r>
                          </w:p>
                        </w:tc>
                      </w:tr>
                      <w:tr w14:paraId="1157E2E8"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shd w:val="clear" w:color="auto" w:fill="auto"/>
                          <w:tblCellMar>
                            <w:top w:w="15" w:type="dxa"/>
                            <w:left w:w="15" w:type="dxa"/>
                            <w:bottom w:w="15" w:type="dxa"/>
                            <w:right w:w="15" w:type="dxa"/>
                          </w:tblCellMar>
                        </w:tblPrEx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shd w:val="clear" w:color="auto" w:fill="auto"/>
                            <w:vAlign w:val="center"/>
                          </w:tcPr>
                          <w:p w14:paraId="1F8944EC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eastAsia="SimSun" w:cs="Calibri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>Best For</w:t>
                            </w:r>
                          </w:p>
                        </w:tc>
                        <w:tc>
                          <w:tcPr>
                            <w:tcW w:w="0" w:type="auto"/>
                            <w:shd w:val="clear" w:color="auto" w:fill="auto"/>
                            <w:vAlign w:val="center"/>
                          </w:tcPr>
                          <w:p w14:paraId="26738B04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eastAsia="SimSun" w:cs="Calibri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>Known, common attacks</w:t>
                            </w:r>
                          </w:p>
                        </w:tc>
                        <w:tc>
                          <w:tcPr>
                            <w:tcW w:w="0" w:type="auto"/>
                            <w:shd w:val="clear" w:color="auto" w:fill="auto"/>
                            <w:vAlign w:val="center"/>
                          </w:tcPr>
                          <w:p w14:paraId="7277D085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eastAsia="SimSun" w:cs="Calibri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>Unknown, new, sophisticated attacks</w:t>
                            </w:r>
                          </w:p>
                        </w:tc>
                      </w:tr>
                    </w:tbl>
                    <w:p w14:paraId="051A59BD">
                      <w:pPr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pict>
                          <v:rect id="_x0000_i1073" o:spt="1" style="height:1.5pt;width:415.3pt;" fillcolor="#A0A0A0" filled="t" stroked="f" coordsize="21600,21600" o:hr="t" o:hrstd="t" o:hralign="center">
                            <v:path/>
                            <v:fill on="t" focussize="0,0"/>
                            <v:stroke on="f"/>
                            <v:imagedata o:title=""/>
                            <o:lock v:ext="edit"/>
                            <w10:wrap type="none"/>
                            <w10:anchorlock/>
                          </v:rect>
                        </w:pict>
                      </w:r>
                    </w:p>
                    <w:p w14:paraId="110B88E5">
                      <w:pPr>
                        <w:pStyle w:val="2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b/>
                          <w:bCs/>
                          <w:sz w:val="24"/>
                          <w:szCs w:val="24"/>
                        </w:rPr>
                        <w:t>5. When to Use Which?</w:t>
                      </w:r>
                    </w:p>
                    <w:p w14:paraId="2CA48EFC">
                      <w:pPr>
                        <w:pStyle w:val="4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b/>
                          <w:bCs/>
                          <w:sz w:val="24"/>
                          <w:szCs w:val="24"/>
                        </w:rPr>
                        <w:t>Use Signature-Based Detection When:</w:t>
                      </w:r>
                    </w:p>
                    <w:p w14:paraId="5C2B18EB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234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13312311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ind w:left="72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You want stability with minimal false alarms</w:t>
                      </w:r>
                    </w:p>
                    <w:p w14:paraId="58C90D79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234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3C121ED9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234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39082202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ind w:left="72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You deal with known, common threats</w:t>
                      </w:r>
                    </w:p>
                    <w:p w14:paraId="559C3F38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234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7F58BC08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234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011FE327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ind w:left="72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CPU resources are limited</w:t>
                      </w:r>
                    </w:p>
                    <w:p w14:paraId="30D5F4D7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234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3F341D71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234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1FC290EE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ind w:left="72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Quick detection is required</w:t>
                      </w:r>
                    </w:p>
                    <w:p w14:paraId="645EAA1C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234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1FD91881">
                      <w:pPr>
                        <w:pStyle w:val="4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b/>
                          <w:bCs/>
                          <w:sz w:val="24"/>
                          <w:szCs w:val="24"/>
                        </w:rPr>
                        <w:t>Use Anomaly-Based Detection When:</w:t>
                      </w:r>
                    </w:p>
                    <w:p w14:paraId="1392BFF9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235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46CF2080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ind w:left="72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You want to detect new/zero-day attacks</w:t>
                      </w:r>
                    </w:p>
                    <w:p w14:paraId="405D3E12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235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0254D7A0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235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7F9ABE5F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ind w:left="72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Insider threats must be detected</w:t>
                      </w:r>
                    </w:p>
                    <w:p w14:paraId="43CF905B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235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2BABC8D4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235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7748FFE2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ind w:left="72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Network behavior varies often</w:t>
                      </w:r>
                    </w:p>
                    <w:p w14:paraId="693B738D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235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62BC7BC9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235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7EE1CEFF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ind w:left="72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You can afford higher false positives</w:t>
                      </w:r>
                    </w:p>
                    <w:p w14:paraId="60B42665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235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293308C1">
                      <w:pPr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pict>
                          <v:rect id="_x0000_i1074" o:spt="1" style="height:1.5pt;width:415.3pt;" fillcolor="#A0A0A0" filled="t" stroked="f" coordsize="21600,21600" o:hr="t" o:hrstd="t" o:hralign="center">
                            <v:path/>
                            <v:fill on="t" focussize="0,0"/>
                            <v:stroke on="f"/>
                            <v:imagedata o:title=""/>
                            <o:lock v:ext="edit"/>
                            <w10:wrap type="none"/>
                            <w10:anchorlock/>
                          </v:rect>
                        </w:pict>
                      </w:r>
                    </w:p>
                    <w:p w14:paraId="742376C8">
                      <w:pPr>
                        <w:pStyle w:val="2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b/>
                          <w:bCs/>
                          <w:sz w:val="24"/>
                          <w:szCs w:val="24"/>
                        </w:rPr>
                        <w:t>6. Hybrid (Signature + Anomaly) Detection</w:t>
                      </w:r>
                    </w:p>
                    <w:p w14:paraId="3AC97460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Modern IDS/IPS often use </w:t>
                      </w:r>
                      <w:r>
                        <w:rPr>
                          <w:rStyle w:val="11"/>
                          <w:rFonts w:hint="default" w:ascii="Calibri" w:hAnsi="Calibri" w:cs="Calibri"/>
                          <w:sz w:val="24"/>
                          <w:szCs w:val="24"/>
                        </w:rPr>
                        <w:t>both methods together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 to provide balanced detection:</w:t>
                      </w:r>
                    </w:p>
                    <w:p w14:paraId="63C64241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236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5CF85487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ind w:left="72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Signature → detects known attacks with high accuracy</w:t>
                      </w:r>
                    </w:p>
                    <w:p w14:paraId="40B478BA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236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1368F73C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236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6AAEB7AD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ind w:left="72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Anomaly → detects unknown attacks</w:t>
                      </w:r>
                    </w:p>
                    <w:p w14:paraId="067C15F6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236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7185E75B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Examples:</w:t>
                      </w:r>
                    </w:p>
                    <w:p w14:paraId="37FD3400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237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33E1B7C5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ind w:left="72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Suricata IDS</w:t>
                      </w:r>
                    </w:p>
                    <w:p w14:paraId="11CFFA79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237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649A4BBE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237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4E3472C0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ind w:left="72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Snort 3</w:t>
                      </w:r>
                    </w:p>
                    <w:p w14:paraId="548E4ADC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237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79587B28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237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04A7651C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ind w:left="72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Palo Alto Firewalls</w:t>
                      </w:r>
                    </w:p>
                    <w:p w14:paraId="4340A5CC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237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6D4C9503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237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72BFA79C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ind w:left="72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Cisco FirePOWER IPS</w:t>
                      </w:r>
                    </w:p>
                    <w:p w14:paraId="3DFB2A21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237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196AC4BA">
                      <w:pP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>
                <wp:simplePos x="0" y="0"/>
                <wp:positionH relativeFrom="column">
                  <wp:posOffset>-1120140</wp:posOffset>
                </wp:positionH>
                <wp:positionV relativeFrom="paragraph">
                  <wp:posOffset>-894715</wp:posOffset>
                </wp:positionV>
                <wp:extent cx="3763645" cy="10701020"/>
                <wp:effectExtent l="4445" t="4445" r="22860" b="19685"/>
                <wp:wrapNone/>
                <wp:docPr id="48" name="Text Box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63645" cy="107010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7B34C61">
                            <w:pPr>
                              <w:rPr>
                                <w:rFonts w:hint="default" w:ascii="Calibri" w:hAnsi="Calibri" w:cs="Calibri"/>
                                <w:b/>
                                <w:bCs/>
                                <w:color w:val="1D41D5"/>
                                <w:sz w:val="24"/>
                                <w:szCs w:val="24"/>
                                <w:u w:val="single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b/>
                                <w:bCs/>
                                <w:color w:val="1D41D5"/>
                                <w:sz w:val="24"/>
                                <w:szCs w:val="24"/>
                                <w:u w:val="single"/>
                              </w:rPr>
                              <w:t>Signature-Based vs Anomaly-Based Detection</w:t>
                            </w:r>
                          </w:p>
                          <w:p w14:paraId="339CD1F3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238"/>
                              </w:numPr>
                              <w:suppressLineNumbers w:val="0"/>
                              <w:ind w:left="420" w:leftChars="0" w:hanging="420" w:firstLineChars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These 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two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 are the </w:t>
                            </w:r>
                            <w:r>
                              <w:rPr>
                                <w:rStyle w:val="11"/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primary detection techniques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used by IDS and IPS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 to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 xml:space="preserve"> identify attac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ks.</w:t>
                            </w:r>
                          </w:p>
                          <w:p w14:paraId="20EBAB00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238"/>
                              </w:numPr>
                              <w:suppressLineNumbers w:val="0"/>
                              <w:ind w:left="420" w:leftChars="0" w:hanging="420" w:firstLineChars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Intrusion Detection Systems (IDS) and Intrusion Prevention Systems (IPS) detect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 xml:space="preserve"> malicious activit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y using 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various detection methods.</w:t>
                            </w:r>
                          </w:p>
                          <w:p w14:paraId="64D74631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0"/>
                              </w:numPr>
                              <w:suppressLineNumbers w:val="0"/>
                              <w:ind w:leftChars="0" w:right="0" w:rightChars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br w:type="textWrapping"/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The </w:t>
                            </w:r>
                            <w:r>
                              <w:rPr>
                                <w:rStyle w:val="11"/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two most important techniques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 are:</w:t>
                            </w:r>
                          </w:p>
                          <w:p w14:paraId="73269A5E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239"/>
                              </w:numPr>
                              <w:suppressLineNumbers w:val="0"/>
                              <w:ind w:left="425" w:leftChars="0" w:hanging="425" w:firstLineChars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Signature-Based Detection</w:t>
                            </w:r>
                          </w:p>
                          <w:p w14:paraId="006C03CB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239"/>
                              </w:numPr>
                              <w:suppressLineNumbers w:val="0"/>
                              <w:ind w:left="425" w:leftChars="0" w:hanging="425" w:firstLineChars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Anomaly-Based Detection</w:t>
                            </w:r>
                          </w:p>
                          <w:p w14:paraId="66B292FD">
                            <w:pPr>
                              <w:pStyle w:val="2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  <w:t>2. Signature-Based Detection</w:t>
                            </w:r>
                          </w:p>
                          <w:p w14:paraId="44843FEA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Signature-based detection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 xml:space="preserve"> compares incoming traffic or system events against a databas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e of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Style w:val="11"/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known attack signatures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.</w:t>
                            </w:r>
                          </w:p>
                          <w:p w14:paraId="583F0107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A </w:t>
                            </w:r>
                            <w:r>
                              <w:rPr>
                                <w:rStyle w:val="11"/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signature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 = a pattern that identifies a specific attack.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br w:type="textWrapping"/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Examples:</w:t>
                            </w:r>
                          </w:p>
                          <w:p w14:paraId="3690DE36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240"/>
                              </w:numPr>
                              <w:suppressLineNumbers w:val="0"/>
                              <w:ind w:left="420" w:leftChars="0" w:hanging="420" w:firstLineChars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Known m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alware hash</w:t>
                            </w:r>
                          </w:p>
                          <w:p w14:paraId="23620461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240"/>
                              </w:numPr>
                              <w:suppressLineNumbers w:val="0"/>
                              <w:ind w:left="420" w:leftChars="0" w:hanging="420" w:firstLineChars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Specific 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sequence of bytes</w:t>
                            </w:r>
                          </w:p>
                          <w:p w14:paraId="59DEAB3D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240"/>
                              </w:numPr>
                              <w:suppressLineNumbers w:val="0"/>
                              <w:ind w:left="420" w:leftChars="0" w:hanging="420" w:firstLineChars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Known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 xml:space="preserve"> malicious IP address</w:t>
                            </w:r>
                          </w:p>
                          <w:p w14:paraId="17DAB55A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240"/>
                              </w:numPr>
                              <w:suppressLineNumbers w:val="0"/>
                              <w:ind w:left="420" w:leftChars="0" w:hanging="420" w:firstLineChars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Snort r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ule pattern</w:t>
                            </w:r>
                          </w:p>
                          <w:p w14:paraId="2A338860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If 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incoming data matches a stored signatur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e → attack detected.</w:t>
                            </w:r>
                          </w:p>
                          <w:p w14:paraId="4E5D8CC5">
                            <w:pPr>
                              <w:pStyle w:val="3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  <w:t>2.2 Working Principle</w:t>
                            </w:r>
                          </w:p>
                          <w:p w14:paraId="04229E11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240"/>
                              </w:numPr>
                              <w:suppressLineNumbers w:val="0"/>
                              <w:ind w:left="420" w:leftChars="0" w:hanging="420" w:firstLineChars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Traffic/logs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 are captured.</w:t>
                            </w:r>
                          </w:p>
                          <w:p w14:paraId="05DF3A9A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240"/>
                              </w:numPr>
                              <w:suppressLineNumbers w:val="0"/>
                              <w:ind w:left="420" w:leftChars="0" w:hanging="420" w:firstLineChars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 xml:space="preserve">IDS/IPS compares them to a database 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of known attack signatures.</w:t>
                            </w:r>
                          </w:p>
                          <w:p w14:paraId="485FB04B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240"/>
                              </w:numPr>
                              <w:suppressLineNumbers w:val="0"/>
                              <w:ind w:left="420" w:leftChars="0" w:hanging="420" w:firstLineChars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If a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 xml:space="preserve"> matc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h is found →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 xml:space="preserve"> alert/block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.</w:t>
                            </w:r>
                          </w:p>
                          <w:p w14:paraId="5C98FCAE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240"/>
                              </w:numPr>
                              <w:suppressLineNumbers w:val="0"/>
                              <w:ind w:left="420" w:leftChars="0" w:hanging="420" w:firstLineChars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If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 xml:space="preserve"> no matc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h → c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onsidered sa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fe.</w:t>
                            </w:r>
                          </w:p>
                          <w:p w14:paraId="49E588EE">
                            <w:pPr>
                              <w:pStyle w:val="3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  <w:t>2.3 Types of Signatures</w:t>
                            </w:r>
                            <w:r>
                              <w:rPr>
                                <w:rStyle w:val="11"/>
                                <w:rFonts w:hint="default" w:ascii="Calibri" w:hAnsi="Calibri" w:cs="Calibri"/>
                                <w:b/>
                                <w:bCs/>
                                <w:color w:val="7030A0"/>
                                <w:sz w:val="24"/>
                                <w:szCs w:val="24"/>
                                <w:lang w:val="en-US"/>
                              </w:rPr>
                              <w:t xml:space="preserve"> PHS</w:t>
                            </w:r>
                          </w:p>
                          <w:p w14:paraId="1250D898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241"/>
                              </w:numPr>
                              <w:suppressLineNumbers w:val="0"/>
                              <w:ind w:left="425" w:leftChars="0" w:hanging="425" w:firstLineChars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Pattern-based signatures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 (match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 xml:space="preserve"> exact string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s)</w:t>
                            </w:r>
                          </w:p>
                          <w:p w14:paraId="2670E7D4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241"/>
                              </w:numPr>
                              <w:suppressLineNumbers w:val="0"/>
                              <w:ind w:left="425" w:leftChars="0" w:hanging="425" w:firstLineChars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Heuristic signatures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 (match 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behavior pattern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s)</w:t>
                            </w:r>
                          </w:p>
                          <w:p w14:paraId="37FB2F6C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241"/>
                              </w:numPr>
                              <w:suppressLineNumbers w:val="0"/>
                              <w:ind w:left="425" w:leftChars="0" w:hanging="425" w:firstLineChars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State-based signatures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 (detect 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multi-step attack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s)</w:t>
                            </w:r>
                          </w:p>
                          <w:p w14:paraId="0B232401">
                            <w:pPr>
                              <w:pStyle w:val="3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  <w:t>2.4 Advantages</w:t>
                            </w:r>
                          </w:p>
                          <w:p w14:paraId="420EC10D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242"/>
                              </w:numPr>
                              <w:suppressLineNumbers w:val="0"/>
                              <w:ind w:left="420" w:leftChars="0" w:hanging="420" w:firstLineChars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Highly accurate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 for known attacks</w:t>
                            </w:r>
                          </w:p>
                          <w:p w14:paraId="5B6A2840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242"/>
                              </w:numPr>
                              <w:suppressLineNumbers w:val="0"/>
                              <w:ind w:left="420" w:leftChars="0" w:hanging="420" w:firstLineChars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Low false positives</w:t>
                            </w:r>
                          </w:p>
                          <w:p w14:paraId="7018C036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242"/>
                              </w:numPr>
                              <w:suppressLineNumbers w:val="0"/>
                              <w:ind w:left="420" w:leftChars="0" w:hanging="420" w:firstLineChars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Easy to understand and configure</w:t>
                            </w:r>
                          </w:p>
                          <w:p w14:paraId="4E89205D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242"/>
                              </w:numPr>
                              <w:suppressLineNumbers w:val="0"/>
                              <w:ind w:left="420" w:leftChars="0" w:hanging="420" w:firstLineChars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Fast detection</w:t>
                            </w:r>
                          </w:p>
                          <w:p w14:paraId="63F8A2BF">
                            <w:pPr>
                              <w:pStyle w:val="3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  <w:t>2.5 Limitations</w:t>
                            </w:r>
                          </w:p>
                          <w:p w14:paraId="3713239E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242"/>
                              </w:numPr>
                              <w:suppressLineNumbers w:val="0"/>
                              <w:ind w:left="420" w:leftChars="0" w:hanging="420" w:firstLineChars="0"/>
                              <w:rPr>
                                <w:rStyle w:val="11"/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Cannot detect </w:t>
                            </w:r>
                            <w:r>
                              <w:rPr>
                                <w:rStyle w:val="11"/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zero-day attacks</w:t>
                            </w:r>
                          </w:p>
                          <w:p w14:paraId="0158043A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242"/>
                              </w:numPr>
                              <w:suppressLineNumbers w:val="0"/>
                              <w:ind w:left="420" w:leftChars="0" w:hanging="420" w:firstLineChars="0"/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Requires c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ontinuous signature updates</w:t>
                            </w:r>
                          </w:p>
                          <w:p w14:paraId="39FF8F51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242"/>
                              </w:numPr>
                              <w:suppressLineNumbers w:val="0"/>
                              <w:ind w:left="420" w:leftChars="0" w:hanging="420" w:firstLineChars="0"/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Fails when attackers modify patterns</w:t>
                            </w:r>
                          </w:p>
                          <w:p w14:paraId="76DF3ADE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243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471F320B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243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44AE912A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ind w:left="72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Large signature databases slow down scanning</w:t>
                            </w:r>
                          </w:p>
                          <w:p w14:paraId="562B8882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243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3D0DF153">
                            <w:pPr>
                              <w:rPr>
                                <w:rFonts w:hint="default" w:ascii="Calibri" w:hAnsi="Calibri" w:cs="Calibri"/>
                                <w:b w:val="0"/>
                                <w:bCs w:val="0"/>
                                <w:color w:val="auto"/>
                                <w:sz w:val="24"/>
                                <w:szCs w:val="24"/>
                                <w:u w:val="non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88.2pt;margin-top:-70.45pt;height:842.6pt;width:296.35pt;z-index:251702272;mso-width-relative:page;mso-height-relative:page;" fillcolor="#FFFFFF [3201]" filled="t" stroked="t" coordsize="21600,21600" o:gfxdata="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27B34C61">
                      <w:pPr>
                        <w:rPr>
                          <w:rFonts w:hint="default" w:ascii="Calibri" w:hAnsi="Calibri" w:cs="Calibri"/>
                          <w:b/>
                          <w:bCs/>
                          <w:color w:val="1D41D5"/>
                          <w:sz w:val="24"/>
                          <w:szCs w:val="24"/>
                          <w:u w:val="single"/>
                        </w:rPr>
                      </w:pPr>
                      <w:r>
                        <w:rPr>
                          <w:rFonts w:hint="default" w:ascii="Calibri" w:hAnsi="Calibri" w:cs="Calibri"/>
                          <w:b/>
                          <w:bCs/>
                          <w:color w:val="1D41D5"/>
                          <w:sz w:val="24"/>
                          <w:szCs w:val="24"/>
                          <w:u w:val="single"/>
                        </w:rPr>
                        <w:t>Signature-Based vs Anomaly-Based Detection</w:t>
                      </w:r>
                    </w:p>
                    <w:p w14:paraId="339CD1F3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238"/>
                        </w:numPr>
                        <w:suppressLineNumbers w:val="0"/>
                        <w:ind w:left="420" w:leftChars="0" w:hanging="420" w:firstLineChars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These 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two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 are the </w:t>
                      </w:r>
                      <w:r>
                        <w:rPr>
                          <w:rStyle w:val="11"/>
                          <w:rFonts w:hint="default" w:ascii="Calibri" w:hAnsi="Calibri" w:cs="Calibri"/>
                          <w:sz w:val="24"/>
                          <w:szCs w:val="24"/>
                        </w:rPr>
                        <w:t>primary detection techniques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used by IDS and IPS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 to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 xml:space="preserve"> identify attac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ks.</w:t>
                      </w:r>
                    </w:p>
                    <w:p w14:paraId="20EBAB00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238"/>
                        </w:numPr>
                        <w:suppressLineNumbers w:val="0"/>
                        <w:ind w:left="420" w:leftChars="0" w:hanging="420" w:firstLineChars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Intrusion Detection Systems (IDS) and Intrusion Prevention Systems (IPS) detect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 xml:space="preserve"> malicious activit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y using 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various detection methods.</w:t>
                      </w:r>
                    </w:p>
                    <w:p w14:paraId="64D74631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0"/>
                        </w:numPr>
                        <w:suppressLineNumbers w:val="0"/>
                        <w:ind w:leftChars="0" w:right="0" w:rightChars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br w:type="textWrapping"/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The </w:t>
                      </w:r>
                      <w:r>
                        <w:rPr>
                          <w:rStyle w:val="11"/>
                          <w:rFonts w:hint="default" w:ascii="Calibri" w:hAnsi="Calibri" w:cs="Calibri"/>
                          <w:sz w:val="24"/>
                          <w:szCs w:val="24"/>
                        </w:rPr>
                        <w:t>two most important techniques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 are:</w:t>
                      </w:r>
                    </w:p>
                    <w:p w14:paraId="73269A5E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239"/>
                        </w:numPr>
                        <w:suppressLineNumbers w:val="0"/>
                        <w:ind w:left="425" w:leftChars="0" w:hanging="425" w:firstLineChars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sz w:val="24"/>
                          <w:szCs w:val="24"/>
                        </w:rPr>
                        <w:t>Signature-Based Detection</w:t>
                      </w:r>
                    </w:p>
                    <w:p w14:paraId="006C03CB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239"/>
                        </w:numPr>
                        <w:suppressLineNumbers w:val="0"/>
                        <w:ind w:left="425" w:leftChars="0" w:hanging="425" w:firstLineChars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sz w:val="24"/>
                          <w:szCs w:val="24"/>
                        </w:rPr>
                        <w:t>Anomaly-Based Detection</w:t>
                      </w:r>
                    </w:p>
                    <w:p w14:paraId="66B292FD">
                      <w:pPr>
                        <w:pStyle w:val="2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b/>
                          <w:bCs/>
                          <w:sz w:val="24"/>
                          <w:szCs w:val="24"/>
                        </w:rPr>
                        <w:t>2. Signature-Based Detection</w:t>
                      </w:r>
                    </w:p>
                    <w:p w14:paraId="44843FEA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Signature-based detection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 xml:space="preserve"> compares incoming traffic or system events against a databas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e of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Style w:val="11"/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known attack signatures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.</w:t>
                      </w:r>
                    </w:p>
                    <w:p w14:paraId="583F0107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A </w:t>
                      </w:r>
                      <w:r>
                        <w:rPr>
                          <w:rStyle w:val="11"/>
                          <w:rFonts w:hint="default" w:ascii="Calibri" w:hAnsi="Calibri" w:cs="Calibri"/>
                          <w:sz w:val="24"/>
                          <w:szCs w:val="24"/>
                        </w:rPr>
                        <w:t>signature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 = a pattern that identifies a specific attack.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br w:type="textWrapping"/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Examples:</w:t>
                      </w:r>
                    </w:p>
                    <w:p w14:paraId="3690DE36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240"/>
                        </w:numPr>
                        <w:suppressLineNumbers w:val="0"/>
                        <w:ind w:left="420" w:leftChars="0" w:hanging="420" w:firstLineChars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Known m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alware hash</w:t>
                      </w:r>
                    </w:p>
                    <w:p w14:paraId="23620461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240"/>
                        </w:numPr>
                        <w:suppressLineNumbers w:val="0"/>
                        <w:ind w:left="420" w:leftChars="0" w:hanging="420" w:firstLineChars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Specific 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sequence of bytes</w:t>
                      </w:r>
                    </w:p>
                    <w:p w14:paraId="59DEAB3D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240"/>
                        </w:numPr>
                        <w:suppressLineNumbers w:val="0"/>
                        <w:ind w:left="420" w:leftChars="0" w:hanging="420" w:firstLineChars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Known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 xml:space="preserve"> malicious IP address</w:t>
                      </w:r>
                    </w:p>
                    <w:p w14:paraId="17DAB55A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240"/>
                        </w:numPr>
                        <w:suppressLineNumbers w:val="0"/>
                        <w:ind w:left="420" w:leftChars="0" w:hanging="420" w:firstLineChars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Snort r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ule pattern</w:t>
                      </w:r>
                    </w:p>
                    <w:p w14:paraId="2A338860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If 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incoming data matches a stored signatur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e → attack detected.</w:t>
                      </w:r>
                    </w:p>
                    <w:p w14:paraId="4E5D8CC5">
                      <w:pPr>
                        <w:pStyle w:val="3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b/>
                          <w:bCs/>
                          <w:sz w:val="24"/>
                          <w:szCs w:val="24"/>
                        </w:rPr>
                        <w:t>2.2 Working Principle</w:t>
                      </w:r>
                    </w:p>
                    <w:p w14:paraId="04229E11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240"/>
                        </w:numPr>
                        <w:suppressLineNumbers w:val="0"/>
                        <w:ind w:left="420" w:leftChars="0" w:hanging="420" w:firstLineChars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Traffic/logs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 are captured.</w:t>
                      </w:r>
                    </w:p>
                    <w:p w14:paraId="05DF3A9A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240"/>
                        </w:numPr>
                        <w:suppressLineNumbers w:val="0"/>
                        <w:ind w:left="420" w:leftChars="0" w:hanging="420" w:firstLineChars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 xml:space="preserve">IDS/IPS compares them to a database 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of known attack signatures.</w:t>
                      </w:r>
                    </w:p>
                    <w:p w14:paraId="485FB04B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240"/>
                        </w:numPr>
                        <w:suppressLineNumbers w:val="0"/>
                        <w:ind w:left="420" w:leftChars="0" w:hanging="420" w:firstLineChars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If a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 xml:space="preserve"> matc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h is found →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 xml:space="preserve"> alert/block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.</w:t>
                      </w:r>
                    </w:p>
                    <w:p w14:paraId="5C98FCAE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240"/>
                        </w:numPr>
                        <w:suppressLineNumbers w:val="0"/>
                        <w:ind w:left="420" w:leftChars="0" w:hanging="420" w:firstLineChars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If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 xml:space="preserve"> no matc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h → c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onsidered sa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fe.</w:t>
                      </w:r>
                    </w:p>
                    <w:p w14:paraId="49E588EE">
                      <w:pPr>
                        <w:pStyle w:val="3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b/>
                          <w:bCs/>
                          <w:sz w:val="24"/>
                          <w:szCs w:val="24"/>
                        </w:rPr>
                        <w:t>2.3 Types of Signatures</w:t>
                      </w:r>
                      <w:r>
                        <w:rPr>
                          <w:rStyle w:val="11"/>
                          <w:rFonts w:hint="default" w:ascii="Calibri" w:hAnsi="Calibri" w:cs="Calibri"/>
                          <w:b/>
                          <w:bCs/>
                          <w:color w:val="7030A0"/>
                          <w:sz w:val="24"/>
                          <w:szCs w:val="24"/>
                          <w:lang w:val="en-US"/>
                        </w:rPr>
                        <w:t xml:space="preserve"> PHS</w:t>
                      </w:r>
                    </w:p>
                    <w:p w14:paraId="1250D898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241"/>
                        </w:numPr>
                        <w:suppressLineNumbers w:val="0"/>
                        <w:ind w:left="425" w:leftChars="0" w:hanging="425" w:firstLineChars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sz w:val="24"/>
                          <w:szCs w:val="24"/>
                        </w:rPr>
                        <w:t>Pattern-based signatures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 (match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 xml:space="preserve"> exact string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s)</w:t>
                      </w:r>
                    </w:p>
                    <w:p w14:paraId="2670E7D4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241"/>
                        </w:numPr>
                        <w:suppressLineNumbers w:val="0"/>
                        <w:ind w:left="425" w:leftChars="0" w:hanging="425" w:firstLineChars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sz w:val="24"/>
                          <w:szCs w:val="24"/>
                        </w:rPr>
                        <w:t>Heuristic signatures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 (match 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behavior pattern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s)</w:t>
                      </w:r>
                    </w:p>
                    <w:p w14:paraId="37FB2F6C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241"/>
                        </w:numPr>
                        <w:suppressLineNumbers w:val="0"/>
                        <w:ind w:left="425" w:leftChars="0" w:hanging="425" w:firstLineChars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sz w:val="24"/>
                          <w:szCs w:val="24"/>
                        </w:rPr>
                        <w:t>State-based signatures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 (detect 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multi-step attack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s)</w:t>
                      </w:r>
                    </w:p>
                    <w:p w14:paraId="0B232401">
                      <w:pPr>
                        <w:pStyle w:val="3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b/>
                          <w:bCs/>
                          <w:sz w:val="24"/>
                          <w:szCs w:val="24"/>
                        </w:rPr>
                        <w:t>2.4 Advantages</w:t>
                      </w:r>
                    </w:p>
                    <w:p w14:paraId="420EC10D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242"/>
                        </w:numPr>
                        <w:suppressLineNumbers w:val="0"/>
                        <w:ind w:left="420" w:leftChars="0" w:hanging="420" w:firstLineChars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sz w:val="24"/>
                          <w:szCs w:val="24"/>
                        </w:rPr>
                        <w:t>Highly accurate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 for known attacks</w:t>
                      </w:r>
                    </w:p>
                    <w:p w14:paraId="5B6A2840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242"/>
                        </w:numPr>
                        <w:suppressLineNumbers w:val="0"/>
                        <w:ind w:left="420" w:leftChars="0" w:hanging="420" w:firstLineChars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sz w:val="24"/>
                          <w:szCs w:val="24"/>
                        </w:rPr>
                        <w:t>Low false positives</w:t>
                      </w:r>
                    </w:p>
                    <w:p w14:paraId="7018C036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242"/>
                        </w:numPr>
                        <w:suppressLineNumbers w:val="0"/>
                        <w:ind w:left="420" w:leftChars="0" w:hanging="420" w:firstLineChars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Easy to understand and configure</w:t>
                      </w:r>
                    </w:p>
                    <w:p w14:paraId="4E89205D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242"/>
                        </w:numPr>
                        <w:suppressLineNumbers w:val="0"/>
                        <w:ind w:left="420" w:leftChars="0" w:hanging="420" w:firstLineChars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Fast detection</w:t>
                      </w:r>
                    </w:p>
                    <w:p w14:paraId="63F8A2BF">
                      <w:pPr>
                        <w:pStyle w:val="3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b/>
                          <w:bCs/>
                          <w:sz w:val="24"/>
                          <w:szCs w:val="24"/>
                        </w:rPr>
                        <w:t>2.5 Limitations</w:t>
                      </w:r>
                    </w:p>
                    <w:p w14:paraId="3713239E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242"/>
                        </w:numPr>
                        <w:suppressLineNumbers w:val="0"/>
                        <w:ind w:left="420" w:leftChars="0" w:hanging="420" w:firstLineChars="0"/>
                        <w:rPr>
                          <w:rStyle w:val="11"/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Cannot detect </w:t>
                      </w:r>
                      <w:r>
                        <w:rPr>
                          <w:rStyle w:val="11"/>
                          <w:rFonts w:hint="default" w:ascii="Calibri" w:hAnsi="Calibri" w:cs="Calibri"/>
                          <w:sz w:val="24"/>
                          <w:szCs w:val="24"/>
                        </w:rPr>
                        <w:t>zero-day attacks</w:t>
                      </w:r>
                    </w:p>
                    <w:p w14:paraId="0158043A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242"/>
                        </w:numPr>
                        <w:suppressLineNumbers w:val="0"/>
                        <w:ind w:left="420" w:leftChars="0" w:hanging="420" w:firstLineChars="0"/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Requires c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ontinuous signature updates</w:t>
                      </w:r>
                    </w:p>
                    <w:p w14:paraId="39FF8F51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242"/>
                        </w:numPr>
                        <w:suppressLineNumbers w:val="0"/>
                        <w:ind w:left="420" w:leftChars="0" w:hanging="420" w:firstLineChars="0"/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Fails when attackers modify patterns</w:t>
                      </w:r>
                    </w:p>
                    <w:p w14:paraId="76DF3ADE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243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471F320B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243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44AE912A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ind w:left="72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Large signature databases slow down scanning</w:t>
                      </w:r>
                    </w:p>
                    <w:p w14:paraId="562B8882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243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3D0DF153">
                      <w:pPr>
                        <w:rPr>
                          <w:rFonts w:hint="default" w:ascii="Calibri" w:hAnsi="Calibri" w:cs="Calibri"/>
                          <w:b w:val="0"/>
                          <w:bCs w:val="0"/>
                          <w:color w:val="auto"/>
                          <w:sz w:val="24"/>
                          <w:szCs w:val="24"/>
                          <w:u w:val="none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3612B679">
      <w:pPr>
        <w:sectPr>
          <w:pgSz w:w="11906" w:h="16838"/>
          <w:pgMar w:top="1440" w:right="1800" w:bottom="1440" w:left="1800" w:header="720" w:footer="720" w:gutter="0"/>
          <w:cols w:space="720" w:num="1"/>
          <w:docGrid w:linePitch="360" w:charSpace="0"/>
        </w:sectPr>
      </w:pPr>
      <w:bookmarkStart w:id="0" w:name="_GoBack"/>
      <w:bookmarkEnd w:id="0"/>
      <w:r>
        <w:rPr>
          <w:sz w:val="20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>
                <wp:simplePos x="0" y="0"/>
                <wp:positionH relativeFrom="column">
                  <wp:posOffset>2670175</wp:posOffset>
                </wp:positionH>
                <wp:positionV relativeFrom="paragraph">
                  <wp:posOffset>-868045</wp:posOffset>
                </wp:positionV>
                <wp:extent cx="3763645" cy="10621010"/>
                <wp:effectExtent l="4445" t="4445" r="22860" b="23495"/>
                <wp:wrapNone/>
                <wp:docPr id="53" name="Text Box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63645" cy="106210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F01B709">
                            <w:pPr>
                              <w:pStyle w:val="2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  <w:t>1. Virtual Private Networks (VPN)</w:t>
                            </w:r>
                            <w:r>
                              <w:rPr>
                                <w:rStyle w:val="11"/>
                                <w:rFonts w:hint="default" w:ascii="Calibri" w:hAnsi="Calibri" w:cs="Calibri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 xml:space="preserve">  </w:t>
                            </w:r>
                            <w:r>
                              <w:rPr>
                                <w:rStyle w:val="11"/>
                                <w:rFonts w:hint="default" w:ascii="Calibri" w:hAnsi="Calibri" w:cs="Calibri"/>
                                <w:b/>
                                <w:bCs/>
                                <w:color w:val="7030A0"/>
                                <w:sz w:val="24"/>
                                <w:szCs w:val="24"/>
                                <w:lang w:val="en-US"/>
                              </w:rPr>
                              <w:t>CIARA</w:t>
                            </w:r>
                          </w:p>
                          <w:p w14:paraId="4A1869C9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A </w:t>
                            </w:r>
                            <w:r>
                              <w:rPr>
                                <w:rStyle w:val="11"/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Virtual Private Network (VPN)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 is a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 xml:space="preserve"> secure communication technology 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that 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create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s an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Style w:val="11"/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encrypted tunnel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 over a 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public network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 (like the Internet) so that 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data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 can be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 xml:space="preserve"> sent </w:t>
                            </w:r>
                            <w:r>
                              <w:rPr>
                                <w:rStyle w:val="11"/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privately and securely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.</w:t>
                            </w:r>
                          </w:p>
                          <w:p w14:paraId="6E826BA4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VPNs ensure:</w:t>
                            </w:r>
                          </w:p>
                          <w:p w14:paraId="1B76E363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244"/>
                              </w:numPr>
                              <w:suppressLineNumbers w:val="0"/>
                              <w:ind w:left="420" w:leftChars="0" w:hanging="420" w:firstLineChars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C</w:t>
                            </w:r>
                            <w:r>
                              <w:rPr>
                                <w:rStyle w:val="11"/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onfidentiality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 (through encryption)</w:t>
                            </w:r>
                          </w:p>
                          <w:p w14:paraId="16BD773A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244"/>
                              </w:numPr>
                              <w:suppressLineNumbers w:val="0"/>
                              <w:ind w:left="420" w:leftChars="0" w:hanging="420" w:firstLineChars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Integrity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 (through hashing/MAC)</w:t>
                            </w:r>
                          </w:p>
                          <w:p w14:paraId="25C511E0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244"/>
                              </w:numPr>
                              <w:suppressLineNumbers w:val="0"/>
                              <w:ind w:left="420" w:leftChars="0" w:hanging="420" w:firstLineChars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Authentication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 (through certificates/keys)</w:t>
                            </w:r>
                          </w:p>
                          <w:p w14:paraId="6DD25F7C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244"/>
                              </w:numPr>
                              <w:suppressLineNumbers w:val="0"/>
                              <w:ind w:left="420" w:leftChars="0" w:hanging="420" w:firstLineChars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S</w:t>
                            </w:r>
                            <w:r>
                              <w:rPr>
                                <w:rStyle w:val="11"/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ecure remote access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 to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 xml:space="preserve"> private networks</w:t>
                            </w:r>
                          </w:p>
                          <w:p w14:paraId="5988E5D5">
                            <w:pPr>
                              <w:pStyle w:val="3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  <w:t>1.2 Why VPNs Are Needed?</w:t>
                            </w:r>
                          </w:p>
                          <w:p w14:paraId="403B1839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245"/>
                              </w:numPr>
                              <w:suppressLineNumbers w:val="0"/>
                              <w:ind w:left="420" w:leftChars="0" w:hanging="420" w:firstLineChars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Secure communication over untrusted networks</w:t>
                            </w:r>
                          </w:p>
                          <w:p w14:paraId="5F8482B4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245"/>
                              </w:numPr>
                              <w:suppressLineNumbers w:val="0"/>
                              <w:ind w:left="420" w:leftChars="0" w:hanging="420" w:firstLineChars="0"/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Protect data from e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avesdropping, man-in-the-middle attacks</w:t>
                            </w:r>
                          </w:p>
                          <w:p w14:paraId="1221BA31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245"/>
                              </w:numPr>
                              <w:suppressLineNumbers w:val="0"/>
                              <w:ind w:left="420" w:leftChars="0" w:hanging="420" w:firstLineChars="0"/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Enable employees to 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access corporate resources remotely</w:t>
                            </w:r>
                          </w:p>
                          <w:p w14:paraId="63D46BE8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245"/>
                              </w:numPr>
                              <w:suppressLineNumbers w:val="0"/>
                              <w:ind w:left="420" w:leftChars="0" w:hanging="420" w:firstLineChars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Support s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ecure branch-to-branch communication</w:t>
                            </w:r>
                          </w:p>
                          <w:p w14:paraId="140E638C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245"/>
                              </w:numPr>
                              <w:suppressLineNumbers w:val="0"/>
                              <w:ind w:left="420" w:leftChars="0" w:hanging="420" w:firstLineChars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Reduce cost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 compared to leased private lines (MPLS, frame relay)</w:t>
                            </w:r>
                          </w:p>
                          <w:p w14:paraId="33E7C863">
                            <w:pPr>
                              <w:pStyle w:val="3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  <w:t>1.3 Key Features of VPN</w:t>
                            </w:r>
                          </w:p>
                          <w:p w14:paraId="345B3037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245"/>
                              </w:numPr>
                              <w:suppressLineNumbers w:val="0"/>
                              <w:ind w:left="420" w:leftChars="0" w:hanging="420" w:firstLineChars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Encryption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 (AES, 3DES)</w:t>
                            </w:r>
                          </w:p>
                          <w:p w14:paraId="658C0F25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245"/>
                              </w:numPr>
                              <w:suppressLineNumbers w:val="0"/>
                              <w:ind w:left="420" w:leftChars="0" w:hanging="420" w:firstLineChars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Tunneling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 (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encapsulating packets inside another protoco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l)</w:t>
                            </w:r>
                          </w:p>
                          <w:p w14:paraId="33B8B1A4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245"/>
                              </w:numPr>
                              <w:suppressLineNumbers w:val="0"/>
                              <w:ind w:left="420" w:leftChars="0" w:hanging="420" w:firstLineChars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Authentication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 (password, certificate, key-based)</w:t>
                            </w:r>
                          </w:p>
                          <w:p w14:paraId="1C033CC8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245"/>
                              </w:numPr>
                              <w:suppressLineNumbers w:val="0"/>
                              <w:ind w:left="420" w:leftChars="0" w:hanging="420" w:firstLineChars="0"/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I</w:t>
                            </w:r>
                            <w:r>
                              <w:rPr>
                                <w:rStyle w:val="11"/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ntegrity check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 xml:space="preserve"> (SHA, MD5)</w:t>
                            </w:r>
                          </w:p>
                          <w:p w14:paraId="7F31DEBA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245"/>
                              </w:numPr>
                              <w:suppressLineNumbers w:val="0"/>
                              <w:ind w:left="420" w:leftChars="0" w:hanging="420" w:firstLineChars="0"/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Access control</w:t>
                            </w:r>
                          </w:p>
                          <w:p w14:paraId="029DD757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245"/>
                              </w:numPr>
                              <w:suppressLineNumbers w:val="0"/>
                              <w:ind w:left="420" w:leftChars="0" w:hanging="420" w:firstLineChars="0"/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Data privacy</w:t>
                            </w:r>
                          </w:p>
                          <w:p w14:paraId="7C8D17C5">
                            <w:pPr>
                              <w:pStyle w:val="2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  <w:t>2. Types of VPNs</w:t>
                            </w:r>
                          </w:p>
                          <w:p w14:paraId="7BF29E26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VPNs are mainly of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 xml:space="preserve"> two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 types:</w:t>
                            </w:r>
                          </w:p>
                          <w:p w14:paraId="048092E8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246"/>
                              </w:numPr>
                              <w:suppressLineNumbers w:val="0"/>
                              <w:ind w:left="425" w:leftChars="0" w:hanging="425" w:firstLineChars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Site-to-Site VPN</w:t>
                            </w:r>
                          </w:p>
                          <w:p w14:paraId="399C954F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246"/>
                              </w:numPr>
                              <w:suppressLineNumbers w:val="0"/>
                              <w:ind w:left="425" w:leftChars="0" w:hanging="425" w:firstLineChars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Remote Access VPN</w:t>
                            </w:r>
                          </w:p>
                          <w:p w14:paraId="07617DF0">
                            <w:pPr>
                              <w:pStyle w:val="2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  <w:t>2.1 Site-to-Site VPN</w:t>
                            </w:r>
                          </w:p>
                          <w:p w14:paraId="75E3E0B3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A site-to-site VPN 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connects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Style w:val="11"/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 xml:space="preserve">two or more LANs </w:t>
                            </w:r>
                            <w:r>
                              <w:rPr>
                                <w:rStyle w:val="11"/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(offices/branches)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 over the 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Internet securely.</w:t>
                            </w:r>
                          </w:p>
                          <w:p w14:paraId="727CBCEE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Example: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 xml:space="preserve"> Head office ↔ Branch office</w:t>
                            </w:r>
                          </w:p>
                          <w:p w14:paraId="7112F355">
                            <w:pPr>
                              <w:pStyle w:val="3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  <w:t>How It Works</w:t>
                            </w:r>
                          </w:p>
                          <w:p w14:paraId="64B460CF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247"/>
                              </w:numPr>
                              <w:suppressLineNumbers w:val="0"/>
                              <w:ind w:left="420" w:leftChars="0" w:hanging="420" w:firstLineChars="0"/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VPN gateways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 (routers/firewalls) at 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both ends create a secure tunnel.</w:t>
                            </w:r>
                          </w:p>
                          <w:p w14:paraId="20AA283B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247"/>
                              </w:numPr>
                              <w:suppressLineNumbers w:val="0"/>
                              <w:ind w:left="420" w:leftChars="0" w:hanging="420" w:firstLineChars="0"/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Users inside the LAN do not need VPN softwar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  <w:lang w:val="en-US"/>
                              </w:rPr>
                              <w:t>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10.25pt;margin-top:-68.35pt;height:836.3pt;width:296.35pt;z-index:251705344;mso-width-relative:page;mso-height-relative:page;" fillcolor="#FFFFFF [3201]" filled="t" stroked="t" coordsize="21600,21600" o:gfxdata="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1F01B709">
                      <w:pPr>
                        <w:pStyle w:val="2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b/>
                          <w:bCs/>
                          <w:sz w:val="24"/>
                          <w:szCs w:val="24"/>
                        </w:rPr>
                        <w:t>1. Virtual Private Networks (VPN)</w:t>
                      </w:r>
                      <w:r>
                        <w:rPr>
                          <w:rStyle w:val="11"/>
                          <w:rFonts w:hint="default" w:ascii="Calibri" w:hAnsi="Calibri" w:cs="Calibri"/>
                          <w:b/>
                          <w:bCs/>
                          <w:sz w:val="24"/>
                          <w:szCs w:val="24"/>
                          <w:lang w:val="en-US"/>
                        </w:rPr>
                        <w:t xml:space="preserve">  </w:t>
                      </w:r>
                      <w:r>
                        <w:rPr>
                          <w:rStyle w:val="11"/>
                          <w:rFonts w:hint="default" w:ascii="Calibri" w:hAnsi="Calibri" w:cs="Calibri"/>
                          <w:b/>
                          <w:bCs/>
                          <w:color w:val="7030A0"/>
                          <w:sz w:val="24"/>
                          <w:szCs w:val="24"/>
                          <w:lang w:val="en-US"/>
                        </w:rPr>
                        <w:t>CIARA</w:t>
                      </w:r>
                    </w:p>
                    <w:p w14:paraId="4A1869C9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A </w:t>
                      </w:r>
                      <w:r>
                        <w:rPr>
                          <w:rStyle w:val="11"/>
                          <w:rFonts w:hint="default" w:ascii="Calibri" w:hAnsi="Calibri" w:cs="Calibri"/>
                          <w:sz w:val="24"/>
                          <w:szCs w:val="24"/>
                        </w:rPr>
                        <w:t>Virtual Private Network (VPN)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 is a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 xml:space="preserve"> secure communication technology 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that 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create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s an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Style w:val="11"/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encrypted tunnel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 over a 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public network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 (like the Internet) so that 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data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 can be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 xml:space="preserve"> sent </w:t>
                      </w:r>
                      <w:r>
                        <w:rPr>
                          <w:rStyle w:val="11"/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privately and securely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.</w:t>
                      </w:r>
                    </w:p>
                    <w:p w14:paraId="6E826BA4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VPNs ensure:</w:t>
                      </w:r>
                    </w:p>
                    <w:p w14:paraId="1B76E363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244"/>
                        </w:numPr>
                        <w:suppressLineNumbers w:val="0"/>
                        <w:ind w:left="420" w:leftChars="0" w:hanging="420" w:firstLineChars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sz w:val="24"/>
                          <w:szCs w:val="24"/>
                        </w:rPr>
                        <w:t>C</w:t>
                      </w:r>
                      <w:r>
                        <w:rPr>
                          <w:rStyle w:val="11"/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onfidentiality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 (through encryption)</w:t>
                      </w:r>
                    </w:p>
                    <w:p w14:paraId="16BD773A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244"/>
                        </w:numPr>
                        <w:suppressLineNumbers w:val="0"/>
                        <w:ind w:left="420" w:leftChars="0" w:hanging="420" w:firstLineChars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Integrity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 (through hashing/MAC)</w:t>
                      </w:r>
                    </w:p>
                    <w:p w14:paraId="25C511E0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244"/>
                        </w:numPr>
                        <w:suppressLineNumbers w:val="0"/>
                        <w:ind w:left="420" w:leftChars="0" w:hanging="420" w:firstLineChars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Authentication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 (through certificates/keys)</w:t>
                      </w:r>
                    </w:p>
                    <w:p w14:paraId="6DD25F7C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244"/>
                        </w:numPr>
                        <w:suppressLineNumbers w:val="0"/>
                        <w:ind w:left="420" w:leftChars="0" w:hanging="420" w:firstLineChars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sz w:val="24"/>
                          <w:szCs w:val="24"/>
                        </w:rPr>
                        <w:t>S</w:t>
                      </w:r>
                      <w:r>
                        <w:rPr>
                          <w:rStyle w:val="11"/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ecure remote access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 to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 xml:space="preserve"> private networks</w:t>
                      </w:r>
                    </w:p>
                    <w:p w14:paraId="5988E5D5">
                      <w:pPr>
                        <w:pStyle w:val="3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b/>
                          <w:bCs/>
                          <w:sz w:val="24"/>
                          <w:szCs w:val="24"/>
                        </w:rPr>
                        <w:t>1.2 Why VPNs Are Needed?</w:t>
                      </w:r>
                    </w:p>
                    <w:p w14:paraId="403B1839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245"/>
                        </w:numPr>
                        <w:suppressLineNumbers w:val="0"/>
                        <w:ind w:left="420" w:leftChars="0" w:hanging="420" w:firstLineChars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Secure communication over untrusted networks</w:t>
                      </w:r>
                    </w:p>
                    <w:p w14:paraId="5F8482B4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245"/>
                        </w:numPr>
                        <w:suppressLineNumbers w:val="0"/>
                        <w:ind w:left="420" w:leftChars="0" w:hanging="420" w:firstLineChars="0"/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Protect data from e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avesdropping, man-in-the-middle attacks</w:t>
                      </w:r>
                    </w:p>
                    <w:p w14:paraId="1221BA31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245"/>
                        </w:numPr>
                        <w:suppressLineNumbers w:val="0"/>
                        <w:ind w:left="420" w:leftChars="0" w:hanging="420" w:firstLineChars="0"/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Enable employees to 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access corporate resources remotely</w:t>
                      </w:r>
                    </w:p>
                    <w:p w14:paraId="63D46BE8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245"/>
                        </w:numPr>
                        <w:suppressLineNumbers w:val="0"/>
                        <w:ind w:left="420" w:leftChars="0" w:hanging="420" w:firstLineChars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Support s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ecure branch-to-branch communication</w:t>
                      </w:r>
                    </w:p>
                    <w:p w14:paraId="140E638C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245"/>
                        </w:numPr>
                        <w:suppressLineNumbers w:val="0"/>
                        <w:ind w:left="420" w:leftChars="0" w:hanging="420" w:firstLineChars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Reduce cost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 compared to leased private lines (MPLS, frame relay)</w:t>
                      </w:r>
                    </w:p>
                    <w:p w14:paraId="33E7C863">
                      <w:pPr>
                        <w:pStyle w:val="3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b/>
                          <w:bCs/>
                          <w:sz w:val="24"/>
                          <w:szCs w:val="24"/>
                        </w:rPr>
                        <w:t>1.3 Key Features of VPN</w:t>
                      </w:r>
                    </w:p>
                    <w:p w14:paraId="345B3037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245"/>
                        </w:numPr>
                        <w:suppressLineNumbers w:val="0"/>
                        <w:ind w:left="420" w:leftChars="0" w:hanging="420" w:firstLineChars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sz w:val="24"/>
                          <w:szCs w:val="24"/>
                        </w:rPr>
                        <w:t>Encryption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 (AES, 3DES)</w:t>
                      </w:r>
                    </w:p>
                    <w:p w14:paraId="658C0F25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245"/>
                        </w:numPr>
                        <w:suppressLineNumbers w:val="0"/>
                        <w:ind w:left="420" w:leftChars="0" w:hanging="420" w:firstLineChars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sz w:val="24"/>
                          <w:szCs w:val="24"/>
                        </w:rPr>
                        <w:t>Tunneling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 (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encapsulating packets inside another protoco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l)</w:t>
                      </w:r>
                    </w:p>
                    <w:p w14:paraId="33B8B1A4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245"/>
                        </w:numPr>
                        <w:suppressLineNumbers w:val="0"/>
                        <w:ind w:left="420" w:leftChars="0" w:hanging="420" w:firstLineChars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sz w:val="24"/>
                          <w:szCs w:val="24"/>
                        </w:rPr>
                        <w:t>Authentication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 (password, certificate, key-based)</w:t>
                      </w:r>
                    </w:p>
                    <w:p w14:paraId="1C033CC8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245"/>
                        </w:numPr>
                        <w:suppressLineNumbers w:val="0"/>
                        <w:ind w:left="420" w:leftChars="0" w:hanging="420" w:firstLineChars="0"/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sz w:val="24"/>
                          <w:szCs w:val="24"/>
                        </w:rPr>
                        <w:t>I</w:t>
                      </w:r>
                      <w:r>
                        <w:rPr>
                          <w:rStyle w:val="11"/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ntegrity check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 xml:space="preserve"> (SHA, MD5)</w:t>
                      </w:r>
                    </w:p>
                    <w:p w14:paraId="7F31DEBA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245"/>
                        </w:numPr>
                        <w:suppressLineNumbers w:val="0"/>
                        <w:ind w:left="420" w:leftChars="0" w:hanging="420" w:firstLineChars="0"/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Access control</w:t>
                      </w:r>
                    </w:p>
                    <w:p w14:paraId="029DD757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245"/>
                        </w:numPr>
                        <w:suppressLineNumbers w:val="0"/>
                        <w:ind w:left="420" w:leftChars="0" w:hanging="420" w:firstLineChars="0"/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Data privacy</w:t>
                      </w:r>
                    </w:p>
                    <w:p w14:paraId="7C8D17C5">
                      <w:pPr>
                        <w:pStyle w:val="2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b/>
                          <w:bCs/>
                          <w:sz w:val="24"/>
                          <w:szCs w:val="24"/>
                        </w:rPr>
                        <w:t>2. Types of VPNs</w:t>
                      </w:r>
                    </w:p>
                    <w:p w14:paraId="7BF29E26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VPNs are mainly of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 xml:space="preserve"> two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 types:</w:t>
                      </w:r>
                    </w:p>
                    <w:p w14:paraId="048092E8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246"/>
                        </w:numPr>
                        <w:suppressLineNumbers w:val="0"/>
                        <w:ind w:left="425" w:leftChars="0" w:hanging="425" w:firstLineChars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sz w:val="24"/>
                          <w:szCs w:val="24"/>
                        </w:rPr>
                        <w:t>Site-to-Site VPN</w:t>
                      </w:r>
                    </w:p>
                    <w:p w14:paraId="399C954F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246"/>
                        </w:numPr>
                        <w:suppressLineNumbers w:val="0"/>
                        <w:ind w:left="425" w:leftChars="0" w:hanging="425" w:firstLineChars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sz w:val="24"/>
                          <w:szCs w:val="24"/>
                        </w:rPr>
                        <w:t>Remote Access VPN</w:t>
                      </w:r>
                    </w:p>
                    <w:p w14:paraId="07617DF0">
                      <w:pPr>
                        <w:pStyle w:val="2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b/>
                          <w:bCs/>
                          <w:sz w:val="24"/>
                          <w:szCs w:val="24"/>
                        </w:rPr>
                        <w:t>2.1 Site-to-Site VPN</w:t>
                      </w:r>
                    </w:p>
                    <w:p w14:paraId="75E3E0B3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A site-to-site VPN 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connects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Style w:val="11"/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 xml:space="preserve">two or more LANs </w:t>
                      </w:r>
                      <w:r>
                        <w:rPr>
                          <w:rStyle w:val="11"/>
                          <w:rFonts w:hint="default" w:ascii="Calibri" w:hAnsi="Calibri" w:cs="Calibri"/>
                          <w:sz w:val="24"/>
                          <w:szCs w:val="24"/>
                        </w:rPr>
                        <w:t>(offices/branches)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 over the 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Internet securely.</w:t>
                      </w:r>
                    </w:p>
                    <w:p w14:paraId="727CBCEE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Example: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 xml:space="preserve"> Head office ↔ Branch office</w:t>
                      </w:r>
                    </w:p>
                    <w:p w14:paraId="7112F355">
                      <w:pPr>
                        <w:pStyle w:val="3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b/>
                          <w:bCs/>
                          <w:sz w:val="24"/>
                          <w:szCs w:val="24"/>
                        </w:rPr>
                        <w:t>How It Works</w:t>
                      </w:r>
                    </w:p>
                    <w:p w14:paraId="64B460CF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247"/>
                        </w:numPr>
                        <w:suppressLineNumbers w:val="0"/>
                        <w:ind w:left="420" w:leftChars="0" w:hanging="420" w:firstLineChars="0"/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VPN gateways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 (routers/firewalls) at 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both ends create a secure tunnel.</w:t>
                      </w:r>
                    </w:p>
                    <w:p w14:paraId="20AA283B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247"/>
                        </w:numPr>
                        <w:suppressLineNumbers w:val="0"/>
                        <w:ind w:left="420" w:leftChars="0" w:hanging="420" w:firstLineChars="0"/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Users inside the LAN do not need VPN softwar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  <w:lang w:val="en-US"/>
                        </w:rPr>
                        <w:t>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>
                <wp:simplePos x="0" y="0"/>
                <wp:positionH relativeFrom="column">
                  <wp:posOffset>-1120140</wp:posOffset>
                </wp:positionH>
                <wp:positionV relativeFrom="paragraph">
                  <wp:posOffset>-894715</wp:posOffset>
                </wp:positionV>
                <wp:extent cx="3763645" cy="10621010"/>
                <wp:effectExtent l="4445" t="4445" r="22860" b="23495"/>
                <wp:wrapNone/>
                <wp:docPr id="52" name="Text Box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63645" cy="106210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A83CDB9">
                            <w:pPr>
                              <w:pStyle w:val="2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  <w:t>5. When to Use Which?</w:t>
                            </w:r>
                          </w:p>
                          <w:p w14:paraId="773E5C22">
                            <w:pPr>
                              <w:pStyle w:val="4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  <w:t>Use Signature-Based Detection When:</w:t>
                            </w:r>
                          </w:p>
                          <w:p w14:paraId="5BFAE9EE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248"/>
                              </w:numPr>
                              <w:suppressLineNumbers w:val="0"/>
                              <w:ind w:left="420" w:leftChars="0" w:hanging="420" w:firstLineChars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You want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 xml:space="preserve"> stability with minimal false alarms</w:t>
                            </w:r>
                          </w:p>
                          <w:p w14:paraId="08C93319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248"/>
                              </w:numPr>
                              <w:suppressLineNumbers w:val="0"/>
                              <w:ind w:left="420" w:leftChars="0" w:hanging="420" w:firstLineChars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You deal with 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known, common threats</w:t>
                            </w:r>
                          </w:p>
                          <w:p w14:paraId="7A4F1D2D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248"/>
                              </w:numPr>
                              <w:suppressLineNumbers w:val="0"/>
                              <w:ind w:left="420" w:leftChars="0" w:hanging="420" w:firstLineChars="0"/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CPU resources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 are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 xml:space="preserve"> limited</w:t>
                            </w:r>
                          </w:p>
                          <w:p w14:paraId="72A29E31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248"/>
                              </w:numPr>
                              <w:suppressLineNumbers w:val="0"/>
                              <w:ind w:left="420" w:leftChars="0" w:hanging="420" w:firstLineChars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Quick detection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 is required</w:t>
                            </w:r>
                          </w:p>
                          <w:p w14:paraId="020034A0">
                            <w:pPr>
                              <w:pStyle w:val="4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  <w:t>Use Anomaly-Based Detection When:</w:t>
                            </w:r>
                          </w:p>
                          <w:p w14:paraId="2AD66BFB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248"/>
                              </w:numPr>
                              <w:suppressLineNumbers w:val="0"/>
                              <w:ind w:left="420" w:leftChars="0" w:hanging="420" w:firstLineChars="0"/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You want to 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detect new/zero-day attacks</w:t>
                            </w:r>
                          </w:p>
                          <w:p w14:paraId="750419F3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248"/>
                              </w:numPr>
                              <w:suppressLineNumbers w:val="0"/>
                              <w:ind w:left="420" w:leftChars="0" w:hanging="420" w:firstLineChars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Insider threat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s must be detected</w:t>
                            </w:r>
                          </w:p>
                          <w:p w14:paraId="5AE2E663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248"/>
                              </w:numPr>
                              <w:suppressLineNumbers w:val="0"/>
                              <w:ind w:left="420" w:leftChars="0" w:hanging="420" w:firstLineChars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N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 xml:space="preserve">etwork behavior varies 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often</w:t>
                            </w:r>
                          </w:p>
                          <w:p w14:paraId="73C35619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248"/>
                              </w:numPr>
                              <w:suppressLineNumbers w:val="0"/>
                              <w:ind w:left="420" w:leftChars="0" w:hanging="420" w:firstLineChars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You can 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afford higher false positives</w:t>
                            </w:r>
                          </w:p>
                          <w:p w14:paraId="58484B98">
                            <w:pPr>
                              <w:pStyle w:val="2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  <w:t>6. Hybrid (Signature + Anomaly) Detection</w:t>
                            </w:r>
                          </w:p>
                          <w:p w14:paraId="2FC3FA69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Modern IDS/IPS often use </w:t>
                            </w:r>
                            <w:r>
                              <w:rPr>
                                <w:rStyle w:val="11"/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both methods together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 to provide balanced detection:</w:t>
                            </w:r>
                          </w:p>
                          <w:p w14:paraId="5BC2EB16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248"/>
                              </w:numPr>
                              <w:suppressLineNumbers w:val="0"/>
                              <w:ind w:left="420" w:leftChars="0" w:hanging="420" w:firstLineChars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Signature → detects 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known attack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s with high accuracy</w:t>
                            </w:r>
                          </w:p>
                          <w:p w14:paraId="7CFC2AA2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248"/>
                              </w:numPr>
                              <w:suppressLineNumbers w:val="0"/>
                              <w:ind w:left="420" w:leftChars="0" w:hanging="420" w:firstLineChars="0"/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Anomaly → detects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 xml:space="preserve"> unknown attacks</w:t>
                            </w:r>
                          </w:p>
                          <w:p w14:paraId="3C8004C2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Examples:</w:t>
                            </w:r>
                          </w:p>
                          <w:p w14:paraId="3E171293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244"/>
                              </w:numPr>
                              <w:suppressLineNumbers w:val="0"/>
                              <w:ind w:left="420" w:leftChars="0" w:hanging="420" w:firstLineChars="0"/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Suricata IDS</w:t>
                            </w:r>
                          </w:p>
                          <w:p w14:paraId="0F7E3F04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244"/>
                              </w:numPr>
                              <w:suppressLineNumbers w:val="0"/>
                              <w:ind w:left="420" w:leftChars="0" w:hanging="420" w:firstLineChars="0"/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Snort 3</w:t>
                            </w:r>
                          </w:p>
                          <w:p w14:paraId="24CFC02A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244"/>
                              </w:numPr>
                              <w:suppressLineNumbers w:val="0"/>
                              <w:ind w:left="420" w:leftChars="0" w:hanging="420" w:firstLineChars="0"/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Palo Alto Firewalls</w:t>
                            </w:r>
                          </w:p>
                          <w:p w14:paraId="1D301F89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244"/>
                              </w:numPr>
                              <w:suppressLineNumbers w:val="0"/>
                              <w:ind w:left="420" w:leftChars="0" w:hanging="420" w:firstLineChars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Cisco FirePOWER IPS</w:t>
                            </w:r>
                          </w:p>
                          <w:tbl>
                            <w:tblPr>
                              <w:tblStyle w:val="6"/>
                              <w:tblW w:w="0" w:type="auto"/>
                              <w:tblCellSpacing w:w="15" w:type="dxa"/>
                              <w:tblInd w:w="20" w:type="dxa"/>
                              <w:tblBorders>
                                <w:top w:val="none" w:color="auto" w:sz="0" w:space="0"/>
                                <w:left w:val="none" w:color="auto" w:sz="0" w:space="0"/>
                                <w:bottom w:val="none" w:color="auto" w:sz="0" w:space="0"/>
                                <w:right w:val="none" w:color="auto" w:sz="0" w:space="0"/>
                                <w:insideH w:val="none" w:color="auto" w:sz="0" w:space="0"/>
                                <w:insideV w:val="none" w:color="auto" w:sz="0" w:space="0"/>
                              </w:tblBorders>
                              <w:shd w:val="clear" w:color="auto" w:fill="auto"/>
                              <w:tblLayout w:type="autofit"/>
                              <w:tblCellMar>
                                <w:top w:w="15" w:type="dxa"/>
                                <w:left w:w="15" w:type="dxa"/>
                                <w:bottom w:w="15" w:type="dxa"/>
                                <w:right w:w="15" w:type="dxa"/>
                              </w:tblCellMar>
                            </w:tblPr>
                            <w:tblGrid>
                              <w:gridCol w:w="1650"/>
                              <w:gridCol w:w="1817"/>
                              <w:gridCol w:w="2272"/>
                            </w:tblGrid>
                            <w:tr w14:paraId="1910EBB5"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shd w:val="clear" w:color="auto" w:fill="auto"/>
                                <w:tblCellMar>
                                  <w:top w:w="15" w:type="dxa"/>
                                  <w:left w:w="15" w:type="dxa"/>
                                  <w:bottom w:w="15" w:type="dxa"/>
                                  <w:right w:w="15" w:type="dxa"/>
                                </w:tblCellMar>
                              </w:tblPrEx>
                              <w:trPr>
                                <w:tblHeader/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single" w:color="4F81BD" w:sz="8" w:space="0"/>
                                    <w:left w:val="single" w:color="4F81BD" w:sz="8" w:space="0"/>
                                    <w:bottom w:val="single" w:color="4F81BD" w:sz="12" w:space="0"/>
                                    <w:right w:val="single" w:color="4F81BD" w:sz="8" w:space="0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7DA81724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center"/>
                                    <w:rPr>
                                      <w:rFonts w:hint="default" w:ascii="Calibri" w:hAnsi="Calibri" w:cs="Calibri"/>
                                      <w:b/>
                                      <w:bCs/>
                                      <w:color w:val="000000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hint="default" w:ascii="Calibri" w:hAnsi="Calibri" w:eastAsia="SimSun" w:cs="Calibri"/>
                                      <w:b/>
                                      <w:bCs/>
                                      <w:color w:val="000000"/>
                                      <w:kern w:val="0"/>
                                      <w:sz w:val="24"/>
                                      <w:szCs w:val="24"/>
                                      <w:lang w:val="en-US" w:eastAsia="zh-CN" w:bidi="ar"/>
                                    </w:rPr>
                                    <w:t>Feature</w:t>
                                  </w:r>
                                </w:p>
                              </w:tc>
                              <w:tc>
                                <w:tcPr>
                                  <w:tcW w:w="1787" w:type="dxa"/>
                                  <w:tcBorders>
                                    <w:top w:val="single" w:color="4F81BD" w:sz="8" w:space="0"/>
                                    <w:left w:val="single" w:color="4F81BD" w:sz="8" w:space="0"/>
                                    <w:bottom w:val="single" w:color="4F81BD" w:sz="12" w:space="0"/>
                                    <w:right w:val="single" w:color="4F81BD" w:sz="8" w:space="0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7B9E0E76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center"/>
                                    <w:rPr>
                                      <w:rFonts w:hint="default" w:ascii="Calibri" w:hAnsi="Calibri" w:cs="Calibri"/>
                                      <w:b/>
                                      <w:bCs/>
                                      <w:color w:val="000000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hint="default" w:ascii="Calibri" w:hAnsi="Calibri" w:eastAsia="SimSun" w:cs="Calibri"/>
                                      <w:b/>
                                      <w:bCs/>
                                      <w:color w:val="000000"/>
                                      <w:kern w:val="0"/>
                                      <w:sz w:val="24"/>
                                      <w:szCs w:val="24"/>
                                      <w:lang w:val="en-US" w:eastAsia="zh-CN" w:bidi="ar"/>
                                    </w:rPr>
                                    <w:t>Signature-Based Detection</w:t>
                                  </w:r>
                                </w:p>
                              </w:tc>
                              <w:tc>
                                <w:tcPr>
                                  <w:tcW w:w="2227" w:type="dxa"/>
                                  <w:tcBorders>
                                    <w:top w:val="single" w:color="4F81BD" w:sz="8" w:space="0"/>
                                    <w:left w:val="single" w:color="4F81BD" w:sz="8" w:space="0"/>
                                    <w:bottom w:val="single" w:color="4F81BD" w:sz="12" w:space="0"/>
                                    <w:right w:val="single" w:color="4F81BD" w:sz="8" w:space="0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2D981EE3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center"/>
                                    <w:rPr>
                                      <w:rFonts w:hint="default" w:ascii="Calibri" w:hAnsi="Calibri" w:cs="Calibri"/>
                                      <w:b/>
                                      <w:bCs/>
                                      <w:color w:val="000000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hint="default" w:ascii="Calibri" w:hAnsi="Calibri" w:eastAsia="SimSun" w:cs="Calibri"/>
                                      <w:b/>
                                      <w:bCs/>
                                      <w:color w:val="000000"/>
                                      <w:kern w:val="0"/>
                                      <w:sz w:val="24"/>
                                      <w:szCs w:val="24"/>
                                      <w:lang w:val="en-US" w:eastAsia="zh-CN" w:bidi="ar"/>
                                    </w:rPr>
                                    <w:t>Anomaly-Based Detection</w:t>
                                  </w:r>
                                </w:p>
                              </w:tc>
                            </w:tr>
                            <w:tr w14:paraId="365B7DAE"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tblCellMar>
                                  <w:top w:w="15" w:type="dxa"/>
                                  <w:left w:w="15" w:type="dxa"/>
                                  <w:bottom w:w="15" w:type="dxa"/>
                                  <w:right w:w="15" w:type="dxa"/>
                                </w:tblCellMar>
                              </w:tblPrEx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single" w:color="4F81BD" w:sz="12" w:space="0"/>
                                    <w:left w:val="single" w:color="4F81BD" w:sz="8" w:space="0"/>
                                    <w:bottom w:val="single" w:color="4F81BD" w:sz="8" w:space="0"/>
                                    <w:right w:val="single" w:color="4F81BD" w:sz="8" w:space="0"/>
                                  </w:tcBorders>
                                  <w:shd w:val="clear" w:color="auto" w:fill="DBE5F1"/>
                                  <w:vAlign w:val="center"/>
                                </w:tcPr>
                                <w:p w14:paraId="68521436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left"/>
                                    <w:rPr>
                                      <w:rFonts w:hint="default" w:ascii="Calibri" w:hAnsi="Calibri" w:cs="Calibri"/>
                                      <w:color w:val="000000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Style w:val="11"/>
                                      <w:rFonts w:hint="default" w:ascii="Calibri" w:hAnsi="Calibri" w:eastAsia="SimSun" w:cs="Calibri"/>
                                      <w:color w:val="000000"/>
                                      <w:kern w:val="0"/>
                                      <w:sz w:val="24"/>
                                      <w:szCs w:val="24"/>
                                      <w:lang w:val="en-US" w:eastAsia="zh-CN" w:bidi="ar"/>
                                    </w:rPr>
                                    <w:t>Detection Basis</w:t>
                                  </w:r>
                                </w:p>
                              </w:tc>
                              <w:tc>
                                <w:tcPr>
                                  <w:tcW w:w="1787" w:type="dxa"/>
                                  <w:tcBorders>
                                    <w:top w:val="single" w:color="4F81BD" w:sz="12" w:space="0"/>
                                    <w:left w:val="single" w:color="4F81BD" w:sz="8" w:space="0"/>
                                    <w:bottom w:val="single" w:color="4F81BD" w:sz="8" w:space="0"/>
                                    <w:right w:val="single" w:color="4F81BD" w:sz="8" w:space="0"/>
                                  </w:tcBorders>
                                  <w:shd w:val="clear" w:color="auto" w:fill="DBE5F1"/>
                                  <w:vAlign w:val="center"/>
                                </w:tcPr>
                                <w:p w14:paraId="12CD295A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left"/>
                                    <w:rPr>
                                      <w:rFonts w:hint="default" w:ascii="Calibri" w:hAnsi="Calibri" w:cs="Calibri"/>
                                      <w:color w:val="000000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hint="default" w:ascii="Calibri" w:hAnsi="Calibri" w:eastAsia="SimSun" w:cs="Calibri"/>
                                      <w:color w:val="FF0000"/>
                                      <w:kern w:val="0"/>
                                      <w:sz w:val="24"/>
                                      <w:szCs w:val="24"/>
                                      <w:lang w:val="en-US" w:eastAsia="zh-CN" w:bidi="ar"/>
                                    </w:rPr>
                                    <w:t>Known</w:t>
                                  </w:r>
                                  <w:r>
                                    <w:rPr>
                                      <w:rFonts w:hint="default" w:ascii="Calibri" w:hAnsi="Calibri" w:eastAsia="SimSun" w:cs="Calibri"/>
                                      <w:color w:val="000000"/>
                                      <w:kern w:val="0"/>
                                      <w:sz w:val="24"/>
                                      <w:szCs w:val="24"/>
                                      <w:lang w:val="en-US" w:eastAsia="zh-CN" w:bidi="ar"/>
                                    </w:rPr>
                                    <w:t xml:space="preserve"> attack signatures</w:t>
                                  </w:r>
                                </w:p>
                              </w:tc>
                              <w:tc>
                                <w:tcPr>
                                  <w:tcW w:w="2227" w:type="dxa"/>
                                  <w:tcBorders>
                                    <w:top w:val="single" w:color="4F81BD" w:sz="12" w:space="0"/>
                                    <w:left w:val="single" w:color="4F81BD" w:sz="8" w:space="0"/>
                                    <w:bottom w:val="single" w:color="4F81BD" w:sz="8" w:space="0"/>
                                    <w:right w:val="single" w:color="4F81BD" w:sz="8" w:space="0"/>
                                  </w:tcBorders>
                                  <w:shd w:val="clear" w:color="auto" w:fill="DBE5F1"/>
                                  <w:vAlign w:val="center"/>
                                </w:tcPr>
                                <w:p w14:paraId="2AFA7D95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left"/>
                                    <w:rPr>
                                      <w:rFonts w:hint="default" w:ascii="Calibri" w:hAnsi="Calibri" w:cs="Calibri"/>
                                      <w:color w:val="000000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hint="default" w:ascii="Calibri" w:hAnsi="Calibri" w:eastAsia="SimSun" w:cs="Calibri"/>
                                      <w:color w:val="FF0000"/>
                                      <w:kern w:val="0"/>
                                      <w:sz w:val="24"/>
                                      <w:szCs w:val="24"/>
                                      <w:lang w:val="en-US" w:eastAsia="zh-CN" w:bidi="ar"/>
                                    </w:rPr>
                                    <w:t>Deviation</w:t>
                                  </w:r>
                                  <w:r>
                                    <w:rPr>
                                      <w:rFonts w:hint="default" w:ascii="Calibri" w:hAnsi="Calibri" w:eastAsia="SimSun" w:cs="Calibri"/>
                                      <w:color w:val="000000"/>
                                      <w:kern w:val="0"/>
                                      <w:sz w:val="24"/>
                                      <w:szCs w:val="24"/>
                                      <w:lang w:val="en-US" w:eastAsia="zh-CN" w:bidi="ar"/>
                                    </w:rPr>
                                    <w:t>s from normal behavior</w:t>
                                  </w:r>
                                </w:p>
                              </w:tc>
                            </w:tr>
                            <w:tr w14:paraId="186E5E7F"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tblCellMar>
                                  <w:top w:w="15" w:type="dxa"/>
                                  <w:left w:w="15" w:type="dxa"/>
                                  <w:bottom w:w="15" w:type="dxa"/>
                                  <w:right w:w="15" w:type="dxa"/>
                                </w:tblCellMar>
                              </w:tblPrEx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single" w:color="4F81BD" w:sz="8" w:space="0"/>
                                    <w:left w:val="single" w:color="4F81BD" w:sz="8" w:space="0"/>
                                    <w:bottom w:val="single" w:color="4F81BD" w:sz="8" w:space="0"/>
                                    <w:right w:val="single" w:color="4F81BD" w:sz="8" w:space="0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6B316E2F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left"/>
                                    <w:rPr>
                                      <w:rFonts w:hint="default" w:ascii="Calibri" w:hAnsi="Calibri" w:cs="Calibri"/>
                                      <w:color w:val="000000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Style w:val="11"/>
                                      <w:rFonts w:hint="default" w:ascii="Calibri" w:hAnsi="Calibri" w:eastAsia="SimSun" w:cs="Calibri"/>
                                      <w:color w:val="000000"/>
                                      <w:kern w:val="0"/>
                                      <w:sz w:val="24"/>
                                      <w:szCs w:val="24"/>
                                      <w:lang w:val="en-US" w:eastAsia="zh-CN" w:bidi="ar"/>
                                    </w:rPr>
                                    <w:t>Detects Zero-Day Attacks?</w:t>
                                  </w:r>
                                </w:p>
                              </w:tc>
                              <w:tc>
                                <w:tcPr>
                                  <w:tcW w:w="1787" w:type="dxa"/>
                                  <w:tcBorders>
                                    <w:top w:val="single" w:color="4F81BD" w:sz="8" w:space="0"/>
                                    <w:left w:val="single" w:color="4F81BD" w:sz="8" w:space="0"/>
                                    <w:bottom w:val="single" w:color="4F81BD" w:sz="8" w:space="0"/>
                                    <w:right w:val="single" w:color="4F81BD" w:sz="8" w:space="0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458C3BFD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left"/>
                                    <w:rPr>
                                      <w:rFonts w:hint="default" w:ascii="Calibri" w:hAnsi="Calibri" w:cs="Calibri"/>
                                      <w:color w:val="000000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hint="default" w:ascii="Calibri" w:hAnsi="Calibri" w:eastAsia="SimSun" w:cs="Calibri"/>
                                      <w:color w:val="000000"/>
                                      <w:kern w:val="0"/>
                                      <w:sz w:val="24"/>
                                      <w:szCs w:val="24"/>
                                      <w:lang w:val="en-US" w:eastAsia="zh-CN" w:bidi="ar"/>
                                    </w:rPr>
                                    <w:t>❌ No</w:t>
                                  </w:r>
                                </w:p>
                              </w:tc>
                              <w:tc>
                                <w:tcPr>
                                  <w:tcW w:w="2227" w:type="dxa"/>
                                  <w:tcBorders>
                                    <w:top w:val="single" w:color="4F81BD" w:sz="8" w:space="0"/>
                                    <w:left w:val="single" w:color="4F81BD" w:sz="8" w:space="0"/>
                                    <w:bottom w:val="single" w:color="4F81BD" w:sz="8" w:space="0"/>
                                    <w:right w:val="single" w:color="4F81BD" w:sz="8" w:space="0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6B0DFAAE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left"/>
                                    <w:rPr>
                                      <w:rFonts w:hint="default" w:ascii="Calibri" w:hAnsi="Calibri" w:cs="Calibri"/>
                                      <w:color w:val="000000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hint="default" w:ascii="Calibri" w:hAnsi="Calibri" w:eastAsia="SimSun" w:cs="Calibri"/>
                                      <w:color w:val="000000"/>
                                      <w:kern w:val="0"/>
                                      <w:sz w:val="24"/>
                                      <w:szCs w:val="24"/>
                                      <w:lang w:val="en-US" w:eastAsia="zh-CN" w:bidi="ar"/>
                                    </w:rPr>
                                    <w:t xml:space="preserve">✅ </w:t>
                                  </w:r>
                                  <w:r>
                                    <w:rPr>
                                      <w:rFonts w:hint="default" w:ascii="Calibri" w:hAnsi="Calibri" w:eastAsia="SimSun" w:cs="Calibri"/>
                                      <w:color w:val="FF0000"/>
                                      <w:kern w:val="0"/>
                                      <w:sz w:val="24"/>
                                      <w:szCs w:val="24"/>
                                      <w:lang w:val="en-US" w:eastAsia="zh-CN" w:bidi="ar"/>
                                    </w:rPr>
                                    <w:t>Yes</w:t>
                                  </w:r>
                                </w:p>
                              </w:tc>
                            </w:tr>
                            <w:tr w14:paraId="29EDA54F"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</w:tblPrEx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single" w:color="4F81BD" w:sz="8" w:space="0"/>
                                    <w:left w:val="single" w:color="4F81BD" w:sz="8" w:space="0"/>
                                    <w:bottom w:val="single" w:color="4F81BD" w:sz="8" w:space="0"/>
                                    <w:right w:val="single" w:color="4F81BD" w:sz="8" w:space="0"/>
                                  </w:tcBorders>
                                  <w:shd w:val="clear" w:color="auto" w:fill="DBE5F1"/>
                                  <w:vAlign w:val="center"/>
                                </w:tcPr>
                                <w:p w14:paraId="13CCF865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left"/>
                                    <w:rPr>
                                      <w:rFonts w:hint="default" w:ascii="Calibri" w:hAnsi="Calibri" w:cs="Calibri"/>
                                      <w:color w:val="000000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Style w:val="11"/>
                                      <w:rFonts w:hint="default" w:ascii="Calibri" w:hAnsi="Calibri" w:eastAsia="SimSun" w:cs="Calibri"/>
                                      <w:color w:val="000000"/>
                                      <w:kern w:val="0"/>
                                      <w:sz w:val="24"/>
                                      <w:szCs w:val="24"/>
                                      <w:lang w:val="en-US" w:eastAsia="zh-CN" w:bidi="ar"/>
                                    </w:rPr>
                                    <w:t>Accuracy</w:t>
                                  </w:r>
                                </w:p>
                              </w:tc>
                              <w:tc>
                                <w:tcPr>
                                  <w:tcW w:w="1787" w:type="dxa"/>
                                  <w:tcBorders>
                                    <w:top w:val="single" w:color="4F81BD" w:sz="8" w:space="0"/>
                                    <w:left w:val="single" w:color="4F81BD" w:sz="8" w:space="0"/>
                                    <w:bottom w:val="single" w:color="4F81BD" w:sz="8" w:space="0"/>
                                    <w:right w:val="single" w:color="4F81BD" w:sz="8" w:space="0"/>
                                  </w:tcBorders>
                                  <w:shd w:val="clear" w:color="auto" w:fill="DBE5F1"/>
                                  <w:vAlign w:val="center"/>
                                </w:tcPr>
                                <w:p w14:paraId="114C4466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left"/>
                                    <w:rPr>
                                      <w:rFonts w:hint="default" w:ascii="Calibri" w:hAnsi="Calibri" w:cs="Calibri"/>
                                      <w:color w:val="000000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hint="default" w:ascii="Calibri" w:hAnsi="Calibri" w:eastAsia="SimSun" w:cs="Calibri"/>
                                      <w:color w:val="000000"/>
                                      <w:kern w:val="0"/>
                                      <w:sz w:val="24"/>
                                      <w:szCs w:val="24"/>
                                      <w:lang w:val="en-US" w:eastAsia="zh-CN" w:bidi="ar"/>
                                    </w:rPr>
                                    <w:t>High for known attacks</w:t>
                                  </w:r>
                                </w:p>
                              </w:tc>
                              <w:tc>
                                <w:tcPr>
                                  <w:tcW w:w="2227" w:type="dxa"/>
                                  <w:tcBorders>
                                    <w:top w:val="single" w:color="4F81BD" w:sz="8" w:space="0"/>
                                    <w:left w:val="single" w:color="4F81BD" w:sz="8" w:space="0"/>
                                    <w:bottom w:val="single" w:color="4F81BD" w:sz="8" w:space="0"/>
                                    <w:right w:val="single" w:color="4F81BD" w:sz="8" w:space="0"/>
                                  </w:tcBorders>
                                  <w:shd w:val="clear" w:color="auto" w:fill="DBE5F1"/>
                                  <w:vAlign w:val="center"/>
                                </w:tcPr>
                                <w:p w14:paraId="4535400B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left"/>
                                    <w:rPr>
                                      <w:rFonts w:hint="default" w:ascii="Calibri" w:hAnsi="Calibri" w:cs="Calibri"/>
                                      <w:color w:val="000000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hint="default" w:ascii="Calibri" w:hAnsi="Calibri" w:eastAsia="SimSun" w:cs="Calibri"/>
                                      <w:color w:val="FF0000"/>
                                      <w:kern w:val="0"/>
                                      <w:sz w:val="24"/>
                                      <w:szCs w:val="24"/>
                                      <w:lang w:val="en-US" w:eastAsia="zh-CN" w:bidi="ar"/>
                                    </w:rPr>
                                    <w:t>Lower</w:t>
                                  </w:r>
                                  <w:r>
                                    <w:rPr>
                                      <w:rFonts w:hint="default" w:ascii="Calibri" w:hAnsi="Calibri" w:eastAsia="SimSun" w:cs="Calibri"/>
                                      <w:color w:val="000000"/>
                                      <w:kern w:val="0"/>
                                      <w:sz w:val="24"/>
                                      <w:szCs w:val="24"/>
                                      <w:lang w:val="en-US" w:eastAsia="zh-CN" w:bidi="ar"/>
                                    </w:rPr>
                                    <w:t xml:space="preserve"> (more false positives)</w:t>
                                  </w:r>
                                </w:p>
                              </w:tc>
                            </w:tr>
                            <w:tr w14:paraId="51C7C1CA"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tblCellMar>
                                  <w:top w:w="15" w:type="dxa"/>
                                  <w:left w:w="15" w:type="dxa"/>
                                  <w:bottom w:w="15" w:type="dxa"/>
                                  <w:right w:w="15" w:type="dxa"/>
                                </w:tblCellMar>
                              </w:tblPrEx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single" w:color="4F81BD" w:sz="8" w:space="0"/>
                                    <w:left w:val="single" w:color="4F81BD" w:sz="8" w:space="0"/>
                                    <w:bottom w:val="single" w:color="4F81BD" w:sz="8" w:space="0"/>
                                    <w:right w:val="single" w:color="4F81BD" w:sz="8" w:space="0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2799F3E9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left"/>
                                    <w:rPr>
                                      <w:rFonts w:hint="default" w:ascii="Calibri" w:hAnsi="Calibri" w:cs="Calibri"/>
                                      <w:color w:val="000000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Style w:val="11"/>
                                      <w:rFonts w:hint="default" w:ascii="Calibri" w:hAnsi="Calibri" w:eastAsia="SimSun" w:cs="Calibri"/>
                                      <w:color w:val="000000"/>
                                      <w:kern w:val="0"/>
                                      <w:sz w:val="24"/>
                                      <w:szCs w:val="24"/>
                                      <w:lang w:val="en-US" w:eastAsia="zh-CN" w:bidi="ar"/>
                                    </w:rPr>
                                    <w:t>Updates Required</w:t>
                                  </w:r>
                                </w:p>
                              </w:tc>
                              <w:tc>
                                <w:tcPr>
                                  <w:tcW w:w="1787" w:type="dxa"/>
                                  <w:tcBorders>
                                    <w:top w:val="single" w:color="4F81BD" w:sz="8" w:space="0"/>
                                    <w:left w:val="single" w:color="4F81BD" w:sz="8" w:space="0"/>
                                    <w:bottom w:val="single" w:color="4F81BD" w:sz="8" w:space="0"/>
                                    <w:right w:val="single" w:color="4F81BD" w:sz="8" w:space="0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6DFB38E1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left"/>
                                    <w:rPr>
                                      <w:rFonts w:hint="default" w:ascii="Calibri" w:hAnsi="Calibri" w:cs="Calibri"/>
                                      <w:color w:val="FF0000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hint="default" w:ascii="Calibri" w:hAnsi="Calibri" w:eastAsia="SimSun" w:cs="Calibri"/>
                                      <w:color w:val="FF0000"/>
                                      <w:kern w:val="0"/>
                                      <w:sz w:val="24"/>
                                      <w:szCs w:val="24"/>
                                      <w:lang w:val="en-US" w:eastAsia="zh-CN" w:bidi="ar"/>
                                    </w:rPr>
                                    <w:t>Frequent signature updates</w:t>
                                  </w:r>
                                </w:p>
                              </w:tc>
                              <w:tc>
                                <w:tcPr>
                                  <w:tcW w:w="2227" w:type="dxa"/>
                                  <w:tcBorders>
                                    <w:top w:val="single" w:color="4F81BD" w:sz="8" w:space="0"/>
                                    <w:left w:val="single" w:color="4F81BD" w:sz="8" w:space="0"/>
                                    <w:bottom w:val="single" w:color="4F81BD" w:sz="8" w:space="0"/>
                                    <w:right w:val="single" w:color="4F81BD" w:sz="8" w:space="0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3914743D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left"/>
                                    <w:rPr>
                                      <w:rFonts w:hint="default" w:ascii="Calibri" w:hAnsi="Calibri" w:cs="Calibri"/>
                                      <w:color w:val="000000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hint="default" w:ascii="Calibri" w:hAnsi="Calibri" w:eastAsia="SimSun" w:cs="Calibri"/>
                                      <w:color w:val="FF0000"/>
                                      <w:kern w:val="0"/>
                                      <w:sz w:val="24"/>
                                      <w:szCs w:val="24"/>
                                      <w:lang w:val="en-US" w:eastAsia="zh-CN" w:bidi="ar"/>
                                    </w:rPr>
                                    <w:t>Baseline updates</w:t>
                                  </w:r>
                                </w:p>
                              </w:tc>
                            </w:tr>
                            <w:tr w14:paraId="3951A670"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tblCellMar>
                                  <w:top w:w="15" w:type="dxa"/>
                                  <w:left w:w="15" w:type="dxa"/>
                                  <w:bottom w:w="15" w:type="dxa"/>
                                  <w:right w:w="15" w:type="dxa"/>
                                </w:tblCellMar>
                              </w:tblPrEx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single" w:color="4F81BD" w:sz="8" w:space="0"/>
                                    <w:left w:val="single" w:color="4F81BD" w:sz="8" w:space="0"/>
                                    <w:bottom w:val="single" w:color="4F81BD" w:sz="8" w:space="0"/>
                                    <w:right w:val="single" w:color="4F81BD" w:sz="8" w:space="0"/>
                                  </w:tcBorders>
                                  <w:shd w:val="clear" w:color="auto" w:fill="DBE5F1"/>
                                  <w:vAlign w:val="center"/>
                                </w:tcPr>
                                <w:p w14:paraId="44296E7E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left"/>
                                    <w:rPr>
                                      <w:rFonts w:hint="default" w:ascii="Calibri" w:hAnsi="Calibri" w:cs="Calibri"/>
                                      <w:color w:val="000000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Style w:val="11"/>
                                      <w:rFonts w:hint="default" w:ascii="Calibri" w:hAnsi="Calibri" w:eastAsia="SimSun" w:cs="Calibri"/>
                                      <w:color w:val="000000"/>
                                      <w:kern w:val="0"/>
                                      <w:sz w:val="24"/>
                                      <w:szCs w:val="24"/>
                                      <w:lang w:val="en-US" w:eastAsia="zh-CN" w:bidi="ar"/>
                                    </w:rPr>
                                    <w:t>False Positives</w:t>
                                  </w:r>
                                </w:p>
                              </w:tc>
                              <w:tc>
                                <w:tcPr>
                                  <w:tcW w:w="1787" w:type="dxa"/>
                                  <w:tcBorders>
                                    <w:top w:val="single" w:color="4F81BD" w:sz="8" w:space="0"/>
                                    <w:left w:val="single" w:color="4F81BD" w:sz="8" w:space="0"/>
                                    <w:bottom w:val="single" w:color="4F81BD" w:sz="8" w:space="0"/>
                                    <w:right w:val="single" w:color="4F81BD" w:sz="8" w:space="0"/>
                                  </w:tcBorders>
                                  <w:shd w:val="clear" w:color="auto" w:fill="DBE5F1"/>
                                  <w:vAlign w:val="center"/>
                                </w:tcPr>
                                <w:p w14:paraId="7DCB0C65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left"/>
                                    <w:rPr>
                                      <w:rFonts w:hint="default" w:ascii="Calibri" w:hAnsi="Calibri" w:cs="Calibri"/>
                                      <w:color w:val="FF0000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hint="default" w:ascii="Calibri" w:hAnsi="Calibri" w:eastAsia="SimSun" w:cs="Calibri"/>
                                      <w:color w:val="FF0000"/>
                                      <w:kern w:val="0"/>
                                      <w:sz w:val="24"/>
                                      <w:szCs w:val="24"/>
                                      <w:lang w:val="en-US" w:eastAsia="zh-CN" w:bidi="ar"/>
                                    </w:rPr>
                                    <w:t>Low</w:t>
                                  </w:r>
                                </w:p>
                              </w:tc>
                              <w:tc>
                                <w:tcPr>
                                  <w:tcW w:w="2227" w:type="dxa"/>
                                  <w:tcBorders>
                                    <w:top w:val="single" w:color="4F81BD" w:sz="8" w:space="0"/>
                                    <w:left w:val="single" w:color="4F81BD" w:sz="8" w:space="0"/>
                                    <w:bottom w:val="single" w:color="4F81BD" w:sz="8" w:space="0"/>
                                    <w:right w:val="single" w:color="4F81BD" w:sz="8" w:space="0"/>
                                  </w:tcBorders>
                                  <w:shd w:val="clear" w:color="auto" w:fill="DBE5F1"/>
                                  <w:vAlign w:val="center"/>
                                </w:tcPr>
                                <w:p w14:paraId="6B6B7211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left"/>
                                    <w:rPr>
                                      <w:rFonts w:hint="default" w:ascii="Calibri" w:hAnsi="Calibri" w:cs="Calibri"/>
                                      <w:color w:val="000000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hint="default" w:ascii="Calibri" w:hAnsi="Calibri" w:eastAsia="SimSun" w:cs="Calibri"/>
                                      <w:color w:val="FF0000"/>
                                      <w:kern w:val="0"/>
                                      <w:sz w:val="24"/>
                                      <w:szCs w:val="24"/>
                                      <w:lang w:val="en-US" w:eastAsia="zh-CN" w:bidi="ar"/>
                                    </w:rPr>
                                    <w:t>High</w:t>
                                  </w:r>
                                </w:p>
                              </w:tc>
                            </w:tr>
                            <w:tr w14:paraId="1ECECBEF"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tblCellMar>
                                  <w:top w:w="15" w:type="dxa"/>
                                  <w:left w:w="15" w:type="dxa"/>
                                  <w:bottom w:w="15" w:type="dxa"/>
                                  <w:right w:w="15" w:type="dxa"/>
                                </w:tblCellMar>
                              </w:tblPrEx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single" w:color="4F81BD" w:sz="8" w:space="0"/>
                                    <w:left w:val="single" w:color="4F81BD" w:sz="8" w:space="0"/>
                                    <w:bottom w:val="single" w:color="4F81BD" w:sz="8" w:space="0"/>
                                    <w:right w:val="single" w:color="4F81BD" w:sz="8" w:space="0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33A2E5D3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left"/>
                                    <w:rPr>
                                      <w:rFonts w:hint="default" w:ascii="Calibri" w:hAnsi="Calibri" w:cs="Calibri"/>
                                      <w:color w:val="000000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Style w:val="11"/>
                                      <w:rFonts w:hint="default" w:ascii="Calibri" w:hAnsi="Calibri" w:eastAsia="SimSun" w:cs="Calibri"/>
                                      <w:color w:val="000000"/>
                                      <w:kern w:val="0"/>
                                      <w:sz w:val="24"/>
                                      <w:szCs w:val="24"/>
                                      <w:lang w:val="en-US" w:eastAsia="zh-CN" w:bidi="ar"/>
                                    </w:rPr>
                                    <w:t>False Negatives</w:t>
                                  </w:r>
                                </w:p>
                              </w:tc>
                              <w:tc>
                                <w:tcPr>
                                  <w:tcW w:w="1787" w:type="dxa"/>
                                  <w:tcBorders>
                                    <w:top w:val="single" w:color="4F81BD" w:sz="8" w:space="0"/>
                                    <w:left w:val="single" w:color="4F81BD" w:sz="8" w:space="0"/>
                                    <w:bottom w:val="single" w:color="4F81BD" w:sz="8" w:space="0"/>
                                    <w:right w:val="single" w:color="4F81BD" w:sz="8" w:space="0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65A79CA9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left"/>
                                    <w:rPr>
                                      <w:rFonts w:hint="default" w:ascii="Calibri" w:hAnsi="Calibri" w:cs="Calibri"/>
                                      <w:color w:val="000000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hint="default" w:ascii="Calibri" w:hAnsi="Calibri" w:eastAsia="SimSun" w:cs="Calibri"/>
                                      <w:color w:val="000000"/>
                                      <w:kern w:val="0"/>
                                      <w:sz w:val="24"/>
                                      <w:szCs w:val="24"/>
                                      <w:lang w:val="en-US" w:eastAsia="zh-CN" w:bidi="ar"/>
                                    </w:rPr>
                                    <w:t>High (misses unknown attacks)</w:t>
                                  </w:r>
                                </w:p>
                              </w:tc>
                              <w:tc>
                                <w:tcPr>
                                  <w:tcW w:w="2227" w:type="dxa"/>
                                  <w:tcBorders>
                                    <w:top w:val="single" w:color="4F81BD" w:sz="8" w:space="0"/>
                                    <w:left w:val="single" w:color="4F81BD" w:sz="8" w:space="0"/>
                                    <w:bottom w:val="single" w:color="4F81BD" w:sz="8" w:space="0"/>
                                    <w:right w:val="single" w:color="4F81BD" w:sz="8" w:space="0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53B91259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left"/>
                                    <w:rPr>
                                      <w:rFonts w:hint="default" w:ascii="Calibri" w:hAnsi="Calibri" w:cs="Calibri"/>
                                      <w:color w:val="000000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hint="default" w:ascii="Calibri" w:hAnsi="Calibri" w:eastAsia="SimSun" w:cs="Calibri"/>
                                      <w:color w:val="FF0000"/>
                                      <w:kern w:val="0"/>
                                      <w:sz w:val="24"/>
                                      <w:szCs w:val="24"/>
                                      <w:lang w:val="en-US" w:eastAsia="zh-CN" w:bidi="ar"/>
                                    </w:rPr>
                                    <w:t>Low</w:t>
                                  </w:r>
                                </w:p>
                              </w:tc>
                            </w:tr>
                            <w:tr w14:paraId="10E9C2DD"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tblCellMar>
                                  <w:top w:w="15" w:type="dxa"/>
                                  <w:left w:w="15" w:type="dxa"/>
                                  <w:bottom w:w="15" w:type="dxa"/>
                                  <w:right w:w="15" w:type="dxa"/>
                                </w:tblCellMar>
                              </w:tblPrEx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single" w:color="4F81BD" w:sz="8" w:space="0"/>
                                    <w:left w:val="single" w:color="4F81BD" w:sz="8" w:space="0"/>
                                    <w:bottom w:val="single" w:color="4F81BD" w:sz="8" w:space="0"/>
                                    <w:right w:val="single" w:color="4F81BD" w:sz="8" w:space="0"/>
                                  </w:tcBorders>
                                  <w:shd w:val="clear" w:color="auto" w:fill="DBE5F1"/>
                                  <w:vAlign w:val="center"/>
                                </w:tcPr>
                                <w:p w14:paraId="00D827A5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left"/>
                                    <w:rPr>
                                      <w:rFonts w:hint="default" w:ascii="Calibri" w:hAnsi="Calibri" w:cs="Calibri"/>
                                      <w:color w:val="000000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Style w:val="11"/>
                                      <w:rFonts w:hint="default" w:ascii="Calibri" w:hAnsi="Calibri" w:eastAsia="SimSun" w:cs="Calibri"/>
                                      <w:color w:val="000000"/>
                                      <w:kern w:val="0"/>
                                      <w:sz w:val="24"/>
                                      <w:szCs w:val="24"/>
                                      <w:lang w:val="en-US" w:eastAsia="zh-CN" w:bidi="ar"/>
                                    </w:rPr>
                                    <w:t>Speed</w:t>
                                  </w:r>
                                </w:p>
                              </w:tc>
                              <w:tc>
                                <w:tcPr>
                                  <w:tcW w:w="1787" w:type="dxa"/>
                                  <w:tcBorders>
                                    <w:top w:val="single" w:color="4F81BD" w:sz="8" w:space="0"/>
                                    <w:left w:val="single" w:color="4F81BD" w:sz="8" w:space="0"/>
                                    <w:bottom w:val="single" w:color="4F81BD" w:sz="8" w:space="0"/>
                                    <w:right w:val="single" w:color="4F81BD" w:sz="8" w:space="0"/>
                                  </w:tcBorders>
                                  <w:shd w:val="clear" w:color="auto" w:fill="DBE5F1"/>
                                  <w:vAlign w:val="center"/>
                                </w:tcPr>
                                <w:p w14:paraId="5B261C1B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left"/>
                                    <w:rPr>
                                      <w:rFonts w:hint="default" w:ascii="Calibri" w:hAnsi="Calibri" w:cs="Calibri"/>
                                      <w:color w:val="000000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hint="default" w:ascii="Calibri" w:hAnsi="Calibri" w:eastAsia="SimSun" w:cs="Calibri"/>
                                      <w:color w:val="000000"/>
                                      <w:kern w:val="0"/>
                                      <w:sz w:val="24"/>
                                      <w:szCs w:val="24"/>
                                      <w:lang w:val="en-US" w:eastAsia="zh-CN" w:bidi="ar"/>
                                    </w:rPr>
                                    <w:t>Fast</w:t>
                                  </w:r>
                                </w:p>
                              </w:tc>
                              <w:tc>
                                <w:tcPr>
                                  <w:tcW w:w="2227" w:type="dxa"/>
                                  <w:tcBorders>
                                    <w:top w:val="single" w:color="4F81BD" w:sz="8" w:space="0"/>
                                    <w:left w:val="single" w:color="4F81BD" w:sz="8" w:space="0"/>
                                    <w:bottom w:val="single" w:color="4F81BD" w:sz="8" w:space="0"/>
                                    <w:right w:val="single" w:color="4F81BD" w:sz="8" w:space="0"/>
                                  </w:tcBorders>
                                  <w:shd w:val="clear" w:color="auto" w:fill="DBE5F1"/>
                                  <w:vAlign w:val="center"/>
                                </w:tcPr>
                                <w:p w14:paraId="31890369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left"/>
                                    <w:rPr>
                                      <w:rFonts w:hint="default" w:ascii="Calibri" w:hAnsi="Calibri" w:cs="Calibri"/>
                                      <w:color w:val="FF0000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hint="default" w:ascii="Calibri" w:hAnsi="Calibri" w:eastAsia="SimSun" w:cs="Calibri"/>
                                      <w:color w:val="FF0000"/>
                                      <w:kern w:val="0"/>
                                      <w:sz w:val="24"/>
                                      <w:szCs w:val="24"/>
                                      <w:lang w:val="en-US" w:eastAsia="zh-CN" w:bidi="ar"/>
                                    </w:rPr>
                                    <w:t>Slower; more processing</w:t>
                                  </w:r>
                                </w:p>
                              </w:tc>
                            </w:tr>
                            <w:tr w14:paraId="191A9400"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tblCellMar>
                                  <w:top w:w="15" w:type="dxa"/>
                                  <w:left w:w="15" w:type="dxa"/>
                                  <w:bottom w:w="15" w:type="dxa"/>
                                  <w:right w:w="15" w:type="dxa"/>
                                </w:tblCellMar>
                              </w:tblPrEx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single" w:color="4F81BD" w:sz="8" w:space="0"/>
                                    <w:left w:val="single" w:color="4F81BD" w:sz="8" w:space="0"/>
                                    <w:bottom w:val="single" w:color="4F81BD" w:sz="8" w:space="0"/>
                                    <w:right w:val="single" w:color="4F81BD" w:sz="8" w:space="0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0A214DAC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left"/>
                                    <w:rPr>
                                      <w:rFonts w:hint="default" w:ascii="Calibri" w:hAnsi="Calibri" w:cs="Calibri"/>
                                      <w:color w:val="000000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Style w:val="11"/>
                                      <w:rFonts w:hint="default" w:ascii="Calibri" w:hAnsi="Calibri" w:eastAsia="SimSun" w:cs="Calibri"/>
                                      <w:color w:val="000000"/>
                                      <w:kern w:val="0"/>
                                      <w:sz w:val="24"/>
                                      <w:szCs w:val="24"/>
                                      <w:lang w:val="en-US" w:eastAsia="zh-CN" w:bidi="ar"/>
                                    </w:rPr>
                                    <w:t>Learning Period</w:t>
                                  </w:r>
                                </w:p>
                              </w:tc>
                              <w:tc>
                                <w:tcPr>
                                  <w:tcW w:w="1787" w:type="dxa"/>
                                  <w:tcBorders>
                                    <w:top w:val="single" w:color="4F81BD" w:sz="8" w:space="0"/>
                                    <w:left w:val="single" w:color="4F81BD" w:sz="8" w:space="0"/>
                                    <w:bottom w:val="single" w:color="4F81BD" w:sz="8" w:space="0"/>
                                    <w:right w:val="single" w:color="4F81BD" w:sz="8" w:space="0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4D8089AC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left"/>
                                    <w:rPr>
                                      <w:rFonts w:hint="default" w:ascii="Calibri" w:hAnsi="Calibri" w:cs="Calibri"/>
                                      <w:color w:val="000000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hint="default" w:ascii="Calibri" w:hAnsi="Calibri" w:eastAsia="SimSun" w:cs="Calibri"/>
                                      <w:color w:val="000000"/>
                                      <w:kern w:val="0"/>
                                      <w:sz w:val="24"/>
                                      <w:szCs w:val="24"/>
                                      <w:lang w:val="en-US" w:eastAsia="zh-CN" w:bidi="ar"/>
                                    </w:rPr>
                                    <w:t>Not required</w:t>
                                  </w:r>
                                </w:p>
                              </w:tc>
                              <w:tc>
                                <w:tcPr>
                                  <w:tcW w:w="2227" w:type="dxa"/>
                                  <w:tcBorders>
                                    <w:top w:val="single" w:color="4F81BD" w:sz="8" w:space="0"/>
                                    <w:left w:val="single" w:color="4F81BD" w:sz="8" w:space="0"/>
                                    <w:bottom w:val="single" w:color="4F81BD" w:sz="8" w:space="0"/>
                                    <w:right w:val="single" w:color="4F81BD" w:sz="8" w:space="0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5768087E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left"/>
                                    <w:rPr>
                                      <w:rFonts w:hint="default" w:ascii="Calibri" w:hAnsi="Calibri" w:cs="Calibri"/>
                                      <w:color w:val="FF0000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hint="default" w:ascii="Calibri" w:hAnsi="Calibri" w:eastAsia="SimSun" w:cs="Calibri"/>
                                      <w:color w:val="FF0000"/>
                                      <w:kern w:val="0"/>
                                      <w:sz w:val="24"/>
                                      <w:szCs w:val="24"/>
                                      <w:lang w:val="en-US" w:eastAsia="zh-CN" w:bidi="ar"/>
                                    </w:rPr>
                                    <w:t>Required</w:t>
                                  </w:r>
                                </w:p>
                              </w:tc>
                            </w:tr>
                            <w:tr w14:paraId="4E64F6E2"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shd w:val="clear" w:color="auto" w:fill="auto"/>
                                <w:tblCellMar>
                                  <w:top w:w="15" w:type="dxa"/>
                                  <w:left w:w="15" w:type="dxa"/>
                                  <w:bottom w:w="15" w:type="dxa"/>
                                  <w:right w:w="15" w:type="dxa"/>
                                </w:tblCellMar>
                              </w:tblPrEx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single" w:color="4F81BD" w:sz="8" w:space="0"/>
                                    <w:left w:val="single" w:color="4F81BD" w:sz="8" w:space="0"/>
                                    <w:bottom w:val="single" w:color="4F81BD" w:sz="8" w:space="0"/>
                                    <w:right w:val="single" w:color="4F81BD" w:sz="8" w:space="0"/>
                                  </w:tcBorders>
                                  <w:shd w:val="clear" w:color="auto" w:fill="DBE5F1"/>
                                  <w:vAlign w:val="center"/>
                                </w:tcPr>
                                <w:p w14:paraId="52516984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left"/>
                                    <w:rPr>
                                      <w:rFonts w:hint="default" w:ascii="Calibri" w:hAnsi="Calibri" w:cs="Calibri"/>
                                      <w:color w:val="000000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Style w:val="11"/>
                                      <w:rFonts w:hint="default" w:ascii="Calibri" w:hAnsi="Calibri" w:eastAsia="SimSun" w:cs="Calibri"/>
                                      <w:color w:val="000000"/>
                                      <w:kern w:val="0"/>
                                      <w:sz w:val="24"/>
                                      <w:szCs w:val="24"/>
                                      <w:lang w:val="en-US" w:eastAsia="zh-CN" w:bidi="ar"/>
                                    </w:rPr>
                                    <w:t>Best For</w:t>
                                  </w:r>
                                </w:p>
                              </w:tc>
                              <w:tc>
                                <w:tcPr>
                                  <w:tcW w:w="1787" w:type="dxa"/>
                                  <w:tcBorders>
                                    <w:top w:val="single" w:color="4F81BD" w:sz="8" w:space="0"/>
                                    <w:left w:val="single" w:color="4F81BD" w:sz="8" w:space="0"/>
                                    <w:bottom w:val="single" w:color="4F81BD" w:sz="8" w:space="0"/>
                                    <w:right w:val="single" w:color="4F81BD" w:sz="8" w:space="0"/>
                                  </w:tcBorders>
                                  <w:shd w:val="clear" w:color="auto" w:fill="DBE5F1"/>
                                  <w:vAlign w:val="center"/>
                                </w:tcPr>
                                <w:p w14:paraId="1BEF6B36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left"/>
                                    <w:rPr>
                                      <w:rFonts w:hint="default" w:ascii="Calibri" w:hAnsi="Calibri" w:cs="Calibri"/>
                                      <w:color w:val="000000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hint="default" w:ascii="Calibri" w:hAnsi="Calibri" w:eastAsia="SimSun" w:cs="Calibri"/>
                                      <w:color w:val="000000"/>
                                      <w:kern w:val="0"/>
                                      <w:sz w:val="24"/>
                                      <w:szCs w:val="24"/>
                                      <w:lang w:val="en-US" w:eastAsia="zh-CN" w:bidi="ar"/>
                                    </w:rPr>
                                    <w:t>Known, common attacks</w:t>
                                  </w:r>
                                </w:p>
                              </w:tc>
                              <w:tc>
                                <w:tcPr>
                                  <w:tcW w:w="2227" w:type="dxa"/>
                                  <w:tcBorders>
                                    <w:top w:val="single" w:color="4F81BD" w:sz="8" w:space="0"/>
                                    <w:left w:val="single" w:color="4F81BD" w:sz="8" w:space="0"/>
                                    <w:bottom w:val="single" w:color="4F81BD" w:sz="8" w:space="0"/>
                                    <w:right w:val="single" w:color="4F81BD" w:sz="8" w:space="0"/>
                                  </w:tcBorders>
                                  <w:shd w:val="clear" w:color="auto" w:fill="DBE5F1"/>
                                  <w:vAlign w:val="center"/>
                                </w:tcPr>
                                <w:p w14:paraId="70987F86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left"/>
                                    <w:rPr>
                                      <w:rFonts w:hint="default" w:ascii="Calibri" w:hAnsi="Calibri" w:cs="Calibri"/>
                                      <w:color w:val="FF0000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hint="default" w:ascii="Calibri" w:hAnsi="Calibri" w:eastAsia="SimSun" w:cs="Calibri"/>
                                      <w:color w:val="FF0000"/>
                                      <w:kern w:val="0"/>
                                      <w:sz w:val="24"/>
                                      <w:szCs w:val="24"/>
                                      <w:lang w:val="en-US" w:eastAsia="zh-CN" w:bidi="ar"/>
                                    </w:rPr>
                                    <w:t>Unknown, new, sophisticated attacks</w:t>
                                  </w:r>
                                </w:p>
                              </w:tc>
                            </w:tr>
                          </w:tbl>
                          <w:p w14:paraId="73DB94A5">
                            <w:pP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88.2pt;margin-top:-70.45pt;height:836.3pt;width:296.35pt;z-index:251704320;mso-width-relative:page;mso-height-relative:page;" fillcolor="#FFFFFF [3201]" filled="t" stroked="t" coordsize="21600,21600" o:gfxdata="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3A83CDB9">
                      <w:pPr>
                        <w:pStyle w:val="2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b/>
                          <w:bCs/>
                          <w:sz w:val="24"/>
                          <w:szCs w:val="24"/>
                        </w:rPr>
                        <w:t>5. When to Use Which?</w:t>
                      </w:r>
                    </w:p>
                    <w:p w14:paraId="773E5C22">
                      <w:pPr>
                        <w:pStyle w:val="4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b/>
                          <w:bCs/>
                          <w:sz w:val="24"/>
                          <w:szCs w:val="24"/>
                        </w:rPr>
                        <w:t>Use Signature-Based Detection When:</w:t>
                      </w:r>
                    </w:p>
                    <w:p w14:paraId="5BFAE9EE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248"/>
                        </w:numPr>
                        <w:suppressLineNumbers w:val="0"/>
                        <w:ind w:left="420" w:leftChars="0" w:hanging="420" w:firstLineChars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You want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 xml:space="preserve"> stability with minimal false alarms</w:t>
                      </w:r>
                    </w:p>
                    <w:p w14:paraId="08C93319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248"/>
                        </w:numPr>
                        <w:suppressLineNumbers w:val="0"/>
                        <w:ind w:left="420" w:leftChars="0" w:hanging="420" w:firstLineChars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You deal with 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known, common threats</w:t>
                      </w:r>
                    </w:p>
                    <w:p w14:paraId="7A4F1D2D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248"/>
                        </w:numPr>
                        <w:suppressLineNumbers w:val="0"/>
                        <w:ind w:left="420" w:leftChars="0" w:hanging="420" w:firstLineChars="0"/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CPU resources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 are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 xml:space="preserve"> limited</w:t>
                      </w:r>
                    </w:p>
                    <w:p w14:paraId="72A29E31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248"/>
                        </w:numPr>
                        <w:suppressLineNumbers w:val="0"/>
                        <w:ind w:left="420" w:leftChars="0" w:hanging="420" w:firstLineChars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Quick detection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 is required</w:t>
                      </w:r>
                    </w:p>
                    <w:p w14:paraId="020034A0">
                      <w:pPr>
                        <w:pStyle w:val="4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b/>
                          <w:bCs/>
                          <w:sz w:val="24"/>
                          <w:szCs w:val="24"/>
                        </w:rPr>
                        <w:t>Use Anomaly-Based Detection When:</w:t>
                      </w:r>
                    </w:p>
                    <w:p w14:paraId="2AD66BFB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248"/>
                        </w:numPr>
                        <w:suppressLineNumbers w:val="0"/>
                        <w:ind w:left="420" w:leftChars="0" w:hanging="420" w:firstLineChars="0"/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You want to 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detect new/zero-day attacks</w:t>
                      </w:r>
                    </w:p>
                    <w:p w14:paraId="750419F3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248"/>
                        </w:numPr>
                        <w:suppressLineNumbers w:val="0"/>
                        <w:ind w:left="420" w:leftChars="0" w:hanging="420" w:firstLineChars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Insider threat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s must be detected</w:t>
                      </w:r>
                    </w:p>
                    <w:p w14:paraId="5AE2E663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248"/>
                        </w:numPr>
                        <w:suppressLineNumbers w:val="0"/>
                        <w:ind w:left="420" w:leftChars="0" w:hanging="420" w:firstLineChars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N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 xml:space="preserve">etwork behavior varies 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often</w:t>
                      </w:r>
                    </w:p>
                    <w:p w14:paraId="73C35619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248"/>
                        </w:numPr>
                        <w:suppressLineNumbers w:val="0"/>
                        <w:ind w:left="420" w:leftChars="0" w:hanging="420" w:firstLineChars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You can 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afford higher false positives</w:t>
                      </w:r>
                    </w:p>
                    <w:p w14:paraId="58484B98">
                      <w:pPr>
                        <w:pStyle w:val="2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b/>
                          <w:bCs/>
                          <w:sz w:val="24"/>
                          <w:szCs w:val="24"/>
                        </w:rPr>
                        <w:t>6. Hybrid (Signature + Anomaly) Detection</w:t>
                      </w:r>
                    </w:p>
                    <w:p w14:paraId="2FC3FA69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Modern IDS/IPS often use </w:t>
                      </w:r>
                      <w:r>
                        <w:rPr>
                          <w:rStyle w:val="11"/>
                          <w:rFonts w:hint="default" w:ascii="Calibri" w:hAnsi="Calibri" w:cs="Calibri"/>
                          <w:sz w:val="24"/>
                          <w:szCs w:val="24"/>
                        </w:rPr>
                        <w:t>both methods together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 to provide balanced detection:</w:t>
                      </w:r>
                    </w:p>
                    <w:p w14:paraId="5BC2EB16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248"/>
                        </w:numPr>
                        <w:suppressLineNumbers w:val="0"/>
                        <w:ind w:left="420" w:leftChars="0" w:hanging="420" w:firstLineChars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Signature → detects 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known attack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s with high accuracy</w:t>
                      </w:r>
                    </w:p>
                    <w:p w14:paraId="7CFC2AA2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248"/>
                        </w:numPr>
                        <w:suppressLineNumbers w:val="0"/>
                        <w:ind w:left="420" w:leftChars="0" w:hanging="420" w:firstLineChars="0"/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Anomaly → detects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 xml:space="preserve"> unknown attacks</w:t>
                      </w:r>
                    </w:p>
                    <w:p w14:paraId="3C8004C2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Examples:</w:t>
                      </w:r>
                    </w:p>
                    <w:p w14:paraId="3E171293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244"/>
                        </w:numPr>
                        <w:suppressLineNumbers w:val="0"/>
                        <w:ind w:left="420" w:leftChars="0" w:hanging="420" w:firstLineChars="0"/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Suricata IDS</w:t>
                      </w:r>
                    </w:p>
                    <w:p w14:paraId="0F7E3F04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244"/>
                        </w:numPr>
                        <w:suppressLineNumbers w:val="0"/>
                        <w:ind w:left="420" w:leftChars="0" w:hanging="420" w:firstLineChars="0"/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Snort 3</w:t>
                      </w:r>
                    </w:p>
                    <w:p w14:paraId="24CFC02A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244"/>
                        </w:numPr>
                        <w:suppressLineNumbers w:val="0"/>
                        <w:ind w:left="420" w:leftChars="0" w:hanging="420" w:firstLineChars="0"/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Palo Alto Firewalls</w:t>
                      </w:r>
                    </w:p>
                    <w:p w14:paraId="1D301F89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244"/>
                        </w:numPr>
                        <w:suppressLineNumbers w:val="0"/>
                        <w:ind w:left="420" w:leftChars="0" w:hanging="420" w:firstLineChars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Cisco FirePOWER IPS</w:t>
                      </w:r>
                    </w:p>
                    <w:tbl>
                      <w:tblPr>
                        <w:tblStyle w:val="6"/>
                        <w:tblW w:w="0" w:type="auto"/>
                        <w:tblCellSpacing w:w="15" w:type="dxa"/>
                        <w:tblInd w:w="20" w:type="dxa"/>
                        <w:tblBorders>
                          <w:top w:val="none" w:color="auto" w:sz="0" w:space="0"/>
                          <w:left w:val="none" w:color="auto" w:sz="0" w:space="0"/>
                          <w:bottom w:val="none" w:color="auto" w:sz="0" w:space="0"/>
                          <w:right w:val="none" w:color="auto" w:sz="0" w:space="0"/>
                          <w:insideH w:val="none" w:color="auto" w:sz="0" w:space="0"/>
                          <w:insideV w:val="none" w:color="auto" w:sz="0" w:space="0"/>
                        </w:tblBorders>
                        <w:shd w:val="clear" w:color="auto" w:fill="auto"/>
                        <w:tblLayout w:type="autofit"/>
                        <w:tblCellMar>
                          <w:top w:w="15" w:type="dxa"/>
                          <w:left w:w="15" w:type="dxa"/>
                          <w:bottom w:w="15" w:type="dxa"/>
                          <w:right w:w="15" w:type="dxa"/>
                        </w:tblCellMar>
                      </w:tblPr>
                      <w:tblGrid>
                        <w:gridCol w:w="1650"/>
                        <w:gridCol w:w="1817"/>
                        <w:gridCol w:w="2272"/>
                      </w:tblGrid>
                      <w:tr w14:paraId="1910EBB5"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shd w:val="clear" w:color="auto" w:fill="auto"/>
                          <w:tblCellMar>
                            <w:top w:w="15" w:type="dxa"/>
                            <w:left w:w="15" w:type="dxa"/>
                            <w:bottom w:w="15" w:type="dxa"/>
                            <w:right w:w="15" w:type="dxa"/>
                          </w:tblCellMar>
                        </w:tblPrEx>
                        <w:trPr>
                          <w:tblHeader/>
                          <w:tblCellSpacing w:w="15" w:type="dxa"/>
                        </w:trPr>
                        <w:tc>
                          <w:tcPr>
                            <w:tcW w:w="0" w:type="auto"/>
                            <w:tcBorders>
                              <w:top w:val="single" w:color="4F81BD" w:sz="8" w:space="0"/>
                              <w:left w:val="single" w:color="4F81BD" w:sz="8" w:space="0"/>
                              <w:bottom w:val="single" w:color="4F81BD" w:sz="12" w:space="0"/>
                              <w:right w:val="single" w:color="4F81BD" w:sz="8" w:space="0"/>
                            </w:tcBorders>
                            <w:shd w:val="clear" w:color="auto" w:fill="FFFFFF"/>
                            <w:vAlign w:val="center"/>
                          </w:tcPr>
                          <w:p w14:paraId="7DA81724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center"/>
                              <w:rPr>
                                <w:rFonts w:hint="default" w:ascii="Calibri" w:hAnsi="Calibri" w:cs="Calibri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eastAsia="SimSun" w:cs="Calibri"/>
                                <w:b/>
                                <w:bCs/>
                                <w:color w:val="000000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>Feature</w:t>
                            </w:r>
                          </w:p>
                        </w:tc>
                        <w:tc>
                          <w:tcPr>
                            <w:tcW w:w="1787" w:type="dxa"/>
                            <w:tcBorders>
                              <w:top w:val="single" w:color="4F81BD" w:sz="8" w:space="0"/>
                              <w:left w:val="single" w:color="4F81BD" w:sz="8" w:space="0"/>
                              <w:bottom w:val="single" w:color="4F81BD" w:sz="12" w:space="0"/>
                              <w:right w:val="single" w:color="4F81BD" w:sz="8" w:space="0"/>
                            </w:tcBorders>
                            <w:shd w:val="clear" w:color="auto" w:fill="FFFFFF"/>
                            <w:vAlign w:val="center"/>
                          </w:tcPr>
                          <w:p w14:paraId="7B9E0E76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center"/>
                              <w:rPr>
                                <w:rFonts w:hint="default" w:ascii="Calibri" w:hAnsi="Calibri" w:cs="Calibri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eastAsia="SimSun" w:cs="Calibri"/>
                                <w:b/>
                                <w:bCs/>
                                <w:color w:val="000000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>Signature-Based Detection</w:t>
                            </w:r>
                          </w:p>
                        </w:tc>
                        <w:tc>
                          <w:tcPr>
                            <w:tcW w:w="2227" w:type="dxa"/>
                            <w:tcBorders>
                              <w:top w:val="single" w:color="4F81BD" w:sz="8" w:space="0"/>
                              <w:left w:val="single" w:color="4F81BD" w:sz="8" w:space="0"/>
                              <w:bottom w:val="single" w:color="4F81BD" w:sz="12" w:space="0"/>
                              <w:right w:val="single" w:color="4F81BD" w:sz="8" w:space="0"/>
                            </w:tcBorders>
                            <w:shd w:val="clear" w:color="auto" w:fill="FFFFFF"/>
                            <w:vAlign w:val="center"/>
                          </w:tcPr>
                          <w:p w14:paraId="2D981EE3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center"/>
                              <w:rPr>
                                <w:rFonts w:hint="default" w:ascii="Calibri" w:hAnsi="Calibri" w:cs="Calibri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eastAsia="SimSun" w:cs="Calibri"/>
                                <w:b/>
                                <w:bCs/>
                                <w:color w:val="000000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>Anomaly-Based Detection</w:t>
                            </w:r>
                          </w:p>
                        </w:tc>
                      </w:tr>
                      <w:tr w14:paraId="365B7DAE"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tblCellMar>
                            <w:top w:w="15" w:type="dxa"/>
                            <w:left w:w="15" w:type="dxa"/>
                            <w:bottom w:w="15" w:type="dxa"/>
                            <w:right w:w="15" w:type="dxa"/>
                          </w:tblCellMar>
                        </w:tblPrEx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tcBorders>
                              <w:top w:val="single" w:color="4F81BD" w:sz="12" w:space="0"/>
                              <w:left w:val="single" w:color="4F81BD" w:sz="8" w:space="0"/>
                              <w:bottom w:val="single" w:color="4F81BD" w:sz="8" w:space="0"/>
                              <w:right w:val="single" w:color="4F81BD" w:sz="8" w:space="0"/>
                            </w:tcBorders>
                            <w:shd w:val="clear" w:color="auto" w:fill="DBE5F1"/>
                            <w:vAlign w:val="center"/>
                          </w:tcPr>
                          <w:p w14:paraId="68521436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rPr>
                                <w:rFonts w:hint="default" w:ascii="Calibri" w:hAnsi="Calibri" w:cs="Calibri"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eastAsia="SimSun" w:cs="Calibri"/>
                                <w:color w:val="000000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>Detection Basis</w:t>
                            </w:r>
                          </w:p>
                        </w:tc>
                        <w:tc>
                          <w:tcPr>
                            <w:tcW w:w="1787" w:type="dxa"/>
                            <w:tcBorders>
                              <w:top w:val="single" w:color="4F81BD" w:sz="12" w:space="0"/>
                              <w:left w:val="single" w:color="4F81BD" w:sz="8" w:space="0"/>
                              <w:bottom w:val="single" w:color="4F81BD" w:sz="8" w:space="0"/>
                              <w:right w:val="single" w:color="4F81BD" w:sz="8" w:space="0"/>
                            </w:tcBorders>
                            <w:shd w:val="clear" w:color="auto" w:fill="DBE5F1"/>
                            <w:vAlign w:val="center"/>
                          </w:tcPr>
                          <w:p w14:paraId="12CD295A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rPr>
                                <w:rFonts w:hint="default" w:ascii="Calibri" w:hAnsi="Calibri" w:cs="Calibri"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eastAsia="SimSun" w:cs="Calibri"/>
                                <w:color w:val="FF0000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>Known</w:t>
                            </w:r>
                            <w:r>
                              <w:rPr>
                                <w:rFonts w:hint="default" w:ascii="Calibri" w:hAnsi="Calibri" w:eastAsia="SimSun" w:cs="Calibri"/>
                                <w:color w:val="000000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 xml:space="preserve"> attack signatures</w:t>
                            </w:r>
                          </w:p>
                        </w:tc>
                        <w:tc>
                          <w:tcPr>
                            <w:tcW w:w="2227" w:type="dxa"/>
                            <w:tcBorders>
                              <w:top w:val="single" w:color="4F81BD" w:sz="12" w:space="0"/>
                              <w:left w:val="single" w:color="4F81BD" w:sz="8" w:space="0"/>
                              <w:bottom w:val="single" w:color="4F81BD" w:sz="8" w:space="0"/>
                              <w:right w:val="single" w:color="4F81BD" w:sz="8" w:space="0"/>
                            </w:tcBorders>
                            <w:shd w:val="clear" w:color="auto" w:fill="DBE5F1"/>
                            <w:vAlign w:val="center"/>
                          </w:tcPr>
                          <w:p w14:paraId="2AFA7D95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rPr>
                                <w:rFonts w:hint="default" w:ascii="Calibri" w:hAnsi="Calibri" w:cs="Calibri"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eastAsia="SimSun" w:cs="Calibri"/>
                                <w:color w:val="FF0000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>Deviation</w:t>
                            </w:r>
                            <w:r>
                              <w:rPr>
                                <w:rFonts w:hint="default" w:ascii="Calibri" w:hAnsi="Calibri" w:eastAsia="SimSun" w:cs="Calibri"/>
                                <w:color w:val="000000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>s from normal behavior</w:t>
                            </w:r>
                          </w:p>
                        </w:tc>
                      </w:tr>
                      <w:tr w14:paraId="186E5E7F"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tblCellMar>
                            <w:top w:w="15" w:type="dxa"/>
                            <w:left w:w="15" w:type="dxa"/>
                            <w:bottom w:w="15" w:type="dxa"/>
                            <w:right w:w="15" w:type="dxa"/>
                          </w:tblCellMar>
                        </w:tblPrEx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tcBorders>
                              <w:top w:val="single" w:color="4F81BD" w:sz="8" w:space="0"/>
                              <w:left w:val="single" w:color="4F81BD" w:sz="8" w:space="0"/>
                              <w:bottom w:val="single" w:color="4F81BD" w:sz="8" w:space="0"/>
                              <w:right w:val="single" w:color="4F81BD" w:sz="8" w:space="0"/>
                            </w:tcBorders>
                            <w:shd w:val="clear" w:color="auto" w:fill="FFFFFF"/>
                            <w:vAlign w:val="center"/>
                          </w:tcPr>
                          <w:p w14:paraId="6B316E2F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rPr>
                                <w:rFonts w:hint="default" w:ascii="Calibri" w:hAnsi="Calibri" w:cs="Calibri"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eastAsia="SimSun" w:cs="Calibri"/>
                                <w:color w:val="000000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>Detects Zero-Day Attacks?</w:t>
                            </w:r>
                          </w:p>
                        </w:tc>
                        <w:tc>
                          <w:tcPr>
                            <w:tcW w:w="1787" w:type="dxa"/>
                            <w:tcBorders>
                              <w:top w:val="single" w:color="4F81BD" w:sz="8" w:space="0"/>
                              <w:left w:val="single" w:color="4F81BD" w:sz="8" w:space="0"/>
                              <w:bottom w:val="single" w:color="4F81BD" w:sz="8" w:space="0"/>
                              <w:right w:val="single" w:color="4F81BD" w:sz="8" w:space="0"/>
                            </w:tcBorders>
                            <w:shd w:val="clear" w:color="auto" w:fill="FFFFFF"/>
                            <w:vAlign w:val="center"/>
                          </w:tcPr>
                          <w:p w14:paraId="458C3BFD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rPr>
                                <w:rFonts w:hint="default" w:ascii="Calibri" w:hAnsi="Calibri" w:cs="Calibri"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eastAsia="SimSun" w:cs="Calibri"/>
                                <w:color w:val="000000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>❌ No</w:t>
                            </w:r>
                          </w:p>
                        </w:tc>
                        <w:tc>
                          <w:tcPr>
                            <w:tcW w:w="2227" w:type="dxa"/>
                            <w:tcBorders>
                              <w:top w:val="single" w:color="4F81BD" w:sz="8" w:space="0"/>
                              <w:left w:val="single" w:color="4F81BD" w:sz="8" w:space="0"/>
                              <w:bottom w:val="single" w:color="4F81BD" w:sz="8" w:space="0"/>
                              <w:right w:val="single" w:color="4F81BD" w:sz="8" w:space="0"/>
                            </w:tcBorders>
                            <w:shd w:val="clear" w:color="auto" w:fill="FFFFFF"/>
                            <w:vAlign w:val="center"/>
                          </w:tcPr>
                          <w:p w14:paraId="6B0DFAAE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rPr>
                                <w:rFonts w:hint="default" w:ascii="Calibri" w:hAnsi="Calibri" w:cs="Calibri"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eastAsia="SimSun" w:cs="Calibri"/>
                                <w:color w:val="000000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 xml:space="preserve">✅ </w:t>
                            </w:r>
                            <w:r>
                              <w:rPr>
                                <w:rFonts w:hint="default" w:ascii="Calibri" w:hAnsi="Calibri" w:eastAsia="SimSun" w:cs="Calibri"/>
                                <w:color w:val="FF0000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>Yes</w:t>
                            </w:r>
                          </w:p>
                        </w:tc>
                      </w:tr>
                      <w:tr w14:paraId="29EDA54F"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tblCellMar>
                            <w:top w:w="15" w:type="dxa"/>
                            <w:left w:w="15" w:type="dxa"/>
                            <w:bottom w:w="15" w:type="dxa"/>
                            <w:right w:w="15" w:type="dxa"/>
                          </w:tblCellMar>
                        </w:tblPrEx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tcBorders>
                              <w:top w:val="single" w:color="4F81BD" w:sz="8" w:space="0"/>
                              <w:left w:val="single" w:color="4F81BD" w:sz="8" w:space="0"/>
                              <w:bottom w:val="single" w:color="4F81BD" w:sz="8" w:space="0"/>
                              <w:right w:val="single" w:color="4F81BD" w:sz="8" w:space="0"/>
                            </w:tcBorders>
                            <w:shd w:val="clear" w:color="auto" w:fill="DBE5F1"/>
                            <w:vAlign w:val="center"/>
                          </w:tcPr>
                          <w:p w14:paraId="13CCF865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rPr>
                                <w:rFonts w:hint="default" w:ascii="Calibri" w:hAnsi="Calibri" w:cs="Calibri"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eastAsia="SimSun" w:cs="Calibri"/>
                                <w:color w:val="000000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>Accuracy</w:t>
                            </w:r>
                          </w:p>
                        </w:tc>
                        <w:tc>
                          <w:tcPr>
                            <w:tcW w:w="1787" w:type="dxa"/>
                            <w:tcBorders>
                              <w:top w:val="single" w:color="4F81BD" w:sz="8" w:space="0"/>
                              <w:left w:val="single" w:color="4F81BD" w:sz="8" w:space="0"/>
                              <w:bottom w:val="single" w:color="4F81BD" w:sz="8" w:space="0"/>
                              <w:right w:val="single" w:color="4F81BD" w:sz="8" w:space="0"/>
                            </w:tcBorders>
                            <w:shd w:val="clear" w:color="auto" w:fill="DBE5F1"/>
                            <w:vAlign w:val="center"/>
                          </w:tcPr>
                          <w:p w14:paraId="114C4466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rPr>
                                <w:rFonts w:hint="default" w:ascii="Calibri" w:hAnsi="Calibri" w:cs="Calibri"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eastAsia="SimSun" w:cs="Calibri"/>
                                <w:color w:val="000000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>High for known attacks</w:t>
                            </w:r>
                          </w:p>
                        </w:tc>
                        <w:tc>
                          <w:tcPr>
                            <w:tcW w:w="2227" w:type="dxa"/>
                            <w:tcBorders>
                              <w:top w:val="single" w:color="4F81BD" w:sz="8" w:space="0"/>
                              <w:left w:val="single" w:color="4F81BD" w:sz="8" w:space="0"/>
                              <w:bottom w:val="single" w:color="4F81BD" w:sz="8" w:space="0"/>
                              <w:right w:val="single" w:color="4F81BD" w:sz="8" w:space="0"/>
                            </w:tcBorders>
                            <w:shd w:val="clear" w:color="auto" w:fill="DBE5F1"/>
                            <w:vAlign w:val="center"/>
                          </w:tcPr>
                          <w:p w14:paraId="4535400B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rPr>
                                <w:rFonts w:hint="default" w:ascii="Calibri" w:hAnsi="Calibri" w:cs="Calibri"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eastAsia="SimSun" w:cs="Calibri"/>
                                <w:color w:val="FF0000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>Lower</w:t>
                            </w:r>
                            <w:r>
                              <w:rPr>
                                <w:rFonts w:hint="default" w:ascii="Calibri" w:hAnsi="Calibri" w:eastAsia="SimSun" w:cs="Calibri"/>
                                <w:color w:val="000000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 xml:space="preserve"> (more false positives)</w:t>
                            </w:r>
                          </w:p>
                        </w:tc>
                      </w:tr>
                      <w:tr w14:paraId="51C7C1CA"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tblCellMar>
                            <w:top w:w="15" w:type="dxa"/>
                            <w:left w:w="15" w:type="dxa"/>
                            <w:bottom w:w="15" w:type="dxa"/>
                            <w:right w:w="15" w:type="dxa"/>
                          </w:tblCellMar>
                        </w:tblPrEx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tcBorders>
                              <w:top w:val="single" w:color="4F81BD" w:sz="8" w:space="0"/>
                              <w:left w:val="single" w:color="4F81BD" w:sz="8" w:space="0"/>
                              <w:bottom w:val="single" w:color="4F81BD" w:sz="8" w:space="0"/>
                              <w:right w:val="single" w:color="4F81BD" w:sz="8" w:space="0"/>
                            </w:tcBorders>
                            <w:shd w:val="clear" w:color="auto" w:fill="FFFFFF"/>
                            <w:vAlign w:val="center"/>
                          </w:tcPr>
                          <w:p w14:paraId="2799F3E9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rPr>
                                <w:rFonts w:hint="default" w:ascii="Calibri" w:hAnsi="Calibri" w:cs="Calibri"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eastAsia="SimSun" w:cs="Calibri"/>
                                <w:color w:val="000000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>Updates Required</w:t>
                            </w:r>
                          </w:p>
                        </w:tc>
                        <w:tc>
                          <w:tcPr>
                            <w:tcW w:w="1787" w:type="dxa"/>
                            <w:tcBorders>
                              <w:top w:val="single" w:color="4F81BD" w:sz="8" w:space="0"/>
                              <w:left w:val="single" w:color="4F81BD" w:sz="8" w:space="0"/>
                              <w:bottom w:val="single" w:color="4F81BD" w:sz="8" w:space="0"/>
                              <w:right w:val="single" w:color="4F81BD" w:sz="8" w:space="0"/>
                            </w:tcBorders>
                            <w:shd w:val="clear" w:color="auto" w:fill="FFFFFF"/>
                            <w:vAlign w:val="center"/>
                          </w:tcPr>
                          <w:p w14:paraId="6DFB38E1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eastAsia="SimSun" w:cs="Calibri"/>
                                <w:color w:val="FF0000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>Frequent signature updates</w:t>
                            </w:r>
                          </w:p>
                        </w:tc>
                        <w:tc>
                          <w:tcPr>
                            <w:tcW w:w="2227" w:type="dxa"/>
                            <w:tcBorders>
                              <w:top w:val="single" w:color="4F81BD" w:sz="8" w:space="0"/>
                              <w:left w:val="single" w:color="4F81BD" w:sz="8" w:space="0"/>
                              <w:bottom w:val="single" w:color="4F81BD" w:sz="8" w:space="0"/>
                              <w:right w:val="single" w:color="4F81BD" w:sz="8" w:space="0"/>
                            </w:tcBorders>
                            <w:shd w:val="clear" w:color="auto" w:fill="FFFFFF"/>
                            <w:vAlign w:val="center"/>
                          </w:tcPr>
                          <w:p w14:paraId="3914743D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rPr>
                                <w:rFonts w:hint="default" w:ascii="Calibri" w:hAnsi="Calibri" w:cs="Calibri"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eastAsia="SimSun" w:cs="Calibri"/>
                                <w:color w:val="FF0000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>Baseline updates</w:t>
                            </w:r>
                          </w:p>
                        </w:tc>
                      </w:tr>
                      <w:tr w14:paraId="3951A670"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tblCellMar>
                            <w:top w:w="15" w:type="dxa"/>
                            <w:left w:w="15" w:type="dxa"/>
                            <w:bottom w:w="15" w:type="dxa"/>
                            <w:right w:w="15" w:type="dxa"/>
                          </w:tblCellMar>
                        </w:tblPrEx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tcBorders>
                              <w:top w:val="single" w:color="4F81BD" w:sz="8" w:space="0"/>
                              <w:left w:val="single" w:color="4F81BD" w:sz="8" w:space="0"/>
                              <w:bottom w:val="single" w:color="4F81BD" w:sz="8" w:space="0"/>
                              <w:right w:val="single" w:color="4F81BD" w:sz="8" w:space="0"/>
                            </w:tcBorders>
                            <w:shd w:val="clear" w:color="auto" w:fill="DBE5F1"/>
                            <w:vAlign w:val="center"/>
                          </w:tcPr>
                          <w:p w14:paraId="44296E7E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rPr>
                                <w:rFonts w:hint="default" w:ascii="Calibri" w:hAnsi="Calibri" w:cs="Calibri"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eastAsia="SimSun" w:cs="Calibri"/>
                                <w:color w:val="000000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>False Positives</w:t>
                            </w:r>
                          </w:p>
                        </w:tc>
                        <w:tc>
                          <w:tcPr>
                            <w:tcW w:w="1787" w:type="dxa"/>
                            <w:tcBorders>
                              <w:top w:val="single" w:color="4F81BD" w:sz="8" w:space="0"/>
                              <w:left w:val="single" w:color="4F81BD" w:sz="8" w:space="0"/>
                              <w:bottom w:val="single" w:color="4F81BD" w:sz="8" w:space="0"/>
                              <w:right w:val="single" w:color="4F81BD" w:sz="8" w:space="0"/>
                            </w:tcBorders>
                            <w:shd w:val="clear" w:color="auto" w:fill="DBE5F1"/>
                            <w:vAlign w:val="center"/>
                          </w:tcPr>
                          <w:p w14:paraId="7DCB0C65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eastAsia="SimSun" w:cs="Calibri"/>
                                <w:color w:val="FF0000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>Low</w:t>
                            </w:r>
                          </w:p>
                        </w:tc>
                        <w:tc>
                          <w:tcPr>
                            <w:tcW w:w="2227" w:type="dxa"/>
                            <w:tcBorders>
                              <w:top w:val="single" w:color="4F81BD" w:sz="8" w:space="0"/>
                              <w:left w:val="single" w:color="4F81BD" w:sz="8" w:space="0"/>
                              <w:bottom w:val="single" w:color="4F81BD" w:sz="8" w:space="0"/>
                              <w:right w:val="single" w:color="4F81BD" w:sz="8" w:space="0"/>
                            </w:tcBorders>
                            <w:shd w:val="clear" w:color="auto" w:fill="DBE5F1"/>
                            <w:vAlign w:val="center"/>
                          </w:tcPr>
                          <w:p w14:paraId="6B6B7211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rPr>
                                <w:rFonts w:hint="default" w:ascii="Calibri" w:hAnsi="Calibri" w:cs="Calibri"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eastAsia="SimSun" w:cs="Calibri"/>
                                <w:color w:val="FF0000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>High</w:t>
                            </w:r>
                          </w:p>
                        </w:tc>
                      </w:tr>
                      <w:tr w14:paraId="1ECECBEF"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tblCellMar>
                            <w:top w:w="15" w:type="dxa"/>
                            <w:left w:w="15" w:type="dxa"/>
                            <w:bottom w:w="15" w:type="dxa"/>
                            <w:right w:w="15" w:type="dxa"/>
                          </w:tblCellMar>
                        </w:tblPrEx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tcBorders>
                              <w:top w:val="single" w:color="4F81BD" w:sz="8" w:space="0"/>
                              <w:left w:val="single" w:color="4F81BD" w:sz="8" w:space="0"/>
                              <w:bottom w:val="single" w:color="4F81BD" w:sz="8" w:space="0"/>
                              <w:right w:val="single" w:color="4F81BD" w:sz="8" w:space="0"/>
                            </w:tcBorders>
                            <w:shd w:val="clear" w:color="auto" w:fill="FFFFFF"/>
                            <w:vAlign w:val="center"/>
                          </w:tcPr>
                          <w:p w14:paraId="33A2E5D3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rPr>
                                <w:rFonts w:hint="default" w:ascii="Calibri" w:hAnsi="Calibri" w:cs="Calibri"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eastAsia="SimSun" w:cs="Calibri"/>
                                <w:color w:val="000000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>False Negatives</w:t>
                            </w:r>
                          </w:p>
                        </w:tc>
                        <w:tc>
                          <w:tcPr>
                            <w:tcW w:w="1787" w:type="dxa"/>
                            <w:tcBorders>
                              <w:top w:val="single" w:color="4F81BD" w:sz="8" w:space="0"/>
                              <w:left w:val="single" w:color="4F81BD" w:sz="8" w:space="0"/>
                              <w:bottom w:val="single" w:color="4F81BD" w:sz="8" w:space="0"/>
                              <w:right w:val="single" w:color="4F81BD" w:sz="8" w:space="0"/>
                            </w:tcBorders>
                            <w:shd w:val="clear" w:color="auto" w:fill="FFFFFF"/>
                            <w:vAlign w:val="center"/>
                          </w:tcPr>
                          <w:p w14:paraId="65A79CA9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rPr>
                                <w:rFonts w:hint="default" w:ascii="Calibri" w:hAnsi="Calibri" w:cs="Calibri"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eastAsia="SimSun" w:cs="Calibri"/>
                                <w:color w:val="000000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>High (misses unknown attacks)</w:t>
                            </w:r>
                          </w:p>
                        </w:tc>
                        <w:tc>
                          <w:tcPr>
                            <w:tcW w:w="2227" w:type="dxa"/>
                            <w:tcBorders>
                              <w:top w:val="single" w:color="4F81BD" w:sz="8" w:space="0"/>
                              <w:left w:val="single" w:color="4F81BD" w:sz="8" w:space="0"/>
                              <w:bottom w:val="single" w:color="4F81BD" w:sz="8" w:space="0"/>
                              <w:right w:val="single" w:color="4F81BD" w:sz="8" w:space="0"/>
                            </w:tcBorders>
                            <w:shd w:val="clear" w:color="auto" w:fill="FFFFFF"/>
                            <w:vAlign w:val="center"/>
                          </w:tcPr>
                          <w:p w14:paraId="53B91259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rPr>
                                <w:rFonts w:hint="default" w:ascii="Calibri" w:hAnsi="Calibri" w:cs="Calibri"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eastAsia="SimSun" w:cs="Calibri"/>
                                <w:color w:val="FF0000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>Low</w:t>
                            </w:r>
                          </w:p>
                        </w:tc>
                      </w:tr>
                      <w:tr w14:paraId="10E9C2DD"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tblCellMar>
                            <w:top w:w="15" w:type="dxa"/>
                            <w:left w:w="15" w:type="dxa"/>
                            <w:bottom w:w="15" w:type="dxa"/>
                            <w:right w:w="15" w:type="dxa"/>
                          </w:tblCellMar>
                        </w:tblPrEx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tcBorders>
                              <w:top w:val="single" w:color="4F81BD" w:sz="8" w:space="0"/>
                              <w:left w:val="single" w:color="4F81BD" w:sz="8" w:space="0"/>
                              <w:bottom w:val="single" w:color="4F81BD" w:sz="8" w:space="0"/>
                              <w:right w:val="single" w:color="4F81BD" w:sz="8" w:space="0"/>
                            </w:tcBorders>
                            <w:shd w:val="clear" w:color="auto" w:fill="DBE5F1"/>
                            <w:vAlign w:val="center"/>
                          </w:tcPr>
                          <w:p w14:paraId="00D827A5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rPr>
                                <w:rFonts w:hint="default" w:ascii="Calibri" w:hAnsi="Calibri" w:cs="Calibri"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eastAsia="SimSun" w:cs="Calibri"/>
                                <w:color w:val="000000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>Speed</w:t>
                            </w:r>
                          </w:p>
                        </w:tc>
                        <w:tc>
                          <w:tcPr>
                            <w:tcW w:w="1787" w:type="dxa"/>
                            <w:tcBorders>
                              <w:top w:val="single" w:color="4F81BD" w:sz="8" w:space="0"/>
                              <w:left w:val="single" w:color="4F81BD" w:sz="8" w:space="0"/>
                              <w:bottom w:val="single" w:color="4F81BD" w:sz="8" w:space="0"/>
                              <w:right w:val="single" w:color="4F81BD" w:sz="8" w:space="0"/>
                            </w:tcBorders>
                            <w:shd w:val="clear" w:color="auto" w:fill="DBE5F1"/>
                            <w:vAlign w:val="center"/>
                          </w:tcPr>
                          <w:p w14:paraId="5B261C1B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rPr>
                                <w:rFonts w:hint="default" w:ascii="Calibri" w:hAnsi="Calibri" w:cs="Calibri"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eastAsia="SimSun" w:cs="Calibri"/>
                                <w:color w:val="000000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>Fast</w:t>
                            </w:r>
                          </w:p>
                        </w:tc>
                        <w:tc>
                          <w:tcPr>
                            <w:tcW w:w="2227" w:type="dxa"/>
                            <w:tcBorders>
                              <w:top w:val="single" w:color="4F81BD" w:sz="8" w:space="0"/>
                              <w:left w:val="single" w:color="4F81BD" w:sz="8" w:space="0"/>
                              <w:bottom w:val="single" w:color="4F81BD" w:sz="8" w:space="0"/>
                              <w:right w:val="single" w:color="4F81BD" w:sz="8" w:space="0"/>
                            </w:tcBorders>
                            <w:shd w:val="clear" w:color="auto" w:fill="DBE5F1"/>
                            <w:vAlign w:val="center"/>
                          </w:tcPr>
                          <w:p w14:paraId="31890369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eastAsia="SimSun" w:cs="Calibri"/>
                                <w:color w:val="FF0000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>Slower; more processing</w:t>
                            </w:r>
                          </w:p>
                        </w:tc>
                      </w:tr>
                      <w:tr w14:paraId="191A9400"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tblCellMar>
                            <w:top w:w="15" w:type="dxa"/>
                            <w:left w:w="15" w:type="dxa"/>
                            <w:bottom w:w="15" w:type="dxa"/>
                            <w:right w:w="15" w:type="dxa"/>
                          </w:tblCellMar>
                        </w:tblPrEx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tcBorders>
                              <w:top w:val="single" w:color="4F81BD" w:sz="8" w:space="0"/>
                              <w:left w:val="single" w:color="4F81BD" w:sz="8" w:space="0"/>
                              <w:bottom w:val="single" w:color="4F81BD" w:sz="8" w:space="0"/>
                              <w:right w:val="single" w:color="4F81BD" w:sz="8" w:space="0"/>
                            </w:tcBorders>
                            <w:shd w:val="clear" w:color="auto" w:fill="FFFFFF"/>
                            <w:vAlign w:val="center"/>
                          </w:tcPr>
                          <w:p w14:paraId="0A214DAC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rPr>
                                <w:rFonts w:hint="default" w:ascii="Calibri" w:hAnsi="Calibri" w:cs="Calibri"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eastAsia="SimSun" w:cs="Calibri"/>
                                <w:color w:val="000000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>Learning Period</w:t>
                            </w:r>
                          </w:p>
                        </w:tc>
                        <w:tc>
                          <w:tcPr>
                            <w:tcW w:w="1787" w:type="dxa"/>
                            <w:tcBorders>
                              <w:top w:val="single" w:color="4F81BD" w:sz="8" w:space="0"/>
                              <w:left w:val="single" w:color="4F81BD" w:sz="8" w:space="0"/>
                              <w:bottom w:val="single" w:color="4F81BD" w:sz="8" w:space="0"/>
                              <w:right w:val="single" w:color="4F81BD" w:sz="8" w:space="0"/>
                            </w:tcBorders>
                            <w:shd w:val="clear" w:color="auto" w:fill="FFFFFF"/>
                            <w:vAlign w:val="center"/>
                          </w:tcPr>
                          <w:p w14:paraId="4D8089AC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rPr>
                                <w:rFonts w:hint="default" w:ascii="Calibri" w:hAnsi="Calibri" w:cs="Calibri"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eastAsia="SimSun" w:cs="Calibri"/>
                                <w:color w:val="000000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>Not required</w:t>
                            </w:r>
                          </w:p>
                        </w:tc>
                        <w:tc>
                          <w:tcPr>
                            <w:tcW w:w="2227" w:type="dxa"/>
                            <w:tcBorders>
                              <w:top w:val="single" w:color="4F81BD" w:sz="8" w:space="0"/>
                              <w:left w:val="single" w:color="4F81BD" w:sz="8" w:space="0"/>
                              <w:bottom w:val="single" w:color="4F81BD" w:sz="8" w:space="0"/>
                              <w:right w:val="single" w:color="4F81BD" w:sz="8" w:space="0"/>
                            </w:tcBorders>
                            <w:shd w:val="clear" w:color="auto" w:fill="FFFFFF"/>
                            <w:vAlign w:val="center"/>
                          </w:tcPr>
                          <w:p w14:paraId="5768087E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eastAsia="SimSun" w:cs="Calibri"/>
                                <w:color w:val="FF0000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>Required</w:t>
                            </w:r>
                          </w:p>
                        </w:tc>
                      </w:tr>
                      <w:tr w14:paraId="4E64F6E2"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tblCellMar>
                            <w:top w:w="15" w:type="dxa"/>
                            <w:left w:w="15" w:type="dxa"/>
                            <w:bottom w:w="15" w:type="dxa"/>
                            <w:right w:w="15" w:type="dxa"/>
                          </w:tblCellMar>
                        </w:tblPrEx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tcBorders>
                              <w:top w:val="single" w:color="4F81BD" w:sz="8" w:space="0"/>
                              <w:left w:val="single" w:color="4F81BD" w:sz="8" w:space="0"/>
                              <w:bottom w:val="single" w:color="4F81BD" w:sz="8" w:space="0"/>
                              <w:right w:val="single" w:color="4F81BD" w:sz="8" w:space="0"/>
                            </w:tcBorders>
                            <w:shd w:val="clear" w:color="auto" w:fill="DBE5F1"/>
                            <w:vAlign w:val="center"/>
                          </w:tcPr>
                          <w:p w14:paraId="52516984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rPr>
                                <w:rFonts w:hint="default" w:ascii="Calibri" w:hAnsi="Calibri" w:cs="Calibri"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eastAsia="SimSun" w:cs="Calibri"/>
                                <w:color w:val="000000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>Best For</w:t>
                            </w:r>
                          </w:p>
                        </w:tc>
                        <w:tc>
                          <w:tcPr>
                            <w:tcW w:w="1787" w:type="dxa"/>
                            <w:tcBorders>
                              <w:top w:val="single" w:color="4F81BD" w:sz="8" w:space="0"/>
                              <w:left w:val="single" w:color="4F81BD" w:sz="8" w:space="0"/>
                              <w:bottom w:val="single" w:color="4F81BD" w:sz="8" w:space="0"/>
                              <w:right w:val="single" w:color="4F81BD" w:sz="8" w:space="0"/>
                            </w:tcBorders>
                            <w:shd w:val="clear" w:color="auto" w:fill="DBE5F1"/>
                            <w:vAlign w:val="center"/>
                          </w:tcPr>
                          <w:p w14:paraId="1BEF6B36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rPr>
                                <w:rFonts w:hint="default" w:ascii="Calibri" w:hAnsi="Calibri" w:cs="Calibri"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eastAsia="SimSun" w:cs="Calibri"/>
                                <w:color w:val="000000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>Known, common attacks</w:t>
                            </w:r>
                          </w:p>
                        </w:tc>
                        <w:tc>
                          <w:tcPr>
                            <w:tcW w:w="2227" w:type="dxa"/>
                            <w:tcBorders>
                              <w:top w:val="single" w:color="4F81BD" w:sz="8" w:space="0"/>
                              <w:left w:val="single" w:color="4F81BD" w:sz="8" w:space="0"/>
                              <w:bottom w:val="single" w:color="4F81BD" w:sz="8" w:space="0"/>
                              <w:right w:val="single" w:color="4F81BD" w:sz="8" w:space="0"/>
                            </w:tcBorders>
                            <w:shd w:val="clear" w:color="auto" w:fill="DBE5F1"/>
                            <w:vAlign w:val="center"/>
                          </w:tcPr>
                          <w:p w14:paraId="70987F86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eastAsia="SimSun" w:cs="Calibri"/>
                                <w:color w:val="FF0000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>Unknown, new, sophisticated attacks</w:t>
                            </w:r>
                          </w:p>
                        </w:tc>
                      </w:tr>
                    </w:tbl>
                    <w:p w14:paraId="73DB94A5">
                      <w:pP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2EF6EC46">
      <w:pPr>
        <w:sectPr>
          <w:pgSz w:w="11906" w:h="16838"/>
          <w:pgMar w:top="1440" w:right="1800" w:bottom="1440" w:left="1800" w:header="720" w:footer="720" w:gutter="0"/>
          <w:cols w:space="720" w:num="1"/>
          <w:docGrid w:linePitch="360" w:charSpace="0"/>
        </w:sectPr>
      </w:pPr>
      <w:r>
        <w:rPr>
          <w:sz w:val="20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>
                <wp:simplePos x="0" y="0"/>
                <wp:positionH relativeFrom="column">
                  <wp:posOffset>2670175</wp:posOffset>
                </wp:positionH>
                <wp:positionV relativeFrom="paragraph">
                  <wp:posOffset>-880110</wp:posOffset>
                </wp:positionV>
                <wp:extent cx="3763645" cy="10621010"/>
                <wp:effectExtent l="4445" t="4445" r="22860" b="23495"/>
                <wp:wrapNone/>
                <wp:docPr id="55" name="Text Box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63645" cy="106210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45F3821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249"/>
                              </w:numPr>
                              <w:suppressLineNumbers w:val="0"/>
                              <w:ind w:left="420" w:leftChars="0" w:hanging="420" w:firstLineChars="0"/>
                              <w:jc w:val="both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Used in </w:t>
                            </w:r>
                            <w:r>
                              <w:rPr>
                                <w:rStyle w:val="11"/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site-to-site VPNs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 and many remote access VPNs.</w:t>
                            </w:r>
                          </w:p>
                          <w:p w14:paraId="4B267033">
                            <w:pPr>
                              <w:pStyle w:val="3"/>
                              <w:keepNext w:val="0"/>
                              <w:keepLines w:val="0"/>
                              <w:widowControl/>
                              <w:suppressLineNumbers w:val="0"/>
                              <w:jc w:val="both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  <w:t>3.1.1 IPSec Components</w:t>
                            </w:r>
                          </w:p>
                          <w:p w14:paraId="654B0049">
                            <w:pPr>
                              <w:pStyle w:val="4"/>
                              <w:keepNext w:val="0"/>
                              <w:keepLines w:val="0"/>
                              <w:widowControl/>
                              <w:suppressLineNumbers w:val="0"/>
                              <w:jc w:val="both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  <w:t>(a) Authentication Header (AH)</w:t>
                            </w:r>
                          </w:p>
                          <w:p w14:paraId="15F8C24B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249"/>
                              </w:numPr>
                              <w:suppressLineNumbers w:val="0"/>
                              <w:ind w:left="420" w:leftChars="0" w:hanging="420" w:firstLineChars="0"/>
                              <w:jc w:val="both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Provides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Style w:val="11"/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authentication and integrity</w:t>
                            </w:r>
                          </w:p>
                          <w:p w14:paraId="719EC8FF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249"/>
                              </w:numPr>
                              <w:suppressLineNumbers w:val="0"/>
                              <w:ind w:left="420" w:leftChars="0" w:hanging="420" w:firstLineChars="0"/>
                              <w:jc w:val="both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Does </w:t>
                            </w:r>
                            <w:r>
                              <w:rPr>
                                <w:rStyle w:val="11"/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not encrypt data</w:t>
                            </w:r>
                          </w:p>
                          <w:p w14:paraId="391B2D42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249"/>
                              </w:numPr>
                              <w:suppressLineNumbers w:val="0"/>
                              <w:ind w:left="420" w:leftChars="0" w:hanging="420" w:firstLineChars="0"/>
                              <w:jc w:val="both"/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Protects against spoofing</w:t>
                            </w:r>
                          </w:p>
                          <w:p w14:paraId="6766DA3F">
                            <w:pPr>
                              <w:pStyle w:val="4"/>
                              <w:keepNext w:val="0"/>
                              <w:keepLines w:val="0"/>
                              <w:widowControl/>
                              <w:suppressLineNumbers w:val="0"/>
                              <w:jc w:val="both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  <w:t>(b) Encapsulating Security Payload (ESP)</w:t>
                            </w:r>
                          </w:p>
                          <w:p w14:paraId="0DFC2FE4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249"/>
                              </w:numPr>
                              <w:suppressLineNumbers w:val="0"/>
                              <w:ind w:left="420" w:leftChars="0" w:hanging="420" w:firstLineChars="0"/>
                              <w:jc w:val="both"/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Provides </w:t>
                            </w:r>
                            <w:r>
                              <w:rPr>
                                <w:rStyle w:val="11"/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encryption, authentication, integrity</w:t>
                            </w:r>
                          </w:p>
                          <w:p w14:paraId="39D567B5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249"/>
                              </w:numPr>
                              <w:suppressLineNumbers w:val="0"/>
                              <w:ind w:left="420" w:leftChars="0" w:hanging="420" w:firstLineChars="0"/>
                              <w:jc w:val="both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Most commonly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 used</w:t>
                            </w:r>
                          </w:p>
                          <w:p w14:paraId="0BE27A7C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249"/>
                              </w:numPr>
                              <w:suppressLineNumbers w:val="0"/>
                              <w:ind w:left="420" w:leftChars="0" w:hanging="420" w:firstLineChars="0"/>
                              <w:jc w:val="both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Protects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 the 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actual data payload</w:t>
                            </w:r>
                          </w:p>
                          <w:p w14:paraId="086FBFD3">
                            <w:pPr>
                              <w:pStyle w:val="3"/>
                              <w:keepNext w:val="0"/>
                              <w:keepLines w:val="0"/>
                              <w:widowControl/>
                              <w:suppressLineNumbers w:val="0"/>
                              <w:jc w:val="both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  <w:t>3.1.2 IPSec Modes</w:t>
                            </w:r>
                          </w:p>
                          <w:p w14:paraId="780B8F5C">
                            <w:pPr>
                              <w:pStyle w:val="4"/>
                              <w:keepNext w:val="0"/>
                              <w:keepLines w:val="0"/>
                              <w:widowControl/>
                              <w:suppressLineNumbers w:val="0"/>
                              <w:jc w:val="both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  <w:t>Tunnel Mode</w:t>
                            </w:r>
                          </w:p>
                          <w:p w14:paraId="3586CA4D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249"/>
                              </w:numPr>
                              <w:suppressLineNumbers w:val="0"/>
                              <w:ind w:left="420" w:leftChars="0" w:hanging="420" w:firstLineChars="0"/>
                              <w:jc w:val="both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E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 xml:space="preserve">ntire IP packet 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is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 xml:space="preserve"> encrypted</w:t>
                            </w:r>
                          </w:p>
                          <w:p w14:paraId="21214CA3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249"/>
                              </w:numPr>
                              <w:suppressLineNumbers w:val="0"/>
                              <w:ind w:left="420" w:leftChars="0" w:hanging="420" w:firstLineChars="0"/>
                              <w:jc w:val="both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Used in </w:t>
                            </w:r>
                            <w:r>
                              <w:rPr>
                                <w:rStyle w:val="11"/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site-to-site VPNs</w:t>
                            </w:r>
                          </w:p>
                          <w:p w14:paraId="0C4BB2C6">
                            <w:pPr>
                              <w:pStyle w:val="4"/>
                              <w:keepNext w:val="0"/>
                              <w:keepLines w:val="0"/>
                              <w:widowControl/>
                              <w:suppressLineNumbers w:val="0"/>
                              <w:jc w:val="both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  <w:t>Transport Mode</w:t>
                            </w:r>
                          </w:p>
                          <w:p w14:paraId="4843A5EF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249"/>
                              </w:numPr>
                              <w:suppressLineNumbers w:val="0"/>
                              <w:ind w:left="420" w:leftChars="0" w:hanging="420" w:firstLineChars="0"/>
                              <w:jc w:val="both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Only payload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 is 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encrypted</w:t>
                            </w:r>
                          </w:p>
                          <w:p w14:paraId="3051B9FE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249"/>
                              </w:numPr>
                              <w:suppressLineNumbers w:val="0"/>
                              <w:ind w:left="420" w:leftChars="0" w:hanging="420" w:firstLineChars="0"/>
                              <w:jc w:val="both"/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Used in 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host-to-host communication</w:t>
                            </w:r>
                          </w:p>
                          <w:p w14:paraId="05D1005B">
                            <w:pPr>
                              <w:pStyle w:val="3"/>
                              <w:keepNext w:val="0"/>
                              <w:keepLines w:val="0"/>
                              <w:widowControl/>
                              <w:suppressLineNumbers w:val="0"/>
                              <w:jc w:val="both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  <w:t>3.1.3 Key Exchange: IKE (Internet Key Exchange)</w:t>
                            </w:r>
                          </w:p>
                          <w:p w14:paraId="4875DA60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jc w:val="both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Used for:</w:t>
                            </w:r>
                          </w:p>
                          <w:p w14:paraId="13FA1235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250"/>
                              </w:numPr>
                              <w:suppressLineNumbers w:val="0"/>
                              <w:ind w:left="420" w:leftChars="0" w:hanging="420" w:firstLineChars="0"/>
                              <w:jc w:val="both"/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Authentication</w:t>
                            </w:r>
                          </w:p>
                          <w:p w14:paraId="4FB51BB6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250"/>
                              </w:numPr>
                              <w:suppressLineNumbers w:val="0"/>
                              <w:ind w:left="420" w:leftChars="0" w:hanging="420" w:firstLineChars="0"/>
                              <w:jc w:val="both"/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Sharing encryption keys</w:t>
                            </w:r>
                          </w:p>
                          <w:p w14:paraId="0F649658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250"/>
                              </w:numPr>
                              <w:suppressLineNumbers w:val="0"/>
                              <w:ind w:left="420" w:leftChars="0" w:hanging="420" w:firstLineChars="0"/>
                              <w:jc w:val="both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Negotiating security associations (S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A)</w:t>
                            </w:r>
                          </w:p>
                          <w:p w14:paraId="19535D79">
                            <w:pPr>
                              <w:pStyle w:val="2"/>
                              <w:keepNext w:val="0"/>
                              <w:keepLines w:val="0"/>
                              <w:widowControl/>
                              <w:suppressLineNumbers w:val="0"/>
                              <w:jc w:val="both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  <w:t>3.2 SSL/TLS VPN</w:t>
                            </w:r>
                          </w:p>
                          <w:p w14:paraId="0B7C6570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jc w:val="both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SSL/TLS VPN uses </w:t>
                            </w:r>
                            <w:r>
                              <w:rPr>
                                <w:rStyle w:val="11"/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web-based encryption protocols (HTTPS)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 to secure communication between client and server.</w:t>
                            </w:r>
                          </w:p>
                          <w:p w14:paraId="53993D8F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jc w:val="both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Used mainly for </w:t>
                            </w:r>
                            <w:r>
                              <w:rPr>
                                <w:rStyle w:val="11"/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remote access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.</w:t>
                            </w:r>
                          </w:p>
                          <w:p w14:paraId="73BCF1AB">
                            <w:pPr>
                              <w:pStyle w:val="3"/>
                              <w:keepNext w:val="0"/>
                              <w:keepLines w:val="0"/>
                              <w:widowControl/>
                              <w:suppressLineNumbers w:val="0"/>
                              <w:jc w:val="both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  <w:t>3.2.1 How SSL/TLS VPN Works</w:t>
                            </w:r>
                          </w:p>
                          <w:p w14:paraId="39154FC4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251"/>
                              </w:numPr>
                              <w:suppressLineNumbers w:val="0"/>
                              <w:ind w:left="420" w:leftChars="0" w:hanging="420" w:firstLineChars="0"/>
                              <w:jc w:val="both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User connects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 via a 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web browse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r (no software needed)</w:t>
                            </w:r>
                          </w:p>
                          <w:p w14:paraId="79FB8E3E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251"/>
                              </w:numPr>
                              <w:suppressLineNumbers w:val="0"/>
                              <w:ind w:left="420" w:leftChars="0" w:hanging="420" w:firstLineChars="0"/>
                              <w:jc w:val="both"/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Server authenticates client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 &amp; 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establishes encrypted HTTPS tunnel</w:t>
                            </w:r>
                          </w:p>
                          <w:p w14:paraId="26D26A76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251"/>
                              </w:numPr>
                              <w:suppressLineNumbers w:val="0"/>
                              <w:ind w:left="420" w:leftChars="0" w:hanging="420" w:firstLineChars="0"/>
                              <w:jc w:val="both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 xml:space="preserve">Traffic passes 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through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 xml:space="preserve"> SSL/TLS-secured channel</w:t>
                            </w:r>
                          </w:p>
                          <w:p w14:paraId="45CA85C1">
                            <w:pPr>
                              <w:pStyle w:val="3"/>
                              <w:keepNext w:val="0"/>
                              <w:keepLines w:val="0"/>
                              <w:widowControl/>
                              <w:suppressLineNumbers w:val="0"/>
                              <w:jc w:val="both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  <w:t>3.2.2 Advantages of SSL/TLS VPN</w:t>
                            </w:r>
                          </w:p>
                          <w:p w14:paraId="73D852D5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251"/>
                              </w:numPr>
                              <w:suppressLineNumbers w:val="0"/>
                              <w:tabs>
                                <w:tab w:val="clear" w:pos="420"/>
                              </w:tabs>
                              <w:ind w:left="420" w:leftChars="0" w:right="0" w:rightChars="0" w:hanging="420" w:firstLineChars="0"/>
                              <w:jc w:val="both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Works through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 xml:space="preserve"> browser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s (no installation)</w:t>
                            </w:r>
                          </w:p>
                          <w:p w14:paraId="25AF97DD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251"/>
                              </w:numPr>
                              <w:suppressLineNumbers w:val="0"/>
                              <w:ind w:left="420" w:leftChars="0" w:hanging="420" w:firstLineChars="0"/>
                              <w:jc w:val="both"/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Easy to deploy</w:t>
                            </w:r>
                          </w:p>
                          <w:p w14:paraId="27EE87E0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252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jc w:val="both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4821F3B2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252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jc w:val="both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1C3E1E5C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ind w:left="720"/>
                              <w:jc w:val="both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Uses port </w:t>
                            </w:r>
                            <w:r>
                              <w:rPr>
                                <w:rStyle w:val="11"/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443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, bypassing firewalls</w:t>
                            </w:r>
                          </w:p>
                          <w:p w14:paraId="7B8623D9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252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jc w:val="both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65E873D5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252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jc w:val="both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408F4379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ind w:left="720"/>
                              <w:jc w:val="both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Good for mobile users</w:t>
                            </w:r>
                          </w:p>
                          <w:p w14:paraId="4D5F40FA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252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jc w:val="both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2A3E0A44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both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pict>
                                <v:rect id="_x0000_i1075" o:spt="1" style="height:1.5pt;width:415.3pt;" fillcolor="#A0A0A0" filled="t" stroked="f" coordsize="21600,21600" o:hr="t" o:hrstd="t" o:hralign="center">
                                  <v:path/>
                                  <v:fill on="t" focussize="0,0"/>
                                  <v:stroke on="f"/>
                                  <v:imagedata o:title=""/>
                                  <o:lock v:ext="edit"/>
                                  <w10:wrap type="none"/>
                                  <w10:anchorlock/>
                                </v:rect>
                              </w:pict>
                            </w:r>
                          </w:p>
                          <w:p w14:paraId="5BE1B760">
                            <w:pPr>
                              <w:pStyle w:val="3"/>
                              <w:keepNext w:val="0"/>
                              <w:keepLines w:val="0"/>
                              <w:widowControl/>
                              <w:suppressLineNumbers w:val="0"/>
                              <w:jc w:val="both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  <w:t>3.2.3 Limitations</w:t>
                            </w:r>
                          </w:p>
                          <w:p w14:paraId="79DB9F57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253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jc w:val="both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5A1D8A23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ind w:left="720"/>
                              <w:jc w:val="both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Suitable mostly for remote access, </w:t>
                            </w:r>
                            <w:r>
                              <w:rPr>
                                <w:rStyle w:val="11"/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not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 site-to-site</w:t>
                            </w:r>
                          </w:p>
                          <w:p w14:paraId="58AA1BA4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253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jc w:val="both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6C3C4CEB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253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jc w:val="both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14FA630B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ind w:left="720"/>
                              <w:jc w:val="both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Limited access depending on configuration</w:t>
                            </w:r>
                          </w:p>
                          <w:p w14:paraId="0EA6C97A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253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jc w:val="both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12500215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both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pict>
                                <v:rect id="_x0000_i1076" o:spt="1" style="height:1.5pt;width:415.3pt;" fillcolor="#A0A0A0" filled="t" stroked="f" coordsize="21600,21600" o:hr="t" o:hrstd="t" o:hralign="center">
                                  <v:path/>
                                  <v:fill on="t" focussize="0,0"/>
                                  <v:stroke on="f"/>
                                  <v:imagedata o:title=""/>
                                  <o:lock v:ext="edit"/>
                                  <w10:wrap type="none"/>
                                  <w10:anchorlock/>
                                </v:rect>
                              </w:pict>
                            </w:r>
                          </w:p>
                          <w:p w14:paraId="0986E794">
                            <w:pPr>
                              <w:pStyle w:val="2"/>
                              <w:keepNext w:val="0"/>
                              <w:keepLines w:val="0"/>
                              <w:widowControl/>
                              <w:suppressLineNumbers w:val="0"/>
                              <w:jc w:val="both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  <w:t>4. Other VPN Protocols (Short Notes)</w:t>
                            </w:r>
                          </w:p>
                          <w:p w14:paraId="7923754E">
                            <w:pPr>
                              <w:pStyle w:val="4"/>
                              <w:keepNext w:val="0"/>
                              <w:keepLines w:val="0"/>
                              <w:widowControl/>
                              <w:suppressLineNumbers w:val="0"/>
                              <w:jc w:val="both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  <w:t>4.1 PPTP (Point-to-Point Tunneling Protocol)</w:t>
                            </w:r>
                          </w:p>
                          <w:p w14:paraId="771FF6CE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254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jc w:val="both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7D0818EC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ind w:left="720"/>
                              <w:jc w:val="both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Oldest VPN protocol</w:t>
                            </w:r>
                          </w:p>
                          <w:p w14:paraId="5D7AFBFF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254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jc w:val="both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47ED0F85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254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jc w:val="both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525ACB14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ind w:left="720"/>
                              <w:jc w:val="both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Fast but weak security</w:t>
                            </w:r>
                          </w:p>
                          <w:p w14:paraId="77EF75E1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254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jc w:val="both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56F6CE29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254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jc w:val="both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3EE53ED0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ind w:left="720"/>
                              <w:jc w:val="both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Uses MS-CHAP authentication</w:t>
                            </w:r>
                          </w:p>
                          <w:p w14:paraId="2BB4F3B0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254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jc w:val="both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634D8D8C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254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jc w:val="both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50C64A8A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ind w:left="720"/>
                              <w:jc w:val="both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Not recommended today</w:t>
                            </w:r>
                          </w:p>
                          <w:p w14:paraId="55AD4E70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254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jc w:val="both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34E2FA5B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both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pict>
                                <v:rect id="_x0000_i1077" o:spt="1" style="height:1.5pt;width:415.3pt;" fillcolor="#A0A0A0" filled="t" stroked="f" coordsize="21600,21600" o:hr="t" o:hrstd="t" o:hralign="center">
                                  <v:path/>
                                  <v:fill on="t" focussize="0,0"/>
                                  <v:stroke on="f"/>
                                  <v:imagedata o:title=""/>
                                  <o:lock v:ext="edit"/>
                                  <w10:wrap type="none"/>
                                  <w10:anchorlock/>
                                </v:rect>
                              </w:pict>
                            </w:r>
                          </w:p>
                          <w:p w14:paraId="72723954">
                            <w:pPr>
                              <w:pStyle w:val="4"/>
                              <w:keepNext w:val="0"/>
                              <w:keepLines w:val="0"/>
                              <w:widowControl/>
                              <w:suppressLineNumbers w:val="0"/>
                              <w:jc w:val="both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  <w:t>4.2 L2TP (Layer 2 Tunneling Protocol)</w:t>
                            </w:r>
                          </w:p>
                          <w:p w14:paraId="456409C0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255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jc w:val="both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65DEB7AF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ind w:left="720"/>
                              <w:jc w:val="both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Combines </w:t>
                            </w:r>
                            <w:r>
                              <w:rPr>
                                <w:rStyle w:val="11"/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L2TP + IPSec</w:t>
                            </w:r>
                          </w:p>
                          <w:p w14:paraId="60C0FF14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255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jc w:val="both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7563CFEE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255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jc w:val="both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06132C53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ind w:left="720"/>
                              <w:jc w:val="both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Provides strong encryption</w:t>
                            </w:r>
                          </w:p>
                          <w:p w14:paraId="0E2D83AB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255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jc w:val="both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3752A591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255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jc w:val="both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5F314C24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ind w:left="720"/>
                              <w:jc w:val="both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Used in many modern VPNs</w:t>
                            </w:r>
                          </w:p>
                          <w:p w14:paraId="2590F7EC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255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jc w:val="both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7F074DB5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both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pict>
                                <v:rect id="_x0000_i1078" o:spt="1" style="height:1.5pt;width:415.3pt;" fillcolor="#A0A0A0" filled="t" stroked="f" coordsize="21600,21600" o:hr="t" o:hrstd="t" o:hralign="center">
                                  <v:path/>
                                  <v:fill on="t" focussize="0,0"/>
                                  <v:stroke on="f"/>
                                  <v:imagedata o:title=""/>
                                  <o:lock v:ext="edit"/>
                                  <w10:wrap type="none"/>
                                  <w10:anchorlock/>
                                </v:rect>
                              </w:pict>
                            </w:r>
                          </w:p>
                          <w:p w14:paraId="555C2C3E">
                            <w:pPr>
                              <w:pStyle w:val="4"/>
                              <w:keepNext w:val="0"/>
                              <w:keepLines w:val="0"/>
                              <w:widowControl/>
                              <w:suppressLineNumbers w:val="0"/>
                              <w:jc w:val="both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  <w:t>4.3 OpenVPN</w:t>
                            </w:r>
                          </w:p>
                          <w:p w14:paraId="6012C1B7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256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jc w:val="both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72104B5D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ind w:left="720"/>
                              <w:jc w:val="both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Open-source</w:t>
                            </w:r>
                          </w:p>
                          <w:p w14:paraId="7819AC8C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256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jc w:val="both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05C8C50A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256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jc w:val="both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2D8642AE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ind w:left="720"/>
                              <w:jc w:val="both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Uses SSL/TLS</w:t>
                            </w:r>
                          </w:p>
                          <w:p w14:paraId="066E8033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256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jc w:val="both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303D3C52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256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jc w:val="both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5E75D623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ind w:left="720"/>
                              <w:jc w:val="both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Highly secure and configurable</w:t>
                            </w:r>
                          </w:p>
                          <w:p w14:paraId="5DD345A9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256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jc w:val="both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48CADCE0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both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pict>
                                <v:rect id="_x0000_i1079" o:spt="1" style="height:1.5pt;width:415.3pt;" fillcolor="#A0A0A0" filled="t" stroked="f" coordsize="21600,21600" o:hr="t" o:hrstd="t" o:hralign="center">
                                  <v:path/>
                                  <v:fill on="t" focussize="0,0"/>
                                  <v:stroke on="f"/>
                                  <v:imagedata o:title=""/>
                                  <o:lock v:ext="edit"/>
                                  <w10:wrap type="none"/>
                                  <w10:anchorlock/>
                                </v:rect>
                              </w:pict>
                            </w:r>
                          </w:p>
                          <w:p w14:paraId="664102A6">
                            <w:pPr>
                              <w:pStyle w:val="4"/>
                              <w:keepNext w:val="0"/>
                              <w:keepLines w:val="0"/>
                              <w:widowControl/>
                              <w:suppressLineNumbers w:val="0"/>
                              <w:jc w:val="both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  <w:t>4.4 IKEv2</w:t>
                            </w:r>
                          </w:p>
                          <w:p w14:paraId="283521EB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257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jc w:val="both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3A02E215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ind w:left="720"/>
                              <w:jc w:val="both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Fast, stable, good for mobile environments</w:t>
                            </w:r>
                          </w:p>
                          <w:p w14:paraId="13F7303D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257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jc w:val="both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5B29EEC6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257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jc w:val="both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32DE1F9F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ind w:left="720"/>
                              <w:jc w:val="both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Handles network switching smoothly (WiFi to mobile data)</w:t>
                            </w:r>
                          </w:p>
                          <w:p w14:paraId="498840F4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257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jc w:val="both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20F45BA2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both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pict>
                                <v:rect id="_x0000_i1080" o:spt="1" style="height:1.5pt;width:415.3pt;" fillcolor="#A0A0A0" filled="t" stroked="f" coordsize="21600,21600" o:hr="t" o:hrstd="t" o:hralign="center">
                                  <v:path/>
                                  <v:fill on="t" focussize="0,0"/>
                                  <v:stroke on="f"/>
                                  <v:imagedata o:title=""/>
                                  <o:lock v:ext="edit"/>
                                  <w10:wrap type="none"/>
                                  <w10:anchorlock/>
                                </v:rect>
                              </w:pict>
                            </w:r>
                          </w:p>
                          <w:p w14:paraId="2BD0A24A">
                            <w:pPr>
                              <w:pStyle w:val="4"/>
                              <w:keepNext w:val="0"/>
                              <w:keepLines w:val="0"/>
                              <w:widowControl/>
                              <w:suppressLineNumbers w:val="0"/>
                              <w:jc w:val="both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  <w:t>4.5 WireGuard (New Generation VPN)</w:t>
                            </w:r>
                          </w:p>
                          <w:p w14:paraId="2B067D28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258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jc w:val="both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20C81C37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ind w:left="720"/>
                              <w:jc w:val="both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Very fast</w:t>
                            </w:r>
                          </w:p>
                          <w:p w14:paraId="029D5C64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258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jc w:val="both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67E6901E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258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jc w:val="both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01AB980A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ind w:left="720"/>
                              <w:jc w:val="both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Uses modern cryptography</w:t>
                            </w:r>
                          </w:p>
                          <w:p w14:paraId="52A1A642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258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jc w:val="both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332C6F93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258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jc w:val="both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09456B16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ind w:left="720"/>
                              <w:jc w:val="both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Lightweight and secure</w:t>
                            </w:r>
                          </w:p>
                          <w:p w14:paraId="22007CD7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258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jc w:val="both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3DCDC32F">
                            <w:pPr>
                              <w:jc w:val="both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10.25pt;margin-top:-69.3pt;height:836.3pt;width:296.35pt;z-index:251707392;mso-width-relative:page;mso-height-relative:page;" fillcolor="#FFFFFF [3201]" filled="t" stroked="t" coordsize="21600,21600" o:gfxdata="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045F3821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249"/>
                        </w:numPr>
                        <w:suppressLineNumbers w:val="0"/>
                        <w:ind w:left="420" w:leftChars="0" w:hanging="420" w:firstLineChars="0"/>
                        <w:jc w:val="both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Used in </w:t>
                      </w:r>
                      <w:r>
                        <w:rPr>
                          <w:rStyle w:val="11"/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site-to-site VPNs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 and many remote access VPNs.</w:t>
                      </w:r>
                    </w:p>
                    <w:p w14:paraId="4B267033">
                      <w:pPr>
                        <w:pStyle w:val="3"/>
                        <w:keepNext w:val="0"/>
                        <w:keepLines w:val="0"/>
                        <w:widowControl/>
                        <w:suppressLineNumbers w:val="0"/>
                        <w:jc w:val="both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b/>
                          <w:bCs/>
                          <w:sz w:val="24"/>
                          <w:szCs w:val="24"/>
                        </w:rPr>
                        <w:t>3.1.1 IPSec Components</w:t>
                      </w:r>
                    </w:p>
                    <w:p w14:paraId="654B0049">
                      <w:pPr>
                        <w:pStyle w:val="4"/>
                        <w:keepNext w:val="0"/>
                        <w:keepLines w:val="0"/>
                        <w:widowControl/>
                        <w:suppressLineNumbers w:val="0"/>
                        <w:jc w:val="both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b/>
                          <w:bCs/>
                          <w:sz w:val="24"/>
                          <w:szCs w:val="24"/>
                        </w:rPr>
                        <w:t>(a) Authentication Header (AH)</w:t>
                      </w:r>
                    </w:p>
                    <w:p w14:paraId="15F8C24B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249"/>
                        </w:numPr>
                        <w:suppressLineNumbers w:val="0"/>
                        <w:ind w:left="420" w:leftChars="0" w:hanging="420" w:firstLineChars="0"/>
                        <w:jc w:val="both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Provides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Style w:val="11"/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authentication and integrity</w:t>
                      </w:r>
                    </w:p>
                    <w:p w14:paraId="719EC8FF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249"/>
                        </w:numPr>
                        <w:suppressLineNumbers w:val="0"/>
                        <w:ind w:left="420" w:leftChars="0" w:hanging="420" w:firstLineChars="0"/>
                        <w:jc w:val="both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Does </w:t>
                      </w:r>
                      <w:r>
                        <w:rPr>
                          <w:rStyle w:val="11"/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not encrypt data</w:t>
                      </w:r>
                    </w:p>
                    <w:p w14:paraId="391B2D42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249"/>
                        </w:numPr>
                        <w:suppressLineNumbers w:val="0"/>
                        <w:ind w:left="420" w:leftChars="0" w:hanging="420" w:firstLineChars="0"/>
                        <w:jc w:val="both"/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Protects against spoofing</w:t>
                      </w:r>
                    </w:p>
                    <w:p w14:paraId="6766DA3F">
                      <w:pPr>
                        <w:pStyle w:val="4"/>
                        <w:keepNext w:val="0"/>
                        <w:keepLines w:val="0"/>
                        <w:widowControl/>
                        <w:suppressLineNumbers w:val="0"/>
                        <w:jc w:val="both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b/>
                          <w:bCs/>
                          <w:sz w:val="24"/>
                          <w:szCs w:val="24"/>
                        </w:rPr>
                        <w:t>(b) Encapsulating Security Payload (ESP)</w:t>
                      </w:r>
                    </w:p>
                    <w:p w14:paraId="0DFC2FE4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249"/>
                        </w:numPr>
                        <w:suppressLineNumbers w:val="0"/>
                        <w:ind w:left="420" w:leftChars="0" w:hanging="420" w:firstLineChars="0"/>
                        <w:jc w:val="both"/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Provides </w:t>
                      </w:r>
                      <w:r>
                        <w:rPr>
                          <w:rStyle w:val="11"/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encryption, authentication, integrity</w:t>
                      </w:r>
                    </w:p>
                    <w:p w14:paraId="39D567B5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249"/>
                        </w:numPr>
                        <w:suppressLineNumbers w:val="0"/>
                        <w:ind w:left="420" w:leftChars="0" w:hanging="420" w:firstLineChars="0"/>
                        <w:jc w:val="both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Most commonly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 used</w:t>
                      </w:r>
                    </w:p>
                    <w:p w14:paraId="0BE27A7C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249"/>
                        </w:numPr>
                        <w:suppressLineNumbers w:val="0"/>
                        <w:ind w:left="420" w:leftChars="0" w:hanging="420" w:firstLineChars="0"/>
                        <w:jc w:val="both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Protects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 the 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actual data payload</w:t>
                      </w:r>
                    </w:p>
                    <w:p w14:paraId="086FBFD3">
                      <w:pPr>
                        <w:pStyle w:val="3"/>
                        <w:keepNext w:val="0"/>
                        <w:keepLines w:val="0"/>
                        <w:widowControl/>
                        <w:suppressLineNumbers w:val="0"/>
                        <w:jc w:val="both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b/>
                          <w:bCs/>
                          <w:sz w:val="24"/>
                          <w:szCs w:val="24"/>
                        </w:rPr>
                        <w:t>3.1.2 IPSec Modes</w:t>
                      </w:r>
                    </w:p>
                    <w:p w14:paraId="780B8F5C">
                      <w:pPr>
                        <w:pStyle w:val="4"/>
                        <w:keepNext w:val="0"/>
                        <w:keepLines w:val="0"/>
                        <w:widowControl/>
                        <w:suppressLineNumbers w:val="0"/>
                        <w:jc w:val="both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b/>
                          <w:bCs/>
                          <w:sz w:val="24"/>
                          <w:szCs w:val="24"/>
                        </w:rPr>
                        <w:t>Tunnel Mode</w:t>
                      </w:r>
                    </w:p>
                    <w:p w14:paraId="3586CA4D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249"/>
                        </w:numPr>
                        <w:suppressLineNumbers w:val="0"/>
                        <w:ind w:left="420" w:leftChars="0" w:hanging="420" w:firstLineChars="0"/>
                        <w:jc w:val="both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E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 xml:space="preserve">ntire IP packet 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is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 xml:space="preserve"> encrypted</w:t>
                      </w:r>
                    </w:p>
                    <w:p w14:paraId="21214CA3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249"/>
                        </w:numPr>
                        <w:suppressLineNumbers w:val="0"/>
                        <w:ind w:left="420" w:leftChars="0" w:hanging="420" w:firstLineChars="0"/>
                        <w:jc w:val="both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Used in </w:t>
                      </w:r>
                      <w:r>
                        <w:rPr>
                          <w:rStyle w:val="11"/>
                          <w:rFonts w:hint="default" w:ascii="Calibri" w:hAnsi="Calibri" w:cs="Calibri"/>
                          <w:sz w:val="24"/>
                          <w:szCs w:val="24"/>
                        </w:rPr>
                        <w:t>site-to-site VPNs</w:t>
                      </w:r>
                    </w:p>
                    <w:p w14:paraId="0C4BB2C6">
                      <w:pPr>
                        <w:pStyle w:val="4"/>
                        <w:keepNext w:val="0"/>
                        <w:keepLines w:val="0"/>
                        <w:widowControl/>
                        <w:suppressLineNumbers w:val="0"/>
                        <w:jc w:val="both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b/>
                          <w:bCs/>
                          <w:sz w:val="24"/>
                          <w:szCs w:val="24"/>
                        </w:rPr>
                        <w:t>Transport Mode</w:t>
                      </w:r>
                    </w:p>
                    <w:p w14:paraId="4843A5EF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249"/>
                        </w:numPr>
                        <w:suppressLineNumbers w:val="0"/>
                        <w:ind w:left="420" w:leftChars="0" w:hanging="420" w:firstLineChars="0"/>
                        <w:jc w:val="both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Only payload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 is 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encrypted</w:t>
                      </w:r>
                    </w:p>
                    <w:p w14:paraId="3051B9FE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249"/>
                        </w:numPr>
                        <w:suppressLineNumbers w:val="0"/>
                        <w:ind w:left="420" w:leftChars="0" w:hanging="420" w:firstLineChars="0"/>
                        <w:jc w:val="both"/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Used in 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host-to-host communication</w:t>
                      </w:r>
                    </w:p>
                    <w:p w14:paraId="05D1005B">
                      <w:pPr>
                        <w:pStyle w:val="3"/>
                        <w:keepNext w:val="0"/>
                        <w:keepLines w:val="0"/>
                        <w:widowControl/>
                        <w:suppressLineNumbers w:val="0"/>
                        <w:jc w:val="both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b/>
                          <w:bCs/>
                          <w:sz w:val="24"/>
                          <w:szCs w:val="24"/>
                        </w:rPr>
                        <w:t>3.1.3 Key Exchange: IKE (Internet Key Exchange)</w:t>
                      </w:r>
                    </w:p>
                    <w:p w14:paraId="4875DA60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jc w:val="both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Used for:</w:t>
                      </w:r>
                    </w:p>
                    <w:p w14:paraId="13FA1235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250"/>
                        </w:numPr>
                        <w:suppressLineNumbers w:val="0"/>
                        <w:ind w:left="420" w:leftChars="0" w:hanging="420" w:firstLineChars="0"/>
                        <w:jc w:val="both"/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Authentication</w:t>
                      </w:r>
                    </w:p>
                    <w:p w14:paraId="4FB51BB6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250"/>
                        </w:numPr>
                        <w:suppressLineNumbers w:val="0"/>
                        <w:ind w:left="420" w:leftChars="0" w:hanging="420" w:firstLineChars="0"/>
                        <w:jc w:val="both"/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Sharing encryption keys</w:t>
                      </w:r>
                    </w:p>
                    <w:p w14:paraId="0F649658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250"/>
                        </w:numPr>
                        <w:suppressLineNumbers w:val="0"/>
                        <w:ind w:left="420" w:leftChars="0" w:hanging="420" w:firstLineChars="0"/>
                        <w:jc w:val="both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Negotiating security associations (S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A)</w:t>
                      </w:r>
                    </w:p>
                    <w:p w14:paraId="19535D79">
                      <w:pPr>
                        <w:pStyle w:val="2"/>
                        <w:keepNext w:val="0"/>
                        <w:keepLines w:val="0"/>
                        <w:widowControl/>
                        <w:suppressLineNumbers w:val="0"/>
                        <w:jc w:val="both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b/>
                          <w:bCs/>
                          <w:sz w:val="24"/>
                          <w:szCs w:val="24"/>
                        </w:rPr>
                        <w:t>3.2 SSL/TLS VPN</w:t>
                      </w:r>
                    </w:p>
                    <w:p w14:paraId="0B7C6570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jc w:val="both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SSL/TLS VPN uses </w:t>
                      </w:r>
                      <w:r>
                        <w:rPr>
                          <w:rStyle w:val="11"/>
                          <w:rFonts w:hint="default" w:ascii="Calibri" w:hAnsi="Calibri" w:cs="Calibri"/>
                          <w:sz w:val="24"/>
                          <w:szCs w:val="24"/>
                        </w:rPr>
                        <w:t>web-based encryption protocols (HTTPS)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 to secure communication between client and server.</w:t>
                      </w:r>
                    </w:p>
                    <w:p w14:paraId="53993D8F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jc w:val="both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Used mainly for </w:t>
                      </w:r>
                      <w:r>
                        <w:rPr>
                          <w:rStyle w:val="11"/>
                          <w:rFonts w:hint="default" w:ascii="Calibri" w:hAnsi="Calibri" w:cs="Calibri"/>
                          <w:sz w:val="24"/>
                          <w:szCs w:val="24"/>
                        </w:rPr>
                        <w:t>remote access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.</w:t>
                      </w:r>
                    </w:p>
                    <w:p w14:paraId="73BCF1AB">
                      <w:pPr>
                        <w:pStyle w:val="3"/>
                        <w:keepNext w:val="0"/>
                        <w:keepLines w:val="0"/>
                        <w:widowControl/>
                        <w:suppressLineNumbers w:val="0"/>
                        <w:jc w:val="both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b/>
                          <w:bCs/>
                          <w:sz w:val="24"/>
                          <w:szCs w:val="24"/>
                        </w:rPr>
                        <w:t>3.2.1 How SSL/TLS VPN Works</w:t>
                      </w:r>
                    </w:p>
                    <w:p w14:paraId="39154FC4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251"/>
                        </w:numPr>
                        <w:suppressLineNumbers w:val="0"/>
                        <w:ind w:left="420" w:leftChars="0" w:hanging="420" w:firstLineChars="0"/>
                        <w:jc w:val="both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User connects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 via a 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web browse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r (no software needed)</w:t>
                      </w:r>
                    </w:p>
                    <w:p w14:paraId="79FB8E3E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251"/>
                        </w:numPr>
                        <w:suppressLineNumbers w:val="0"/>
                        <w:ind w:left="420" w:leftChars="0" w:hanging="420" w:firstLineChars="0"/>
                        <w:jc w:val="both"/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Server authenticates client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 &amp; 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establishes encrypted HTTPS tunnel</w:t>
                      </w:r>
                    </w:p>
                    <w:p w14:paraId="26D26A76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251"/>
                        </w:numPr>
                        <w:suppressLineNumbers w:val="0"/>
                        <w:ind w:left="420" w:leftChars="0" w:hanging="420" w:firstLineChars="0"/>
                        <w:jc w:val="both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 xml:space="preserve">Traffic passes 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through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 xml:space="preserve"> SSL/TLS-secured channel</w:t>
                      </w:r>
                    </w:p>
                    <w:p w14:paraId="45CA85C1">
                      <w:pPr>
                        <w:pStyle w:val="3"/>
                        <w:keepNext w:val="0"/>
                        <w:keepLines w:val="0"/>
                        <w:widowControl/>
                        <w:suppressLineNumbers w:val="0"/>
                        <w:jc w:val="both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b/>
                          <w:bCs/>
                          <w:sz w:val="24"/>
                          <w:szCs w:val="24"/>
                        </w:rPr>
                        <w:t>3.2.2 Advantages of SSL/TLS VPN</w:t>
                      </w:r>
                    </w:p>
                    <w:p w14:paraId="73D852D5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251"/>
                        </w:numPr>
                        <w:suppressLineNumbers w:val="0"/>
                        <w:tabs>
                          <w:tab w:val="clear" w:pos="420"/>
                        </w:tabs>
                        <w:ind w:left="420" w:leftChars="0" w:right="0" w:rightChars="0" w:hanging="420" w:firstLineChars="0"/>
                        <w:jc w:val="both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Works through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 xml:space="preserve"> browser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s (no installation)</w:t>
                      </w:r>
                    </w:p>
                    <w:p w14:paraId="25AF97DD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251"/>
                        </w:numPr>
                        <w:suppressLineNumbers w:val="0"/>
                        <w:ind w:left="420" w:leftChars="0" w:hanging="420" w:firstLineChars="0"/>
                        <w:jc w:val="both"/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Easy to deploy</w:t>
                      </w:r>
                    </w:p>
                    <w:p w14:paraId="27EE87E0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252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jc w:val="both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4821F3B2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252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jc w:val="both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1C3E1E5C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ind w:left="720"/>
                        <w:jc w:val="both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Uses port </w:t>
                      </w:r>
                      <w:r>
                        <w:rPr>
                          <w:rStyle w:val="11"/>
                          <w:rFonts w:hint="default" w:ascii="Calibri" w:hAnsi="Calibri" w:cs="Calibri"/>
                          <w:sz w:val="24"/>
                          <w:szCs w:val="24"/>
                        </w:rPr>
                        <w:t>443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, bypassing firewalls</w:t>
                      </w:r>
                    </w:p>
                    <w:p w14:paraId="7B8623D9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252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jc w:val="both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65E873D5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252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jc w:val="both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408F4379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ind w:left="720"/>
                        <w:jc w:val="both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Good for mobile users</w:t>
                      </w:r>
                    </w:p>
                    <w:p w14:paraId="4D5F40FA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252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jc w:val="both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2A3E0A44">
                      <w:pPr>
                        <w:keepNext w:val="0"/>
                        <w:keepLines w:val="0"/>
                        <w:widowControl/>
                        <w:suppressLineNumbers w:val="0"/>
                        <w:jc w:val="both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pict>
                          <v:rect id="_x0000_i1075" o:spt="1" style="height:1.5pt;width:415.3pt;" fillcolor="#A0A0A0" filled="t" stroked="f" coordsize="21600,21600" o:hr="t" o:hrstd="t" o:hralign="center">
                            <v:path/>
                            <v:fill on="t" focussize="0,0"/>
                            <v:stroke on="f"/>
                            <v:imagedata o:title=""/>
                            <o:lock v:ext="edit"/>
                            <w10:wrap type="none"/>
                            <w10:anchorlock/>
                          </v:rect>
                        </w:pict>
                      </w:r>
                    </w:p>
                    <w:p w14:paraId="5BE1B760">
                      <w:pPr>
                        <w:pStyle w:val="3"/>
                        <w:keepNext w:val="0"/>
                        <w:keepLines w:val="0"/>
                        <w:widowControl/>
                        <w:suppressLineNumbers w:val="0"/>
                        <w:jc w:val="both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b/>
                          <w:bCs/>
                          <w:sz w:val="24"/>
                          <w:szCs w:val="24"/>
                        </w:rPr>
                        <w:t>3.2.3 Limitations</w:t>
                      </w:r>
                    </w:p>
                    <w:p w14:paraId="79DB9F57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253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jc w:val="both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5A1D8A23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ind w:left="720"/>
                        <w:jc w:val="both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Suitable mostly for remote access, </w:t>
                      </w:r>
                      <w:r>
                        <w:rPr>
                          <w:rStyle w:val="11"/>
                          <w:rFonts w:hint="default" w:ascii="Calibri" w:hAnsi="Calibri" w:cs="Calibri"/>
                          <w:sz w:val="24"/>
                          <w:szCs w:val="24"/>
                        </w:rPr>
                        <w:t>not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 site-to-site</w:t>
                      </w:r>
                    </w:p>
                    <w:p w14:paraId="58AA1BA4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253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jc w:val="both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6C3C4CEB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253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jc w:val="both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14FA630B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ind w:left="720"/>
                        <w:jc w:val="both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Limited access depending on configuration</w:t>
                      </w:r>
                    </w:p>
                    <w:p w14:paraId="0EA6C97A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253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jc w:val="both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12500215">
                      <w:pPr>
                        <w:keepNext w:val="0"/>
                        <w:keepLines w:val="0"/>
                        <w:widowControl/>
                        <w:suppressLineNumbers w:val="0"/>
                        <w:jc w:val="both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pict>
                          <v:rect id="_x0000_i1076" o:spt="1" style="height:1.5pt;width:415.3pt;" fillcolor="#A0A0A0" filled="t" stroked="f" coordsize="21600,21600" o:hr="t" o:hrstd="t" o:hralign="center">
                            <v:path/>
                            <v:fill on="t" focussize="0,0"/>
                            <v:stroke on="f"/>
                            <v:imagedata o:title=""/>
                            <o:lock v:ext="edit"/>
                            <w10:wrap type="none"/>
                            <w10:anchorlock/>
                          </v:rect>
                        </w:pict>
                      </w:r>
                    </w:p>
                    <w:p w14:paraId="0986E794">
                      <w:pPr>
                        <w:pStyle w:val="2"/>
                        <w:keepNext w:val="0"/>
                        <w:keepLines w:val="0"/>
                        <w:widowControl/>
                        <w:suppressLineNumbers w:val="0"/>
                        <w:jc w:val="both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b/>
                          <w:bCs/>
                          <w:sz w:val="24"/>
                          <w:szCs w:val="24"/>
                        </w:rPr>
                        <w:t>4. Other VPN Protocols (Short Notes)</w:t>
                      </w:r>
                    </w:p>
                    <w:p w14:paraId="7923754E">
                      <w:pPr>
                        <w:pStyle w:val="4"/>
                        <w:keepNext w:val="0"/>
                        <w:keepLines w:val="0"/>
                        <w:widowControl/>
                        <w:suppressLineNumbers w:val="0"/>
                        <w:jc w:val="both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b/>
                          <w:bCs/>
                          <w:sz w:val="24"/>
                          <w:szCs w:val="24"/>
                        </w:rPr>
                        <w:t>4.1 PPTP (Point-to-Point Tunneling Protocol)</w:t>
                      </w:r>
                    </w:p>
                    <w:p w14:paraId="771FF6CE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254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jc w:val="both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7D0818EC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ind w:left="720"/>
                        <w:jc w:val="both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Oldest VPN protocol</w:t>
                      </w:r>
                    </w:p>
                    <w:p w14:paraId="5D7AFBFF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254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jc w:val="both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47ED0F85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254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jc w:val="both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525ACB14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ind w:left="720"/>
                        <w:jc w:val="both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Fast but weak security</w:t>
                      </w:r>
                    </w:p>
                    <w:p w14:paraId="77EF75E1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254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jc w:val="both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56F6CE29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254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jc w:val="both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3EE53ED0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ind w:left="720"/>
                        <w:jc w:val="both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Uses MS-CHAP authentication</w:t>
                      </w:r>
                    </w:p>
                    <w:p w14:paraId="2BB4F3B0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254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jc w:val="both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634D8D8C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254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jc w:val="both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50C64A8A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ind w:left="720"/>
                        <w:jc w:val="both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Not recommended today</w:t>
                      </w:r>
                    </w:p>
                    <w:p w14:paraId="55AD4E70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254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jc w:val="both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34E2FA5B">
                      <w:pPr>
                        <w:keepNext w:val="0"/>
                        <w:keepLines w:val="0"/>
                        <w:widowControl/>
                        <w:suppressLineNumbers w:val="0"/>
                        <w:jc w:val="both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pict>
                          <v:rect id="_x0000_i1077" o:spt="1" style="height:1.5pt;width:415.3pt;" fillcolor="#A0A0A0" filled="t" stroked="f" coordsize="21600,21600" o:hr="t" o:hrstd="t" o:hralign="center">
                            <v:path/>
                            <v:fill on="t" focussize="0,0"/>
                            <v:stroke on="f"/>
                            <v:imagedata o:title=""/>
                            <o:lock v:ext="edit"/>
                            <w10:wrap type="none"/>
                            <w10:anchorlock/>
                          </v:rect>
                        </w:pict>
                      </w:r>
                    </w:p>
                    <w:p w14:paraId="72723954">
                      <w:pPr>
                        <w:pStyle w:val="4"/>
                        <w:keepNext w:val="0"/>
                        <w:keepLines w:val="0"/>
                        <w:widowControl/>
                        <w:suppressLineNumbers w:val="0"/>
                        <w:jc w:val="both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b/>
                          <w:bCs/>
                          <w:sz w:val="24"/>
                          <w:szCs w:val="24"/>
                        </w:rPr>
                        <w:t>4.2 L2TP (Layer 2 Tunneling Protocol)</w:t>
                      </w:r>
                    </w:p>
                    <w:p w14:paraId="456409C0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255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jc w:val="both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65DEB7AF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ind w:left="720"/>
                        <w:jc w:val="both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Combines </w:t>
                      </w:r>
                      <w:r>
                        <w:rPr>
                          <w:rStyle w:val="11"/>
                          <w:rFonts w:hint="default" w:ascii="Calibri" w:hAnsi="Calibri" w:cs="Calibri"/>
                          <w:sz w:val="24"/>
                          <w:szCs w:val="24"/>
                        </w:rPr>
                        <w:t>L2TP + IPSec</w:t>
                      </w:r>
                    </w:p>
                    <w:p w14:paraId="60C0FF14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255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jc w:val="both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7563CFEE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255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jc w:val="both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06132C53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ind w:left="720"/>
                        <w:jc w:val="both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Provides strong encryption</w:t>
                      </w:r>
                    </w:p>
                    <w:p w14:paraId="0E2D83AB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255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jc w:val="both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3752A591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255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jc w:val="both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5F314C24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ind w:left="720"/>
                        <w:jc w:val="both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Used in many modern VPNs</w:t>
                      </w:r>
                    </w:p>
                    <w:p w14:paraId="2590F7EC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255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jc w:val="both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7F074DB5">
                      <w:pPr>
                        <w:keepNext w:val="0"/>
                        <w:keepLines w:val="0"/>
                        <w:widowControl/>
                        <w:suppressLineNumbers w:val="0"/>
                        <w:jc w:val="both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pict>
                          <v:rect id="_x0000_i1078" o:spt="1" style="height:1.5pt;width:415.3pt;" fillcolor="#A0A0A0" filled="t" stroked="f" coordsize="21600,21600" o:hr="t" o:hrstd="t" o:hralign="center">
                            <v:path/>
                            <v:fill on="t" focussize="0,0"/>
                            <v:stroke on="f"/>
                            <v:imagedata o:title=""/>
                            <o:lock v:ext="edit"/>
                            <w10:wrap type="none"/>
                            <w10:anchorlock/>
                          </v:rect>
                        </w:pict>
                      </w:r>
                    </w:p>
                    <w:p w14:paraId="555C2C3E">
                      <w:pPr>
                        <w:pStyle w:val="4"/>
                        <w:keepNext w:val="0"/>
                        <w:keepLines w:val="0"/>
                        <w:widowControl/>
                        <w:suppressLineNumbers w:val="0"/>
                        <w:jc w:val="both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b/>
                          <w:bCs/>
                          <w:sz w:val="24"/>
                          <w:szCs w:val="24"/>
                        </w:rPr>
                        <w:t>4.3 OpenVPN</w:t>
                      </w:r>
                    </w:p>
                    <w:p w14:paraId="6012C1B7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256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jc w:val="both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72104B5D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ind w:left="720"/>
                        <w:jc w:val="both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Open-source</w:t>
                      </w:r>
                    </w:p>
                    <w:p w14:paraId="7819AC8C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256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jc w:val="both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05C8C50A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256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jc w:val="both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2D8642AE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ind w:left="720"/>
                        <w:jc w:val="both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Uses SSL/TLS</w:t>
                      </w:r>
                    </w:p>
                    <w:p w14:paraId="066E8033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256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jc w:val="both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303D3C52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256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jc w:val="both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5E75D623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ind w:left="720"/>
                        <w:jc w:val="both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Highly secure and configurable</w:t>
                      </w:r>
                    </w:p>
                    <w:p w14:paraId="5DD345A9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256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jc w:val="both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48CADCE0">
                      <w:pPr>
                        <w:keepNext w:val="0"/>
                        <w:keepLines w:val="0"/>
                        <w:widowControl/>
                        <w:suppressLineNumbers w:val="0"/>
                        <w:jc w:val="both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pict>
                          <v:rect id="_x0000_i1079" o:spt="1" style="height:1.5pt;width:415.3pt;" fillcolor="#A0A0A0" filled="t" stroked="f" coordsize="21600,21600" o:hr="t" o:hrstd="t" o:hralign="center">
                            <v:path/>
                            <v:fill on="t" focussize="0,0"/>
                            <v:stroke on="f"/>
                            <v:imagedata o:title=""/>
                            <o:lock v:ext="edit"/>
                            <w10:wrap type="none"/>
                            <w10:anchorlock/>
                          </v:rect>
                        </w:pict>
                      </w:r>
                    </w:p>
                    <w:p w14:paraId="664102A6">
                      <w:pPr>
                        <w:pStyle w:val="4"/>
                        <w:keepNext w:val="0"/>
                        <w:keepLines w:val="0"/>
                        <w:widowControl/>
                        <w:suppressLineNumbers w:val="0"/>
                        <w:jc w:val="both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b/>
                          <w:bCs/>
                          <w:sz w:val="24"/>
                          <w:szCs w:val="24"/>
                        </w:rPr>
                        <w:t>4.4 IKEv2</w:t>
                      </w:r>
                    </w:p>
                    <w:p w14:paraId="283521EB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257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jc w:val="both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3A02E215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ind w:left="720"/>
                        <w:jc w:val="both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Fast, stable, good for mobile environments</w:t>
                      </w:r>
                    </w:p>
                    <w:p w14:paraId="13F7303D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257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jc w:val="both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5B29EEC6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257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jc w:val="both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32DE1F9F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ind w:left="720"/>
                        <w:jc w:val="both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Handles network switching smoothly (WiFi to mobile data)</w:t>
                      </w:r>
                    </w:p>
                    <w:p w14:paraId="498840F4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257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jc w:val="both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20F45BA2">
                      <w:pPr>
                        <w:keepNext w:val="0"/>
                        <w:keepLines w:val="0"/>
                        <w:widowControl/>
                        <w:suppressLineNumbers w:val="0"/>
                        <w:jc w:val="both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pict>
                          <v:rect id="_x0000_i1080" o:spt="1" style="height:1.5pt;width:415.3pt;" fillcolor="#A0A0A0" filled="t" stroked="f" coordsize="21600,21600" o:hr="t" o:hrstd="t" o:hralign="center">
                            <v:path/>
                            <v:fill on="t" focussize="0,0"/>
                            <v:stroke on="f"/>
                            <v:imagedata o:title=""/>
                            <o:lock v:ext="edit"/>
                            <w10:wrap type="none"/>
                            <w10:anchorlock/>
                          </v:rect>
                        </w:pict>
                      </w:r>
                    </w:p>
                    <w:p w14:paraId="2BD0A24A">
                      <w:pPr>
                        <w:pStyle w:val="4"/>
                        <w:keepNext w:val="0"/>
                        <w:keepLines w:val="0"/>
                        <w:widowControl/>
                        <w:suppressLineNumbers w:val="0"/>
                        <w:jc w:val="both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b/>
                          <w:bCs/>
                          <w:sz w:val="24"/>
                          <w:szCs w:val="24"/>
                        </w:rPr>
                        <w:t>4.5 WireGuard (New Generation VPN)</w:t>
                      </w:r>
                    </w:p>
                    <w:p w14:paraId="2B067D28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258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jc w:val="both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20C81C37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ind w:left="720"/>
                        <w:jc w:val="both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Very fast</w:t>
                      </w:r>
                    </w:p>
                    <w:p w14:paraId="029D5C64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258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jc w:val="both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67E6901E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258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jc w:val="both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01AB980A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ind w:left="720"/>
                        <w:jc w:val="both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Uses modern cryptography</w:t>
                      </w:r>
                    </w:p>
                    <w:p w14:paraId="52A1A642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258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jc w:val="both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332C6F93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258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jc w:val="both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09456B16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ind w:left="720"/>
                        <w:jc w:val="both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Lightweight and secure</w:t>
                      </w:r>
                    </w:p>
                    <w:p w14:paraId="22007CD7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258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jc w:val="both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3DCDC32F">
                      <w:pPr>
                        <w:jc w:val="both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>
                <wp:simplePos x="0" y="0"/>
                <wp:positionH relativeFrom="column">
                  <wp:posOffset>-1120140</wp:posOffset>
                </wp:positionH>
                <wp:positionV relativeFrom="paragraph">
                  <wp:posOffset>-894715</wp:posOffset>
                </wp:positionV>
                <wp:extent cx="3763645" cy="10621010"/>
                <wp:effectExtent l="4445" t="4445" r="22860" b="23495"/>
                <wp:wrapNone/>
                <wp:docPr id="54" name="Text Box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63645" cy="106210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216834C">
                            <w:pPr>
                              <w:pStyle w:val="3"/>
                              <w:keepNext w:val="0"/>
                              <w:keepLines w:val="0"/>
                              <w:widowControl/>
                              <w:suppressLineNumbers w:val="0"/>
                              <w:jc w:val="both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  <w:t>Types of Site-to-Site VPN</w:t>
                            </w:r>
                          </w:p>
                          <w:p w14:paraId="1EDA0573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259"/>
                              </w:numPr>
                              <w:suppressLineNumbers w:val="0"/>
                              <w:ind w:left="425" w:leftChars="0" w:hanging="425" w:firstLineChars="0"/>
                              <w:jc w:val="both"/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Intranet VPN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 – c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onnects different branches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 of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 xml:space="preserve"> same organization</w:t>
                            </w:r>
                          </w:p>
                          <w:p w14:paraId="43AF41EF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259"/>
                              </w:numPr>
                              <w:suppressLineNumbers w:val="0"/>
                              <w:ind w:left="425" w:leftChars="0" w:hanging="425" w:firstLineChars="0"/>
                              <w:jc w:val="both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Extranet VPN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 – 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connects company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 with 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partners/vendor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s</w:t>
                            </w:r>
                          </w:p>
                          <w:p w14:paraId="5752A91F">
                            <w:pPr>
                              <w:pStyle w:val="3"/>
                              <w:keepNext w:val="0"/>
                              <w:keepLines w:val="0"/>
                              <w:widowControl/>
                              <w:suppressLineNumbers w:val="0"/>
                              <w:jc w:val="both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  <w:t>Advantages</w:t>
                            </w:r>
                          </w:p>
                          <w:p w14:paraId="518AE547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249"/>
                              </w:numPr>
                              <w:suppressLineNumbers w:val="0"/>
                              <w:ind w:left="420" w:leftChars="0" w:hanging="420" w:firstLineChars="0"/>
                              <w:jc w:val="both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Secure communication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 between offices</w:t>
                            </w:r>
                          </w:p>
                          <w:p w14:paraId="4BF672F4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249"/>
                              </w:numPr>
                              <w:suppressLineNumbers w:val="0"/>
                              <w:ind w:left="420" w:leftChars="0" w:hanging="420" w:firstLineChars="0"/>
                              <w:jc w:val="both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N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o need for individual user setup</w:t>
                            </w:r>
                          </w:p>
                          <w:p w14:paraId="72ECB506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249"/>
                              </w:numPr>
                              <w:suppressLineNumbers w:val="0"/>
                              <w:ind w:left="420" w:leftChars="0" w:hanging="420" w:firstLineChars="0"/>
                              <w:jc w:val="both"/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Centralized management</w:t>
                            </w:r>
                          </w:p>
                          <w:p w14:paraId="15F956C0">
                            <w:pPr>
                              <w:pStyle w:val="3"/>
                              <w:keepNext w:val="0"/>
                              <w:keepLines w:val="0"/>
                              <w:widowControl/>
                              <w:suppressLineNumbers w:val="0"/>
                              <w:jc w:val="both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  <w:t>Limitations</w:t>
                            </w:r>
                          </w:p>
                          <w:p w14:paraId="582B1B2D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249"/>
                              </w:numPr>
                              <w:suppressLineNumbers w:val="0"/>
                              <w:ind w:left="420" w:leftChars="0" w:hanging="420" w:firstLineChars="0"/>
                              <w:jc w:val="both"/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Less flexible for roaming users</w:t>
                            </w:r>
                          </w:p>
                          <w:p w14:paraId="71E2E82F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249"/>
                              </w:numPr>
                              <w:suppressLineNumbers w:val="0"/>
                              <w:ind w:left="420" w:leftChars="0" w:hanging="420" w:firstLineChars="0"/>
                              <w:jc w:val="both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Requires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 xml:space="preserve"> VPN-capable routers/firewalls</w:t>
                            </w:r>
                          </w:p>
                          <w:p w14:paraId="45DFFF4E">
                            <w:pPr>
                              <w:pStyle w:val="2"/>
                              <w:keepNext w:val="0"/>
                              <w:keepLines w:val="0"/>
                              <w:widowControl/>
                              <w:suppressLineNumbers w:val="0"/>
                              <w:jc w:val="both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  <w:t>2.2 Remote Access VPN</w:t>
                            </w:r>
                          </w:p>
                          <w:p w14:paraId="151D916B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249"/>
                              </w:numPr>
                              <w:suppressLineNumbers w:val="0"/>
                              <w:ind w:left="420" w:leftChars="0" w:hanging="420" w:firstLineChars="0"/>
                              <w:jc w:val="both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A remote access VPN allows </w:t>
                            </w:r>
                            <w:r>
                              <w:rPr>
                                <w:rStyle w:val="11"/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individual users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 to 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securely connect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 to a 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private network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 using a laptop, PC, or mobile device.</w:t>
                            </w:r>
                          </w:p>
                          <w:p w14:paraId="35E50BA4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249"/>
                              </w:numPr>
                              <w:suppressLineNumbers w:val="0"/>
                              <w:ind w:left="420" w:leftChars="0" w:hanging="420" w:firstLineChars="0"/>
                              <w:jc w:val="both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Used by 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employees working from home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 or travelling.</w:t>
                            </w:r>
                          </w:p>
                          <w:p w14:paraId="5BF6EE7D">
                            <w:pPr>
                              <w:pStyle w:val="3"/>
                              <w:keepNext w:val="0"/>
                              <w:keepLines w:val="0"/>
                              <w:widowControl/>
                              <w:suppressLineNumbers w:val="0"/>
                              <w:jc w:val="both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  <w:t>How It Works</w:t>
                            </w:r>
                          </w:p>
                          <w:p w14:paraId="0C10F4CA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249"/>
                              </w:numPr>
                              <w:suppressLineNumbers w:val="0"/>
                              <w:ind w:left="420" w:leftChars="0" w:hanging="420" w:firstLineChars="0"/>
                              <w:jc w:val="both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User 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 xml:space="preserve">installs </w:t>
                            </w:r>
                            <w:r>
                              <w:rPr>
                                <w:rStyle w:val="11"/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VPN client software</w:t>
                            </w:r>
                          </w:p>
                          <w:p w14:paraId="78AC886C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249"/>
                              </w:numPr>
                              <w:suppressLineNumbers w:val="0"/>
                              <w:ind w:left="420" w:leftChars="0" w:hanging="420" w:firstLineChars="0"/>
                              <w:jc w:val="both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Client authenticat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es to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 xml:space="preserve"> VPN serv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er</w:t>
                            </w:r>
                          </w:p>
                          <w:p w14:paraId="5BD0100C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249"/>
                              </w:numPr>
                              <w:suppressLineNumbers w:val="0"/>
                              <w:ind w:left="420" w:leftChars="0" w:hanging="420" w:firstLineChars="0"/>
                              <w:jc w:val="both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Encrypted tunnel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 is created</w:t>
                            </w:r>
                          </w:p>
                          <w:p w14:paraId="29DE16E4">
                            <w:pPr>
                              <w:pStyle w:val="3"/>
                              <w:keepNext w:val="0"/>
                              <w:keepLines w:val="0"/>
                              <w:widowControl/>
                              <w:suppressLineNumbers w:val="0"/>
                              <w:jc w:val="both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  <w:t>Advantages</w:t>
                            </w:r>
                          </w:p>
                          <w:p w14:paraId="3607A8A0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249"/>
                              </w:numPr>
                              <w:suppressLineNumbers w:val="0"/>
                              <w:ind w:left="420" w:leftChars="0" w:hanging="420" w:firstLineChars="0"/>
                              <w:jc w:val="both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Ideal for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 xml:space="preserve"> remote workers</w:t>
                            </w:r>
                          </w:p>
                          <w:p w14:paraId="36384997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249"/>
                              </w:numPr>
                              <w:suppressLineNumbers w:val="0"/>
                              <w:ind w:left="420" w:leftChars="0" w:hanging="420" w:firstLineChars="0"/>
                              <w:jc w:val="both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Strong authenticatio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n</w:t>
                            </w:r>
                          </w:p>
                          <w:p w14:paraId="027A1D68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249"/>
                              </w:numPr>
                              <w:suppressLineNumbers w:val="0"/>
                              <w:ind w:left="420" w:leftChars="0" w:hanging="420" w:firstLineChars="0"/>
                              <w:jc w:val="both"/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Encrypted data transmission</w:t>
                            </w:r>
                          </w:p>
                          <w:p w14:paraId="75D2396B">
                            <w:pPr>
                              <w:pStyle w:val="3"/>
                              <w:keepNext w:val="0"/>
                              <w:keepLines w:val="0"/>
                              <w:widowControl/>
                              <w:suppressLineNumbers w:val="0"/>
                              <w:jc w:val="both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  <w:t>Limitations</w:t>
                            </w:r>
                          </w:p>
                          <w:p w14:paraId="6ACB9BF9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249"/>
                              </w:numPr>
                              <w:suppressLineNumbers w:val="0"/>
                              <w:ind w:left="420" w:leftChars="0" w:hanging="420" w:firstLineChars="0"/>
                              <w:jc w:val="both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Depends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 on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 xml:space="preserve"> user device configuration</w:t>
                            </w:r>
                          </w:p>
                          <w:p w14:paraId="202ADA1A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249"/>
                              </w:numPr>
                              <w:suppressLineNumbers w:val="0"/>
                              <w:ind w:left="420" w:leftChars="0" w:hanging="420" w:firstLineChars="0"/>
                              <w:jc w:val="both"/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M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ore vulnerabl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e t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 xml:space="preserve">o malware 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on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 xml:space="preserve"> user’s system</w:t>
                            </w:r>
                          </w:p>
                          <w:p w14:paraId="061F8257">
                            <w:pPr>
                              <w:pStyle w:val="2"/>
                              <w:keepNext w:val="0"/>
                              <w:keepLines w:val="0"/>
                              <w:widowControl/>
                              <w:suppressLineNumbers w:val="0"/>
                              <w:jc w:val="both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  <w:t>3. VPN Protocols</w:t>
                            </w:r>
                          </w:p>
                          <w:p w14:paraId="546FEBD3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jc w:val="both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The main protocols used in VPNs are:</w:t>
                            </w:r>
                          </w:p>
                          <w:p w14:paraId="5258AE3B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249"/>
                              </w:numPr>
                              <w:suppressLineNumbers w:val="0"/>
                              <w:ind w:left="420" w:leftChars="0" w:hanging="420" w:firstLineChars="0"/>
                              <w:jc w:val="both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IPSec (Internet Protocol Security)</w:t>
                            </w:r>
                          </w:p>
                          <w:p w14:paraId="63B20CAD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249"/>
                              </w:numPr>
                              <w:suppressLineNumbers w:val="0"/>
                              <w:ind w:left="420" w:leftChars="0" w:hanging="420" w:firstLineChars="0"/>
                              <w:jc w:val="both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SSL/TLS VPN</w:t>
                            </w:r>
                          </w:p>
                          <w:p w14:paraId="6F33C103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249"/>
                              </w:numPr>
                              <w:suppressLineNumbers w:val="0"/>
                              <w:ind w:left="420" w:leftChars="0" w:hanging="420" w:firstLineChars="0"/>
                              <w:jc w:val="both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Other protocols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 (PPTP, L2TP, IKEv2, OpenVPN, WireGuard)</w:t>
                            </w:r>
                          </w:p>
                          <w:p w14:paraId="56471004">
                            <w:pPr>
                              <w:pStyle w:val="2"/>
                              <w:keepNext w:val="0"/>
                              <w:keepLines w:val="0"/>
                              <w:widowControl/>
                              <w:suppressLineNumbers w:val="0"/>
                              <w:jc w:val="both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  <w:t>3.1 IPSec (Internet Protocol Security)</w:t>
                            </w:r>
                            <w:r>
                              <w:rPr>
                                <w:rStyle w:val="11"/>
                                <w:rFonts w:hint="default" w:ascii="Calibri" w:hAnsi="Calibri" w:cs="Calibri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:</w:t>
                            </w:r>
                          </w:p>
                          <w:p w14:paraId="1E9A718C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jc w:val="both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IPSec is a </w:t>
                            </w:r>
                            <w:r>
                              <w:rPr>
                                <w:rStyle w:val="11"/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network-layer security protocol suite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 that provides </w:t>
                            </w:r>
                            <w:r>
                              <w:rPr>
                                <w:rStyle w:val="11"/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confidentiality, integrity, and authenticatio</w:t>
                            </w:r>
                            <w:r>
                              <w:rPr>
                                <w:rStyle w:val="11"/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n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 for I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P packets.</w:t>
                            </w:r>
                          </w:p>
                          <w:p w14:paraId="771EE647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jc w:val="both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3921002A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jc w:val="both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Used in </w:t>
                            </w:r>
                            <w:r>
                              <w:rPr>
                                <w:rStyle w:val="11"/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site-to-site VPNs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 and many remote access VPNs.</w:t>
                            </w:r>
                          </w:p>
                          <w:p w14:paraId="3C7C0F13">
                            <w:pPr>
                              <w:jc w:val="both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88.2pt;margin-top:-70.45pt;height:836.3pt;width:296.35pt;z-index:251706368;mso-width-relative:page;mso-height-relative:page;" fillcolor="#FFFFFF [3201]" filled="t" stroked="t" coordsize="21600,21600" o:gfxdata="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0216834C">
                      <w:pPr>
                        <w:pStyle w:val="3"/>
                        <w:keepNext w:val="0"/>
                        <w:keepLines w:val="0"/>
                        <w:widowControl/>
                        <w:suppressLineNumbers w:val="0"/>
                        <w:jc w:val="both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b/>
                          <w:bCs/>
                          <w:sz w:val="24"/>
                          <w:szCs w:val="24"/>
                        </w:rPr>
                        <w:t>Types of Site-to-Site VPN</w:t>
                      </w:r>
                    </w:p>
                    <w:p w14:paraId="1EDA0573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259"/>
                        </w:numPr>
                        <w:suppressLineNumbers w:val="0"/>
                        <w:ind w:left="425" w:leftChars="0" w:hanging="425" w:firstLineChars="0"/>
                        <w:jc w:val="both"/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sz w:val="24"/>
                          <w:szCs w:val="24"/>
                        </w:rPr>
                        <w:t>Intranet VPN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 – c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onnects different branches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 of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 xml:space="preserve"> same organization</w:t>
                      </w:r>
                    </w:p>
                    <w:p w14:paraId="43AF41EF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259"/>
                        </w:numPr>
                        <w:suppressLineNumbers w:val="0"/>
                        <w:ind w:left="425" w:leftChars="0" w:hanging="425" w:firstLineChars="0"/>
                        <w:jc w:val="both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sz w:val="24"/>
                          <w:szCs w:val="24"/>
                        </w:rPr>
                        <w:t>Extranet VPN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 – 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connects company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 with 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partners/vendor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s</w:t>
                      </w:r>
                    </w:p>
                    <w:p w14:paraId="5752A91F">
                      <w:pPr>
                        <w:pStyle w:val="3"/>
                        <w:keepNext w:val="0"/>
                        <w:keepLines w:val="0"/>
                        <w:widowControl/>
                        <w:suppressLineNumbers w:val="0"/>
                        <w:jc w:val="both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b/>
                          <w:bCs/>
                          <w:sz w:val="24"/>
                          <w:szCs w:val="24"/>
                        </w:rPr>
                        <w:t>Advantages</w:t>
                      </w:r>
                    </w:p>
                    <w:p w14:paraId="518AE547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249"/>
                        </w:numPr>
                        <w:suppressLineNumbers w:val="0"/>
                        <w:ind w:left="420" w:leftChars="0" w:hanging="420" w:firstLineChars="0"/>
                        <w:jc w:val="both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Secure communication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 between offices</w:t>
                      </w:r>
                    </w:p>
                    <w:p w14:paraId="4BF672F4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249"/>
                        </w:numPr>
                        <w:suppressLineNumbers w:val="0"/>
                        <w:ind w:left="420" w:leftChars="0" w:hanging="420" w:firstLineChars="0"/>
                        <w:jc w:val="both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N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o need for individual user setup</w:t>
                      </w:r>
                    </w:p>
                    <w:p w14:paraId="72ECB506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249"/>
                        </w:numPr>
                        <w:suppressLineNumbers w:val="0"/>
                        <w:ind w:left="420" w:leftChars="0" w:hanging="420" w:firstLineChars="0"/>
                        <w:jc w:val="both"/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Centralized management</w:t>
                      </w:r>
                    </w:p>
                    <w:p w14:paraId="15F956C0">
                      <w:pPr>
                        <w:pStyle w:val="3"/>
                        <w:keepNext w:val="0"/>
                        <w:keepLines w:val="0"/>
                        <w:widowControl/>
                        <w:suppressLineNumbers w:val="0"/>
                        <w:jc w:val="both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b/>
                          <w:bCs/>
                          <w:sz w:val="24"/>
                          <w:szCs w:val="24"/>
                        </w:rPr>
                        <w:t>Limitations</w:t>
                      </w:r>
                    </w:p>
                    <w:p w14:paraId="582B1B2D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249"/>
                        </w:numPr>
                        <w:suppressLineNumbers w:val="0"/>
                        <w:ind w:left="420" w:leftChars="0" w:hanging="420" w:firstLineChars="0"/>
                        <w:jc w:val="both"/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Less flexible for roaming users</w:t>
                      </w:r>
                    </w:p>
                    <w:p w14:paraId="71E2E82F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249"/>
                        </w:numPr>
                        <w:suppressLineNumbers w:val="0"/>
                        <w:ind w:left="420" w:leftChars="0" w:hanging="420" w:firstLineChars="0"/>
                        <w:jc w:val="both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Requires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 xml:space="preserve"> VPN-capable routers/firewalls</w:t>
                      </w:r>
                    </w:p>
                    <w:p w14:paraId="45DFFF4E">
                      <w:pPr>
                        <w:pStyle w:val="2"/>
                        <w:keepNext w:val="0"/>
                        <w:keepLines w:val="0"/>
                        <w:widowControl/>
                        <w:suppressLineNumbers w:val="0"/>
                        <w:jc w:val="both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b/>
                          <w:bCs/>
                          <w:sz w:val="24"/>
                          <w:szCs w:val="24"/>
                        </w:rPr>
                        <w:t>2.2 Remote Access VPN</w:t>
                      </w:r>
                    </w:p>
                    <w:p w14:paraId="151D916B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249"/>
                        </w:numPr>
                        <w:suppressLineNumbers w:val="0"/>
                        <w:ind w:left="420" w:leftChars="0" w:hanging="420" w:firstLineChars="0"/>
                        <w:jc w:val="both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A remote access VPN allows </w:t>
                      </w:r>
                      <w:r>
                        <w:rPr>
                          <w:rStyle w:val="11"/>
                          <w:rFonts w:hint="default" w:ascii="Calibri" w:hAnsi="Calibri" w:cs="Calibri"/>
                          <w:sz w:val="24"/>
                          <w:szCs w:val="24"/>
                        </w:rPr>
                        <w:t>individual users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 to 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securely connect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 to a 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private network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 using a laptop, PC, or mobile device.</w:t>
                      </w:r>
                    </w:p>
                    <w:p w14:paraId="35E50BA4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249"/>
                        </w:numPr>
                        <w:suppressLineNumbers w:val="0"/>
                        <w:ind w:left="420" w:leftChars="0" w:hanging="420" w:firstLineChars="0"/>
                        <w:jc w:val="both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Used by 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employees working from home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 or travelling.</w:t>
                      </w:r>
                    </w:p>
                    <w:p w14:paraId="5BF6EE7D">
                      <w:pPr>
                        <w:pStyle w:val="3"/>
                        <w:keepNext w:val="0"/>
                        <w:keepLines w:val="0"/>
                        <w:widowControl/>
                        <w:suppressLineNumbers w:val="0"/>
                        <w:jc w:val="both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b/>
                          <w:bCs/>
                          <w:sz w:val="24"/>
                          <w:szCs w:val="24"/>
                        </w:rPr>
                        <w:t>How It Works</w:t>
                      </w:r>
                    </w:p>
                    <w:p w14:paraId="0C10F4CA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249"/>
                        </w:numPr>
                        <w:suppressLineNumbers w:val="0"/>
                        <w:ind w:left="420" w:leftChars="0" w:hanging="420" w:firstLineChars="0"/>
                        <w:jc w:val="both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User 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 xml:space="preserve">installs </w:t>
                      </w:r>
                      <w:r>
                        <w:rPr>
                          <w:rStyle w:val="11"/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VPN client software</w:t>
                      </w:r>
                    </w:p>
                    <w:p w14:paraId="78AC886C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249"/>
                        </w:numPr>
                        <w:suppressLineNumbers w:val="0"/>
                        <w:ind w:left="420" w:leftChars="0" w:hanging="420" w:firstLineChars="0"/>
                        <w:jc w:val="both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Client authenticat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es to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 xml:space="preserve"> VPN serv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er</w:t>
                      </w:r>
                    </w:p>
                    <w:p w14:paraId="5BD0100C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249"/>
                        </w:numPr>
                        <w:suppressLineNumbers w:val="0"/>
                        <w:ind w:left="420" w:leftChars="0" w:hanging="420" w:firstLineChars="0"/>
                        <w:jc w:val="both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Encrypted tunnel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 is created</w:t>
                      </w:r>
                    </w:p>
                    <w:p w14:paraId="29DE16E4">
                      <w:pPr>
                        <w:pStyle w:val="3"/>
                        <w:keepNext w:val="0"/>
                        <w:keepLines w:val="0"/>
                        <w:widowControl/>
                        <w:suppressLineNumbers w:val="0"/>
                        <w:jc w:val="both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b/>
                          <w:bCs/>
                          <w:sz w:val="24"/>
                          <w:szCs w:val="24"/>
                        </w:rPr>
                        <w:t>Advantages</w:t>
                      </w:r>
                    </w:p>
                    <w:p w14:paraId="3607A8A0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249"/>
                        </w:numPr>
                        <w:suppressLineNumbers w:val="0"/>
                        <w:ind w:left="420" w:leftChars="0" w:hanging="420" w:firstLineChars="0"/>
                        <w:jc w:val="both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Ideal for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 xml:space="preserve"> remote workers</w:t>
                      </w:r>
                    </w:p>
                    <w:p w14:paraId="36384997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249"/>
                        </w:numPr>
                        <w:suppressLineNumbers w:val="0"/>
                        <w:ind w:left="420" w:leftChars="0" w:hanging="420" w:firstLineChars="0"/>
                        <w:jc w:val="both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Strong authenticatio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n</w:t>
                      </w:r>
                    </w:p>
                    <w:p w14:paraId="027A1D68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249"/>
                        </w:numPr>
                        <w:suppressLineNumbers w:val="0"/>
                        <w:ind w:left="420" w:leftChars="0" w:hanging="420" w:firstLineChars="0"/>
                        <w:jc w:val="both"/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Encrypted data transmission</w:t>
                      </w:r>
                    </w:p>
                    <w:p w14:paraId="75D2396B">
                      <w:pPr>
                        <w:pStyle w:val="3"/>
                        <w:keepNext w:val="0"/>
                        <w:keepLines w:val="0"/>
                        <w:widowControl/>
                        <w:suppressLineNumbers w:val="0"/>
                        <w:jc w:val="both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b/>
                          <w:bCs/>
                          <w:sz w:val="24"/>
                          <w:szCs w:val="24"/>
                        </w:rPr>
                        <w:t>Limitations</w:t>
                      </w:r>
                    </w:p>
                    <w:p w14:paraId="6ACB9BF9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249"/>
                        </w:numPr>
                        <w:suppressLineNumbers w:val="0"/>
                        <w:ind w:left="420" w:leftChars="0" w:hanging="420" w:firstLineChars="0"/>
                        <w:jc w:val="both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Depends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 on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 xml:space="preserve"> user device configuration</w:t>
                      </w:r>
                    </w:p>
                    <w:p w14:paraId="202ADA1A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249"/>
                        </w:numPr>
                        <w:suppressLineNumbers w:val="0"/>
                        <w:ind w:left="420" w:leftChars="0" w:hanging="420" w:firstLineChars="0"/>
                        <w:jc w:val="both"/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M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ore vulnerabl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e t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 xml:space="preserve">o malware 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on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 xml:space="preserve"> user’s system</w:t>
                      </w:r>
                    </w:p>
                    <w:p w14:paraId="061F8257">
                      <w:pPr>
                        <w:pStyle w:val="2"/>
                        <w:keepNext w:val="0"/>
                        <w:keepLines w:val="0"/>
                        <w:widowControl/>
                        <w:suppressLineNumbers w:val="0"/>
                        <w:jc w:val="both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b/>
                          <w:bCs/>
                          <w:sz w:val="24"/>
                          <w:szCs w:val="24"/>
                        </w:rPr>
                        <w:t>3. VPN Protocols</w:t>
                      </w:r>
                    </w:p>
                    <w:p w14:paraId="546FEBD3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jc w:val="both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The main protocols used in VPNs are:</w:t>
                      </w:r>
                    </w:p>
                    <w:p w14:paraId="5258AE3B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249"/>
                        </w:numPr>
                        <w:suppressLineNumbers w:val="0"/>
                        <w:ind w:left="420" w:leftChars="0" w:hanging="420" w:firstLineChars="0"/>
                        <w:jc w:val="both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sz w:val="24"/>
                          <w:szCs w:val="24"/>
                        </w:rPr>
                        <w:t>IPSec (Internet Protocol Security)</w:t>
                      </w:r>
                    </w:p>
                    <w:p w14:paraId="63B20CAD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249"/>
                        </w:numPr>
                        <w:suppressLineNumbers w:val="0"/>
                        <w:ind w:left="420" w:leftChars="0" w:hanging="420" w:firstLineChars="0"/>
                        <w:jc w:val="both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sz w:val="24"/>
                          <w:szCs w:val="24"/>
                        </w:rPr>
                        <w:t>SSL/TLS VPN</w:t>
                      </w:r>
                    </w:p>
                    <w:p w14:paraId="6F33C103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249"/>
                        </w:numPr>
                        <w:suppressLineNumbers w:val="0"/>
                        <w:ind w:left="420" w:leftChars="0" w:hanging="420" w:firstLineChars="0"/>
                        <w:jc w:val="both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sz w:val="24"/>
                          <w:szCs w:val="24"/>
                        </w:rPr>
                        <w:t>Other protocols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 (PPTP, L2TP, IKEv2, OpenVPN, WireGuard)</w:t>
                      </w:r>
                    </w:p>
                    <w:p w14:paraId="56471004">
                      <w:pPr>
                        <w:pStyle w:val="2"/>
                        <w:keepNext w:val="0"/>
                        <w:keepLines w:val="0"/>
                        <w:widowControl/>
                        <w:suppressLineNumbers w:val="0"/>
                        <w:jc w:val="both"/>
                        <w:rPr>
                          <w:rFonts w:hint="default" w:ascii="Calibri" w:hAnsi="Calibri" w:cs="Calibri"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b/>
                          <w:bCs/>
                          <w:sz w:val="24"/>
                          <w:szCs w:val="24"/>
                        </w:rPr>
                        <w:t>3.1 IPSec (Internet Protocol Security)</w:t>
                      </w:r>
                      <w:r>
                        <w:rPr>
                          <w:rStyle w:val="11"/>
                          <w:rFonts w:hint="default" w:ascii="Calibri" w:hAnsi="Calibri" w:cs="Calibri"/>
                          <w:b/>
                          <w:bCs/>
                          <w:sz w:val="24"/>
                          <w:szCs w:val="24"/>
                          <w:lang w:val="en-US"/>
                        </w:rPr>
                        <w:t>:</w:t>
                      </w:r>
                    </w:p>
                    <w:p w14:paraId="1E9A718C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jc w:val="both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IPSec is a </w:t>
                      </w:r>
                      <w:r>
                        <w:rPr>
                          <w:rStyle w:val="11"/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network-layer security protocol suite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 that provides </w:t>
                      </w:r>
                      <w:r>
                        <w:rPr>
                          <w:rStyle w:val="11"/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confidentiality, integrity, and authenticatio</w:t>
                      </w:r>
                      <w:r>
                        <w:rPr>
                          <w:rStyle w:val="11"/>
                          <w:rFonts w:hint="default" w:ascii="Calibri" w:hAnsi="Calibri" w:cs="Calibri"/>
                          <w:sz w:val="24"/>
                          <w:szCs w:val="24"/>
                        </w:rPr>
                        <w:t>n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 for I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P packets.</w:t>
                      </w:r>
                    </w:p>
                    <w:p w14:paraId="771EE647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jc w:val="both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3921002A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jc w:val="both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Used in </w:t>
                      </w:r>
                      <w:r>
                        <w:rPr>
                          <w:rStyle w:val="11"/>
                          <w:rFonts w:hint="default" w:ascii="Calibri" w:hAnsi="Calibri" w:cs="Calibri"/>
                          <w:sz w:val="24"/>
                          <w:szCs w:val="24"/>
                        </w:rPr>
                        <w:t>site-to-site VPNs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 and many remote access VPNs.</w:t>
                      </w:r>
                    </w:p>
                    <w:p w14:paraId="3C7C0F13">
                      <w:pPr>
                        <w:jc w:val="both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2EDF25C4">
      <w:pPr>
        <w:sectPr>
          <w:pgSz w:w="11906" w:h="16838"/>
          <w:pgMar w:top="1440" w:right="1800" w:bottom="1440" w:left="1800" w:header="720" w:footer="720" w:gutter="0"/>
          <w:cols w:space="720" w:num="1"/>
          <w:docGrid w:linePitch="360" w:charSpace="0"/>
        </w:sectPr>
      </w:pPr>
      <w:r>
        <w:rPr>
          <w:sz w:val="20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>
                <wp:simplePos x="0" y="0"/>
                <wp:positionH relativeFrom="column">
                  <wp:posOffset>2681605</wp:posOffset>
                </wp:positionH>
                <wp:positionV relativeFrom="paragraph">
                  <wp:posOffset>-879475</wp:posOffset>
                </wp:positionV>
                <wp:extent cx="3763645" cy="10621010"/>
                <wp:effectExtent l="4445" t="4445" r="22860" b="23495"/>
                <wp:wrapNone/>
                <wp:docPr id="57" name="Text Box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63645" cy="106210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tbl>
                            <w:tblPr>
                              <w:tblStyle w:val="6"/>
                              <w:tblW w:w="0" w:type="auto"/>
                              <w:tblCellSpacing w:w="15" w:type="dxa"/>
                              <w:tblInd w:w="20" w:type="dxa"/>
                              <w:tblBorders>
                                <w:top w:val="none" w:color="auto" w:sz="0" w:space="0"/>
                                <w:left w:val="none" w:color="auto" w:sz="0" w:space="0"/>
                                <w:bottom w:val="none" w:color="auto" w:sz="0" w:space="0"/>
                                <w:right w:val="none" w:color="auto" w:sz="0" w:space="0"/>
                                <w:insideH w:val="none" w:color="auto" w:sz="0" w:space="0"/>
                                <w:insideV w:val="none" w:color="auto" w:sz="0" w:space="0"/>
                              </w:tblBorders>
                              <w:shd w:val="clear" w:color="auto" w:fill="auto"/>
                              <w:tblLayout w:type="autofit"/>
                              <w:tblCellMar>
                                <w:top w:w="15" w:type="dxa"/>
                                <w:left w:w="15" w:type="dxa"/>
                                <w:bottom w:w="15" w:type="dxa"/>
                                <w:right w:w="15" w:type="dxa"/>
                              </w:tblCellMar>
                            </w:tblPr>
                            <w:tblGrid>
                              <w:gridCol w:w="1425"/>
                              <w:gridCol w:w="1957"/>
                              <w:gridCol w:w="2357"/>
                            </w:tblGrid>
                            <w:tr w14:paraId="3BD6EA32"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shd w:val="clear" w:color="auto" w:fill="auto"/>
                                <w:tblCellMar>
                                  <w:top w:w="15" w:type="dxa"/>
                                  <w:left w:w="15" w:type="dxa"/>
                                  <w:bottom w:w="15" w:type="dxa"/>
                                  <w:right w:w="15" w:type="dxa"/>
                                </w:tblCellMar>
                              </w:tblPrEx>
                              <w:trPr>
                                <w:tblHeader/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single" w:color="4BACC6" w:sz="8" w:space="0"/>
                                    <w:left w:val="single" w:color="4BACC6" w:sz="8" w:space="0"/>
                                    <w:bottom w:val="single" w:color="4BACC6" w:sz="12" w:space="0"/>
                                    <w:right w:val="single" w:color="4BACC6" w:sz="8" w:space="0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6234EF32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both"/>
                                    <w:rPr>
                                      <w:rFonts w:hint="default" w:ascii="Calibri" w:hAnsi="Calibri" w:cs="Calibri"/>
                                      <w:b/>
                                      <w:bCs/>
                                      <w:color w:val="000000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hint="default" w:ascii="Calibri" w:hAnsi="Calibri" w:eastAsia="SimSun" w:cs="Calibri"/>
                                      <w:b/>
                                      <w:bCs/>
                                      <w:color w:val="000000"/>
                                      <w:kern w:val="0"/>
                                      <w:sz w:val="24"/>
                                      <w:szCs w:val="24"/>
                                      <w:lang w:val="en-US" w:eastAsia="zh-CN" w:bidi="ar"/>
                                    </w:rPr>
                                    <w:t>Feature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color="4BACC6" w:sz="8" w:space="0"/>
                                    <w:left w:val="single" w:color="4BACC6" w:sz="8" w:space="0"/>
                                    <w:bottom w:val="single" w:color="4BACC6" w:sz="12" w:space="0"/>
                                    <w:right w:val="single" w:color="4BACC6" w:sz="8" w:space="0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5E7DF836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both"/>
                                    <w:rPr>
                                      <w:rFonts w:hint="default" w:ascii="Calibri" w:hAnsi="Calibri" w:cs="Calibri"/>
                                      <w:b/>
                                      <w:bCs/>
                                      <w:color w:val="000000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hint="default" w:ascii="Calibri" w:hAnsi="Calibri" w:eastAsia="SimSun" w:cs="Calibri"/>
                                      <w:b/>
                                      <w:bCs/>
                                      <w:color w:val="000000"/>
                                      <w:kern w:val="0"/>
                                      <w:sz w:val="24"/>
                                      <w:szCs w:val="24"/>
                                      <w:lang w:val="en-US" w:eastAsia="zh-CN" w:bidi="ar"/>
                                    </w:rPr>
                                    <w:t>IPSec VPN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color="4BACC6" w:sz="8" w:space="0"/>
                                    <w:left w:val="single" w:color="4BACC6" w:sz="8" w:space="0"/>
                                    <w:bottom w:val="single" w:color="4BACC6" w:sz="12" w:space="0"/>
                                    <w:right w:val="single" w:color="4BACC6" w:sz="8" w:space="0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5157ED7C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both"/>
                                    <w:rPr>
                                      <w:rFonts w:hint="default" w:ascii="Calibri" w:hAnsi="Calibri" w:cs="Calibri"/>
                                      <w:b/>
                                      <w:bCs/>
                                      <w:color w:val="000000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hint="default" w:ascii="Calibri" w:hAnsi="Calibri" w:eastAsia="SimSun" w:cs="Calibri"/>
                                      <w:b/>
                                      <w:bCs/>
                                      <w:color w:val="000000"/>
                                      <w:kern w:val="0"/>
                                      <w:sz w:val="24"/>
                                      <w:szCs w:val="24"/>
                                      <w:lang w:val="en-US" w:eastAsia="zh-CN" w:bidi="ar"/>
                                    </w:rPr>
                                    <w:t>SSL/TLS VPN</w:t>
                                  </w:r>
                                </w:p>
                              </w:tc>
                            </w:tr>
                            <w:tr w14:paraId="00798A82"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shd w:val="clear" w:color="auto" w:fill="auto"/>
                                <w:tblCellMar>
                                  <w:top w:w="15" w:type="dxa"/>
                                  <w:left w:w="15" w:type="dxa"/>
                                  <w:bottom w:w="15" w:type="dxa"/>
                                  <w:right w:w="15" w:type="dxa"/>
                                </w:tblCellMar>
                              </w:tblPrEx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single" w:color="4BACC6" w:sz="12" w:space="0"/>
                                    <w:left w:val="single" w:color="4BACC6" w:sz="8" w:space="0"/>
                                    <w:bottom w:val="single" w:color="4BACC6" w:sz="8" w:space="0"/>
                                    <w:right w:val="single" w:color="4BACC6" w:sz="8" w:space="0"/>
                                  </w:tcBorders>
                                  <w:shd w:val="clear" w:color="auto" w:fill="DBEEF3"/>
                                  <w:vAlign w:val="center"/>
                                </w:tcPr>
                                <w:p w14:paraId="29BE296D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both"/>
                                    <w:rPr>
                                      <w:rFonts w:hint="default" w:ascii="Calibri" w:hAnsi="Calibri" w:cs="Calibri"/>
                                      <w:color w:val="000000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hint="default" w:ascii="Calibri" w:hAnsi="Calibri" w:eastAsia="SimSun" w:cs="Calibri"/>
                                      <w:color w:val="000000"/>
                                      <w:kern w:val="0"/>
                                      <w:sz w:val="24"/>
                                      <w:szCs w:val="24"/>
                                      <w:lang w:val="en-US" w:eastAsia="zh-CN" w:bidi="ar"/>
                                    </w:rPr>
                                    <w:t>Layer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color="4BACC6" w:sz="12" w:space="0"/>
                                    <w:left w:val="single" w:color="4BACC6" w:sz="8" w:space="0"/>
                                    <w:bottom w:val="single" w:color="4BACC6" w:sz="8" w:space="0"/>
                                    <w:right w:val="single" w:color="4BACC6" w:sz="8" w:space="0"/>
                                  </w:tcBorders>
                                  <w:shd w:val="clear" w:color="auto" w:fill="DBEEF3"/>
                                  <w:vAlign w:val="center"/>
                                </w:tcPr>
                                <w:p w14:paraId="37192400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both"/>
                                    <w:rPr>
                                      <w:rFonts w:hint="default" w:ascii="Calibri" w:hAnsi="Calibri" w:cs="Calibri"/>
                                      <w:color w:val="000000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hint="default" w:ascii="Calibri" w:hAnsi="Calibri" w:eastAsia="SimSun" w:cs="Calibri"/>
                                      <w:color w:val="000000"/>
                                      <w:kern w:val="0"/>
                                      <w:sz w:val="24"/>
                                      <w:szCs w:val="24"/>
                                      <w:lang w:val="en-US" w:eastAsia="zh-CN" w:bidi="ar"/>
                                    </w:rPr>
                                    <w:t>N</w:t>
                                  </w:r>
                                  <w:r>
                                    <w:rPr>
                                      <w:rFonts w:hint="default" w:ascii="Calibri" w:hAnsi="Calibri" w:eastAsia="SimSun" w:cs="Calibri"/>
                                      <w:color w:val="FF0000"/>
                                      <w:kern w:val="0"/>
                                      <w:sz w:val="24"/>
                                      <w:szCs w:val="24"/>
                                      <w:lang w:val="en-US" w:eastAsia="zh-CN" w:bidi="ar"/>
                                    </w:rPr>
                                    <w:t>etwork Layer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color="4BACC6" w:sz="12" w:space="0"/>
                                    <w:left w:val="single" w:color="4BACC6" w:sz="8" w:space="0"/>
                                    <w:bottom w:val="single" w:color="4BACC6" w:sz="8" w:space="0"/>
                                    <w:right w:val="single" w:color="4BACC6" w:sz="8" w:space="0"/>
                                  </w:tcBorders>
                                  <w:shd w:val="clear" w:color="auto" w:fill="DBEEF3"/>
                                  <w:vAlign w:val="center"/>
                                </w:tcPr>
                                <w:p w14:paraId="1AAA8FF0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both"/>
                                    <w:rPr>
                                      <w:rFonts w:hint="default" w:ascii="Calibri" w:hAnsi="Calibri" w:cs="Calibri"/>
                                      <w:color w:val="FF0000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hint="default" w:ascii="Calibri" w:hAnsi="Calibri" w:eastAsia="SimSun" w:cs="Calibri"/>
                                      <w:color w:val="FF0000"/>
                                      <w:kern w:val="0"/>
                                      <w:sz w:val="24"/>
                                      <w:szCs w:val="24"/>
                                      <w:lang w:val="en-US" w:eastAsia="zh-CN" w:bidi="ar"/>
                                    </w:rPr>
                                    <w:t>Application Layer</w:t>
                                  </w:r>
                                </w:p>
                              </w:tc>
                            </w:tr>
                            <w:tr w14:paraId="4D3DEC03"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shd w:val="clear" w:color="auto" w:fill="auto"/>
                                <w:tblCellMar>
                                  <w:top w:w="15" w:type="dxa"/>
                                  <w:left w:w="15" w:type="dxa"/>
                                  <w:bottom w:w="15" w:type="dxa"/>
                                  <w:right w:w="15" w:type="dxa"/>
                                </w:tblCellMar>
                              </w:tblPrEx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single" w:color="4BACC6" w:sz="8" w:space="0"/>
                                    <w:left w:val="single" w:color="4BACC6" w:sz="8" w:space="0"/>
                                    <w:bottom w:val="single" w:color="4BACC6" w:sz="8" w:space="0"/>
                                    <w:right w:val="single" w:color="4BACC6" w:sz="8" w:space="0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142CCA82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both"/>
                                    <w:rPr>
                                      <w:rFonts w:hint="default" w:ascii="Calibri" w:hAnsi="Calibri" w:cs="Calibri"/>
                                      <w:color w:val="000000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hint="default" w:ascii="Calibri" w:hAnsi="Calibri" w:eastAsia="SimSun" w:cs="Calibri"/>
                                      <w:color w:val="000000"/>
                                      <w:kern w:val="0"/>
                                      <w:sz w:val="24"/>
                                      <w:szCs w:val="24"/>
                                      <w:lang w:val="en-US" w:eastAsia="zh-CN" w:bidi="ar"/>
                                    </w:rPr>
                                    <w:t>Deployment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color="4BACC6" w:sz="8" w:space="0"/>
                                    <w:left w:val="single" w:color="4BACC6" w:sz="8" w:space="0"/>
                                    <w:bottom w:val="single" w:color="4BACC6" w:sz="8" w:space="0"/>
                                    <w:right w:val="single" w:color="4BACC6" w:sz="8" w:space="0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4D58F9D9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both"/>
                                    <w:rPr>
                                      <w:rFonts w:hint="default" w:ascii="Calibri" w:hAnsi="Calibri" w:cs="Calibri"/>
                                      <w:color w:val="000000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hint="default" w:ascii="Calibri" w:hAnsi="Calibri" w:eastAsia="SimSun" w:cs="Calibri"/>
                                      <w:color w:val="FF0000"/>
                                      <w:kern w:val="0"/>
                                      <w:sz w:val="24"/>
                                      <w:szCs w:val="24"/>
                                      <w:lang w:val="en-US" w:eastAsia="zh-CN" w:bidi="ar"/>
                                    </w:rPr>
                                    <w:t>Site-to-site, remote access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color="4BACC6" w:sz="8" w:space="0"/>
                                    <w:left w:val="single" w:color="4BACC6" w:sz="8" w:space="0"/>
                                    <w:bottom w:val="single" w:color="4BACC6" w:sz="8" w:space="0"/>
                                    <w:right w:val="single" w:color="4BACC6" w:sz="8" w:space="0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54864538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both"/>
                                    <w:rPr>
                                      <w:rFonts w:hint="default" w:ascii="Calibri" w:hAnsi="Calibri" w:cs="Calibri"/>
                                      <w:color w:val="FF0000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hint="default" w:ascii="Calibri" w:hAnsi="Calibri" w:eastAsia="SimSun" w:cs="Calibri"/>
                                      <w:color w:val="FF0000"/>
                                      <w:kern w:val="0"/>
                                      <w:sz w:val="24"/>
                                      <w:szCs w:val="24"/>
                                      <w:lang w:val="en-US" w:eastAsia="zh-CN" w:bidi="ar"/>
                                    </w:rPr>
                                    <w:t>Mostly remote access</w:t>
                                  </w:r>
                                </w:p>
                              </w:tc>
                            </w:tr>
                            <w:tr w14:paraId="1D90066A"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shd w:val="clear" w:color="auto" w:fill="auto"/>
                                <w:tblCellMar>
                                  <w:top w:w="15" w:type="dxa"/>
                                  <w:left w:w="15" w:type="dxa"/>
                                  <w:bottom w:w="15" w:type="dxa"/>
                                  <w:right w:w="15" w:type="dxa"/>
                                </w:tblCellMar>
                              </w:tblPrEx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single" w:color="4BACC6" w:sz="8" w:space="0"/>
                                    <w:left w:val="single" w:color="4BACC6" w:sz="8" w:space="0"/>
                                    <w:bottom w:val="single" w:color="4BACC6" w:sz="8" w:space="0"/>
                                    <w:right w:val="single" w:color="4BACC6" w:sz="8" w:space="0"/>
                                  </w:tcBorders>
                                  <w:shd w:val="clear" w:color="auto" w:fill="DBEEF3"/>
                                  <w:vAlign w:val="center"/>
                                </w:tcPr>
                                <w:p w14:paraId="54886936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both"/>
                                    <w:rPr>
                                      <w:rFonts w:hint="default" w:ascii="Calibri" w:hAnsi="Calibri" w:cs="Calibri"/>
                                      <w:color w:val="000000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hint="default" w:ascii="Calibri" w:hAnsi="Calibri" w:eastAsia="SimSun" w:cs="Calibri"/>
                                      <w:color w:val="000000"/>
                                      <w:kern w:val="0"/>
                                      <w:sz w:val="24"/>
                                      <w:szCs w:val="24"/>
                                      <w:lang w:val="en-US" w:eastAsia="zh-CN" w:bidi="ar"/>
                                    </w:rPr>
                                    <w:t>Encryption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color="4BACC6" w:sz="8" w:space="0"/>
                                    <w:left w:val="single" w:color="4BACC6" w:sz="8" w:space="0"/>
                                    <w:bottom w:val="single" w:color="4BACC6" w:sz="8" w:space="0"/>
                                    <w:right w:val="single" w:color="4BACC6" w:sz="8" w:space="0"/>
                                  </w:tcBorders>
                                  <w:shd w:val="clear" w:color="auto" w:fill="DBEEF3"/>
                                  <w:vAlign w:val="center"/>
                                </w:tcPr>
                                <w:p w14:paraId="7EF02456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both"/>
                                    <w:rPr>
                                      <w:rFonts w:hint="default" w:ascii="Calibri" w:hAnsi="Calibri" w:cs="Calibri"/>
                                      <w:color w:val="000000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hint="default" w:ascii="Calibri" w:hAnsi="Calibri" w:eastAsia="SimSun" w:cs="Calibri"/>
                                      <w:color w:val="000000"/>
                                      <w:kern w:val="0"/>
                                      <w:sz w:val="24"/>
                                      <w:szCs w:val="24"/>
                                      <w:lang w:val="en-US" w:eastAsia="zh-CN" w:bidi="ar"/>
                                    </w:rPr>
                                    <w:t>E</w:t>
                                  </w:r>
                                  <w:r>
                                    <w:rPr>
                                      <w:rFonts w:hint="default" w:ascii="Calibri" w:hAnsi="Calibri" w:eastAsia="SimSun" w:cs="Calibri"/>
                                      <w:color w:val="FF0000"/>
                                      <w:kern w:val="0"/>
                                      <w:sz w:val="24"/>
                                      <w:szCs w:val="24"/>
                                      <w:lang w:val="en-US" w:eastAsia="zh-CN" w:bidi="ar"/>
                                    </w:rPr>
                                    <w:t>SP, AH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color="4BACC6" w:sz="8" w:space="0"/>
                                    <w:left w:val="single" w:color="4BACC6" w:sz="8" w:space="0"/>
                                    <w:bottom w:val="single" w:color="4BACC6" w:sz="8" w:space="0"/>
                                    <w:right w:val="single" w:color="4BACC6" w:sz="8" w:space="0"/>
                                  </w:tcBorders>
                                  <w:shd w:val="clear" w:color="auto" w:fill="DBEEF3"/>
                                  <w:vAlign w:val="center"/>
                                </w:tcPr>
                                <w:p w14:paraId="219F5BF9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both"/>
                                    <w:rPr>
                                      <w:rFonts w:hint="default" w:ascii="Calibri" w:hAnsi="Calibri" w:cs="Calibri"/>
                                      <w:color w:val="FF0000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hint="default" w:ascii="Calibri" w:hAnsi="Calibri" w:eastAsia="SimSun" w:cs="Calibri"/>
                                      <w:color w:val="FF0000"/>
                                      <w:kern w:val="0"/>
                                      <w:sz w:val="24"/>
                                      <w:szCs w:val="24"/>
                                      <w:lang w:val="en-US" w:eastAsia="zh-CN" w:bidi="ar"/>
                                    </w:rPr>
                                    <w:t>TLS/HTTPS</w:t>
                                  </w:r>
                                </w:p>
                              </w:tc>
                            </w:tr>
                            <w:tr w14:paraId="25AAFC72"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shd w:val="clear" w:color="auto" w:fill="auto"/>
                                <w:tblCellMar>
                                  <w:top w:w="15" w:type="dxa"/>
                                  <w:left w:w="15" w:type="dxa"/>
                                  <w:bottom w:w="15" w:type="dxa"/>
                                  <w:right w:w="15" w:type="dxa"/>
                                </w:tblCellMar>
                              </w:tblPrEx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single" w:color="4BACC6" w:sz="8" w:space="0"/>
                                    <w:left w:val="single" w:color="4BACC6" w:sz="8" w:space="0"/>
                                    <w:bottom w:val="single" w:color="4BACC6" w:sz="8" w:space="0"/>
                                    <w:right w:val="single" w:color="4BACC6" w:sz="8" w:space="0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623C3D1F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both"/>
                                    <w:rPr>
                                      <w:rFonts w:hint="default" w:ascii="Calibri" w:hAnsi="Calibri" w:cs="Calibri"/>
                                      <w:color w:val="000000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hint="default" w:ascii="Calibri" w:hAnsi="Calibri" w:eastAsia="SimSun" w:cs="Calibri"/>
                                      <w:color w:val="000000"/>
                                      <w:kern w:val="0"/>
                                      <w:sz w:val="24"/>
                                      <w:szCs w:val="24"/>
                                      <w:lang w:val="en-US" w:eastAsia="zh-CN" w:bidi="ar"/>
                                    </w:rPr>
                                    <w:t>Client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color="4BACC6" w:sz="8" w:space="0"/>
                                    <w:left w:val="single" w:color="4BACC6" w:sz="8" w:space="0"/>
                                    <w:bottom w:val="single" w:color="4BACC6" w:sz="8" w:space="0"/>
                                    <w:right w:val="single" w:color="4BACC6" w:sz="8" w:space="0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6684817C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both"/>
                                    <w:rPr>
                                      <w:rFonts w:hint="default" w:ascii="Calibri" w:hAnsi="Calibri" w:cs="Calibri"/>
                                      <w:color w:val="FF0000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hint="default" w:ascii="Calibri" w:hAnsi="Calibri" w:eastAsia="SimSun" w:cs="Calibri"/>
                                      <w:color w:val="FF0000"/>
                                      <w:kern w:val="0"/>
                                      <w:sz w:val="24"/>
                                      <w:szCs w:val="24"/>
                                      <w:lang w:val="en-US" w:eastAsia="zh-CN" w:bidi="ar"/>
                                    </w:rPr>
                                    <w:t>Needs VPN client software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color="4BACC6" w:sz="8" w:space="0"/>
                                    <w:left w:val="single" w:color="4BACC6" w:sz="8" w:space="0"/>
                                    <w:bottom w:val="single" w:color="4BACC6" w:sz="8" w:space="0"/>
                                    <w:right w:val="single" w:color="4BACC6" w:sz="8" w:space="0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6D628E23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both"/>
                                    <w:rPr>
                                      <w:rFonts w:hint="default" w:ascii="Calibri" w:hAnsi="Calibri" w:cs="Calibri"/>
                                      <w:color w:val="FF0000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hint="default" w:ascii="Calibri" w:hAnsi="Calibri" w:eastAsia="SimSun" w:cs="Calibri"/>
                                      <w:color w:val="FF0000"/>
                                      <w:kern w:val="0"/>
                                      <w:sz w:val="24"/>
                                      <w:szCs w:val="24"/>
                                      <w:lang w:val="en-US" w:eastAsia="zh-CN" w:bidi="ar"/>
                                    </w:rPr>
                                    <w:t>Browser-based</w:t>
                                  </w:r>
                                </w:p>
                              </w:tc>
                            </w:tr>
                            <w:tr w14:paraId="1A6B324E"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shd w:val="clear" w:color="auto" w:fill="auto"/>
                                <w:tblCellMar>
                                  <w:top w:w="15" w:type="dxa"/>
                                  <w:left w:w="15" w:type="dxa"/>
                                  <w:bottom w:w="15" w:type="dxa"/>
                                  <w:right w:w="15" w:type="dxa"/>
                                </w:tblCellMar>
                              </w:tblPrEx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single" w:color="4BACC6" w:sz="8" w:space="0"/>
                                    <w:left w:val="single" w:color="4BACC6" w:sz="8" w:space="0"/>
                                    <w:bottom w:val="single" w:color="4BACC6" w:sz="8" w:space="0"/>
                                    <w:right w:val="single" w:color="4BACC6" w:sz="8" w:space="0"/>
                                  </w:tcBorders>
                                  <w:shd w:val="clear" w:color="auto" w:fill="DBEEF3"/>
                                  <w:vAlign w:val="center"/>
                                </w:tcPr>
                                <w:p w14:paraId="30959220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both"/>
                                    <w:rPr>
                                      <w:rFonts w:hint="default" w:ascii="Calibri" w:hAnsi="Calibri" w:cs="Calibri"/>
                                      <w:color w:val="000000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hint="default" w:ascii="Calibri" w:hAnsi="Calibri" w:eastAsia="SimSun" w:cs="Calibri"/>
                                      <w:color w:val="000000"/>
                                      <w:kern w:val="0"/>
                                      <w:sz w:val="24"/>
                                      <w:szCs w:val="24"/>
                                      <w:lang w:val="en-US" w:eastAsia="zh-CN" w:bidi="ar"/>
                                    </w:rPr>
                                    <w:t>Speed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color="4BACC6" w:sz="8" w:space="0"/>
                                    <w:left w:val="single" w:color="4BACC6" w:sz="8" w:space="0"/>
                                    <w:bottom w:val="single" w:color="4BACC6" w:sz="8" w:space="0"/>
                                    <w:right w:val="single" w:color="4BACC6" w:sz="8" w:space="0"/>
                                  </w:tcBorders>
                                  <w:shd w:val="clear" w:color="auto" w:fill="DBEEF3"/>
                                  <w:vAlign w:val="center"/>
                                </w:tcPr>
                                <w:p w14:paraId="7908D07F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both"/>
                                    <w:rPr>
                                      <w:rFonts w:hint="default" w:ascii="Calibri" w:hAnsi="Calibri" w:cs="Calibri"/>
                                      <w:color w:val="FF0000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hint="default" w:ascii="Calibri" w:hAnsi="Calibri" w:eastAsia="SimSun" w:cs="Calibri"/>
                                      <w:color w:val="FF0000"/>
                                      <w:kern w:val="0"/>
                                      <w:sz w:val="24"/>
                                      <w:szCs w:val="24"/>
                                      <w:lang w:val="en-US" w:eastAsia="zh-CN" w:bidi="ar"/>
                                    </w:rPr>
                                    <w:t>High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color="4BACC6" w:sz="8" w:space="0"/>
                                    <w:left w:val="single" w:color="4BACC6" w:sz="8" w:space="0"/>
                                    <w:bottom w:val="single" w:color="4BACC6" w:sz="8" w:space="0"/>
                                    <w:right w:val="single" w:color="4BACC6" w:sz="8" w:space="0"/>
                                  </w:tcBorders>
                                  <w:shd w:val="clear" w:color="auto" w:fill="DBEEF3"/>
                                  <w:vAlign w:val="center"/>
                                </w:tcPr>
                                <w:p w14:paraId="0F028DA4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both"/>
                                    <w:rPr>
                                      <w:rFonts w:hint="default" w:ascii="Calibri" w:hAnsi="Calibri" w:cs="Calibri"/>
                                      <w:color w:val="FF0000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hint="default" w:ascii="Calibri" w:hAnsi="Calibri" w:eastAsia="SimSun" w:cs="Calibri"/>
                                      <w:color w:val="FF0000"/>
                                      <w:kern w:val="0"/>
                                      <w:sz w:val="24"/>
                                      <w:szCs w:val="24"/>
                                      <w:lang w:val="en-US" w:eastAsia="zh-CN" w:bidi="ar"/>
                                    </w:rPr>
                                    <w:t>Moderate</w:t>
                                  </w:r>
                                </w:p>
                              </w:tc>
                            </w:tr>
                            <w:tr w14:paraId="75626940"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shd w:val="clear" w:color="auto" w:fill="auto"/>
                                <w:tblCellMar>
                                  <w:top w:w="15" w:type="dxa"/>
                                  <w:left w:w="15" w:type="dxa"/>
                                  <w:bottom w:w="15" w:type="dxa"/>
                                  <w:right w:w="15" w:type="dxa"/>
                                </w:tblCellMar>
                              </w:tblPrEx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single" w:color="4BACC6" w:sz="8" w:space="0"/>
                                    <w:left w:val="single" w:color="4BACC6" w:sz="8" w:space="0"/>
                                    <w:bottom w:val="single" w:color="4BACC6" w:sz="8" w:space="0"/>
                                    <w:right w:val="single" w:color="4BACC6" w:sz="8" w:space="0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4D2F24E9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both"/>
                                    <w:rPr>
                                      <w:rFonts w:hint="default" w:ascii="Calibri" w:hAnsi="Calibri" w:cs="Calibri"/>
                                      <w:color w:val="000000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hint="default" w:ascii="Calibri" w:hAnsi="Calibri" w:eastAsia="SimSun" w:cs="Calibri"/>
                                      <w:color w:val="000000"/>
                                      <w:kern w:val="0"/>
                                      <w:sz w:val="24"/>
                                      <w:szCs w:val="24"/>
                                      <w:lang w:val="en-US" w:eastAsia="zh-CN" w:bidi="ar"/>
                                    </w:rPr>
                                    <w:t>Firewall issues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color="4BACC6" w:sz="8" w:space="0"/>
                                    <w:left w:val="single" w:color="4BACC6" w:sz="8" w:space="0"/>
                                    <w:bottom w:val="single" w:color="4BACC6" w:sz="8" w:space="0"/>
                                    <w:right w:val="single" w:color="4BACC6" w:sz="8" w:space="0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5D6D7BDC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both"/>
                                    <w:rPr>
                                      <w:rFonts w:hint="default" w:ascii="Calibri" w:hAnsi="Calibri" w:cs="Calibri"/>
                                      <w:color w:val="FF0000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hint="default" w:ascii="Calibri" w:hAnsi="Calibri" w:eastAsia="SimSun" w:cs="Calibri"/>
                                      <w:color w:val="FF0000"/>
                                      <w:kern w:val="0"/>
                                      <w:sz w:val="24"/>
                                      <w:szCs w:val="24"/>
                                      <w:lang w:val="en-US" w:eastAsia="zh-CN" w:bidi="ar"/>
                                    </w:rPr>
                                    <w:t>May be blocked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color="4BACC6" w:sz="8" w:space="0"/>
                                    <w:left w:val="single" w:color="4BACC6" w:sz="8" w:space="0"/>
                                    <w:bottom w:val="single" w:color="4BACC6" w:sz="8" w:space="0"/>
                                    <w:right w:val="single" w:color="4BACC6" w:sz="8" w:space="0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5E42B559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both"/>
                                    <w:rPr>
                                      <w:rFonts w:hint="default" w:ascii="Calibri" w:hAnsi="Calibri" w:cs="Calibri"/>
                                      <w:color w:val="FF0000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hint="default" w:ascii="Calibri" w:hAnsi="Calibri" w:eastAsia="SimSun" w:cs="Calibri"/>
                                      <w:color w:val="FF0000"/>
                                      <w:kern w:val="0"/>
                                      <w:sz w:val="24"/>
                                      <w:szCs w:val="24"/>
                                      <w:lang w:val="en-US" w:eastAsia="zh-CN" w:bidi="ar"/>
                                    </w:rPr>
                                    <w:t>Uses HTTPS → rarely blocked</w:t>
                                  </w:r>
                                </w:p>
                              </w:tc>
                            </w:tr>
                            <w:tr w14:paraId="21FA6464"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shd w:val="clear" w:color="auto" w:fill="auto"/>
                                <w:tblCellMar>
                                  <w:top w:w="15" w:type="dxa"/>
                                  <w:left w:w="15" w:type="dxa"/>
                                  <w:bottom w:w="15" w:type="dxa"/>
                                  <w:right w:w="15" w:type="dxa"/>
                                </w:tblCellMar>
                              </w:tblPrEx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single" w:color="4BACC6" w:sz="8" w:space="0"/>
                                    <w:left w:val="single" w:color="4BACC6" w:sz="8" w:space="0"/>
                                    <w:bottom w:val="single" w:color="4BACC6" w:sz="8" w:space="0"/>
                                    <w:right w:val="single" w:color="4BACC6" w:sz="8" w:space="0"/>
                                  </w:tcBorders>
                                  <w:shd w:val="clear" w:color="auto" w:fill="DBEEF3"/>
                                  <w:vAlign w:val="center"/>
                                </w:tcPr>
                                <w:p w14:paraId="3608BD33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both"/>
                                    <w:rPr>
                                      <w:rFonts w:hint="default" w:ascii="Calibri" w:hAnsi="Calibri" w:cs="Calibri"/>
                                      <w:color w:val="000000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hint="default" w:ascii="Calibri" w:hAnsi="Calibri" w:eastAsia="SimSun" w:cs="Calibri"/>
                                      <w:color w:val="000000"/>
                                      <w:kern w:val="0"/>
                                      <w:sz w:val="24"/>
                                      <w:szCs w:val="24"/>
                                      <w:lang w:val="en-US" w:eastAsia="zh-CN" w:bidi="ar"/>
                                    </w:rPr>
                                    <w:t>Use Case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color="4BACC6" w:sz="8" w:space="0"/>
                                    <w:left w:val="single" w:color="4BACC6" w:sz="8" w:space="0"/>
                                    <w:bottom w:val="single" w:color="4BACC6" w:sz="8" w:space="0"/>
                                    <w:right w:val="single" w:color="4BACC6" w:sz="8" w:space="0"/>
                                  </w:tcBorders>
                                  <w:shd w:val="clear" w:color="auto" w:fill="DBEEF3"/>
                                  <w:vAlign w:val="center"/>
                                </w:tcPr>
                                <w:p w14:paraId="75A19755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both"/>
                                    <w:rPr>
                                      <w:rFonts w:hint="default" w:ascii="Calibri" w:hAnsi="Calibri" w:cs="Calibri"/>
                                      <w:color w:val="FF0000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hint="default" w:ascii="Calibri" w:hAnsi="Calibri" w:eastAsia="SimSun" w:cs="Calibri"/>
                                      <w:color w:val="FF0000"/>
                                      <w:kern w:val="0"/>
                                      <w:sz w:val="24"/>
                                      <w:szCs w:val="24"/>
                                      <w:lang w:val="en-US" w:eastAsia="zh-CN" w:bidi="ar"/>
                                    </w:rPr>
                                    <w:t>Corporate office-to-office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color="4BACC6" w:sz="8" w:space="0"/>
                                    <w:left w:val="single" w:color="4BACC6" w:sz="8" w:space="0"/>
                                    <w:bottom w:val="single" w:color="4BACC6" w:sz="8" w:space="0"/>
                                    <w:right w:val="single" w:color="4BACC6" w:sz="8" w:space="0"/>
                                  </w:tcBorders>
                                  <w:shd w:val="clear" w:color="auto" w:fill="DBEEF3"/>
                                  <w:vAlign w:val="center"/>
                                </w:tcPr>
                                <w:p w14:paraId="72AEF1FF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both"/>
                                    <w:rPr>
                                      <w:rFonts w:hint="default" w:ascii="Calibri" w:hAnsi="Calibri" w:cs="Calibri"/>
                                      <w:color w:val="FF0000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hint="default" w:ascii="Calibri" w:hAnsi="Calibri" w:eastAsia="SimSun" w:cs="Calibri"/>
                                      <w:color w:val="FF0000"/>
                                      <w:kern w:val="0"/>
                                      <w:sz w:val="24"/>
                                      <w:szCs w:val="24"/>
                                      <w:lang w:val="en-US" w:eastAsia="zh-CN" w:bidi="ar"/>
                                    </w:rPr>
                                    <w:t>Remote/mobile users</w:t>
                                  </w:r>
                                </w:p>
                              </w:tc>
                            </w:tr>
                          </w:tbl>
                          <w:p w14:paraId="53E3EF54">
                            <w:pPr>
                              <w:jc w:val="both"/>
                              <w:rPr>
                                <w:rFonts w:hint="default" w:ascii="Calibri" w:hAnsi="Calibri" w:eastAsia="SimSun" w:cs="Calibri"/>
                                <w:b/>
                                <w:bCs/>
                                <w:color w:val="1D41D5"/>
                                <w:sz w:val="24"/>
                                <w:szCs w:val="24"/>
                                <w:u w:val="single"/>
                              </w:rPr>
                            </w:pPr>
                            <w:r>
                              <w:rPr>
                                <w:rFonts w:hint="default" w:ascii="Calibri" w:hAnsi="Calibri" w:eastAsia="SimSun" w:cs="Calibri"/>
                                <w:b/>
                                <w:bCs/>
                                <w:color w:val="1D41D5"/>
                                <w:sz w:val="24"/>
                                <w:szCs w:val="24"/>
                                <w:u w:val="single"/>
                              </w:rPr>
                              <w:t>Wireless Security</w:t>
                            </w:r>
                          </w:p>
                          <w:p w14:paraId="25D4AF3A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jc w:val="both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Wireless networks allow devices to communicate without physical cables using radio waves.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br w:type="textWrapping"/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Compared to wired networks, wireless LANs are </w:t>
                            </w:r>
                            <w:r>
                              <w:rPr>
                                <w:rStyle w:val="11"/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more vulnerable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 because signals travel through the air and can be intercepted..</w:t>
                            </w:r>
                          </w:p>
                          <w:p w14:paraId="36303BE5">
                            <w:pPr>
                              <w:pStyle w:val="2"/>
                              <w:keepNext w:val="0"/>
                              <w:keepLines w:val="0"/>
                              <w:widowControl/>
                              <w:suppressLineNumbers w:val="0"/>
                              <w:jc w:val="both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What is IEEE 802.11?</w:t>
                            </w:r>
                          </w:p>
                          <w:p w14:paraId="51B54A36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jc w:val="both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IEEE 802.11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 is a set of standards developed by the </w:t>
                            </w:r>
                            <w:r>
                              <w:rPr>
                                <w:rStyle w:val="11"/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Institute of Electrical and Electronics Engineers (IEEE)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 for wireless LAN (WLAN) communication.</w:t>
                            </w:r>
                          </w:p>
                          <w:p w14:paraId="4CBAEFD3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jc w:val="both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It defines:</w:t>
                            </w:r>
                          </w:p>
                          <w:p w14:paraId="09A0C854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260"/>
                              </w:numPr>
                              <w:suppressLineNumbers w:val="0"/>
                              <w:ind w:left="420" w:leftChars="0" w:hanging="420" w:firstLineChars="0"/>
                              <w:jc w:val="both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Wireless frequencies</w:t>
                            </w:r>
                          </w:p>
                          <w:p w14:paraId="555B1197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260"/>
                              </w:numPr>
                              <w:suppressLineNumbers w:val="0"/>
                              <w:ind w:left="420" w:leftChars="0" w:hanging="420" w:firstLineChars="0"/>
                              <w:jc w:val="both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Data rates</w:t>
                            </w:r>
                          </w:p>
                          <w:p w14:paraId="6FDBAD95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260"/>
                              </w:numPr>
                              <w:suppressLineNumbers w:val="0"/>
                              <w:ind w:left="420" w:leftChars="0" w:hanging="420" w:firstLineChars="0"/>
                              <w:jc w:val="both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Modulation techniques</w:t>
                            </w:r>
                          </w:p>
                          <w:p w14:paraId="0A126CF5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260"/>
                              </w:numPr>
                              <w:suppressLineNumbers w:val="0"/>
                              <w:ind w:left="420" w:leftChars="0" w:hanging="420" w:firstLineChars="0"/>
                              <w:jc w:val="both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Authentication and encryption methods</w:t>
                            </w:r>
                          </w:p>
                          <w:p w14:paraId="065E0364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260"/>
                              </w:numPr>
                              <w:suppressLineNumbers w:val="0"/>
                              <w:ind w:left="420" w:leftChars="0" w:hanging="420" w:firstLineChars="0"/>
                              <w:jc w:val="both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MAC layer operations</w:t>
                            </w:r>
                          </w:p>
                          <w:p w14:paraId="438CD6C9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jc w:val="both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The IEEE 802.11 standard forms the </w:t>
                            </w:r>
                            <w:r>
                              <w:rPr>
                                <w:rStyle w:val="11"/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foundation of Wi-Fi technology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 used globally.</w:t>
                            </w:r>
                          </w:p>
                          <w:p w14:paraId="2A04CDE8">
                            <w:pPr>
                              <w:pStyle w:val="2"/>
                              <w:keepNext w:val="0"/>
                              <w:keepLines w:val="0"/>
                              <w:widowControl/>
                              <w:suppressLineNumbers w:val="0"/>
                              <w:jc w:val="both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  <w:t>3. Architecture of IEEE 802.11 WLAN</w:t>
                            </w:r>
                          </w:p>
                          <w:p w14:paraId="62DA077D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jc w:val="both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A wireless LAN consists of the following components:</w:t>
                            </w:r>
                          </w:p>
                          <w:p w14:paraId="79873066">
                            <w:pPr>
                              <w:pStyle w:val="3"/>
                              <w:keepNext w:val="0"/>
                              <w:keepLines w:val="0"/>
                              <w:widowControl/>
                              <w:suppressLineNumbers w:val="0"/>
                              <w:jc w:val="both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  <w:t>3.1 Basic Service Set (BSS)</w:t>
                            </w:r>
                          </w:p>
                          <w:p w14:paraId="095DD556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jc w:val="both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A BSS is the </w:t>
                            </w:r>
                            <w:r>
                              <w:rPr>
                                <w:rStyle w:val="11"/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fundamental building block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 of WLAN.</w:t>
                            </w:r>
                          </w:p>
                          <w:p w14:paraId="2DCC91BC">
                            <w:pPr>
                              <w:pStyle w:val="4"/>
                              <w:keepNext w:val="0"/>
                              <w:keepLines w:val="0"/>
                              <w:widowControl/>
                              <w:suppressLineNumbers w:val="0"/>
                              <w:jc w:val="both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Types of BSS:</w:t>
                            </w:r>
                          </w:p>
                          <w:p w14:paraId="6526FC83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261"/>
                              </w:numPr>
                              <w:suppressLineNumbers w:val="0"/>
                              <w:ind w:left="425" w:leftChars="0" w:hanging="425" w:firstLineChars="0"/>
                              <w:jc w:val="both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Independent BSS (IBSS)</w:t>
                            </w:r>
                            <w:r>
                              <w:rPr>
                                <w:rStyle w:val="11"/>
                                <w:rFonts w:hint="default" w:ascii="Calibri" w:hAnsi="Calibri" w:cs="Calibri"/>
                                <w:sz w:val="24"/>
                                <w:szCs w:val="24"/>
                                <w:lang w:val="en-US"/>
                              </w:rPr>
                              <w:t>: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Also called </w:t>
                            </w:r>
                            <w:r>
                              <w:rPr>
                                <w:rStyle w:val="11"/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Ad-hoc network</w:t>
                            </w:r>
                            <w:r>
                              <w:rPr>
                                <w:rStyle w:val="11"/>
                                <w:rFonts w:hint="default" w:ascii="Calibri" w:hAnsi="Calibri" w:cs="Calibri"/>
                                <w:sz w:val="24"/>
                                <w:szCs w:val="24"/>
                                <w:lang w:val="en-US"/>
                              </w:rPr>
                              <w:t>.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No access point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  <w:lang w:val="en-US"/>
                              </w:rPr>
                              <w:t>.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Devices communicate directly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  <w:lang w:val="en-US"/>
                              </w:rPr>
                              <w:t>.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Used for temporary communication (e.g., file sharing)</w:t>
                            </w:r>
                          </w:p>
                          <w:p w14:paraId="5E3C23A0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261"/>
                              </w:numPr>
                              <w:suppressLineNumbers w:val="0"/>
                              <w:ind w:left="425" w:leftChars="0" w:hanging="425" w:firstLineChars="0"/>
                              <w:jc w:val="both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Infrastructure BSS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  <w:lang w:val="en-US"/>
                              </w:rPr>
                              <w:t>: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Uses an </w:t>
                            </w:r>
                            <w:r>
                              <w:rPr>
                                <w:rStyle w:val="11"/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Access Point (AP)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  <w:lang w:val="en-US"/>
                              </w:rPr>
                              <w:t>.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Devices communicate via the AP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  <w:lang w:val="en-US"/>
                              </w:rPr>
                              <w:t>.Most common Wi-Fi deployment</w:t>
                            </w:r>
                          </w:p>
                          <w:p w14:paraId="59983723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1"/>
                                <w:numId w:val="262"/>
                              </w:numPr>
                              <w:suppressLineNumbers w:val="0"/>
                              <w:spacing w:before="0" w:beforeAutospacing="1" w:after="0" w:afterAutospacing="1"/>
                              <w:ind w:left="2882" w:hanging="360"/>
                              <w:jc w:val="both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02BB81AB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1"/>
                                <w:numId w:val="262"/>
                              </w:numPr>
                              <w:suppressLineNumbers w:val="0"/>
                              <w:spacing w:before="0" w:beforeAutospacing="1" w:after="0" w:afterAutospacing="1"/>
                              <w:ind w:left="2882" w:hanging="360"/>
                              <w:jc w:val="both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07651B9A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ind w:left="1440"/>
                              <w:jc w:val="both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Most common Wi-Fi deployment</w:t>
                            </w:r>
                          </w:p>
                          <w:p w14:paraId="4C407FB7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1"/>
                                <w:numId w:val="262"/>
                              </w:numPr>
                              <w:suppressLineNumbers w:val="0"/>
                              <w:spacing w:before="0" w:beforeAutospacing="1" w:after="0" w:afterAutospacing="1"/>
                              <w:ind w:left="2882" w:hanging="360"/>
                              <w:jc w:val="both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06525C58">
                            <w:pPr>
                              <w:jc w:val="both"/>
                              <w:rPr>
                                <w:rFonts w:hint="default" w:ascii="Calibri" w:hAnsi="Calibri" w:eastAsia="SimSun" w:cs="Calibri"/>
                                <w:b w:val="0"/>
                                <w:bCs w:val="0"/>
                                <w:color w:val="1D41D5"/>
                                <w:sz w:val="24"/>
                                <w:szCs w:val="24"/>
                                <w:u w:val="non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11.15pt;margin-top:-69.25pt;height:836.3pt;width:296.35pt;z-index:251709440;mso-width-relative:page;mso-height-relative:page;" fillcolor="#FFFFFF [3201]" filled="t" stroked="t" coordsize="21600,21600" o:gfxdata="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tbl>
                      <w:tblPr>
                        <w:tblStyle w:val="6"/>
                        <w:tblW w:w="0" w:type="auto"/>
                        <w:tblCellSpacing w:w="15" w:type="dxa"/>
                        <w:tblInd w:w="20" w:type="dxa"/>
                        <w:tblBorders>
                          <w:top w:val="none" w:color="auto" w:sz="0" w:space="0"/>
                          <w:left w:val="none" w:color="auto" w:sz="0" w:space="0"/>
                          <w:bottom w:val="none" w:color="auto" w:sz="0" w:space="0"/>
                          <w:right w:val="none" w:color="auto" w:sz="0" w:space="0"/>
                          <w:insideH w:val="none" w:color="auto" w:sz="0" w:space="0"/>
                          <w:insideV w:val="none" w:color="auto" w:sz="0" w:space="0"/>
                        </w:tblBorders>
                        <w:shd w:val="clear" w:color="auto" w:fill="auto"/>
                        <w:tblLayout w:type="autofit"/>
                        <w:tblCellMar>
                          <w:top w:w="15" w:type="dxa"/>
                          <w:left w:w="15" w:type="dxa"/>
                          <w:bottom w:w="15" w:type="dxa"/>
                          <w:right w:w="15" w:type="dxa"/>
                        </w:tblCellMar>
                      </w:tblPr>
                      <w:tblGrid>
                        <w:gridCol w:w="1425"/>
                        <w:gridCol w:w="1957"/>
                        <w:gridCol w:w="2357"/>
                      </w:tblGrid>
                      <w:tr w14:paraId="3BD6EA32"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tblCellMar>
                            <w:top w:w="15" w:type="dxa"/>
                            <w:left w:w="15" w:type="dxa"/>
                            <w:bottom w:w="15" w:type="dxa"/>
                            <w:right w:w="15" w:type="dxa"/>
                          </w:tblCellMar>
                        </w:tblPrEx>
                        <w:trPr>
                          <w:tblHeader/>
                          <w:tblCellSpacing w:w="15" w:type="dxa"/>
                        </w:trPr>
                        <w:tc>
                          <w:tcPr>
                            <w:tcW w:w="0" w:type="auto"/>
                            <w:tcBorders>
                              <w:top w:val="single" w:color="4BACC6" w:sz="8" w:space="0"/>
                              <w:left w:val="single" w:color="4BACC6" w:sz="8" w:space="0"/>
                              <w:bottom w:val="single" w:color="4BACC6" w:sz="12" w:space="0"/>
                              <w:right w:val="single" w:color="4BACC6" w:sz="8" w:space="0"/>
                            </w:tcBorders>
                            <w:shd w:val="clear" w:color="auto" w:fill="FFFFFF"/>
                            <w:vAlign w:val="center"/>
                          </w:tcPr>
                          <w:p w14:paraId="6234EF32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both"/>
                              <w:rPr>
                                <w:rFonts w:hint="default" w:ascii="Calibri" w:hAnsi="Calibri" w:cs="Calibri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eastAsia="SimSun" w:cs="Calibri"/>
                                <w:b/>
                                <w:bCs/>
                                <w:color w:val="000000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>Feature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color="4BACC6" w:sz="8" w:space="0"/>
                              <w:left w:val="single" w:color="4BACC6" w:sz="8" w:space="0"/>
                              <w:bottom w:val="single" w:color="4BACC6" w:sz="12" w:space="0"/>
                              <w:right w:val="single" w:color="4BACC6" w:sz="8" w:space="0"/>
                            </w:tcBorders>
                            <w:shd w:val="clear" w:color="auto" w:fill="FFFFFF"/>
                            <w:vAlign w:val="center"/>
                          </w:tcPr>
                          <w:p w14:paraId="5E7DF836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both"/>
                              <w:rPr>
                                <w:rFonts w:hint="default" w:ascii="Calibri" w:hAnsi="Calibri" w:cs="Calibri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eastAsia="SimSun" w:cs="Calibri"/>
                                <w:b/>
                                <w:bCs/>
                                <w:color w:val="000000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>IPSec VPN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color="4BACC6" w:sz="8" w:space="0"/>
                              <w:left w:val="single" w:color="4BACC6" w:sz="8" w:space="0"/>
                              <w:bottom w:val="single" w:color="4BACC6" w:sz="12" w:space="0"/>
                              <w:right w:val="single" w:color="4BACC6" w:sz="8" w:space="0"/>
                            </w:tcBorders>
                            <w:shd w:val="clear" w:color="auto" w:fill="FFFFFF"/>
                            <w:vAlign w:val="center"/>
                          </w:tcPr>
                          <w:p w14:paraId="5157ED7C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both"/>
                              <w:rPr>
                                <w:rFonts w:hint="default" w:ascii="Calibri" w:hAnsi="Calibri" w:cs="Calibri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eastAsia="SimSun" w:cs="Calibri"/>
                                <w:b/>
                                <w:bCs/>
                                <w:color w:val="000000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>SSL/TLS VPN</w:t>
                            </w:r>
                          </w:p>
                        </w:tc>
                      </w:tr>
                      <w:tr w14:paraId="00798A82"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tblCellMar>
                            <w:top w:w="15" w:type="dxa"/>
                            <w:left w:w="15" w:type="dxa"/>
                            <w:bottom w:w="15" w:type="dxa"/>
                            <w:right w:w="15" w:type="dxa"/>
                          </w:tblCellMar>
                        </w:tblPrEx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tcBorders>
                              <w:top w:val="single" w:color="4BACC6" w:sz="12" w:space="0"/>
                              <w:left w:val="single" w:color="4BACC6" w:sz="8" w:space="0"/>
                              <w:bottom w:val="single" w:color="4BACC6" w:sz="8" w:space="0"/>
                              <w:right w:val="single" w:color="4BACC6" w:sz="8" w:space="0"/>
                            </w:tcBorders>
                            <w:shd w:val="clear" w:color="auto" w:fill="DBEEF3"/>
                            <w:vAlign w:val="center"/>
                          </w:tcPr>
                          <w:p w14:paraId="29BE296D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both"/>
                              <w:rPr>
                                <w:rFonts w:hint="default" w:ascii="Calibri" w:hAnsi="Calibri" w:cs="Calibri"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eastAsia="SimSun" w:cs="Calibri"/>
                                <w:color w:val="000000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>Layer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color="4BACC6" w:sz="12" w:space="0"/>
                              <w:left w:val="single" w:color="4BACC6" w:sz="8" w:space="0"/>
                              <w:bottom w:val="single" w:color="4BACC6" w:sz="8" w:space="0"/>
                              <w:right w:val="single" w:color="4BACC6" w:sz="8" w:space="0"/>
                            </w:tcBorders>
                            <w:shd w:val="clear" w:color="auto" w:fill="DBEEF3"/>
                            <w:vAlign w:val="center"/>
                          </w:tcPr>
                          <w:p w14:paraId="37192400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both"/>
                              <w:rPr>
                                <w:rFonts w:hint="default" w:ascii="Calibri" w:hAnsi="Calibri" w:cs="Calibri"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eastAsia="SimSun" w:cs="Calibri"/>
                                <w:color w:val="000000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>N</w:t>
                            </w:r>
                            <w:r>
                              <w:rPr>
                                <w:rFonts w:hint="default" w:ascii="Calibri" w:hAnsi="Calibri" w:eastAsia="SimSun" w:cs="Calibri"/>
                                <w:color w:val="FF0000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>etwork Layer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color="4BACC6" w:sz="12" w:space="0"/>
                              <w:left w:val="single" w:color="4BACC6" w:sz="8" w:space="0"/>
                              <w:bottom w:val="single" w:color="4BACC6" w:sz="8" w:space="0"/>
                              <w:right w:val="single" w:color="4BACC6" w:sz="8" w:space="0"/>
                            </w:tcBorders>
                            <w:shd w:val="clear" w:color="auto" w:fill="DBEEF3"/>
                            <w:vAlign w:val="center"/>
                          </w:tcPr>
                          <w:p w14:paraId="1AAA8FF0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both"/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eastAsia="SimSun" w:cs="Calibri"/>
                                <w:color w:val="FF0000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>Application Layer</w:t>
                            </w:r>
                          </w:p>
                        </w:tc>
                      </w:tr>
                      <w:tr w14:paraId="4D3DEC03"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tblCellMar>
                            <w:top w:w="15" w:type="dxa"/>
                            <w:left w:w="15" w:type="dxa"/>
                            <w:bottom w:w="15" w:type="dxa"/>
                            <w:right w:w="15" w:type="dxa"/>
                          </w:tblCellMar>
                        </w:tblPrEx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tcBorders>
                              <w:top w:val="single" w:color="4BACC6" w:sz="8" w:space="0"/>
                              <w:left w:val="single" w:color="4BACC6" w:sz="8" w:space="0"/>
                              <w:bottom w:val="single" w:color="4BACC6" w:sz="8" w:space="0"/>
                              <w:right w:val="single" w:color="4BACC6" w:sz="8" w:space="0"/>
                            </w:tcBorders>
                            <w:shd w:val="clear" w:color="auto" w:fill="FFFFFF"/>
                            <w:vAlign w:val="center"/>
                          </w:tcPr>
                          <w:p w14:paraId="142CCA82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both"/>
                              <w:rPr>
                                <w:rFonts w:hint="default" w:ascii="Calibri" w:hAnsi="Calibri" w:cs="Calibri"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eastAsia="SimSun" w:cs="Calibri"/>
                                <w:color w:val="000000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>Deployment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color="4BACC6" w:sz="8" w:space="0"/>
                              <w:left w:val="single" w:color="4BACC6" w:sz="8" w:space="0"/>
                              <w:bottom w:val="single" w:color="4BACC6" w:sz="8" w:space="0"/>
                              <w:right w:val="single" w:color="4BACC6" w:sz="8" w:space="0"/>
                            </w:tcBorders>
                            <w:shd w:val="clear" w:color="auto" w:fill="FFFFFF"/>
                            <w:vAlign w:val="center"/>
                          </w:tcPr>
                          <w:p w14:paraId="4D58F9D9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both"/>
                              <w:rPr>
                                <w:rFonts w:hint="default" w:ascii="Calibri" w:hAnsi="Calibri" w:cs="Calibri"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eastAsia="SimSun" w:cs="Calibri"/>
                                <w:color w:val="FF0000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>Site-to-site, remote access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color="4BACC6" w:sz="8" w:space="0"/>
                              <w:left w:val="single" w:color="4BACC6" w:sz="8" w:space="0"/>
                              <w:bottom w:val="single" w:color="4BACC6" w:sz="8" w:space="0"/>
                              <w:right w:val="single" w:color="4BACC6" w:sz="8" w:space="0"/>
                            </w:tcBorders>
                            <w:shd w:val="clear" w:color="auto" w:fill="FFFFFF"/>
                            <w:vAlign w:val="center"/>
                          </w:tcPr>
                          <w:p w14:paraId="54864538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both"/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eastAsia="SimSun" w:cs="Calibri"/>
                                <w:color w:val="FF0000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>Mostly remote access</w:t>
                            </w:r>
                          </w:p>
                        </w:tc>
                      </w:tr>
                      <w:tr w14:paraId="1D90066A"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tblCellMar>
                            <w:top w:w="15" w:type="dxa"/>
                            <w:left w:w="15" w:type="dxa"/>
                            <w:bottom w:w="15" w:type="dxa"/>
                            <w:right w:w="15" w:type="dxa"/>
                          </w:tblCellMar>
                        </w:tblPrEx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tcBorders>
                              <w:top w:val="single" w:color="4BACC6" w:sz="8" w:space="0"/>
                              <w:left w:val="single" w:color="4BACC6" w:sz="8" w:space="0"/>
                              <w:bottom w:val="single" w:color="4BACC6" w:sz="8" w:space="0"/>
                              <w:right w:val="single" w:color="4BACC6" w:sz="8" w:space="0"/>
                            </w:tcBorders>
                            <w:shd w:val="clear" w:color="auto" w:fill="DBEEF3"/>
                            <w:vAlign w:val="center"/>
                          </w:tcPr>
                          <w:p w14:paraId="54886936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both"/>
                              <w:rPr>
                                <w:rFonts w:hint="default" w:ascii="Calibri" w:hAnsi="Calibri" w:cs="Calibri"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eastAsia="SimSun" w:cs="Calibri"/>
                                <w:color w:val="000000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>Encryption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color="4BACC6" w:sz="8" w:space="0"/>
                              <w:left w:val="single" w:color="4BACC6" w:sz="8" w:space="0"/>
                              <w:bottom w:val="single" w:color="4BACC6" w:sz="8" w:space="0"/>
                              <w:right w:val="single" w:color="4BACC6" w:sz="8" w:space="0"/>
                            </w:tcBorders>
                            <w:shd w:val="clear" w:color="auto" w:fill="DBEEF3"/>
                            <w:vAlign w:val="center"/>
                          </w:tcPr>
                          <w:p w14:paraId="7EF02456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both"/>
                              <w:rPr>
                                <w:rFonts w:hint="default" w:ascii="Calibri" w:hAnsi="Calibri" w:cs="Calibri"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eastAsia="SimSun" w:cs="Calibri"/>
                                <w:color w:val="000000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>E</w:t>
                            </w:r>
                            <w:r>
                              <w:rPr>
                                <w:rFonts w:hint="default" w:ascii="Calibri" w:hAnsi="Calibri" w:eastAsia="SimSun" w:cs="Calibri"/>
                                <w:color w:val="FF0000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>SP, AH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color="4BACC6" w:sz="8" w:space="0"/>
                              <w:left w:val="single" w:color="4BACC6" w:sz="8" w:space="0"/>
                              <w:bottom w:val="single" w:color="4BACC6" w:sz="8" w:space="0"/>
                              <w:right w:val="single" w:color="4BACC6" w:sz="8" w:space="0"/>
                            </w:tcBorders>
                            <w:shd w:val="clear" w:color="auto" w:fill="DBEEF3"/>
                            <w:vAlign w:val="center"/>
                          </w:tcPr>
                          <w:p w14:paraId="219F5BF9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both"/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eastAsia="SimSun" w:cs="Calibri"/>
                                <w:color w:val="FF0000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>TLS/HTTPS</w:t>
                            </w:r>
                          </w:p>
                        </w:tc>
                      </w:tr>
                      <w:tr w14:paraId="25AAFC72"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tblCellMar>
                            <w:top w:w="15" w:type="dxa"/>
                            <w:left w:w="15" w:type="dxa"/>
                            <w:bottom w:w="15" w:type="dxa"/>
                            <w:right w:w="15" w:type="dxa"/>
                          </w:tblCellMar>
                        </w:tblPrEx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tcBorders>
                              <w:top w:val="single" w:color="4BACC6" w:sz="8" w:space="0"/>
                              <w:left w:val="single" w:color="4BACC6" w:sz="8" w:space="0"/>
                              <w:bottom w:val="single" w:color="4BACC6" w:sz="8" w:space="0"/>
                              <w:right w:val="single" w:color="4BACC6" w:sz="8" w:space="0"/>
                            </w:tcBorders>
                            <w:shd w:val="clear" w:color="auto" w:fill="FFFFFF"/>
                            <w:vAlign w:val="center"/>
                          </w:tcPr>
                          <w:p w14:paraId="623C3D1F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both"/>
                              <w:rPr>
                                <w:rFonts w:hint="default" w:ascii="Calibri" w:hAnsi="Calibri" w:cs="Calibri"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eastAsia="SimSun" w:cs="Calibri"/>
                                <w:color w:val="000000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>Client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color="4BACC6" w:sz="8" w:space="0"/>
                              <w:left w:val="single" w:color="4BACC6" w:sz="8" w:space="0"/>
                              <w:bottom w:val="single" w:color="4BACC6" w:sz="8" w:space="0"/>
                              <w:right w:val="single" w:color="4BACC6" w:sz="8" w:space="0"/>
                            </w:tcBorders>
                            <w:shd w:val="clear" w:color="auto" w:fill="FFFFFF"/>
                            <w:vAlign w:val="center"/>
                          </w:tcPr>
                          <w:p w14:paraId="6684817C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both"/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eastAsia="SimSun" w:cs="Calibri"/>
                                <w:color w:val="FF0000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>Needs VPN client software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color="4BACC6" w:sz="8" w:space="0"/>
                              <w:left w:val="single" w:color="4BACC6" w:sz="8" w:space="0"/>
                              <w:bottom w:val="single" w:color="4BACC6" w:sz="8" w:space="0"/>
                              <w:right w:val="single" w:color="4BACC6" w:sz="8" w:space="0"/>
                            </w:tcBorders>
                            <w:shd w:val="clear" w:color="auto" w:fill="FFFFFF"/>
                            <w:vAlign w:val="center"/>
                          </w:tcPr>
                          <w:p w14:paraId="6D628E23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both"/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eastAsia="SimSun" w:cs="Calibri"/>
                                <w:color w:val="FF0000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>Browser-based</w:t>
                            </w:r>
                          </w:p>
                        </w:tc>
                      </w:tr>
                      <w:tr w14:paraId="1A6B324E"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tblCellMar>
                            <w:top w:w="15" w:type="dxa"/>
                            <w:left w:w="15" w:type="dxa"/>
                            <w:bottom w:w="15" w:type="dxa"/>
                            <w:right w:w="15" w:type="dxa"/>
                          </w:tblCellMar>
                        </w:tblPrEx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tcBorders>
                              <w:top w:val="single" w:color="4BACC6" w:sz="8" w:space="0"/>
                              <w:left w:val="single" w:color="4BACC6" w:sz="8" w:space="0"/>
                              <w:bottom w:val="single" w:color="4BACC6" w:sz="8" w:space="0"/>
                              <w:right w:val="single" w:color="4BACC6" w:sz="8" w:space="0"/>
                            </w:tcBorders>
                            <w:shd w:val="clear" w:color="auto" w:fill="DBEEF3"/>
                            <w:vAlign w:val="center"/>
                          </w:tcPr>
                          <w:p w14:paraId="30959220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both"/>
                              <w:rPr>
                                <w:rFonts w:hint="default" w:ascii="Calibri" w:hAnsi="Calibri" w:cs="Calibri"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eastAsia="SimSun" w:cs="Calibri"/>
                                <w:color w:val="000000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>Speed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color="4BACC6" w:sz="8" w:space="0"/>
                              <w:left w:val="single" w:color="4BACC6" w:sz="8" w:space="0"/>
                              <w:bottom w:val="single" w:color="4BACC6" w:sz="8" w:space="0"/>
                              <w:right w:val="single" w:color="4BACC6" w:sz="8" w:space="0"/>
                            </w:tcBorders>
                            <w:shd w:val="clear" w:color="auto" w:fill="DBEEF3"/>
                            <w:vAlign w:val="center"/>
                          </w:tcPr>
                          <w:p w14:paraId="7908D07F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both"/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eastAsia="SimSun" w:cs="Calibri"/>
                                <w:color w:val="FF0000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>High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color="4BACC6" w:sz="8" w:space="0"/>
                              <w:left w:val="single" w:color="4BACC6" w:sz="8" w:space="0"/>
                              <w:bottom w:val="single" w:color="4BACC6" w:sz="8" w:space="0"/>
                              <w:right w:val="single" w:color="4BACC6" w:sz="8" w:space="0"/>
                            </w:tcBorders>
                            <w:shd w:val="clear" w:color="auto" w:fill="DBEEF3"/>
                            <w:vAlign w:val="center"/>
                          </w:tcPr>
                          <w:p w14:paraId="0F028DA4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both"/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eastAsia="SimSun" w:cs="Calibri"/>
                                <w:color w:val="FF0000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>Moderate</w:t>
                            </w:r>
                          </w:p>
                        </w:tc>
                      </w:tr>
                      <w:tr w14:paraId="75626940"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tblCellMar>
                            <w:top w:w="15" w:type="dxa"/>
                            <w:left w:w="15" w:type="dxa"/>
                            <w:bottom w:w="15" w:type="dxa"/>
                            <w:right w:w="15" w:type="dxa"/>
                          </w:tblCellMar>
                        </w:tblPrEx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tcBorders>
                              <w:top w:val="single" w:color="4BACC6" w:sz="8" w:space="0"/>
                              <w:left w:val="single" w:color="4BACC6" w:sz="8" w:space="0"/>
                              <w:bottom w:val="single" w:color="4BACC6" w:sz="8" w:space="0"/>
                              <w:right w:val="single" w:color="4BACC6" w:sz="8" w:space="0"/>
                            </w:tcBorders>
                            <w:shd w:val="clear" w:color="auto" w:fill="FFFFFF"/>
                            <w:vAlign w:val="center"/>
                          </w:tcPr>
                          <w:p w14:paraId="4D2F24E9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both"/>
                              <w:rPr>
                                <w:rFonts w:hint="default" w:ascii="Calibri" w:hAnsi="Calibri" w:cs="Calibri"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eastAsia="SimSun" w:cs="Calibri"/>
                                <w:color w:val="000000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>Firewall issues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color="4BACC6" w:sz="8" w:space="0"/>
                              <w:left w:val="single" w:color="4BACC6" w:sz="8" w:space="0"/>
                              <w:bottom w:val="single" w:color="4BACC6" w:sz="8" w:space="0"/>
                              <w:right w:val="single" w:color="4BACC6" w:sz="8" w:space="0"/>
                            </w:tcBorders>
                            <w:shd w:val="clear" w:color="auto" w:fill="FFFFFF"/>
                            <w:vAlign w:val="center"/>
                          </w:tcPr>
                          <w:p w14:paraId="5D6D7BDC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both"/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eastAsia="SimSun" w:cs="Calibri"/>
                                <w:color w:val="FF0000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>May be blocked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color="4BACC6" w:sz="8" w:space="0"/>
                              <w:left w:val="single" w:color="4BACC6" w:sz="8" w:space="0"/>
                              <w:bottom w:val="single" w:color="4BACC6" w:sz="8" w:space="0"/>
                              <w:right w:val="single" w:color="4BACC6" w:sz="8" w:space="0"/>
                            </w:tcBorders>
                            <w:shd w:val="clear" w:color="auto" w:fill="FFFFFF"/>
                            <w:vAlign w:val="center"/>
                          </w:tcPr>
                          <w:p w14:paraId="5E42B559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both"/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eastAsia="SimSun" w:cs="Calibri"/>
                                <w:color w:val="FF0000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>Uses HTTPS → rarely blocked</w:t>
                            </w:r>
                          </w:p>
                        </w:tc>
                      </w:tr>
                      <w:tr w14:paraId="21FA6464"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tblCellMar>
                            <w:top w:w="15" w:type="dxa"/>
                            <w:left w:w="15" w:type="dxa"/>
                            <w:bottom w:w="15" w:type="dxa"/>
                            <w:right w:w="15" w:type="dxa"/>
                          </w:tblCellMar>
                        </w:tblPrEx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tcBorders>
                              <w:top w:val="single" w:color="4BACC6" w:sz="8" w:space="0"/>
                              <w:left w:val="single" w:color="4BACC6" w:sz="8" w:space="0"/>
                              <w:bottom w:val="single" w:color="4BACC6" w:sz="8" w:space="0"/>
                              <w:right w:val="single" w:color="4BACC6" w:sz="8" w:space="0"/>
                            </w:tcBorders>
                            <w:shd w:val="clear" w:color="auto" w:fill="DBEEF3"/>
                            <w:vAlign w:val="center"/>
                          </w:tcPr>
                          <w:p w14:paraId="3608BD33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both"/>
                              <w:rPr>
                                <w:rFonts w:hint="default" w:ascii="Calibri" w:hAnsi="Calibri" w:cs="Calibri"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eastAsia="SimSun" w:cs="Calibri"/>
                                <w:color w:val="000000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>Use Case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color="4BACC6" w:sz="8" w:space="0"/>
                              <w:left w:val="single" w:color="4BACC6" w:sz="8" w:space="0"/>
                              <w:bottom w:val="single" w:color="4BACC6" w:sz="8" w:space="0"/>
                              <w:right w:val="single" w:color="4BACC6" w:sz="8" w:space="0"/>
                            </w:tcBorders>
                            <w:shd w:val="clear" w:color="auto" w:fill="DBEEF3"/>
                            <w:vAlign w:val="center"/>
                          </w:tcPr>
                          <w:p w14:paraId="75A19755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both"/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eastAsia="SimSun" w:cs="Calibri"/>
                                <w:color w:val="FF0000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>Corporate office-to-office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color="4BACC6" w:sz="8" w:space="0"/>
                              <w:left w:val="single" w:color="4BACC6" w:sz="8" w:space="0"/>
                              <w:bottom w:val="single" w:color="4BACC6" w:sz="8" w:space="0"/>
                              <w:right w:val="single" w:color="4BACC6" w:sz="8" w:space="0"/>
                            </w:tcBorders>
                            <w:shd w:val="clear" w:color="auto" w:fill="DBEEF3"/>
                            <w:vAlign w:val="center"/>
                          </w:tcPr>
                          <w:p w14:paraId="72AEF1FF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both"/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eastAsia="SimSun" w:cs="Calibri"/>
                                <w:color w:val="FF0000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>Remote/mobile users</w:t>
                            </w:r>
                          </w:p>
                        </w:tc>
                      </w:tr>
                    </w:tbl>
                    <w:p w14:paraId="53E3EF54">
                      <w:pPr>
                        <w:jc w:val="both"/>
                        <w:rPr>
                          <w:rFonts w:hint="default" w:ascii="Calibri" w:hAnsi="Calibri" w:eastAsia="SimSun" w:cs="Calibri"/>
                          <w:b/>
                          <w:bCs/>
                          <w:color w:val="1D41D5"/>
                          <w:sz w:val="24"/>
                          <w:szCs w:val="24"/>
                          <w:u w:val="single"/>
                        </w:rPr>
                      </w:pPr>
                      <w:r>
                        <w:rPr>
                          <w:rFonts w:hint="default" w:ascii="Calibri" w:hAnsi="Calibri" w:eastAsia="SimSun" w:cs="Calibri"/>
                          <w:b/>
                          <w:bCs/>
                          <w:color w:val="1D41D5"/>
                          <w:sz w:val="24"/>
                          <w:szCs w:val="24"/>
                          <w:u w:val="single"/>
                        </w:rPr>
                        <w:t>Wireless Security</w:t>
                      </w:r>
                    </w:p>
                    <w:p w14:paraId="25D4AF3A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jc w:val="both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Wireless networks allow devices to communicate without physical cables using radio waves.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br w:type="textWrapping"/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Compared to wired networks, wireless LANs are </w:t>
                      </w:r>
                      <w:r>
                        <w:rPr>
                          <w:rStyle w:val="11"/>
                          <w:rFonts w:hint="default" w:ascii="Calibri" w:hAnsi="Calibri" w:cs="Calibri"/>
                          <w:sz w:val="24"/>
                          <w:szCs w:val="24"/>
                        </w:rPr>
                        <w:t>more vulnerable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 because signals travel through the air and can be intercepted..</w:t>
                      </w:r>
                    </w:p>
                    <w:p w14:paraId="36303BE5">
                      <w:pPr>
                        <w:pStyle w:val="2"/>
                        <w:keepNext w:val="0"/>
                        <w:keepLines w:val="0"/>
                        <w:widowControl/>
                        <w:suppressLineNumbers w:val="0"/>
                        <w:jc w:val="both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b/>
                          <w:bCs/>
                          <w:sz w:val="24"/>
                          <w:szCs w:val="24"/>
                        </w:rPr>
                        <w:t xml:space="preserve"> What is IEEE 802.11?</w:t>
                      </w:r>
                    </w:p>
                    <w:p w14:paraId="51B54A36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jc w:val="both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sz w:val="24"/>
                          <w:szCs w:val="24"/>
                        </w:rPr>
                        <w:t>IEEE 802.11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 is a set of standards developed by the </w:t>
                      </w:r>
                      <w:r>
                        <w:rPr>
                          <w:rStyle w:val="11"/>
                          <w:rFonts w:hint="default" w:ascii="Calibri" w:hAnsi="Calibri" w:cs="Calibri"/>
                          <w:sz w:val="24"/>
                          <w:szCs w:val="24"/>
                        </w:rPr>
                        <w:t>Institute of Electrical and Electronics Engineers (IEEE)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 for wireless LAN (WLAN) communication.</w:t>
                      </w:r>
                    </w:p>
                    <w:p w14:paraId="4CBAEFD3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jc w:val="both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It defines:</w:t>
                      </w:r>
                    </w:p>
                    <w:p w14:paraId="09A0C854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260"/>
                        </w:numPr>
                        <w:suppressLineNumbers w:val="0"/>
                        <w:ind w:left="420" w:leftChars="0" w:hanging="420" w:firstLineChars="0"/>
                        <w:jc w:val="both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Wireless frequencies</w:t>
                      </w:r>
                    </w:p>
                    <w:p w14:paraId="555B1197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260"/>
                        </w:numPr>
                        <w:suppressLineNumbers w:val="0"/>
                        <w:ind w:left="420" w:leftChars="0" w:hanging="420" w:firstLineChars="0"/>
                        <w:jc w:val="both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Data rates</w:t>
                      </w:r>
                    </w:p>
                    <w:p w14:paraId="6FDBAD95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260"/>
                        </w:numPr>
                        <w:suppressLineNumbers w:val="0"/>
                        <w:ind w:left="420" w:leftChars="0" w:hanging="420" w:firstLineChars="0"/>
                        <w:jc w:val="both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Modulation techniques</w:t>
                      </w:r>
                    </w:p>
                    <w:p w14:paraId="0A126CF5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260"/>
                        </w:numPr>
                        <w:suppressLineNumbers w:val="0"/>
                        <w:ind w:left="420" w:leftChars="0" w:hanging="420" w:firstLineChars="0"/>
                        <w:jc w:val="both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Authentication and encryption methods</w:t>
                      </w:r>
                    </w:p>
                    <w:p w14:paraId="065E0364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260"/>
                        </w:numPr>
                        <w:suppressLineNumbers w:val="0"/>
                        <w:ind w:left="420" w:leftChars="0" w:hanging="420" w:firstLineChars="0"/>
                        <w:jc w:val="both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MAC layer operations</w:t>
                      </w:r>
                    </w:p>
                    <w:p w14:paraId="438CD6C9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jc w:val="both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The IEEE 802.11 standard forms the </w:t>
                      </w:r>
                      <w:r>
                        <w:rPr>
                          <w:rStyle w:val="11"/>
                          <w:rFonts w:hint="default" w:ascii="Calibri" w:hAnsi="Calibri" w:cs="Calibri"/>
                          <w:sz w:val="24"/>
                          <w:szCs w:val="24"/>
                        </w:rPr>
                        <w:t>foundation of Wi-Fi technology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 used globally.</w:t>
                      </w:r>
                    </w:p>
                    <w:p w14:paraId="2A04CDE8">
                      <w:pPr>
                        <w:pStyle w:val="2"/>
                        <w:keepNext w:val="0"/>
                        <w:keepLines w:val="0"/>
                        <w:widowControl/>
                        <w:suppressLineNumbers w:val="0"/>
                        <w:jc w:val="both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b/>
                          <w:bCs/>
                          <w:sz w:val="24"/>
                          <w:szCs w:val="24"/>
                        </w:rPr>
                        <w:t>3. Architecture of IEEE 802.11 WLAN</w:t>
                      </w:r>
                    </w:p>
                    <w:p w14:paraId="62DA077D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jc w:val="both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A wireless LAN consists of the following components:</w:t>
                      </w:r>
                    </w:p>
                    <w:p w14:paraId="79873066">
                      <w:pPr>
                        <w:pStyle w:val="3"/>
                        <w:keepNext w:val="0"/>
                        <w:keepLines w:val="0"/>
                        <w:widowControl/>
                        <w:suppressLineNumbers w:val="0"/>
                        <w:jc w:val="both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b/>
                          <w:bCs/>
                          <w:sz w:val="24"/>
                          <w:szCs w:val="24"/>
                        </w:rPr>
                        <w:t>3.1 Basic Service Set (BSS)</w:t>
                      </w:r>
                    </w:p>
                    <w:p w14:paraId="095DD556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jc w:val="both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A BSS is the </w:t>
                      </w:r>
                      <w:r>
                        <w:rPr>
                          <w:rStyle w:val="11"/>
                          <w:rFonts w:hint="default" w:ascii="Calibri" w:hAnsi="Calibri" w:cs="Calibri"/>
                          <w:sz w:val="24"/>
                          <w:szCs w:val="24"/>
                        </w:rPr>
                        <w:t>fundamental building block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 of WLAN.</w:t>
                      </w:r>
                    </w:p>
                    <w:p w14:paraId="2DCC91BC">
                      <w:pPr>
                        <w:pStyle w:val="4"/>
                        <w:keepNext w:val="0"/>
                        <w:keepLines w:val="0"/>
                        <w:widowControl/>
                        <w:suppressLineNumbers w:val="0"/>
                        <w:jc w:val="both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Types of BSS:</w:t>
                      </w:r>
                    </w:p>
                    <w:p w14:paraId="6526FC83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261"/>
                        </w:numPr>
                        <w:suppressLineNumbers w:val="0"/>
                        <w:ind w:left="425" w:leftChars="0" w:hanging="425" w:firstLineChars="0"/>
                        <w:jc w:val="both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sz w:val="24"/>
                          <w:szCs w:val="24"/>
                        </w:rPr>
                        <w:t>Independent BSS (IBSS)</w:t>
                      </w:r>
                      <w:r>
                        <w:rPr>
                          <w:rStyle w:val="11"/>
                          <w:rFonts w:hint="default" w:ascii="Calibri" w:hAnsi="Calibri" w:cs="Calibri"/>
                          <w:sz w:val="24"/>
                          <w:szCs w:val="24"/>
                          <w:lang w:val="en-US"/>
                        </w:rPr>
                        <w:t>: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Also called </w:t>
                      </w:r>
                      <w:r>
                        <w:rPr>
                          <w:rStyle w:val="11"/>
                          <w:rFonts w:hint="default" w:ascii="Calibri" w:hAnsi="Calibri" w:cs="Calibri"/>
                          <w:sz w:val="24"/>
                          <w:szCs w:val="24"/>
                        </w:rPr>
                        <w:t>Ad-hoc network</w:t>
                      </w:r>
                      <w:r>
                        <w:rPr>
                          <w:rStyle w:val="11"/>
                          <w:rFonts w:hint="default" w:ascii="Calibri" w:hAnsi="Calibri" w:cs="Calibri"/>
                          <w:sz w:val="24"/>
                          <w:szCs w:val="24"/>
                          <w:lang w:val="en-US"/>
                        </w:rPr>
                        <w:t>.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No access point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  <w:lang w:val="en-US"/>
                        </w:rPr>
                        <w:t>.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Devices communicate directly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  <w:lang w:val="en-US"/>
                        </w:rPr>
                        <w:t>.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Used for temporary communication (e.g., file sharing)</w:t>
                      </w:r>
                    </w:p>
                    <w:p w14:paraId="5E3C23A0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261"/>
                        </w:numPr>
                        <w:suppressLineNumbers w:val="0"/>
                        <w:ind w:left="425" w:leftChars="0" w:hanging="425" w:firstLineChars="0"/>
                        <w:jc w:val="both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sz w:val="24"/>
                          <w:szCs w:val="24"/>
                        </w:rPr>
                        <w:t>Infrastructure BSS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  <w:lang w:val="en-US"/>
                        </w:rPr>
                        <w:t>: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Uses an </w:t>
                      </w:r>
                      <w:r>
                        <w:rPr>
                          <w:rStyle w:val="11"/>
                          <w:rFonts w:hint="default" w:ascii="Calibri" w:hAnsi="Calibri" w:cs="Calibri"/>
                          <w:sz w:val="24"/>
                          <w:szCs w:val="24"/>
                        </w:rPr>
                        <w:t>Access Point (AP)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  <w:lang w:val="en-US"/>
                        </w:rPr>
                        <w:t>.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Devices communicate via the AP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  <w:lang w:val="en-US"/>
                        </w:rPr>
                        <w:t>.Most common Wi-Fi deployment</w:t>
                      </w:r>
                    </w:p>
                    <w:p w14:paraId="59983723">
                      <w:pPr>
                        <w:keepNext w:val="0"/>
                        <w:keepLines w:val="0"/>
                        <w:widowControl/>
                        <w:numPr>
                          <w:ilvl w:val="1"/>
                          <w:numId w:val="262"/>
                        </w:numPr>
                        <w:suppressLineNumbers w:val="0"/>
                        <w:spacing w:before="0" w:beforeAutospacing="1" w:after="0" w:afterAutospacing="1"/>
                        <w:ind w:left="2882" w:hanging="360"/>
                        <w:jc w:val="both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02BB81AB">
                      <w:pPr>
                        <w:keepNext w:val="0"/>
                        <w:keepLines w:val="0"/>
                        <w:widowControl/>
                        <w:numPr>
                          <w:ilvl w:val="1"/>
                          <w:numId w:val="262"/>
                        </w:numPr>
                        <w:suppressLineNumbers w:val="0"/>
                        <w:spacing w:before="0" w:beforeAutospacing="1" w:after="0" w:afterAutospacing="1"/>
                        <w:ind w:left="2882" w:hanging="360"/>
                        <w:jc w:val="both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07651B9A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ind w:left="1440"/>
                        <w:jc w:val="both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Most common Wi-Fi deployment</w:t>
                      </w:r>
                    </w:p>
                    <w:p w14:paraId="4C407FB7">
                      <w:pPr>
                        <w:keepNext w:val="0"/>
                        <w:keepLines w:val="0"/>
                        <w:widowControl/>
                        <w:numPr>
                          <w:ilvl w:val="1"/>
                          <w:numId w:val="262"/>
                        </w:numPr>
                        <w:suppressLineNumbers w:val="0"/>
                        <w:spacing w:before="0" w:beforeAutospacing="1" w:after="0" w:afterAutospacing="1"/>
                        <w:ind w:left="2882" w:hanging="360"/>
                        <w:jc w:val="both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06525C58">
                      <w:pPr>
                        <w:jc w:val="both"/>
                        <w:rPr>
                          <w:rFonts w:hint="default" w:ascii="Calibri" w:hAnsi="Calibri" w:eastAsia="SimSun" w:cs="Calibri"/>
                          <w:b w:val="0"/>
                          <w:bCs w:val="0"/>
                          <w:color w:val="1D41D5"/>
                          <w:sz w:val="24"/>
                          <w:szCs w:val="24"/>
                          <w:u w:val="none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>
                <wp:simplePos x="0" y="0"/>
                <wp:positionH relativeFrom="column">
                  <wp:posOffset>-1120140</wp:posOffset>
                </wp:positionH>
                <wp:positionV relativeFrom="paragraph">
                  <wp:posOffset>-894715</wp:posOffset>
                </wp:positionV>
                <wp:extent cx="3763645" cy="10655300"/>
                <wp:effectExtent l="4445" t="4445" r="22860" b="8255"/>
                <wp:wrapNone/>
                <wp:docPr id="56" name="Text Box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63645" cy="106553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B4CE6ED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263"/>
                              </w:numPr>
                              <w:suppressLineNumbers w:val="0"/>
                              <w:ind w:left="420" w:leftChars="0" w:hanging="420" w:firstLineChars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Uses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 xml:space="preserve"> port </w:t>
                            </w:r>
                            <w:r>
                              <w:rPr>
                                <w:rStyle w:val="11"/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443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, bypassing firewall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s</w:t>
                            </w:r>
                          </w:p>
                          <w:p w14:paraId="1CFA1EEB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263"/>
                              </w:numPr>
                              <w:suppressLineNumbers w:val="0"/>
                              <w:ind w:left="420" w:leftChars="0" w:hanging="420" w:firstLineChars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Good fo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r mobile users</w:t>
                            </w:r>
                          </w:p>
                          <w:p w14:paraId="4FE5C840">
                            <w:pPr>
                              <w:pStyle w:val="3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  <w:t>3.2.3 Limitations</w:t>
                            </w:r>
                          </w:p>
                          <w:p w14:paraId="3E593DFB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263"/>
                              </w:numPr>
                              <w:suppressLineNumbers w:val="0"/>
                              <w:ind w:left="420" w:leftChars="0" w:hanging="420" w:firstLineChars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Suitable mostly for 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remote acces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s, </w:t>
                            </w:r>
                            <w:r>
                              <w:rPr>
                                <w:rStyle w:val="11"/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not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 site-to-site</w:t>
                            </w:r>
                          </w:p>
                          <w:p w14:paraId="7A7280C2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263"/>
                              </w:numPr>
                              <w:suppressLineNumbers w:val="0"/>
                              <w:ind w:left="420" w:leftChars="0" w:hanging="420" w:firstLineChars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Limited access depending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 on 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configuration</w:t>
                            </w:r>
                          </w:p>
                          <w:p w14:paraId="7C318DBE">
                            <w:pPr>
                              <w:pStyle w:val="2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  <w:t>4. Other VPN Protocols (Short Notes)</w:t>
                            </w:r>
                          </w:p>
                          <w:p w14:paraId="02E2ABC0">
                            <w:pPr>
                              <w:pStyle w:val="4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  <w:t>4.1 PPTP (Point-to-Point Tunneling Protocol)</w:t>
                            </w:r>
                          </w:p>
                          <w:p w14:paraId="776AB6FC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264"/>
                              </w:numPr>
                              <w:suppressLineNumbers w:val="0"/>
                              <w:ind w:left="420" w:leftChars="0" w:hanging="420" w:firstLineChars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Oldest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 VPN protocol</w:t>
                            </w:r>
                          </w:p>
                          <w:p w14:paraId="5FF2278B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264"/>
                              </w:numPr>
                              <w:suppressLineNumbers w:val="0"/>
                              <w:ind w:left="420" w:leftChars="0" w:hanging="420" w:firstLineChars="0"/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Fast but weak security</w:t>
                            </w:r>
                          </w:p>
                          <w:p w14:paraId="53FD276B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264"/>
                              </w:numPr>
                              <w:suppressLineNumbers w:val="0"/>
                              <w:ind w:left="420" w:leftChars="0" w:hanging="420" w:firstLineChars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Uses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 xml:space="preserve"> MS-CHAP authenticatio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n</w:t>
                            </w:r>
                          </w:p>
                          <w:p w14:paraId="498B4C18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264"/>
                              </w:numPr>
                              <w:suppressLineNumbers w:val="0"/>
                              <w:ind w:left="420" w:leftChars="0" w:hanging="420" w:firstLineChars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Not recommend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ed today</w:t>
                            </w:r>
                          </w:p>
                          <w:p w14:paraId="4579E6E7">
                            <w:pPr>
                              <w:pStyle w:val="4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  <w:t>4.2 L2TP (Layer 2 Tunneling Protocol)</w:t>
                            </w:r>
                          </w:p>
                          <w:p w14:paraId="4C3677E9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264"/>
                              </w:numPr>
                              <w:suppressLineNumbers w:val="0"/>
                              <w:ind w:left="420" w:leftChars="0" w:hanging="420" w:firstLineChars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Combines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Style w:val="11"/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L2TP + IPSec</w:t>
                            </w:r>
                          </w:p>
                          <w:p w14:paraId="7BA3F45A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264"/>
                              </w:numPr>
                              <w:suppressLineNumbers w:val="0"/>
                              <w:ind w:left="420" w:leftChars="0" w:hanging="420" w:firstLineChars="0"/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Provides 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strong encryption</w:t>
                            </w:r>
                          </w:p>
                          <w:p w14:paraId="34420656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264"/>
                              </w:numPr>
                              <w:suppressLineNumbers w:val="0"/>
                              <w:ind w:left="420" w:leftChars="0" w:hanging="420" w:firstLineChars="0"/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Used in 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many modern VPNs</w:t>
                            </w:r>
                          </w:p>
                          <w:p w14:paraId="0ACE62DF">
                            <w:pPr>
                              <w:pStyle w:val="4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  <w:t>4.3 OpenVPN</w:t>
                            </w:r>
                          </w:p>
                          <w:p w14:paraId="6340B4A9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264"/>
                              </w:numPr>
                              <w:suppressLineNumbers w:val="0"/>
                              <w:ind w:left="420" w:leftChars="0" w:hanging="420" w:firstLineChars="0"/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Open-source</w:t>
                            </w:r>
                          </w:p>
                          <w:p w14:paraId="2D8FD622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264"/>
                              </w:numPr>
                              <w:suppressLineNumbers w:val="0"/>
                              <w:ind w:left="420" w:leftChars="0" w:hanging="420" w:firstLineChars="0"/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Uses SSL/TLS</w:t>
                            </w:r>
                          </w:p>
                          <w:p w14:paraId="27CC52FD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264"/>
                              </w:numPr>
                              <w:suppressLineNumbers w:val="0"/>
                              <w:ind w:left="420" w:leftChars="0" w:hanging="420" w:firstLineChars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 xml:space="preserve">Highly secure 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and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 xml:space="preserve"> configurable</w:t>
                            </w:r>
                          </w:p>
                          <w:p w14:paraId="0BEF1AA8">
                            <w:pPr>
                              <w:pStyle w:val="4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  <w:t>4.4 IKEv2</w:t>
                            </w:r>
                          </w:p>
                          <w:p w14:paraId="19B5D9DE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264"/>
                              </w:numPr>
                              <w:suppressLineNumbers w:val="0"/>
                              <w:ind w:left="420" w:leftChars="0" w:hanging="420" w:firstLineChars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Fast, stable, good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 for 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mobile environments</w:t>
                            </w:r>
                          </w:p>
                          <w:p w14:paraId="5D7F2AE9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264"/>
                              </w:numPr>
                              <w:suppressLineNumbers w:val="0"/>
                              <w:ind w:left="420" w:leftChars="0" w:hanging="420" w:firstLineChars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Handles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 xml:space="preserve"> network switching smoothl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y (WiFi to mobile data)</w:t>
                            </w:r>
                          </w:p>
                          <w:p w14:paraId="6B9488ED">
                            <w:pPr>
                              <w:pStyle w:val="4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  <w:t>4.5 WireGuard (New Generation VPN)</w:t>
                            </w:r>
                          </w:p>
                          <w:p w14:paraId="2A88AD39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264"/>
                              </w:numPr>
                              <w:suppressLineNumbers w:val="0"/>
                              <w:ind w:left="420" w:leftChars="0" w:hanging="420" w:firstLineChars="0"/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V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ery fast</w:t>
                            </w:r>
                          </w:p>
                          <w:p w14:paraId="718071AF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264"/>
                              </w:numPr>
                              <w:suppressLineNumbers w:val="0"/>
                              <w:ind w:left="420" w:leftChars="0" w:hanging="420" w:firstLineChars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Uses 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modern cryptography</w:t>
                            </w:r>
                          </w:p>
                          <w:p w14:paraId="5930BD4D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264"/>
                              </w:numPr>
                              <w:suppressLineNumbers w:val="0"/>
                              <w:ind w:left="420" w:leftChars="0" w:hanging="420" w:firstLineChars="0"/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Lightweight and secure</w:t>
                            </w:r>
                          </w:p>
                          <w:p w14:paraId="1F398307">
                            <w:pPr>
                              <w:pStyle w:val="2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  <w:t>6. Advantages of VPNs</w:t>
                            </w:r>
                          </w:p>
                          <w:p w14:paraId="4C414C60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264"/>
                              </w:numPr>
                              <w:suppressLineNumbers w:val="0"/>
                              <w:ind w:left="420" w:leftChars="0" w:hanging="420" w:firstLineChars="0"/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Provides </w:t>
                            </w:r>
                            <w:r>
                              <w:rPr>
                                <w:rStyle w:val="11"/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confidentiality &amp; integrity</w:t>
                            </w:r>
                          </w:p>
                          <w:p w14:paraId="49897E73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264"/>
                              </w:numPr>
                              <w:suppressLineNumbers w:val="0"/>
                              <w:ind w:left="420" w:leftChars="0" w:hanging="420" w:firstLineChars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P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rotects data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 over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 xml:space="preserve"> public network</w:t>
                            </w:r>
                          </w:p>
                          <w:p w14:paraId="7F78BE73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264"/>
                              </w:numPr>
                              <w:suppressLineNumbers w:val="0"/>
                              <w:ind w:left="420" w:leftChars="0" w:hanging="420" w:firstLineChars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Enables r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emote access securely</w:t>
                            </w:r>
                          </w:p>
                          <w:p w14:paraId="6B5A8A49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264"/>
                              </w:numPr>
                              <w:suppressLineNumbers w:val="0"/>
                              <w:ind w:left="420" w:leftChars="0" w:hanging="420" w:firstLineChars="0"/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Reduces network cost</w:t>
                            </w:r>
                          </w:p>
                          <w:p w14:paraId="319DAD79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264"/>
                              </w:numPr>
                              <w:suppressLineNumbers w:val="0"/>
                              <w:ind w:left="420" w:leftChars="0" w:hanging="420" w:firstLineChars="0"/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Prevents eavesdropping</w:t>
                            </w:r>
                          </w:p>
                          <w:p w14:paraId="05B4BB1C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264"/>
                              </w:numPr>
                              <w:suppressLineNumbers w:val="0"/>
                              <w:ind w:left="420" w:leftChars="0" w:hanging="420" w:firstLineChars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Supports 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secure communicatio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n for 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cloud system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s</w:t>
                            </w:r>
                          </w:p>
                          <w:p w14:paraId="2F967FE2">
                            <w:pPr>
                              <w:pStyle w:val="2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  <w:t>7. Limitations of VPNs</w:t>
                            </w:r>
                          </w:p>
                          <w:p w14:paraId="49C971AF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264"/>
                              </w:numPr>
                              <w:suppressLineNumbers w:val="0"/>
                              <w:ind w:left="420" w:leftChars="0" w:hanging="420" w:firstLineChars="0"/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Performance overhead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 due to e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ncryption</w:t>
                            </w:r>
                          </w:p>
                          <w:p w14:paraId="4B1F5394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264"/>
                              </w:numPr>
                              <w:suppressLineNumbers w:val="0"/>
                              <w:ind w:left="420" w:leftChars="0" w:hanging="420" w:firstLineChars="0"/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Misconfiguration risks</w:t>
                            </w:r>
                          </w:p>
                          <w:p w14:paraId="51572CA0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264"/>
                              </w:numPr>
                              <w:suppressLineNumbers w:val="0"/>
                              <w:ind w:left="420" w:leftChars="0" w:hanging="420" w:firstLineChars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Depends on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 xml:space="preserve"> user device security</w:t>
                            </w:r>
                          </w:p>
                          <w:p w14:paraId="15D93E90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264"/>
                              </w:numPr>
                              <w:suppressLineNumbers w:val="0"/>
                              <w:ind w:left="420" w:leftChars="0" w:hanging="420" w:firstLineChars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Might be</w:t>
                            </w: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 xml:space="preserve"> impacted by weak protocols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 (like PPTP)</w:t>
                            </w:r>
                          </w:p>
                          <w:p w14:paraId="6CFA04B1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264"/>
                              </w:numPr>
                              <w:suppressLineNumbers w:val="0"/>
                              <w:ind w:left="420" w:leftChars="0" w:hanging="420" w:firstLineChars="0"/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color w:val="FF0000"/>
                                <w:sz w:val="24"/>
                                <w:szCs w:val="24"/>
                              </w:rPr>
                              <w:t>Requires strong key management</w:t>
                            </w:r>
                          </w:p>
                          <w:p w14:paraId="7E655BF2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265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37189988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0"/>
                              </w:numPr>
                              <w:suppressLineNumbers w:val="0"/>
                              <w:ind w:leftChars="0" w:right="0" w:rightChars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88.2pt;margin-top:-70.45pt;height:839pt;width:296.35pt;z-index:251708416;mso-width-relative:page;mso-height-relative:page;" fillcolor="#FFFFFF [3201]" filled="t" stroked="t" coordsize="21600,21600" o:gfxdata="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0B4CE6ED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263"/>
                        </w:numPr>
                        <w:suppressLineNumbers w:val="0"/>
                        <w:ind w:left="420" w:leftChars="0" w:hanging="420" w:firstLineChars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Uses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 xml:space="preserve"> port </w:t>
                      </w:r>
                      <w:r>
                        <w:rPr>
                          <w:rStyle w:val="11"/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443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, bypassing firewall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s</w:t>
                      </w:r>
                    </w:p>
                    <w:p w14:paraId="1CFA1EEB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263"/>
                        </w:numPr>
                        <w:suppressLineNumbers w:val="0"/>
                        <w:ind w:left="420" w:leftChars="0" w:hanging="420" w:firstLineChars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Good fo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r mobile users</w:t>
                      </w:r>
                    </w:p>
                    <w:p w14:paraId="4FE5C840">
                      <w:pPr>
                        <w:pStyle w:val="3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b/>
                          <w:bCs/>
                          <w:sz w:val="24"/>
                          <w:szCs w:val="24"/>
                        </w:rPr>
                        <w:t>3.2.3 Limitations</w:t>
                      </w:r>
                    </w:p>
                    <w:p w14:paraId="3E593DFB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263"/>
                        </w:numPr>
                        <w:suppressLineNumbers w:val="0"/>
                        <w:ind w:left="420" w:leftChars="0" w:hanging="420" w:firstLineChars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Suitable mostly for 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remote acces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s, </w:t>
                      </w:r>
                      <w:r>
                        <w:rPr>
                          <w:rStyle w:val="11"/>
                          <w:rFonts w:hint="default" w:ascii="Calibri" w:hAnsi="Calibri" w:cs="Calibri"/>
                          <w:sz w:val="24"/>
                          <w:szCs w:val="24"/>
                        </w:rPr>
                        <w:t>not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 site-to-site</w:t>
                      </w:r>
                    </w:p>
                    <w:p w14:paraId="7A7280C2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263"/>
                        </w:numPr>
                        <w:suppressLineNumbers w:val="0"/>
                        <w:ind w:left="420" w:leftChars="0" w:hanging="420" w:firstLineChars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Limited access depending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 on 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configuration</w:t>
                      </w:r>
                    </w:p>
                    <w:p w14:paraId="7C318DBE">
                      <w:pPr>
                        <w:pStyle w:val="2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b/>
                          <w:bCs/>
                          <w:sz w:val="24"/>
                          <w:szCs w:val="24"/>
                        </w:rPr>
                        <w:t>4. Other VPN Protocols (Short Notes)</w:t>
                      </w:r>
                    </w:p>
                    <w:p w14:paraId="02E2ABC0">
                      <w:pPr>
                        <w:pStyle w:val="4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b/>
                          <w:bCs/>
                          <w:sz w:val="24"/>
                          <w:szCs w:val="24"/>
                        </w:rPr>
                        <w:t>4.1 PPTP (Point-to-Point Tunneling Protocol)</w:t>
                      </w:r>
                    </w:p>
                    <w:p w14:paraId="776AB6FC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264"/>
                        </w:numPr>
                        <w:suppressLineNumbers w:val="0"/>
                        <w:ind w:left="420" w:leftChars="0" w:hanging="420" w:firstLineChars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Oldest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 VPN protocol</w:t>
                      </w:r>
                    </w:p>
                    <w:p w14:paraId="5FF2278B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264"/>
                        </w:numPr>
                        <w:suppressLineNumbers w:val="0"/>
                        <w:ind w:left="420" w:leftChars="0" w:hanging="420" w:firstLineChars="0"/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Fast but weak security</w:t>
                      </w:r>
                    </w:p>
                    <w:p w14:paraId="53FD276B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264"/>
                        </w:numPr>
                        <w:suppressLineNumbers w:val="0"/>
                        <w:ind w:left="420" w:leftChars="0" w:hanging="420" w:firstLineChars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Uses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 xml:space="preserve"> MS-CHAP authenticatio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n</w:t>
                      </w:r>
                    </w:p>
                    <w:p w14:paraId="498B4C18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264"/>
                        </w:numPr>
                        <w:suppressLineNumbers w:val="0"/>
                        <w:ind w:left="420" w:leftChars="0" w:hanging="420" w:firstLineChars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Not recommend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ed today</w:t>
                      </w:r>
                    </w:p>
                    <w:p w14:paraId="4579E6E7">
                      <w:pPr>
                        <w:pStyle w:val="4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b/>
                          <w:bCs/>
                          <w:sz w:val="24"/>
                          <w:szCs w:val="24"/>
                        </w:rPr>
                        <w:t>4.2 L2TP (Layer 2 Tunneling Protocol)</w:t>
                      </w:r>
                    </w:p>
                    <w:p w14:paraId="4C3677E9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264"/>
                        </w:numPr>
                        <w:suppressLineNumbers w:val="0"/>
                        <w:ind w:left="420" w:leftChars="0" w:hanging="420" w:firstLineChars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Combines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Style w:val="11"/>
                          <w:rFonts w:hint="default" w:ascii="Calibri" w:hAnsi="Calibri" w:cs="Calibri"/>
                          <w:sz w:val="24"/>
                          <w:szCs w:val="24"/>
                        </w:rPr>
                        <w:t>L2TP + IPSec</w:t>
                      </w:r>
                    </w:p>
                    <w:p w14:paraId="7BA3F45A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264"/>
                        </w:numPr>
                        <w:suppressLineNumbers w:val="0"/>
                        <w:ind w:left="420" w:leftChars="0" w:hanging="420" w:firstLineChars="0"/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Provides 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strong encryption</w:t>
                      </w:r>
                    </w:p>
                    <w:p w14:paraId="34420656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264"/>
                        </w:numPr>
                        <w:suppressLineNumbers w:val="0"/>
                        <w:ind w:left="420" w:leftChars="0" w:hanging="420" w:firstLineChars="0"/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Used in 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many modern VPNs</w:t>
                      </w:r>
                    </w:p>
                    <w:p w14:paraId="0ACE62DF">
                      <w:pPr>
                        <w:pStyle w:val="4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b/>
                          <w:bCs/>
                          <w:sz w:val="24"/>
                          <w:szCs w:val="24"/>
                        </w:rPr>
                        <w:t>4.3 OpenVPN</w:t>
                      </w:r>
                    </w:p>
                    <w:p w14:paraId="6340B4A9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264"/>
                        </w:numPr>
                        <w:suppressLineNumbers w:val="0"/>
                        <w:ind w:left="420" w:leftChars="0" w:hanging="420" w:firstLineChars="0"/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Open-source</w:t>
                      </w:r>
                    </w:p>
                    <w:p w14:paraId="2D8FD622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264"/>
                        </w:numPr>
                        <w:suppressLineNumbers w:val="0"/>
                        <w:ind w:left="420" w:leftChars="0" w:hanging="420" w:firstLineChars="0"/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Uses SSL/TLS</w:t>
                      </w:r>
                    </w:p>
                    <w:p w14:paraId="27CC52FD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264"/>
                        </w:numPr>
                        <w:suppressLineNumbers w:val="0"/>
                        <w:ind w:left="420" w:leftChars="0" w:hanging="420" w:firstLineChars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 xml:space="preserve">Highly secure 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and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 xml:space="preserve"> configurable</w:t>
                      </w:r>
                    </w:p>
                    <w:p w14:paraId="0BEF1AA8">
                      <w:pPr>
                        <w:pStyle w:val="4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b/>
                          <w:bCs/>
                          <w:sz w:val="24"/>
                          <w:szCs w:val="24"/>
                        </w:rPr>
                        <w:t>4.4 IKEv2</w:t>
                      </w:r>
                    </w:p>
                    <w:p w14:paraId="19B5D9DE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264"/>
                        </w:numPr>
                        <w:suppressLineNumbers w:val="0"/>
                        <w:ind w:left="420" w:leftChars="0" w:hanging="420" w:firstLineChars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Fast, stable, good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 for 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mobile environments</w:t>
                      </w:r>
                    </w:p>
                    <w:p w14:paraId="5D7F2AE9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264"/>
                        </w:numPr>
                        <w:suppressLineNumbers w:val="0"/>
                        <w:ind w:left="420" w:leftChars="0" w:hanging="420" w:firstLineChars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Handles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 xml:space="preserve"> network switching smoothl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y (WiFi to mobile data)</w:t>
                      </w:r>
                    </w:p>
                    <w:p w14:paraId="6B9488ED">
                      <w:pPr>
                        <w:pStyle w:val="4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b/>
                          <w:bCs/>
                          <w:sz w:val="24"/>
                          <w:szCs w:val="24"/>
                        </w:rPr>
                        <w:t>4.5 WireGuard (New Generation VPN)</w:t>
                      </w:r>
                    </w:p>
                    <w:p w14:paraId="2A88AD39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264"/>
                        </w:numPr>
                        <w:suppressLineNumbers w:val="0"/>
                        <w:ind w:left="420" w:leftChars="0" w:hanging="420" w:firstLineChars="0"/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V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ery fast</w:t>
                      </w:r>
                    </w:p>
                    <w:p w14:paraId="718071AF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264"/>
                        </w:numPr>
                        <w:suppressLineNumbers w:val="0"/>
                        <w:ind w:left="420" w:leftChars="0" w:hanging="420" w:firstLineChars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Uses 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modern cryptography</w:t>
                      </w:r>
                    </w:p>
                    <w:p w14:paraId="5930BD4D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264"/>
                        </w:numPr>
                        <w:suppressLineNumbers w:val="0"/>
                        <w:ind w:left="420" w:leftChars="0" w:hanging="420" w:firstLineChars="0"/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Lightweight and secure</w:t>
                      </w:r>
                    </w:p>
                    <w:p w14:paraId="1F398307">
                      <w:pPr>
                        <w:pStyle w:val="2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b/>
                          <w:bCs/>
                          <w:sz w:val="24"/>
                          <w:szCs w:val="24"/>
                        </w:rPr>
                        <w:t>6. Advantages of VPNs</w:t>
                      </w:r>
                    </w:p>
                    <w:p w14:paraId="4C414C60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264"/>
                        </w:numPr>
                        <w:suppressLineNumbers w:val="0"/>
                        <w:ind w:left="420" w:leftChars="0" w:hanging="420" w:firstLineChars="0"/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Provides </w:t>
                      </w:r>
                      <w:r>
                        <w:rPr>
                          <w:rStyle w:val="11"/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confidentiality &amp; integrity</w:t>
                      </w:r>
                    </w:p>
                    <w:p w14:paraId="49897E73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264"/>
                        </w:numPr>
                        <w:suppressLineNumbers w:val="0"/>
                        <w:ind w:left="420" w:leftChars="0" w:hanging="420" w:firstLineChars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P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rotects data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 over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 xml:space="preserve"> public network</w:t>
                      </w:r>
                    </w:p>
                    <w:p w14:paraId="7F78BE73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264"/>
                        </w:numPr>
                        <w:suppressLineNumbers w:val="0"/>
                        <w:ind w:left="420" w:leftChars="0" w:hanging="420" w:firstLineChars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Enables r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emote access securely</w:t>
                      </w:r>
                    </w:p>
                    <w:p w14:paraId="6B5A8A49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264"/>
                        </w:numPr>
                        <w:suppressLineNumbers w:val="0"/>
                        <w:ind w:left="420" w:leftChars="0" w:hanging="420" w:firstLineChars="0"/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Reduces network cost</w:t>
                      </w:r>
                    </w:p>
                    <w:p w14:paraId="319DAD79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264"/>
                        </w:numPr>
                        <w:suppressLineNumbers w:val="0"/>
                        <w:ind w:left="420" w:leftChars="0" w:hanging="420" w:firstLineChars="0"/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Prevents eavesdropping</w:t>
                      </w:r>
                    </w:p>
                    <w:p w14:paraId="05B4BB1C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264"/>
                        </w:numPr>
                        <w:suppressLineNumbers w:val="0"/>
                        <w:ind w:left="420" w:leftChars="0" w:hanging="420" w:firstLineChars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Supports 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secure communicatio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n for 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cloud system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s</w:t>
                      </w:r>
                    </w:p>
                    <w:p w14:paraId="2F967FE2">
                      <w:pPr>
                        <w:pStyle w:val="2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b/>
                          <w:bCs/>
                          <w:sz w:val="24"/>
                          <w:szCs w:val="24"/>
                        </w:rPr>
                        <w:t>7. Limitations of VPNs</w:t>
                      </w:r>
                    </w:p>
                    <w:p w14:paraId="49C971AF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264"/>
                        </w:numPr>
                        <w:suppressLineNumbers w:val="0"/>
                        <w:ind w:left="420" w:leftChars="0" w:hanging="420" w:firstLineChars="0"/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Performance overhead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 due to e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ncryption</w:t>
                      </w:r>
                    </w:p>
                    <w:p w14:paraId="4B1F5394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264"/>
                        </w:numPr>
                        <w:suppressLineNumbers w:val="0"/>
                        <w:ind w:left="420" w:leftChars="0" w:hanging="420" w:firstLineChars="0"/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Misconfiguration risks</w:t>
                      </w:r>
                    </w:p>
                    <w:p w14:paraId="51572CA0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264"/>
                        </w:numPr>
                        <w:suppressLineNumbers w:val="0"/>
                        <w:ind w:left="420" w:leftChars="0" w:hanging="420" w:firstLineChars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Depends on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 xml:space="preserve"> user device security</w:t>
                      </w:r>
                    </w:p>
                    <w:p w14:paraId="15D93E90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264"/>
                        </w:numPr>
                        <w:suppressLineNumbers w:val="0"/>
                        <w:ind w:left="420" w:leftChars="0" w:hanging="420" w:firstLineChars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Might be</w:t>
                      </w: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 xml:space="preserve"> impacted by weak protocols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 (like PPTP)</w:t>
                      </w:r>
                    </w:p>
                    <w:p w14:paraId="6CFA04B1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264"/>
                        </w:numPr>
                        <w:suppressLineNumbers w:val="0"/>
                        <w:ind w:left="420" w:leftChars="0" w:hanging="420" w:firstLineChars="0"/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color w:val="FF0000"/>
                          <w:sz w:val="24"/>
                          <w:szCs w:val="24"/>
                        </w:rPr>
                        <w:t>Requires strong key management</w:t>
                      </w:r>
                    </w:p>
                    <w:p w14:paraId="7E655BF2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265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37189988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0"/>
                        </w:numPr>
                        <w:suppressLineNumbers w:val="0"/>
                        <w:ind w:leftChars="0" w:right="0" w:rightChars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0E7E4E87">
      <w:pPr>
        <w:sectPr>
          <w:pgSz w:w="11906" w:h="16838"/>
          <w:pgMar w:top="1440" w:right="1800" w:bottom="1440" w:left="1800" w:header="720" w:footer="720" w:gutter="0"/>
          <w:cols w:space="720" w:num="1"/>
          <w:docGrid w:linePitch="360" w:charSpace="0"/>
        </w:sectPr>
      </w:pPr>
      <w:r>
        <w:rPr>
          <w:sz w:val="20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>
                <wp:simplePos x="0" y="0"/>
                <wp:positionH relativeFrom="column">
                  <wp:posOffset>2600960</wp:posOffset>
                </wp:positionH>
                <wp:positionV relativeFrom="paragraph">
                  <wp:posOffset>-859790</wp:posOffset>
                </wp:positionV>
                <wp:extent cx="3763645" cy="11124565"/>
                <wp:effectExtent l="4445" t="4445" r="22860" b="15240"/>
                <wp:wrapNone/>
                <wp:docPr id="59" name="Text Box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63645" cy="1112456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12E0298">
                            <w:pPr>
                              <w:pStyle w:val="3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  <w:t>5.3 Frame Types in 802.11</w:t>
                            </w:r>
                          </w:p>
                          <w:p w14:paraId="6CFD9AB3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sz w:val="24"/>
                                <w:szCs w:val="24"/>
                                <w:lang w:val="en-US"/>
                              </w:rPr>
                              <w:t>1.</w:t>
                            </w:r>
                            <w:r>
                              <w:rPr>
                                <w:rStyle w:val="11"/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Management Frames</w:t>
                            </w:r>
                          </w:p>
                          <w:p w14:paraId="59918E13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266"/>
                              </w:numPr>
                              <w:suppressLineNumbers w:val="0"/>
                              <w:ind w:left="425" w:leftChars="0" w:hanging="65" w:firstLineChars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Beacon</w:t>
                            </w:r>
                          </w:p>
                          <w:p w14:paraId="0B37FA44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266"/>
                              </w:numPr>
                              <w:suppressLineNumbers w:val="0"/>
                              <w:ind w:left="425" w:leftChars="0" w:hanging="65" w:firstLineChars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Probe request/response</w:t>
                            </w:r>
                          </w:p>
                          <w:p w14:paraId="5BD08C08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266"/>
                              </w:numPr>
                              <w:suppressLineNumbers w:val="0"/>
                              <w:ind w:left="425" w:leftChars="0" w:hanging="65" w:firstLineChars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Authentication</w:t>
                            </w:r>
                          </w:p>
                          <w:p w14:paraId="4BE146D1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266"/>
                              </w:numPr>
                              <w:suppressLineNumbers w:val="0"/>
                              <w:ind w:left="425" w:leftChars="0" w:hanging="65" w:firstLineChars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Association</w:t>
                            </w:r>
                          </w:p>
                          <w:p w14:paraId="7093CF12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sz w:val="24"/>
                                <w:szCs w:val="24"/>
                                <w:lang w:val="en-US"/>
                              </w:rPr>
                              <w:t>2.</w:t>
                            </w:r>
                            <w:r>
                              <w:rPr>
                                <w:rStyle w:val="11"/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Control Frames</w:t>
                            </w:r>
                          </w:p>
                          <w:p w14:paraId="0809F131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267"/>
                              </w:numPr>
                              <w:suppressLineNumbers w:val="0"/>
                              <w:ind w:left="425" w:leftChars="0" w:hanging="425" w:firstLineChars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RTS, CTS</w:t>
                            </w:r>
                          </w:p>
                          <w:p w14:paraId="1B979086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267"/>
                              </w:numPr>
                              <w:suppressLineNumbers w:val="0"/>
                              <w:ind w:left="425" w:leftChars="0" w:hanging="425" w:firstLineChars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ACK</w:t>
                            </w:r>
                          </w:p>
                          <w:p w14:paraId="5F0A314E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sz w:val="24"/>
                                <w:szCs w:val="24"/>
                                <w:lang w:val="en-US"/>
                              </w:rPr>
                              <w:t>3.</w:t>
                            </w:r>
                            <w:r>
                              <w:rPr>
                                <w:rStyle w:val="11"/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Data Frames</w:t>
                            </w:r>
                          </w:p>
                          <w:p w14:paraId="4B8CEADB">
                            <w:pPr>
                              <w:pStyle w:val="2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  <w:t>6. Security in IEEE 802.11 WLAN</w:t>
                            </w:r>
                          </w:p>
                          <w:p w14:paraId="2DDF595E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Initially, Wi-Fi security was weak (WEP), but new protocols improved protection.</w:t>
                            </w:r>
                          </w:p>
                          <w:p w14:paraId="79EF972E">
                            <w:pPr>
                              <w:pStyle w:val="3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  <w:t>6.1 WEP (Wired Equivalent Privacy)</w:t>
                            </w:r>
                          </w:p>
                          <w:p w14:paraId="57691016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268"/>
                              </w:numPr>
                              <w:suppressLineNumbers w:val="0"/>
                              <w:ind w:left="420" w:leftChars="0" w:hanging="420" w:firstLineChars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First security protocol</w:t>
                            </w:r>
                          </w:p>
                          <w:p w14:paraId="0E2DE265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268"/>
                              </w:numPr>
                              <w:suppressLineNumbers w:val="0"/>
                              <w:ind w:left="420" w:leftChars="0" w:hanging="420" w:firstLineChars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Uses RC4 encryption</w:t>
                            </w:r>
                          </w:p>
                          <w:p w14:paraId="75D794D9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268"/>
                              </w:numPr>
                              <w:suppressLineNumbers w:val="0"/>
                              <w:ind w:left="420" w:leftChars="0" w:hanging="420" w:firstLineChars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Weak and easily breakable</w:t>
                            </w:r>
                          </w:p>
                          <w:p w14:paraId="662FE2AF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268"/>
                              </w:numPr>
                              <w:suppressLineNumbers w:val="0"/>
                              <w:ind w:left="420" w:leftChars="0" w:hanging="420" w:firstLineChars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Not recommended</w:t>
                            </w:r>
                          </w:p>
                          <w:p w14:paraId="07F18E79">
                            <w:pPr>
                              <w:pStyle w:val="3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  <w:t>6.2 WPA (Wi-Fi Protected Access)</w:t>
                            </w:r>
                          </w:p>
                          <w:p w14:paraId="073BFE6C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268"/>
                              </w:numPr>
                              <w:suppressLineNumbers w:val="0"/>
                              <w:ind w:left="420" w:leftChars="0" w:hanging="420" w:firstLineChars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An improvement over WEP.</w:t>
                            </w:r>
                          </w:p>
                          <w:p w14:paraId="0F80723B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Key Features:</w:t>
                            </w:r>
                          </w:p>
                          <w:p w14:paraId="4074B019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269"/>
                              </w:numPr>
                              <w:suppressLineNumbers w:val="0"/>
                              <w:tabs>
                                <w:tab w:val="clear" w:pos="420"/>
                              </w:tabs>
                              <w:ind w:left="420" w:leftChars="0" w:right="0" w:rightChars="0" w:hanging="420" w:firstLineChars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TKIP encryption</w:t>
                            </w:r>
                          </w:p>
                          <w:p w14:paraId="4D58111F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269"/>
                              </w:numPr>
                              <w:suppressLineNumbers w:val="0"/>
                              <w:tabs>
                                <w:tab w:val="clear" w:pos="420"/>
                              </w:tabs>
                              <w:ind w:left="420" w:leftChars="0" w:right="0" w:rightChars="0" w:hanging="420" w:firstLineChars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MIC (Message Integrity Check)</w:t>
                            </w:r>
                          </w:p>
                          <w:p w14:paraId="79E1F2B5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269"/>
                              </w:numPr>
                              <w:suppressLineNumbers w:val="0"/>
                              <w:tabs>
                                <w:tab w:val="clear" w:pos="420"/>
                              </w:tabs>
                              <w:ind w:left="420" w:leftChars="0" w:right="0" w:rightChars="0" w:hanging="420" w:firstLineChars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Still vulnerable but better than WEP</w:t>
                            </w:r>
                          </w:p>
                          <w:p w14:paraId="6FDEF97D">
                            <w:pPr>
                              <w:pStyle w:val="3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  <w:t>6.3 WPA2 (802.11i Standard)</w:t>
                            </w:r>
                          </w:p>
                          <w:p w14:paraId="6D93CB7E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The most widely used security method.</w:t>
                            </w:r>
                          </w:p>
                          <w:p w14:paraId="4175DB9C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270"/>
                              </w:numPr>
                              <w:suppressLineNumbers w:val="0"/>
                              <w:ind w:left="420" w:leftChars="0" w:hanging="420" w:firstLineChars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Encrypts using </w:t>
                            </w:r>
                            <w:r>
                              <w:rPr>
                                <w:rStyle w:val="11"/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AES-CCMP</w:t>
                            </w:r>
                          </w:p>
                          <w:p w14:paraId="70E04A6B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270"/>
                              </w:numPr>
                              <w:suppressLineNumbers w:val="0"/>
                              <w:ind w:left="420" w:leftChars="0" w:hanging="420" w:firstLineChars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Strong and secure</w:t>
                            </w:r>
                          </w:p>
                          <w:p w14:paraId="7907AAF6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Modes:</w:t>
                            </w:r>
                          </w:p>
                          <w:p w14:paraId="6ED3C1B8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270"/>
                              </w:numPr>
                              <w:suppressLineNumbers w:val="0"/>
                              <w:ind w:left="420" w:leftChars="0" w:hanging="420" w:firstLineChars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WPA2-Personal (PSK)</w:t>
                            </w:r>
                          </w:p>
                          <w:p w14:paraId="5C3ECC99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270"/>
                              </w:numPr>
                              <w:suppressLineNumbers w:val="0"/>
                              <w:ind w:left="420" w:leftChars="0" w:hanging="420" w:firstLineChars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WPA2-Enterprise (802.1X + RADIUS)</w:t>
                            </w:r>
                          </w:p>
                          <w:p w14:paraId="05950E1F">
                            <w:pPr>
                              <w:pStyle w:val="3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  <w:t>6.4 WPA3 (Latest Security Standard)</w:t>
                            </w:r>
                          </w:p>
                          <w:p w14:paraId="38582C99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Modern and highly secure.</w:t>
                            </w:r>
                          </w:p>
                          <w:p w14:paraId="18B73147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Features:</w:t>
                            </w:r>
                          </w:p>
                          <w:p w14:paraId="45A19D02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270"/>
                              </w:numPr>
                              <w:suppressLineNumbers w:val="0"/>
                              <w:ind w:left="420" w:leftChars="0" w:hanging="420" w:firstLineChars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Simultaneous Authentication of Equals (SAE)</w:t>
                            </w:r>
                          </w:p>
                          <w:p w14:paraId="218FF842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271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4F44CC05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271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2BC82F4E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ind w:left="72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Protection against dictionary attacks</w:t>
                            </w:r>
                          </w:p>
                          <w:p w14:paraId="04801F23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271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7ACC85B7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271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208D307C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ind w:left="72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Stronger encryption</w:t>
                            </w:r>
                          </w:p>
                          <w:p w14:paraId="03AD8E43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271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12CC3E7D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pict>
                                <v:rect id="_x0000_i1081" o:spt="1" style="height:1.5pt;width:415.3pt;" fillcolor="#A0A0A0" filled="t" stroked="f" coordsize="21600,21600" o:hr="t" o:hrstd="t" o:hralign="center">
                                  <v:path/>
                                  <v:fill on="t" focussize="0,0"/>
                                  <v:stroke on="f"/>
                                  <v:imagedata o:title=""/>
                                  <o:lock v:ext="edit"/>
                                  <w10:wrap type="none"/>
                                  <w10:anchorlock/>
                                </v:rect>
                              </w:pict>
                            </w:r>
                          </w:p>
                          <w:p w14:paraId="55D2F5B0">
                            <w:pPr>
                              <w:pStyle w:val="2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  <w:t>7. Wireless Security Threats</w:t>
                            </w:r>
                          </w:p>
                          <w:p w14:paraId="7CF6C807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272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2F051114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ind w:left="72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Eavesdropping</w:t>
                            </w:r>
                          </w:p>
                          <w:p w14:paraId="55970163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272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7F9716D0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1"/>
                                <w:numId w:val="273"/>
                              </w:numPr>
                              <w:suppressLineNumbers w:val="0"/>
                              <w:tabs>
                                <w:tab w:val="left" w:pos="1440"/>
                              </w:tabs>
                              <w:spacing w:before="0" w:beforeAutospacing="1" w:after="0" w:afterAutospacing="1"/>
                              <w:ind w:left="2882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3040AE2C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ind w:left="144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Attackers capture wireless traffic</w:t>
                            </w:r>
                          </w:p>
                          <w:p w14:paraId="5D167001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1"/>
                                <w:numId w:val="273"/>
                              </w:numPr>
                              <w:suppressLineNumbers w:val="0"/>
                              <w:tabs>
                                <w:tab w:val="left" w:pos="1440"/>
                              </w:tabs>
                              <w:spacing w:before="0" w:beforeAutospacing="1" w:after="0" w:afterAutospacing="1"/>
                              <w:ind w:left="2882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7B3A6839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272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325EE68D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ind w:left="72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Rogue Access Points</w:t>
                            </w:r>
                          </w:p>
                          <w:p w14:paraId="6172DA27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272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63EB9E58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1"/>
                                <w:numId w:val="274"/>
                              </w:numPr>
                              <w:suppressLineNumbers w:val="0"/>
                              <w:tabs>
                                <w:tab w:val="left" w:pos="1440"/>
                              </w:tabs>
                              <w:spacing w:before="0" w:beforeAutospacing="1" w:after="0" w:afterAutospacing="1"/>
                              <w:ind w:left="2882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25CC4B75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ind w:left="144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Unauthorized AP that mimics a real network</w:t>
                            </w:r>
                          </w:p>
                          <w:p w14:paraId="4428435C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1"/>
                                <w:numId w:val="274"/>
                              </w:numPr>
                              <w:suppressLineNumbers w:val="0"/>
                              <w:tabs>
                                <w:tab w:val="left" w:pos="1440"/>
                              </w:tabs>
                              <w:spacing w:before="0" w:beforeAutospacing="1" w:after="0" w:afterAutospacing="1"/>
                              <w:ind w:left="2882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7B9772D1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272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146940E9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ind w:left="72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Evil Twin Attack</w:t>
                            </w:r>
                          </w:p>
                          <w:p w14:paraId="7368CD9F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272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36414FE3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1"/>
                                <w:numId w:val="275"/>
                              </w:numPr>
                              <w:suppressLineNumbers w:val="0"/>
                              <w:tabs>
                                <w:tab w:val="left" w:pos="1440"/>
                              </w:tabs>
                              <w:spacing w:before="0" w:beforeAutospacing="1" w:after="0" w:afterAutospacing="1"/>
                              <w:ind w:left="2882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147359D5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ind w:left="144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Fake AP used to steal credentials</w:t>
                            </w:r>
                          </w:p>
                          <w:p w14:paraId="37E4A5F9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1"/>
                                <w:numId w:val="275"/>
                              </w:numPr>
                              <w:suppressLineNumbers w:val="0"/>
                              <w:tabs>
                                <w:tab w:val="left" w:pos="1440"/>
                              </w:tabs>
                              <w:spacing w:before="0" w:beforeAutospacing="1" w:after="0" w:afterAutospacing="1"/>
                              <w:ind w:left="2882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6872F4CE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272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59674F1C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ind w:left="72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Jamming</w:t>
                            </w:r>
                          </w:p>
                          <w:p w14:paraId="177F97A3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272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03EF62D2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1"/>
                                <w:numId w:val="271"/>
                              </w:numPr>
                              <w:suppressLineNumbers w:val="0"/>
                              <w:spacing w:before="0" w:beforeAutospacing="1" w:after="0" w:afterAutospacing="1"/>
                              <w:ind w:left="2882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0BE9E4E7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ind w:left="144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Attacker floods network with signals</w:t>
                            </w:r>
                          </w:p>
                          <w:p w14:paraId="581B6F0C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1"/>
                                <w:numId w:val="271"/>
                              </w:numPr>
                              <w:suppressLineNumbers w:val="0"/>
                              <w:spacing w:before="0" w:beforeAutospacing="1" w:after="0" w:afterAutospacing="1"/>
                              <w:ind w:left="2882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1D99E243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272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28BEFE6E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ind w:left="72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MAC Spoofing</w:t>
                            </w:r>
                          </w:p>
                          <w:p w14:paraId="7CD2227B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272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4339D838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1"/>
                                <w:numId w:val="276"/>
                              </w:numPr>
                              <w:suppressLineNumbers w:val="0"/>
                              <w:tabs>
                                <w:tab w:val="left" w:pos="1440"/>
                              </w:tabs>
                              <w:spacing w:before="0" w:beforeAutospacing="1" w:after="0" w:afterAutospacing="1"/>
                              <w:ind w:left="2882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066F67BC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ind w:left="144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Attacker changes MAC address to impersonate a device</w:t>
                            </w:r>
                          </w:p>
                          <w:p w14:paraId="2754A9A5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1"/>
                                <w:numId w:val="276"/>
                              </w:numPr>
                              <w:suppressLineNumbers w:val="0"/>
                              <w:tabs>
                                <w:tab w:val="left" w:pos="1440"/>
                              </w:tabs>
                              <w:spacing w:before="0" w:beforeAutospacing="1" w:after="0" w:afterAutospacing="1"/>
                              <w:ind w:left="2882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6C84A886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272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2869C189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ind w:left="72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Man-in-the-Middle Attacks</w:t>
                            </w:r>
                          </w:p>
                          <w:p w14:paraId="09083D6F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272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76436B3C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1"/>
                                <w:numId w:val="277"/>
                              </w:numPr>
                              <w:suppressLineNumbers w:val="0"/>
                              <w:tabs>
                                <w:tab w:val="left" w:pos="1440"/>
                              </w:tabs>
                              <w:spacing w:before="0" w:beforeAutospacing="1" w:after="0" w:afterAutospacing="1"/>
                              <w:ind w:left="2882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4EB73372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ind w:left="144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Attacker intercepts communication between AP and user</w:t>
                            </w:r>
                          </w:p>
                          <w:p w14:paraId="600E49B2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1"/>
                                <w:numId w:val="277"/>
                              </w:numPr>
                              <w:suppressLineNumbers w:val="0"/>
                              <w:tabs>
                                <w:tab w:val="left" w:pos="1440"/>
                              </w:tabs>
                              <w:spacing w:before="0" w:beforeAutospacing="1" w:after="0" w:afterAutospacing="1"/>
                              <w:ind w:left="2882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583D940E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pict>
                                <v:rect id="_x0000_i1082" o:spt="1" style="height:1.5pt;width:415.3pt;" fillcolor="#A0A0A0" filled="t" stroked="f" coordsize="21600,21600" o:hr="t" o:hrstd="t" o:hralign="center">
                                  <v:path/>
                                  <v:fill on="t" focussize="0,0"/>
                                  <v:stroke on="f"/>
                                  <v:imagedata o:title=""/>
                                  <o:lock v:ext="edit"/>
                                  <w10:wrap type="none"/>
                                  <w10:anchorlock/>
                                </v:rect>
                              </w:pict>
                            </w:r>
                          </w:p>
                          <w:p w14:paraId="2546AF87">
                            <w:pPr>
                              <w:pStyle w:val="2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  <w:t>8. Wireless Security Best Practices</w:t>
                            </w:r>
                          </w:p>
                          <w:p w14:paraId="2184EE69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278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683A2BAF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ind w:left="72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Use </w:t>
                            </w:r>
                            <w:r>
                              <w:rPr>
                                <w:rStyle w:val="11"/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WPA2/WPA3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 encryption</w:t>
                            </w:r>
                          </w:p>
                          <w:p w14:paraId="321CB73C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278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13F7AA83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278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6A5BC98D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ind w:left="72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Disable WEP</w:t>
                            </w:r>
                          </w:p>
                          <w:p w14:paraId="42E4AB11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278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7A7C4BAA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278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4DFE6FDE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ind w:left="72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Strong passwords and passphrases</w:t>
                            </w:r>
                          </w:p>
                          <w:p w14:paraId="3ADC018D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278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17E4DB37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278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0D03DDF6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ind w:left="72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MAC filtering (limited protection)</w:t>
                            </w:r>
                          </w:p>
                          <w:p w14:paraId="2E0FFC7C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278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0B23113F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278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2861AC1B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ind w:left="72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Disable SSID broadcasting (minor security)</w:t>
                            </w:r>
                          </w:p>
                          <w:p w14:paraId="7B049D22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278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261B550A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278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125633D6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ind w:left="72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Enable firewall in AP</w:t>
                            </w:r>
                          </w:p>
                          <w:p w14:paraId="1C32A5C3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278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478BE428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278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47A8CF3C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ind w:left="72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Use VPN when connecting to public Wi-Fi</w:t>
                            </w:r>
                          </w:p>
                          <w:p w14:paraId="223EF26F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278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6DA224F6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278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24C197AE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ind w:left="72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Regularly upgrade firmware</w:t>
                            </w:r>
                          </w:p>
                          <w:p w14:paraId="55847374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278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100C96EC">
                            <w:pP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04.8pt;margin-top:-67.7pt;height:875.95pt;width:296.35pt;z-index:251711488;mso-width-relative:page;mso-height-relative:page;" fillcolor="#FFFFFF [3201]" filled="t" stroked="t" coordsize="21600,21600" o:gfxdata="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412E0298">
                      <w:pPr>
                        <w:pStyle w:val="3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b/>
                          <w:bCs/>
                          <w:sz w:val="24"/>
                          <w:szCs w:val="24"/>
                        </w:rPr>
                        <w:t>5.3 Frame Types in 802.11</w:t>
                      </w:r>
                    </w:p>
                    <w:p w14:paraId="6CFD9AB3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sz w:val="24"/>
                          <w:szCs w:val="24"/>
                          <w:lang w:val="en-US"/>
                        </w:rPr>
                        <w:t>1.</w:t>
                      </w:r>
                      <w:r>
                        <w:rPr>
                          <w:rStyle w:val="11"/>
                          <w:rFonts w:hint="default" w:ascii="Calibri" w:hAnsi="Calibri" w:cs="Calibri"/>
                          <w:sz w:val="24"/>
                          <w:szCs w:val="24"/>
                        </w:rPr>
                        <w:t>Management Frames</w:t>
                      </w:r>
                    </w:p>
                    <w:p w14:paraId="59918E13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266"/>
                        </w:numPr>
                        <w:suppressLineNumbers w:val="0"/>
                        <w:ind w:left="425" w:leftChars="0" w:hanging="65" w:firstLineChars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Beacon</w:t>
                      </w:r>
                    </w:p>
                    <w:p w14:paraId="0B37FA44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266"/>
                        </w:numPr>
                        <w:suppressLineNumbers w:val="0"/>
                        <w:ind w:left="425" w:leftChars="0" w:hanging="65" w:firstLineChars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Probe request/response</w:t>
                      </w:r>
                    </w:p>
                    <w:p w14:paraId="5BD08C08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266"/>
                        </w:numPr>
                        <w:suppressLineNumbers w:val="0"/>
                        <w:ind w:left="425" w:leftChars="0" w:hanging="65" w:firstLineChars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Authentication</w:t>
                      </w:r>
                    </w:p>
                    <w:p w14:paraId="4BE146D1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266"/>
                        </w:numPr>
                        <w:suppressLineNumbers w:val="0"/>
                        <w:ind w:left="425" w:leftChars="0" w:hanging="65" w:firstLineChars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Association</w:t>
                      </w:r>
                    </w:p>
                    <w:p w14:paraId="7093CF12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sz w:val="24"/>
                          <w:szCs w:val="24"/>
                          <w:lang w:val="en-US"/>
                        </w:rPr>
                        <w:t>2.</w:t>
                      </w:r>
                      <w:r>
                        <w:rPr>
                          <w:rStyle w:val="11"/>
                          <w:rFonts w:hint="default" w:ascii="Calibri" w:hAnsi="Calibri" w:cs="Calibri"/>
                          <w:sz w:val="24"/>
                          <w:szCs w:val="24"/>
                        </w:rPr>
                        <w:t>Control Frames</w:t>
                      </w:r>
                    </w:p>
                    <w:p w14:paraId="0809F131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267"/>
                        </w:numPr>
                        <w:suppressLineNumbers w:val="0"/>
                        <w:ind w:left="425" w:leftChars="0" w:hanging="425" w:firstLineChars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RTS, CTS</w:t>
                      </w:r>
                    </w:p>
                    <w:p w14:paraId="1B979086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267"/>
                        </w:numPr>
                        <w:suppressLineNumbers w:val="0"/>
                        <w:ind w:left="425" w:leftChars="0" w:hanging="425" w:firstLineChars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ACK</w:t>
                      </w:r>
                    </w:p>
                    <w:p w14:paraId="5F0A314E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sz w:val="24"/>
                          <w:szCs w:val="24"/>
                          <w:lang w:val="en-US"/>
                        </w:rPr>
                        <w:t>3.</w:t>
                      </w:r>
                      <w:r>
                        <w:rPr>
                          <w:rStyle w:val="11"/>
                          <w:rFonts w:hint="default" w:ascii="Calibri" w:hAnsi="Calibri" w:cs="Calibri"/>
                          <w:sz w:val="24"/>
                          <w:szCs w:val="24"/>
                        </w:rPr>
                        <w:t>Data Frames</w:t>
                      </w:r>
                    </w:p>
                    <w:p w14:paraId="4B8CEADB">
                      <w:pPr>
                        <w:pStyle w:val="2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b/>
                          <w:bCs/>
                          <w:sz w:val="24"/>
                          <w:szCs w:val="24"/>
                        </w:rPr>
                        <w:t>6. Security in IEEE 802.11 WLAN</w:t>
                      </w:r>
                    </w:p>
                    <w:p w14:paraId="2DDF595E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Initially, Wi-Fi security was weak (WEP), but new protocols improved protection.</w:t>
                      </w:r>
                    </w:p>
                    <w:p w14:paraId="79EF972E">
                      <w:pPr>
                        <w:pStyle w:val="3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b/>
                          <w:bCs/>
                          <w:sz w:val="24"/>
                          <w:szCs w:val="24"/>
                        </w:rPr>
                        <w:t>6.1 WEP (Wired Equivalent Privacy)</w:t>
                      </w:r>
                    </w:p>
                    <w:p w14:paraId="57691016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268"/>
                        </w:numPr>
                        <w:suppressLineNumbers w:val="0"/>
                        <w:ind w:left="420" w:leftChars="0" w:hanging="420" w:firstLineChars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First security protocol</w:t>
                      </w:r>
                    </w:p>
                    <w:p w14:paraId="0E2DE265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268"/>
                        </w:numPr>
                        <w:suppressLineNumbers w:val="0"/>
                        <w:ind w:left="420" w:leftChars="0" w:hanging="420" w:firstLineChars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Uses RC4 encryption</w:t>
                      </w:r>
                    </w:p>
                    <w:p w14:paraId="75D794D9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268"/>
                        </w:numPr>
                        <w:suppressLineNumbers w:val="0"/>
                        <w:ind w:left="420" w:leftChars="0" w:hanging="420" w:firstLineChars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sz w:val="24"/>
                          <w:szCs w:val="24"/>
                        </w:rPr>
                        <w:t>Weak and easily breakable</w:t>
                      </w:r>
                    </w:p>
                    <w:p w14:paraId="662FE2AF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268"/>
                        </w:numPr>
                        <w:suppressLineNumbers w:val="0"/>
                        <w:ind w:left="420" w:leftChars="0" w:hanging="420" w:firstLineChars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Not recommended</w:t>
                      </w:r>
                    </w:p>
                    <w:p w14:paraId="07F18E79">
                      <w:pPr>
                        <w:pStyle w:val="3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b/>
                          <w:bCs/>
                          <w:sz w:val="24"/>
                          <w:szCs w:val="24"/>
                        </w:rPr>
                        <w:t>6.2 WPA (Wi-Fi Protected Access)</w:t>
                      </w:r>
                    </w:p>
                    <w:p w14:paraId="073BFE6C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268"/>
                        </w:numPr>
                        <w:suppressLineNumbers w:val="0"/>
                        <w:ind w:left="420" w:leftChars="0" w:hanging="420" w:firstLineChars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An improvement over WEP.</w:t>
                      </w:r>
                    </w:p>
                    <w:p w14:paraId="0F80723B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Key Features:</w:t>
                      </w:r>
                    </w:p>
                    <w:p w14:paraId="4074B019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269"/>
                        </w:numPr>
                        <w:suppressLineNumbers w:val="0"/>
                        <w:tabs>
                          <w:tab w:val="clear" w:pos="420"/>
                        </w:tabs>
                        <w:ind w:left="420" w:leftChars="0" w:right="0" w:rightChars="0" w:hanging="420" w:firstLineChars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TKIP encryption</w:t>
                      </w:r>
                    </w:p>
                    <w:p w14:paraId="4D58111F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269"/>
                        </w:numPr>
                        <w:suppressLineNumbers w:val="0"/>
                        <w:tabs>
                          <w:tab w:val="clear" w:pos="420"/>
                        </w:tabs>
                        <w:ind w:left="420" w:leftChars="0" w:right="0" w:rightChars="0" w:hanging="420" w:firstLineChars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MIC (Message Integrity Check)</w:t>
                      </w:r>
                    </w:p>
                    <w:p w14:paraId="79E1F2B5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269"/>
                        </w:numPr>
                        <w:suppressLineNumbers w:val="0"/>
                        <w:tabs>
                          <w:tab w:val="clear" w:pos="420"/>
                        </w:tabs>
                        <w:ind w:left="420" w:leftChars="0" w:right="0" w:rightChars="0" w:hanging="420" w:firstLineChars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Still vulnerable but better than WEP</w:t>
                      </w:r>
                    </w:p>
                    <w:p w14:paraId="6FDEF97D">
                      <w:pPr>
                        <w:pStyle w:val="3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b/>
                          <w:bCs/>
                          <w:sz w:val="24"/>
                          <w:szCs w:val="24"/>
                        </w:rPr>
                        <w:t>6.3 WPA2 (802.11i Standard)</w:t>
                      </w:r>
                    </w:p>
                    <w:p w14:paraId="6D93CB7E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The most widely used security method.</w:t>
                      </w:r>
                    </w:p>
                    <w:p w14:paraId="4175DB9C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270"/>
                        </w:numPr>
                        <w:suppressLineNumbers w:val="0"/>
                        <w:ind w:left="420" w:leftChars="0" w:hanging="420" w:firstLineChars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Encrypts using </w:t>
                      </w:r>
                      <w:r>
                        <w:rPr>
                          <w:rStyle w:val="11"/>
                          <w:rFonts w:hint="default" w:ascii="Calibri" w:hAnsi="Calibri" w:cs="Calibri"/>
                          <w:sz w:val="24"/>
                          <w:szCs w:val="24"/>
                        </w:rPr>
                        <w:t>AES-CCMP</w:t>
                      </w:r>
                    </w:p>
                    <w:p w14:paraId="70E04A6B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270"/>
                        </w:numPr>
                        <w:suppressLineNumbers w:val="0"/>
                        <w:ind w:left="420" w:leftChars="0" w:hanging="420" w:firstLineChars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Strong and secure</w:t>
                      </w:r>
                    </w:p>
                    <w:p w14:paraId="7907AAF6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Modes:</w:t>
                      </w:r>
                    </w:p>
                    <w:p w14:paraId="6ED3C1B8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270"/>
                        </w:numPr>
                        <w:suppressLineNumbers w:val="0"/>
                        <w:ind w:left="420" w:leftChars="0" w:hanging="420" w:firstLineChars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WPA2-Personal (PSK)</w:t>
                      </w:r>
                    </w:p>
                    <w:p w14:paraId="5C3ECC99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270"/>
                        </w:numPr>
                        <w:suppressLineNumbers w:val="0"/>
                        <w:ind w:left="420" w:leftChars="0" w:hanging="420" w:firstLineChars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WPA2-Enterprise (802.1X + RADIUS)</w:t>
                      </w:r>
                    </w:p>
                    <w:p w14:paraId="05950E1F">
                      <w:pPr>
                        <w:pStyle w:val="3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b/>
                          <w:bCs/>
                          <w:sz w:val="24"/>
                          <w:szCs w:val="24"/>
                        </w:rPr>
                        <w:t>6.4 WPA3 (Latest Security Standard)</w:t>
                      </w:r>
                    </w:p>
                    <w:p w14:paraId="38582C99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Modern and highly secure.</w:t>
                      </w:r>
                    </w:p>
                    <w:p w14:paraId="18B73147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Features:</w:t>
                      </w:r>
                    </w:p>
                    <w:p w14:paraId="45A19D02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270"/>
                        </w:numPr>
                        <w:suppressLineNumbers w:val="0"/>
                        <w:ind w:left="420" w:leftChars="0" w:hanging="420" w:firstLineChars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Simultaneous Authentication of Equals (SAE)</w:t>
                      </w:r>
                    </w:p>
                    <w:p w14:paraId="218FF842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271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4F44CC05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271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2BC82F4E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ind w:left="72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Protection against dictionary attacks</w:t>
                      </w:r>
                    </w:p>
                    <w:p w14:paraId="04801F23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271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7ACC85B7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271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208D307C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ind w:left="72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Stronger encryption</w:t>
                      </w:r>
                    </w:p>
                    <w:p w14:paraId="03AD8E43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271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12CC3E7D">
                      <w:pPr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pict>
                          <v:rect id="_x0000_i1081" o:spt="1" style="height:1.5pt;width:415.3pt;" fillcolor="#A0A0A0" filled="t" stroked="f" coordsize="21600,21600" o:hr="t" o:hrstd="t" o:hralign="center">
                            <v:path/>
                            <v:fill on="t" focussize="0,0"/>
                            <v:stroke on="f"/>
                            <v:imagedata o:title=""/>
                            <o:lock v:ext="edit"/>
                            <w10:wrap type="none"/>
                            <w10:anchorlock/>
                          </v:rect>
                        </w:pict>
                      </w:r>
                    </w:p>
                    <w:p w14:paraId="55D2F5B0">
                      <w:pPr>
                        <w:pStyle w:val="2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b/>
                          <w:bCs/>
                          <w:sz w:val="24"/>
                          <w:szCs w:val="24"/>
                        </w:rPr>
                        <w:t>7. Wireless Security Threats</w:t>
                      </w:r>
                    </w:p>
                    <w:p w14:paraId="7CF6C807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272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2F051114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ind w:left="72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sz w:val="24"/>
                          <w:szCs w:val="24"/>
                        </w:rPr>
                        <w:t>Eavesdropping</w:t>
                      </w:r>
                    </w:p>
                    <w:p w14:paraId="55970163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272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7F9716D0">
                      <w:pPr>
                        <w:keepNext w:val="0"/>
                        <w:keepLines w:val="0"/>
                        <w:widowControl/>
                        <w:numPr>
                          <w:ilvl w:val="1"/>
                          <w:numId w:val="273"/>
                        </w:numPr>
                        <w:suppressLineNumbers w:val="0"/>
                        <w:tabs>
                          <w:tab w:val="left" w:pos="1440"/>
                        </w:tabs>
                        <w:spacing w:before="0" w:beforeAutospacing="1" w:after="0" w:afterAutospacing="1"/>
                        <w:ind w:left="2882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3040AE2C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ind w:left="144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Attackers capture wireless traffic</w:t>
                      </w:r>
                    </w:p>
                    <w:p w14:paraId="5D167001">
                      <w:pPr>
                        <w:keepNext w:val="0"/>
                        <w:keepLines w:val="0"/>
                        <w:widowControl/>
                        <w:numPr>
                          <w:ilvl w:val="1"/>
                          <w:numId w:val="273"/>
                        </w:numPr>
                        <w:suppressLineNumbers w:val="0"/>
                        <w:tabs>
                          <w:tab w:val="left" w:pos="1440"/>
                        </w:tabs>
                        <w:spacing w:before="0" w:beforeAutospacing="1" w:after="0" w:afterAutospacing="1"/>
                        <w:ind w:left="2882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7B3A6839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272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325EE68D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ind w:left="72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sz w:val="24"/>
                          <w:szCs w:val="24"/>
                        </w:rPr>
                        <w:t>Rogue Access Points</w:t>
                      </w:r>
                    </w:p>
                    <w:p w14:paraId="6172DA27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272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63EB9E58">
                      <w:pPr>
                        <w:keepNext w:val="0"/>
                        <w:keepLines w:val="0"/>
                        <w:widowControl/>
                        <w:numPr>
                          <w:ilvl w:val="1"/>
                          <w:numId w:val="274"/>
                        </w:numPr>
                        <w:suppressLineNumbers w:val="0"/>
                        <w:tabs>
                          <w:tab w:val="left" w:pos="1440"/>
                        </w:tabs>
                        <w:spacing w:before="0" w:beforeAutospacing="1" w:after="0" w:afterAutospacing="1"/>
                        <w:ind w:left="2882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25CC4B75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ind w:left="144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Unauthorized AP that mimics a real network</w:t>
                      </w:r>
                    </w:p>
                    <w:p w14:paraId="4428435C">
                      <w:pPr>
                        <w:keepNext w:val="0"/>
                        <w:keepLines w:val="0"/>
                        <w:widowControl/>
                        <w:numPr>
                          <w:ilvl w:val="1"/>
                          <w:numId w:val="274"/>
                        </w:numPr>
                        <w:suppressLineNumbers w:val="0"/>
                        <w:tabs>
                          <w:tab w:val="left" w:pos="1440"/>
                        </w:tabs>
                        <w:spacing w:before="0" w:beforeAutospacing="1" w:after="0" w:afterAutospacing="1"/>
                        <w:ind w:left="2882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7B9772D1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272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146940E9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ind w:left="72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sz w:val="24"/>
                          <w:szCs w:val="24"/>
                        </w:rPr>
                        <w:t>Evil Twin Attack</w:t>
                      </w:r>
                    </w:p>
                    <w:p w14:paraId="7368CD9F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272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36414FE3">
                      <w:pPr>
                        <w:keepNext w:val="0"/>
                        <w:keepLines w:val="0"/>
                        <w:widowControl/>
                        <w:numPr>
                          <w:ilvl w:val="1"/>
                          <w:numId w:val="275"/>
                        </w:numPr>
                        <w:suppressLineNumbers w:val="0"/>
                        <w:tabs>
                          <w:tab w:val="left" w:pos="1440"/>
                        </w:tabs>
                        <w:spacing w:before="0" w:beforeAutospacing="1" w:after="0" w:afterAutospacing="1"/>
                        <w:ind w:left="2882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147359D5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ind w:left="144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Fake AP used to steal credentials</w:t>
                      </w:r>
                    </w:p>
                    <w:p w14:paraId="37E4A5F9">
                      <w:pPr>
                        <w:keepNext w:val="0"/>
                        <w:keepLines w:val="0"/>
                        <w:widowControl/>
                        <w:numPr>
                          <w:ilvl w:val="1"/>
                          <w:numId w:val="275"/>
                        </w:numPr>
                        <w:suppressLineNumbers w:val="0"/>
                        <w:tabs>
                          <w:tab w:val="left" w:pos="1440"/>
                        </w:tabs>
                        <w:spacing w:before="0" w:beforeAutospacing="1" w:after="0" w:afterAutospacing="1"/>
                        <w:ind w:left="2882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6872F4CE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272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59674F1C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ind w:left="72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sz w:val="24"/>
                          <w:szCs w:val="24"/>
                        </w:rPr>
                        <w:t>Jamming</w:t>
                      </w:r>
                    </w:p>
                    <w:p w14:paraId="177F97A3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272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03EF62D2">
                      <w:pPr>
                        <w:keepNext w:val="0"/>
                        <w:keepLines w:val="0"/>
                        <w:widowControl/>
                        <w:numPr>
                          <w:ilvl w:val="1"/>
                          <w:numId w:val="271"/>
                        </w:numPr>
                        <w:suppressLineNumbers w:val="0"/>
                        <w:spacing w:before="0" w:beforeAutospacing="1" w:after="0" w:afterAutospacing="1"/>
                        <w:ind w:left="2882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0BE9E4E7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ind w:left="144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Attacker floods network with signals</w:t>
                      </w:r>
                    </w:p>
                    <w:p w14:paraId="581B6F0C">
                      <w:pPr>
                        <w:keepNext w:val="0"/>
                        <w:keepLines w:val="0"/>
                        <w:widowControl/>
                        <w:numPr>
                          <w:ilvl w:val="1"/>
                          <w:numId w:val="271"/>
                        </w:numPr>
                        <w:suppressLineNumbers w:val="0"/>
                        <w:spacing w:before="0" w:beforeAutospacing="1" w:after="0" w:afterAutospacing="1"/>
                        <w:ind w:left="2882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1D99E243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272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28BEFE6E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ind w:left="72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sz w:val="24"/>
                          <w:szCs w:val="24"/>
                        </w:rPr>
                        <w:t>MAC Spoofing</w:t>
                      </w:r>
                    </w:p>
                    <w:p w14:paraId="7CD2227B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272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4339D838">
                      <w:pPr>
                        <w:keepNext w:val="0"/>
                        <w:keepLines w:val="0"/>
                        <w:widowControl/>
                        <w:numPr>
                          <w:ilvl w:val="1"/>
                          <w:numId w:val="276"/>
                        </w:numPr>
                        <w:suppressLineNumbers w:val="0"/>
                        <w:tabs>
                          <w:tab w:val="left" w:pos="1440"/>
                        </w:tabs>
                        <w:spacing w:before="0" w:beforeAutospacing="1" w:after="0" w:afterAutospacing="1"/>
                        <w:ind w:left="2882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066F67BC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ind w:left="144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Attacker changes MAC address to impersonate a device</w:t>
                      </w:r>
                    </w:p>
                    <w:p w14:paraId="2754A9A5">
                      <w:pPr>
                        <w:keepNext w:val="0"/>
                        <w:keepLines w:val="0"/>
                        <w:widowControl/>
                        <w:numPr>
                          <w:ilvl w:val="1"/>
                          <w:numId w:val="276"/>
                        </w:numPr>
                        <w:suppressLineNumbers w:val="0"/>
                        <w:tabs>
                          <w:tab w:val="left" w:pos="1440"/>
                        </w:tabs>
                        <w:spacing w:before="0" w:beforeAutospacing="1" w:after="0" w:afterAutospacing="1"/>
                        <w:ind w:left="2882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6C84A886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272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2869C189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ind w:left="72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sz w:val="24"/>
                          <w:szCs w:val="24"/>
                        </w:rPr>
                        <w:t>Man-in-the-Middle Attacks</w:t>
                      </w:r>
                    </w:p>
                    <w:p w14:paraId="09083D6F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272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76436B3C">
                      <w:pPr>
                        <w:keepNext w:val="0"/>
                        <w:keepLines w:val="0"/>
                        <w:widowControl/>
                        <w:numPr>
                          <w:ilvl w:val="1"/>
                          <w:numId w:val="277"/>
                        </w:numPr>
                        <w:suppressLineNumbers w:val="0"/>
                        <w:tabs>
                          <w:tab w:val="left" w:pos="1440"/>
                        </w:tabs>
                        <w:spacing w:before="0" w:beforeAutospacing="1" w:after="0" w:afterAutospacing="1"/>
                        <w:ind w:left="2882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4EB73372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ind w:left="144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Attacker intercepts communication between AP and user</w:t>
                      </w:r>
                    </w:p>
                    <w:p w14:paraId="600E49B2">
                      <w:pPr>
                        <w:keepNext w:val="0"/>
                        <w:keepLines w:val="0"/>
                        <w:widowControl/>
                        <w:numPr>
                          <w:ilvl w:val="1"/>
                          <w:numId w:val="277"/>
                        </w:numPr>
                        <w:suppressLineNumbers w:val="0"/>
                        <w:tabs>
                          <w:tab w:val="left" w:pos="1440"/>
                        </w:tabs>
                        <w:spacing w:before="0" w:beforeAutospacing="1" w:after="0" w:afterAutospacing="1"/>
                        <w:ind w:left="2882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583D940E">
                      <w:pPr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pict>
                          <v:rect id="_x0000_i1082" o:spt="1" style="height:1.5pt;width:415.3pt;" fillcolor="#A0A0A0" filled="t" stroked="f" coordsize="21600,21600" o:hr="t" o:hrstd="t" o:hralign="center">
                            <v:path/>
                            <v:fill on="t" focussize="0,0"/>
                            <v:stroke on="f"/>
                            <v:imagedata o:title=""/>
                            <o:lock v:ext="edit"/>
                            <w10:wrap type="none"/>
                            <w10:anchorlock/>
                          </v:rect>
                        </w:pict>
                      </w:r>
                    </w:p>
                    <w:p w14:paraId="2546AF87">
                      <w:pPr>
                        <w:pStyle w:val="2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b/>
                          <w:bCs/>
                          <w:sz w:val="24"/>
                          <w:szCs w:val="24"/>
                        </w:rPr>
                        <w:t>8. Wireless Security Best Practices</w:t>
                      </w:r>
                    </w:p>
                    <w:p w14:paraId="2184EE69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278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683A2BAF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ind w:left="72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Use </w:t>
                      </w:r>
                      <w:r>
                        <w:rPr>
                          <w:rStyle w:val="11"/>
                          <w:rFonts w:hint="default" w:ascii="Calibri" w:hAnsi="Calibri" w:cs="Calibri"/>
                          <w:sz w:val="24"/>
                          <w:szCs w:val="24"/>
                        </w:rPr>
                        <w:t>WPA2/WPA3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 encryption</w:t>
                      </w:r>
                    </w:p>
                    <w:p w14:paraId="321CB73C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278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13F7AA83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278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6A5BC98D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ind w:left="72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Disable WEP</w:t>
                      </w:r>
                    </w:p>
                    <w:p w14:paraId="42E4AB11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278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7A7C4BAA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278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4DFE6FDE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ind w:left="72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Strong passwords and passphrases</w:t>
                      </w:r>
                    </w:p>
                    <w:p w14:paraId="3ADC018D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278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17E4DB37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278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0D03DDF6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ind w:left="72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MAC filtering (limited protection)</w:t>
                      </w:r>
                    </w:p>
                    <w:p w14:paraId="2E0FFC7C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278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0B23113F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278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2861AC1B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ind w:left="72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Disable SSID broadcasting (minor security)</w:t>
                      </w:r>
                    </w:p>
                    <w:p w14:paraId="7B049D22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278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261B550A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278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125633D6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ind w:left="72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Enable firewall in AP</w:t>
                      </w:r>
                    </w:p>
                    <w:p w14:paraId="1C32A5C3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278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478BE428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278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47A8CF3C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ind w:left="72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Use VPN when connecting to public Wi-Fi</w:t>
                      </w:r>
                    </w:p>
                    <w:p w14:paraId="223EF26F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278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6DA224F6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278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24C197AE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ind w:left="72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Regularly upgrade firmware</w:t>
                      </w:r>
                    </w:p>
                    <w:p w14:paraId="55847374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278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100C96EC">
                      <w:pP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SimSun" w:hAnsi="SimSun" w:eastAsia="SimSun" w:cs="SimSun"/>
          <w:sz w:val="24"/>
          <w:szCs w:val="24"/>
        </w:rPr>
        <w:t>Most common Wi-Fi deployment</w: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>
                <wp:simplePos x="0" y="0"/>
                <wp:positionH relativeFrom="column">
                  <wp:posOffset>-1097280</wp:posOffset>
                </wp:positionH>
                <wp:positionV relativeFrom="paragraph">
                  <wp:posOffset>-874395</wp:posOffset>
                </wp:positionV>
                <wp:extent cx="3649345" cy="11124565"/>
                <wp:effectExtent l="4445" t="4445" r="22860" b="15240"/>
                <wp:wrapNone/>
                <wp:docPr id="58" name="Text Box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5720" y="40005"/>
                          <a:ext cx="3649345" cy="1112456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1F16F47">
                            <w:pPr>
                              <w:pStyle w:val="3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  <w:t>3.2 Extended Service Set (ESS)</w:t>
                            </w:r>
                          </w:p>
                          <w:p w14:paraId="65DF3B61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279"/>
                              </w:numPr>
                              <w:suppressLineNumbers w:val="0"/>
                              <w:ind w:left="420" w:leftChars="0" w:hanging="420" w:firstLineChars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Multiple BSS connected via a </w:t>
                            </w:r>
                            <w:r>
                              <w:rPr>
                                <w:rStyle w:val="11"/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Distribution System (DS)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 form an ESS.</w:t>
                            </w:r>
                          </w:p>
                          <w:p w14:paraId="510E29CF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279"/>
                              </w:numPr>
                              <w:suppressLineNumbers w:val="0"/>
                              <w:ind w:left="420" w:leftChars="0" w:hanging="420" w:firstLineChars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Allows roaming between APs</w:t>
                            </w:r>
                          </w:p>
                          <w:p w14:paraId="5C3E61DB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279"/>
                              </w:numPr>
                              <w:suppressLineNumbers w:val="0"/>
                              <w:ind w:left="420" w:leftChars="0" w:hanging="420" w:firstLineChars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Provides coverage across buildings or campuses</w:t>
                            </w:r>
                          </w:p>
                          <w:p w14:paraId="0B2E49A2">
                            <w:pPr>
                              <w:pStyle w:val="3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  <w:t>3.3 Access Point (AP)</w:t>
                            </w:r>
                          </w:p>
                          <w:p w14:paraId="5CA4D2D2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An AP acts as a </w:t>
                            </w:r>
                            <w:r>
                              <w:rPr>
                                <w:rStyle w:val="11"/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central communication hub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 between wired and wireless networks.</w:t>
                            </w:r>
                          </w:p>
                          <w:p w14:paraId="60FB028C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Functions:</w:t>
                            </w:r>
                          </w:p>
                          <w:p w14:paraId="734EA009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280"/>
                              </w:numPr>
                              <w:suppressLineNumbers w:val="0"/>
                              <w:ind w:left="425" w:leftChars="0" w:hanging="425" w:firstLineChars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Authentication</w:t>
                            </w:r>
                          </w:p>
                          <w:p w14:paraId="47CD308A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280"/>
                              </w:numPr>
                              <w:suppressLineNumbers w:val="0"/>
                              <w:ind w:left="425" w:leftChars="0" w:hanging="425" w:firstLineChars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Association of clients</w:t>
                            </w:r>
                          </w:p>
                          <w:p w14:paraId="0B7FAFC3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280"/>
                              </w:numPr>
                              <w:suppressLineNumbers w:val="0"/>
                              <w:ind w:left="425" w:leftChars="0" w:hanging="425" w:firstLineChars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Signal modulation</w:t>
                            </w:r>
                          </w:p>
                          <w:p w14:paraId="1795816C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280"/>
                              </w:numPr>
                              <w:suppressLineNumbers w:val="0"/>
                              <w:ind w:left="425" w:leftChars="0" w:hanging="425" w:firstLineChars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Packet forwarding</w:t>
                            </w:r>
                          </w:p>
                          <w:p w14:paraId="4DC822F9">
                            <w:pPr>
                              <w:pStyle w:val="2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  <w:t>4. IEEE 802.11 Physical Layer (PHY)</w:t>
                            </w:r>
                          </w:p>
                          <w:p w14:paraId="6939DD4D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The PHY layer defines:</w:t>
                            </w:r>
                          </w:p>
                          <w:p w14:paraId="7ECB3937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281"/>
                              </w:numPr>
                              <w:suppressLineNumbers w:val="0"/>
                              <w:ind w:left="420" w:leftChars="0" w:hanging="420" w:firstLineChars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Frequencies</w:t>
                            </w:r>
                          </w:p>
                          <w:p w14:paraId="6764646C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281"/>
                              </w:numPr>
                              <w:suppressLineNumbers w:val="0"/>
                              <w:ind w:left="420" w:leftChars="0" w:hanging="420" w:firstLineChars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Data rates</w:t>
                            </w:r>
                          </w:p>
                          <w:p w14:paraId="20CD3C08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281"/>
                              </w:numPr>
                              <w:suppressLineNumbers w:val="0"/>
                              <w:ind w:left="420" w:leftChars="0" w:hanging="420" w:firstLineChars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Modulation schemes</w:t>
                            </w:r>
                          </w:p>
                          <w:p w14:paraId="2273E991">
                            <w:pPr>
                              <w:pStyle w:val="2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  <w:t>5. IEEE 802.11 MAC Layer</w:t>
                            </w:r>
                          </w:p>
                          <w:p w14:paraId="3DBD9139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The MAC layer handles </w:t>
                            </w:r>
                            <w:r>
                              <w:rPr>
                                <w:rStyle w:val="11"/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how devices access the wireless channel.</w:t>
                            </w:r>
                          </w:p>
                          <w:p w14:paraId="1DB62725">
                            <w:pPr>
                              <w:pStyle w:val="4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Key Functions:</w:t>
                            </w:r>
                          </w:p>
                          <w:p w14:paraId="426E0AB0">
                            <w:pPr>
                              <w:pStyle w:val="3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  <w:t>5.1 Carrier Sense Multiple Access with Collision Avoidance (CSMA/CA)</w:t>
                            </w:r>
                          </w:p>
                          <w:p w14:paraId="64084D22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Because collisions cannot be detected in wireless networks, 802.11 uses </w:t>
                            </w:r>
                            <w:r>
                              <w:rPr>
                                <w:rStyle w:val="11"/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collision avoidance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.</w:t>
                            </w:r>
                          </w:p>
                          <w:p w14:paraId="05BCAB8F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Steps:</w:t>
                            </w:r>
                          </w:p>
                          <w:p w14:paraId="765CAE8B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282"/>
                              </w:numPr>
                              <w:suppressLineNumbers w:val="0"/>
                              <w:ind w:left="425" w:leftChars="0" w:hanging="425" w:firstLineChars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Listen to channel</w:t>
                            </w:r>
                          </w:p>
                          <w:p w14:paraId="51FF4B4C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282"/>
                              </w:numPr>
                              <w:suppressLineNumbers w:val="0"/>
                              <w:ind w:left="425" w:leftChars="0" w:hanging="425" w:firstLineChars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If free → transmit</w:t>
                            </w:r>
                          </w:p>
                          <w:p w14:paraId="43447BE6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282"/>
                              </w:numPr>
                              <w:suppressLineNumbers w:val="0"/>
                              <w:ind w:left="425" w:leftChars="0" w:hanging="425" w:firstLineChars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If busy → wait random backoff</w:t>
                            </w:r>
                          </w:p>
                          <w:p w14:paraId="2EBB6CEC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282"/>
                              </w:numPr>
                              <w:suppressLineNumbers w:val="0"/>
                              <w:ind w:left="425" w:leftChars="0" w:hanging="425" w:firstLineChars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Use ACK frames to confirm delivery</w:t>
                            </w:r>
                          </w:p>
                          <w:p w14:paraId="21E47E68">
                            <w:pPr>
                              <w:pStyle w:val="3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  <w:t>5.2 RTS/CTS Mechanism</w:t>
                            </w:r>
                          </w:p>
                          <w:p w14:paraId="727C6082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Used to reduce collisions from hidden nodes.</w:t>
                            </w:r>
                          </w:p>
                          <w:p w14:paraId="6964D309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283"/>
                              </w:numPr>
                              <w:suppressLineNumbers w:val="0"/>
                              <w:ind w:left="420" w:leftChars="0" w:hanging="420" w:firstLineChars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RTS: Request to Send</w:t>
                            </w:r>
                          </w:p>
                          <w:p w14:paraId="70B04A67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283"/>
                              </w:numPr>
                              <w:suppressLineNumbers w:val="0"/>
                              <w:ind w:left="420" w:leftChars="0" w:hanging="420" w:firstLineChars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CTS: Clear to Send</w:t>
                            </w:r>
                          </w:p>
                          <w:p w14:paraId="02C3EA0D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283"/>
                              </w:numPr>
                              <w:suppressLineNumbers w:val="0"/>
                              <w:ind w:left="420" w:leftChars="0" w:hanging="420" w:firstLineChars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AP grants permission before a device transmits.</w:t>
                            </w:r>
                          </w:p>
                          <w:p w14:paraId="447A2907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45E3ABE3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02DF5002">
                            <w:pPr>
                              <w:pStyle w:val="3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  <w:t>5.3 Frame Types in 802.11</w:t>
                            </w:r>
                          </w:p>
                          <w:p w14:paraId="2357D646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284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544E01DF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ind w:left="72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Management Frames</w:t>
                            </w:r>
                          </w:p>
                          <w:p w14:paraId="51AB59CC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284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14623BC9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1"/>
                                <w:numId w:val="285"/>
                              </w:numPr>
                              <w:suppressLineNumbers w:val="0"/>
                              <w:spacing w:before="0" w:beforeAutospacing="1" w:after="0" w:afterAutospacing="1"/>
                              <w:ind w:left="2882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09E39043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ind w:left="144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Beacon</w:t>
                            </w:r>
                          </w:p>
                          <w:p w14:paraId="00070C1F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1"/>
                                <w:numId w:val="285"/>
                              </w:numPr>
                              <w:suppressLineNumbers w:val="0"/>
                              <w:spacing w:before="0" w:beforeAutospacing="1" w:after="0" w:afterAutospacing="1"/>
                              <w:ind w:left="2882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4D972F1E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1"/>
                                <w:numId w:val="285"/>
                              </w:numPr>
                              <w:suppressLineNumbers w:val="0"/>
                              <w:spacing w:before="0" w:beforeAutospacing="1" w:after="0" w:afterAutospacing="1"/>
                              <w:ind w:left="2882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5B3C4A8D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ind w:left="144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Probe request/response</w:t>
                            </w:r>
                          </w:p>
                          <w:p w14:paraId="5992AC44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1"/>
                                <w:numId w:val="285"/>
                              </w:numPr>
                              <w:suppressLineNumbers w:val="0"/>
                              <w:spacing w:before="0" w:beforeAutospacing="1" w:after="0" w:afterAutospacing="1"/>
                              <w:ind w:left="2882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4E7C3274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1"/>
                                <w:numId w:val="285"/>
                              </w:numPr>
                              <w:suppressLineNumbers w:val="0"/>
                              <w:spacing w:before="0" w:beforeAutospacing="1" w:after="0" w:afterAutospacing="1"/>
                              <w:ind w:left="2882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7EA2A78A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ind w:left="144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Authentication</w:t>
                            </w:r>
                          </w:p>
                          <w:p w14:paraId="23B38E04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1"/>
                                <w:numId w:val="285"/>
                              </w:numPr>
                              <w:suppressLineNumbers w:val="0"/>
                              <w:spacing w:before="0" w:beforeAutospacing="1" w:after="0" w:afterAutospacing="1"/>
                              <w:ind w:left="2882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5BAE4A28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1"/>
                                <w:numId w:val="285"/>
                              </w:numPr>
                              <w:suppressLineNumbers w:val="0"/>
                              <w:spacing w:before="0" w:beforeAutospacing="1" w:after="0" w:afterAutospacing="1"/>
                              <w:ind w:left="2882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1397CD9F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ind w:left="144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Association</w:t>
                            </w:r>
                          </w:p>
                          <w:p w14:paraId="2C86DB31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1"/>
                                <w:numId w:val="285"/>
                              </w:numPr>
                              <w:suppressLineNumbers w:val="0"/>
                              <w:spacing w:before="0" w:beforeAutospacing="1" w:after="0" w:afterAutospacing="1"/>
                              <w:ind w:left="2882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2CB927CA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284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4EFF3857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ind w:left="72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Control Frames</w:t>
                            </w:r>
                          </w:p>
                          <w:p w14:paraId="6B3FAA64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284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496B30F3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1"/>
                                <w:numId w:val="286"/>
                              </w:numPr>
                              <w:suppressLineNumbers w:val="0"/>
                              <w:tabs>
                                <w:tab w:val="left" w:pos="1440"/>
                              </w:tabs>
                              <w:spacing w:before="0" w:beforeAutospacing="1" w:after="0" w:afterAutospacing="1"/>
                              <w:ind w:left="2882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50880518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ind w:left="144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RTS, CTS</w:t>
                            </w:r>
                          </w:p>
                          <w:p w14:paraId="5C183C3A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1"/>
                                <w:numId w:val="286"/>
                              </w:numPr>
                              <w:suppressLineNumbers w:val="0"/>
                              <w:tabs>
                                <w:tab w:val="left" w:pos="1440"/>
                              </w:tabs>
                              <w:spacing w:before="0" w:beforeAutospacing="1" w:after="0" w:afterAutospacing="1"/>
                              <w:ind w:left="2882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319768FE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1"/>
                                <w:numId w:val="286"/>
                              </w:numPr>
                              <w:suppressLineNumbers w:val="0"/>
                              <w:tabs>
                                <w:tab w:val="left" w:pos="1440"/>
                              </w:tabs>
                              <w:spacing w:before="0" w:beforeAutospacing="1" w:after="0" w:afterAutospacing="1"/>
                              <w:ind w:left="2882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54FDAF78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ind w:left="144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ACK</w:t>
                            </w:r>
                          </w:p>
                          <w:p w14:paraId="00FBDE59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1"/>
                                <w:numId w:val="286"/>
                              </w:numPr>
                              <w:suppressLineNumbers w:val="0"/>
                              <w:tabs>
                                <w:tab w:val="left" w:pos="1440"/>
                              </w:tabs>
                              <w:spacing w:before="0" w:beforeAutospacing="1" w:after="0" w:afterAutospacing="1"/>
                              <w:ind w:left="2882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7B91F452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284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561355F9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ind w:left="72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Data Frames</w:t>
                            </w:r>
                          </w:p>
                          <w:p w14:paraId="2619B8F3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284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28533D8C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pict>
                                <v:rect id="_x0000_i1083" o:spt="1" style="height:1.5pt;width:415.3pt;" fillcolor="#A0A0A0" filled="t" stroked="f" coordsize="21600,21600" o:hr="t" o:hrstd="t" o:hralign="center">
                                  <v:path/>
                                  <v:fill on="t" focussize="0,0"/>
                                  <v:stroke on="f"/>
                                  <v:imagedata o:title=""/>
                                  <o:lock v:ext="edit"/>
                                  <w10:wrap type="none"/>
                                  <w10:anchorlock/>
                                </v:rect>
                              </w:pict>
                            </w:r>
                          </w:p>
                          <w:p w14:paraId="346CB910">
                            <w:pPr>
                              <w:pStyle w:val="2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  <w:t>6. Security in IEEE 802.11 WLAN</w:t>
                            </w:r>
                          </w:p>
                          <w:p w14:paraId="3492AAA9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Initially, Wi-Fi security was weak (WEP), but new protocols improved protection.</w:t>
                            </w:r>
                          </w:p>
                          <w:p w14:paraId="5FCA696C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pict>
                                <v:rect id="_x0000_i1084" o:spt="1" style="height:1.5pt;width:415.3pt;" fillcolor="#A0A0A0" filled="t" stroked="f" coordsize="21600,21600" o:hr="t" o:hrstd="t" o:hralign="center">
                                  <v:path/>
                                  <v:fill on="t" focussize="0,0"/>
                                  <v:stroke on="f"/>
                                  <v:imagedata o:title=""/>
                                  <o:lock v:ext="edit"/>
                                  <w10:wrap type="none"/>
                                  <w10:anchorlock/>
                                </v:rect>
                              </w:pict>
                            </w:r>
                          </w:p>
                          <w:p w14:paraId="73870E86">
                            <w:pPr>
                              <w:pStyle w:val="3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  <w:t>6.1 WEP (Wired Equivalent Privacy)</w:t>
                            </w:r>
                          </w:p>
                          <w:p w14:paraId="23368521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287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0EFFFB14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ind w:left="72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First security protocol</w:t>
                            </w:r>
                          </w:p>
                          <w:p w14:paraId="372E6070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287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2DC90575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287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589DE732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ind w:left="72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Uses RC4 encryption</w:t>
                            </w:r>
                          </w:p>
                          <w:p w14:paraId="209BF021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287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522D0C9D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287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5651CEB9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ind w:left="72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Weak and easily breakable</w:t>
                            </w:r>
                          </w:p>
                          <w:p w14:paraId="7CB13A3D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287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5560F81C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287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3B497302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ind w:left="72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Not recommended</w:t>
                            </w:r>
                          </w:p>
                          <w:p w14:paraId="373CDB05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287"/>
                              </w:numPr>
                              <w:suppressLineNumbers w:val="0"/>
                              <w:spacing w:before="0" w:beforeAutospacing="1" w:after="0" w:afterAutospacing="1"/>
                              <w:ind w:left="1440" w:hanging="36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3C008139">
                            <w:pP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86.4pt;margin-top:-68.85pt;height:875.95pt;width:287.35pt;z-index:251710464;mso-width-relative:page;mso-height-relative:page;" fillcolor="#FFFFFF [3201]" filled="t" stroked="t" coordsize="21600,21600" o:gfxdata="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01F16F47">
                      <w:pPr>
                        <w:pStyle w:val="3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b/>
                          <w:bCs/>
                          <w:sz w:val="24"/>
                          <w:szCs w:val="24"/>
                        </w:rPr>
                        <w:t>3.2 Extended Service Set (ESS)</w:t>
                      </w:r>
                    </w:p>
                    <w:p w14:paraId="65DF3B61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279"/>
                        </w:numPr>
                        <w:suppressLineNumbers w:val="0"/>
                        <w:ind w:left="420" w:leftChars="0" w:hanging="420" w:firstLineChars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Multiple BSS connected via a </w:t>
                      </w:r>
                      <w:r>
                        <w:rPr>
                          <w:rStyle w:val="11"/>
                          <w:rFonts w:hint="default" w:ascii="Calibri" w:hAnsi="Calibri" w:cs="Calibri"/>
                          <w:sz w:val="24"/>
                          <w:szCs w:val="24"/>
                        </w:rPr>
                        <w:t>Distribution System (DS)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 form an ESS.</w:t>
                      </w:r>
                    </w:p>
                    <w:p w14:paraId="510E29CF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279"/>
                        </w:numPr>
                        <w:suppressLineNumbers w:val="0"/>
                        <w:ind w:left="420" w:leftChars="0" w:hanging="420" w:firstLineChars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Allows roaming between APs</w:t>
                      </w:r>
                    </w:p>
                    <w:p w14:paraId="5C3E61DB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279"/>
                        </w:numPr>
                        <w:suppressLineNumbers w:val="0"/>
                        <w:ind w:left="420" w:leftChars="0" w:hanging="420" w:firstLineChars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Provides coverage across buildings or campuses</w:t>
                      </w:r>
                    </w:p>
                    <w:p w14:paraId="0B2E49A2">
                      <w:pPr>
                        <w:pStyle w:val="3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b/>
                          <w:bCs/>
                          <w:sz w:val="24"/>
                          <w:szCs w:val="24"/>
                        </w:rPr>
                        <w:t>3.3 Access Point (AP)</w:t>
                      </w:r>
                    </w:p>
                    <w:p w14:paraId="5CA4D2D2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An AP acts as a </w:t>
                      </w:r>
                      <w:r>
                        <w:rPr>
                          <w:rStyle w:val="11"/>
                          <w:rFonts w:hint="default" w:ascii="Calibri" w:hAnsi="Calibri" w:cs="Calibri"/>
                          <w:sz w:val="24"/>
                          <w:szCs w:val="24"/>
                        </w:rPr>
                        <w:t>central communication hub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 between wired and wireless networks.</w:t>
                      </w:r>
                    </w:p>
                    <w:p w14:paraId="60FB028C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Functions:</w:t>
                      </w:r>
                    </w:p>
                    <w:p w14:paraId="734EA009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280"/>
                        </w:numPr>
                        <w:suppressLineNumbers w:val="0"/>
                        <w:ind w:left="425" w:leftChars="0" w:hanging="425" w:firstLineChars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Authentication</w:t>
                      </w:r>
                    </w:p>
                    <w:p w14:paraId="47CD308A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280"/>
                        </w:numPr>
                        <w:suppressLineNumbers w:val="0"/>
                        <w:ind w:left="425" w:leftChars="0" w:hanging="425" w:firstLineChars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Association of clients</w:t>
                      </w:r>
                    </w:p>
                    <w:p w14:paraId="0B7FAFC3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280"/>
                        </w:numPr>
                        <w:suppressLineNumbers w:val="0"/>
                        <w:ind w:left="425" w:leftChars="0" w:hanging="425" w:firstLineChars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Signal modulation</w:t>
                      </w:r>
                    </w:p>
                    <w:p w14:paraId="1795816C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280"/>
                        </w:numPr>
                        <w:suppressLineNumbers w:val="0"/>
                        <w:ind w:left="425" w:leftChars="0" w:hanging="425" w:firstLineChars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Packet forwarding</w:t>
                      </w:r>
                    </w:p>
                    <w:p w14:paraId="4DC822F9">
                      <w:pPr>
                        <w:pStyle w:val="2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b/>
                          <w:bCs/>
                          <w:sz w:val="24"/>
                          <w:szCs w:val="24"/>
                        </w:rPr>
                        <w:t>4. IEEE 802.11 Physical Layer (PHY)</w:t>
                      </w:r>
                    </w:p>
                    <w:p w14:paraId="6939DD4D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The PHY layer defines:</w:t>
                      </w:r>
                    </w:p>
                    <w:p w14:paraId="7ECB3937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281"/>
                        </w:numPr>
                        <w:suppressLineNumbers w:val="0"/>
                        <w:ind w:left="420" w:leftChars="0" w:hanging="420" w:firstLineChars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Frequencies</w:t>
                      </w:r>
                    </w:p>
                    <w:p w14:paraId="6764646C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281"/>
                        </w:numPr>
                        <w:suppressLineNumbers w:val="0"/>
                        <w:ind w:left="420" w:leftChars="0" w:hanging="420" w:firstLineChars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Data rates</w:t>
                      </w:r>
                    </w:p>
                    <w:p w14:paraId="20CD3C08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281"/>
                        </w:numPr>
                        <w:suppressLineNumbers w:val="0"/>
                        <w:ind w:left="420" w:leftChars="0" w:hanging="420" w:firstLineChars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Modulation schemes</w:t>
                      </w:r>
                    </w:p>
                    <w:p w14:paraId="2273E991">
                      <w:pPr>
                        <w:pStyle w:val="2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b/>
                          <w:bCs/>
                          <w:sz w:val="24"/>
                          <w:szCs w:val="24"/>
                        </w:rPr>
                        <w:t>5. IEEE 802.11 MAC Layer</w:t>
                      </w:r>
                    </w:p>
                    <w:p w14:paraId="3DBD9139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The MAC layer handles </w:t>
                      </w:r>
                      <w:r>
                        <w:rPr>
                          <w:rStyle w:val="11"/>
                          <w:rFonts w:hint="default" w:ascii="Calibri" w:hAnsi="Calibri" w:cs="Calibri"/>
                          <w:sz w:val="24"/>
                          <w:szCs w:val="24"/>
                        </w:rPr>
                        <w:t>how devices access the wireless channel.</w:t>
                      </w:r>
                    </w:p>
                    <w:p w14:paraId="1DB62725">
                      <w:pPr>
                        <w:pStyle w:val="4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Key Functions:</w:t>
                      </w:r>
                    </w:p>
                    <w:p w14:paraId="426E0AB0">
                      <w:pPr>
                        <w:pStyle w:val="3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b/>
                          <w:bCs/>
                          <w:sz w:val="24"/>
                          <w:szCs w:val="24"/>
                        </w:rPr>
                        <w:t>5.1 Carrier Sense Multiple Access with Collision Avoidance (CSMA/CA)</w:t>
                      </w:r>
                    </w:p>
                    <w:p w14:paraId="64084D22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Because collisions cannot be detected in wireless networks, 802.11 uses </w:t>
                      </w:r>
                      <w:r>
                        <w:rPr>
                          <w:rStyle w:val="11"/>
                          <w:rFonts w:hint="default" w:ascii="Calibri" w:hAnsi="Calibri" w:cs="Calibri"/>
                          <w:sz w:val="24"/>
                          <w:szCs w:val="24"/>
                        </w:rPr>
                        <w:t>collision avoidance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.</w:t>
                      </w:r>
                    </w:p>
                    <w:p w14:paraId="05BCAB8F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Steps:</w:t>
                      </w:r>
                    </w:p>
                    <w:p w14:paraId="765CAE8B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282"/>
                        </w:numPr>
                        <w:suppressLineNumbers w:val="0"/>
                        <w:ind w:left="425" w:leftChars="0" w:hanging="425" w:firstLineChars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Listen to channel</w:t>
                      </w:r>
                    </w:p>
                    <w:p w14:paraId="51FF4B4C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282"/>
                        </w:numPr>
                        <w:suppressLineNumbers w:val="0"/>
                        <w:ind w:left="425" w:leftChars="0" w:hanging="425" w:firstLineChars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If free → transmit</w:t>
                      </w:r>
                    </w:p>
                    <w:p w14:paraId="43447BE6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282"/>
                        </w:numPr>
                        <w:suppressLineNumbers w:val="0"/>
                        <w:ind w:left="425" w:leftChars="0" w:hanging="425" w:firstLineChars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If busy → wait random backoff</w:t>
                      </w:r>
                    </w:p>
                    <w:p w14:paraId="2EBB6CEC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282"/>
                        </w:numPr>
                        <w:suppressLineNumbers w:val="0"/>
                        <w:ind w:left="425" w:leftChars="0" w:hanging="425" w:firstLineChars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Use ACK frames to confirm delivery</w:t>
                      </w:r>
                    </w:p>
                    <w:p w14:paraId="21E47E68">
                      <w:pPr>
                        <w:pStyle w:val="3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b/>
                          <w:bCs/>
                          <w:sz w:val="24"/>
                          <w:szCs w:val="24"/>
                        </w:rPr>
                        <w:t>5.2 RTS/CTS Mechanism</w:t>
                      </w:r>
                    </w:p>
                    <w:p w14:paraId="727C6082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Used to reduce collisions from hidden nodes.</w:t>
                      </w:r>
                    </w:p>
                    <w:p w14:paraId="6964D309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283"/>
                        </w:numPr>
                        <w:suppressLineNumbers w:val="0"/>
                        <w:ind w:left="420" w:leftChars="0" w:hanging="420" w:firstLineChars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RTS: Request to Send</w:t>
                      </w:r>
                    </w:p>
                    <w:p w14:paraId="70B04A67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283"/>
                        </w:numPr>
                        <w:suppressLineNumbers w:val="0"/>
                        <w:ind w:left="420" w:leftChars="0" w:hanging="420" w:firstLineChars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CTS: Clear to Send</w:t>
                      </w:r>
                    </w:p>
                    <w:p w14:paraId="02C3EA0D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283"/>
                        </w:numPr>
                        <w:suppressLineNumbers w:val="0"/>
                        <w:ind w:left="420" w:leftChars="0" w:hanging="420" w:firstLineChars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AP grants permission before a device transmits.</w:t>
                      </w:r>
                    </w:p>
                    <w:p w14:paraId="447A2907">
                      <w:pPr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45E3ABE3">
                      <w:pPr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02DF5002">
                      <w:pPr>
                        <w:pStyle w:val="3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b/>
                          <w:bCs/>
                          <w:sz w:val="24"/>
                          <w:szCs w:val="24"/>
                        </w:rPr>
                        <w:t>5.3 Frame Types in 802.11</w:t>
                      </w:r>
                    </w:p>
                    <w:p w14:paraId="2357D646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284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544E01DF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ind w:left="72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sz w:val="24"/>
                          <w:szCs w:val="24"/>
                        </w:rPr>
                        <w:t>Management Frames</w:t>
                      </w:r>
                    </w:p>
                    <w:p w14:paraId="51AB59CC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284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14623BC9">
                      <w:pPr>
                        <w:keepNext w:val="0"/>
                        <w:keepLines w:val="0"/>
                        <w:widowControl/>
                        <w:numPr>
                          <w:ilvl w:val="1"/>
                          <w:numId w:val="285"/>
                        </w:numPr>
                        <w:suppressLineNumbers w:val="0"/>
                        <w:spacing w:before="0" w:beforeAutospacing="1" w:after="0" w:afterAutospacing="1"/>
                        <w:ind w:left="2882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09E39043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ind w:left="144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Beacon</w:t>
                      </w:r>
                    </w:p>
                    <w:p w14:paraId="00070C1F">
                      <w:pPr>
                        <w:keepNext w:val="0"/>
                        <w:keepLines w:val="0"/>
                        <w:widowControl/>
                        <w:numPr>
                          <w:ilvl w:val="1"/>
                          <w:numId w:val="285"/>
                        </w:numPr>
                        <w:suppressLineNumbers w:val="0"/>
                        <w:spacing w:before="0" w:beforeAutospacing="1" w:after="0" w:afterAutospacing="1"/>
                        <w:ind w:left="2882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4D972F1E">
                      <w:pPr>
                        <w:keepNext w:val="0"/>
                        <w:keepLines w:val="0"/>
                        <w:widowControl/>
                        <w:numPr>
                          <w:ilvl w:val="1"/>
                          <w:numId w:val="285"/>
                        </w:numPr>
                        <w:suppressLineNumbers w:val="0"/>
                        <w:spacing w:before="0" w:beforeAutospacing="1" w:after="0" w:afterAutospacing="1"/>
                        <w:ind w:left="2882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5B3C4A8D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ind w:left="144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Probe request/response</w:t>
                      </w:r>
                    </w:p>
                    <w:p w14:paraId="5992AC44">
                      <w:pPr>
                        <w:keepNext w:val="0"/>
                        <w:keepLines w:val="0"/>
                        <w:widowControl/>
                        <w:numPr>
                          <w:ilvl w:val="1"/>
                          <w:numId w:val="285"/>
                        </w:numPr>
                        <w:suppressLineNumbers w:val="0"/>
                        <w:spacing w:before="0" w:beforeAutospacing="1" w:after="0" w:afterAutospacing="1"/>
                        <w:ind w:left="2882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4E7C3274">
                      <w:pPr>
                        <w:keepNext w:val="0"/>
                        <w:keepLines w:val="0"/>
                        <w:widowControl/>
                        <w:numPr>
                          <w:ilvl w:val="1"/>
                          <w:numId w:val="285"/>
                        </w:numPr>
                        <w:suppressLineNumbers w:val="0"/>
                        <w:spacing w:before="0" w:beforeAutospacing="1" w:after="0" w:afterAutospacing="1"/>
                        <w:ind w:left="2882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7EA2A78A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ind w:left="144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Authentication</w:t>
                      </w:r>
                    </w:p>
                    <w:p w14:paraId="23B38E04">
                      <w:pPr>
                        <w:keepNext w:val="0"/>
                        <w:keepLines w:val="0"/>
                        <w:widowControl/>
                        <w:numPr>
                          <w:ilvl w:val="1"/>
                          <w:numId w:val="285"/>
                        </w:numPr>
                        <w:suppressLineNumbers w:val="0"/>
                        <w:spacing w:before="0" w:beforeAutospacing="1" w:after="0" w:afterAutospacing="1"/>
                        <w:ind w:left="2882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5BAE4A28">
                      <w:pPr>
                        <w:keepNext w:val="0"/>
                        <w:keepLines w:val="0"/>
                        <w:widowControl/>
                        <w:numPr>
                          <w:ilvl w:val="1"/>
                          <w:numId w:val="285"/>
                        </w:numPr>
                        <w:suppressLineNumbers w:val="0"/>
                        <w:spacing w:before="0" w:beforeAutospacing="1" w:after="0" w:afterAutospacing="1"/>
                        <w:ind w:left="2882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1397CD9F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ind w:left="144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Association</w:t>
                      </w:r>
                    </w:p>
                    <w:p w14:paraId="2C86DB31">
                      <w:pPr>
                        <w:keepNext w:val="0"/>
                        <w:keepLines w:val="0"/>
                        <w:widowControl/>
                        <w:numPr>
                          <w:ilvl w:val="1"/>
                          <w:numId w:val="285"/>
                        </w:numPr>
                        <w:suppressLineNumbers w:val="0"/>
                        <w:spacing w:before="0" w:beforeAutospacing="1" w:after="0" w:afterAutospacing="1"/>
                        <w:ind w:left="2882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2CB927CA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284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4EFF3857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ind w:left="72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sz w:val="24"/>
                          <w:szCs w:val="24"/>
                        </w:rPr>
                        <w:t>Control Frames</w:t>
                      </w:r>
                    </w:p>
                    <w:p w14:paraId="6B3FAA64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284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496B30F3">
                      <w:pPr>
                        <w:keepNext w:val="0"/>
                        <w:keepLines w:val="0"/>
                        <w:widowControl/>
                        <w:numPr>
                          <w:ilvl w:val="1"/>
                          <w:numId w:val="286"/>
                        </w:numPr>
                        <w:suppressLineNumbers w:val="0"/>
                        <w:tabs>
                          <w:tab w:val="left" w:pos="1440"/>
                        </w:tabs>
                        <w:spacing w:before="0" w:beforeAutospacing="1" w:after="0" w:afterAutospacing="1"/>
                        <w:ind w:left="2882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50880518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ind w:left="144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RTS, CTS</w:t>
                      </w:r>
                    </w:p>
                    <w:p w14:paraId="5C183C3A">
                      <w:pPr>
                        <w:keepNext w:val="0"/>
                        <w:keepLines w:val="0"/>
                        <w:widowControl/>
                        <w:numPr>
                          <w:ilvl w:val="1"/>
                          <w:numId w:val="286"/>
                        </w:numPr>
                        <w:suppressLineNumbers w:val="0"/>
                        <w:tabs>
                          <w:tab w:val="left" w:pos="1440"/>
                        </w:tabs>
                        <w:spacing w:before="0" w:beforeAutospacing="1" w:after="0" w:afterAutospacing="1"/>
                        <w:ind w:left="2882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319768FE">
                      <w:pPr>
                        <w:keepNext w:val="0"/>
                        <w:keepLines w:val="0"/>
                        <w:widowControl/>
                        <w:numPr>
                          <w:ilvl w:val="1"/>
                          <w:numId w:val="286"/>
                        </w:numPr>
                        <w:suppressLineNumbers w:val="0"/>
                        <w:tabs>
                          <w:tab w:val="left" w:pos="1440"/>
                        </w:tabs>
                        <w:spacing w:before="0" w:beforeAutospacing="1" w:after="0" w:afterAutospacing="1"/>
                        <w:ind w:left="2882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54FDAF78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ind w:left="144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ACK</w:t>
                      </w:r>
                    </w:p>
                    <w:p w14:paraId="00FBDE59">
                      <w:pPr>
                        <w:keepNext w:val="0"/>
                        <w:keepLines w:val="0"/>
                        <w:widowControl/>
                        <w:numPr>
                          <w:ilvl w:val="1"/>
                          <w:numId w:val="286"/>
                        </w:numPr>
                        <w:suppressLineNumbers w:val="0"/>
                        <w:tabs>
                          <w:tab w:val="left" w:pos="1440"/>
                        </w:tabs>
                        <w:spacing w:before="0" w:beforeAutospacing="1" w:after="0" w:afterAutospacing="1"/>
                        <w:ind w:left="2882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7B91F452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284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561355F9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ind w:left="72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sz w:val="24"/>
                          <w:szCs w:val="24"/>
                        </w:rPr>
                        <w:t>Data Frames</w:t>
                      </w:r>
                    </w:p>
                    <w:p w14:paraId="2619B8F3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284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28533D8C">
                      <w:pPr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pict>
                          <v:rect id="_x0000_i1083" o:spt="1" style="height:1.5pt;width:415.3pt;" fillcolor="#A0A0A0" filled="t" stroked="f" coordsize="21600,21600" o:hr="t" o:hrstd="t" o:hralign="center">
                            <v:path/>
                            <v:fill on="t" focussize="0,0"/>
                            <v:stroke on="f"/>
                            <v:imagedata o:title=""/>
                            <o:lock v:ext="edit"/>
                            <w10:wrap type="none"/>
                            <w10:anchorlock/>
                          </v:rect>
                        </w:pict>
                      </w:r>
                    </w:p>
                    <w:p w14:paraId="346CB910">
                      <w:pPr>
                        <w:pStyle w:val="2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b/>
                          <w:bCs/>
                          <w:sz w:val="24"/>
                          <w:szCs w:val="24"/>
                        </w:rPr>
                        <w:t>6. Security in IEEE 802.11 WLAN</w:t>
                      </w:r>
                    </w:p>
                    <w:p w14:paraId="3492AAA9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Initially, Wi-Fi security was weak (WEP), but new protocols improved protection.</w:t>
                      </w:r>
                    </w:p>
                    <w:p w14:paraId="5FCA696C">
                      <w:pPr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pict>
                          <v:rect id="_x0000_i1084" o:spt="1" style="height:1.5pt;width:415.3pt;" fillcolor="#A0A0A0" filled="t" stroked="f" coordsize="21600,21600" o:hr="t" o:hrstd="t" o:hralign="center">
                            <v:path/>
                            <v:fill on="t" focussize="0,0"/>
                            <v:stroke on="f"/>
                            <v:imagedata o:title=""/>
                            <o:lock v:ext="edit"/>
                            <w10:wrap type="none"/>
                            <w10:anchorlock/>
                          </v:rect>
                        </w:pict>
                      </w:r>
                    </w:p>
                    <w:p w14:paraId="73870E86">
                      <w:pPr>
                        <w:pStyle w:val="3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b/>
                          <w:bCs/>
                          <w:sz w:val="24"/>
                          <w:szCs w:val="24"/>
                        </w:rPr>
                        <w:t>6.1 WEP (Wired Equivalent Privacy)</w:t>
                      </w:r>
                    </w:p>
                    <w:p w14:paraId="23368521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287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0EFFFB14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ind w:left="72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First security protocol</w:t>
                      </w:r>
                    </w:p>
                    <w:p w14:paraId="372E6070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287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2DC90575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287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589DE732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ind w:left="72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Uses RC4 encryption</w:t>
                      </w:r>
                    </w:p>
                    <w:p w14:paraId="209BF021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287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522D0C9D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287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5651CEB9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ind w:left="72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sz w:val="24"/>
                          <w:szCs w:val="24"/>
                        </w:rPr>
                        <w:t>Weak and easily breakable</w:t>
                      </w:r>
                    </w:p>
                    <w:p w14:paraId="7CB13A3D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287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5560F81C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287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3B497302"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ind w:left="72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Not recommended</w:t>
                      </w:r>
                    </w:p>
                    <w:p w14:paraId="373CDB05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287"/>
                        </w:numPr>
                        <w:suppressLineNumbers w:val="0"/>
                        <w:spacing w:before="0" w:beforeAutospacing="1" w:after="0" w:afterAutospacing="1"/>
                        <w:ind w:left="1440" w:hanging="36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  <w:p w14:paraId="3C008139">
                      <w:pP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45020D20">
      <w:pPr>
        <w:sectPr>
          <w:pgSz w:w="11906" w:h="16838"/>
          <w:pgMar w:top="1440" w:right="1800" w:bottom="1440" w:left="1800" w:header="720" w:footer="720" w:gutter="0"/>
          <w:cols w:space="720" w:num="1"/>
          <w:docGrid w:linePitch="360" w:charSpace="0"/>
        </w:sectPr>
      </w:pPr>
      <w:r>
        <w:rPr>
          <w:sz w:val="20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>
                <wp:simplePos x="0" y="0"/>
                <wp:positionH relativeFrom="column">
                  <wp:posOffset>2590165</wp:posOffset>
                </wp:positionH>
                <wp:positionV relativeFrom="paragraph">
                  <wp:posOffset>-894715</wp:posOffset>
                </wp:positionV>
                <wp:extent cx="3775075" cy="10676255"/>
                <wp:effectExtent l="4445" t="4445" r="11430" b="6350"/>
                <wp:wrapNone/>
                <wp:docPr id="63" name="Text Box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75075" cy="1067625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4463131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03.95pt;margin-top:-70.45pt;height:840.65pt;width:297.25pt;z-index:251715584;mso-width-relative:page;mso-height-relative:page;" fillcolor="#FFFFFF [3201]" filled="t" stroked="t" coordsize="21600,21600" o:gfxdata="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44463131"/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>
                <wp:simplePos x="0" y="0"/>
                <wp:positionH relativeFrom="column">
                  <wp:posOffset>-1108710</wp:posOffset>
                </wp:positionH>
                <wp:positionV relativeFrom="paragraph">
                  <wp:posOffset>-910590</wp:posOffset>
                </wp:positionV>
                <wp:extent cx="3660775" cy="10654030"/>
                <wp:effectExtent l="4445" t="4445" r="11430" b="9525"/>
                <wp:wrapNone/>
                <wp:docPr id="60" name="Text Box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4290" y="3810"/>
                          <a:ext cx="3660775" cy="1065403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7CF4B5D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288"/>
                              </w:numPr>
                              <w:suppressLineNumbers w:val="0"/>
                              <w:ind w:left="420" w:leftChars="0" w:hanging="420" w:firstLineChars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Protection against dictionary attacks</w:t>
                            </w:r>
                          </w:p>
                          <w:p w14:paraId="39CB63BF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288"/>
                              </w:numPr>
                              <w:suppressLineNumbers w:val="0"/>
                              <w:ind w:left="420" w:leftChars="0" w:hanging="420" w:firstLineChars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Stronger encryption</w:t>
                            </w:r>
                          </w:p>
                          <w:p w14:paraId="6DFC0E34">
                            <w:pPr>
                              <w:pStyle w:val="2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  <w:t>7. Wireless Security Threats</w:t>
                            </w:r>
                          </w:p>
                          <w:p w14:paraId="70F4A2B8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289"/>
                              </w:numPr>
                              <w:suppressLineNumbers w:val="0"/>
                              <w:ind w:left="425" w:leftChars="0" w:hanging="425" w:firstLineChars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Eavesdropping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  <w:lang w:val="en-US"/>
                              </w:rPr>
                              <w:t>: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Attackers capture wireless traffic</w:t>
                            </w:r>
                          </w:p>
                          <w:p w14:paraId="486D28C1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289"/>
                              </w:numPr>
                              <w:suppressLineNumbers w:val="0"/>
                              <w:ind w:left="425" w:leftChars="0" w:hanging="425" w:firstLineChars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Rogue Access Points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  <w:lang w:val="en-US"/>
                              </w:rPr>
                              <w:t>: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Unauthorized AP that mimics a real network</w:t>
                            </w:r>
                          </w:p>
                          <w:p w14:paraId="3F9155B4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289"/>
                              </w:numPr>
                              <w:suppressLineNumbers w:val="0"/>
                              <w:ind w:left="425" w:leftChars="0" w:hanging="425" w:firstLineChars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Evil Twin Attack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  <w:lang w:val="en-US"/>
                              </w:rPr>
                              <w:t>: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Fake AP used to steal credentials</w:t>
                            </w:r>
                          </w:p>
                          <w:p w14:paraId="4C0A7F04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289"/>
                              </w:numPr>
                              <w:suppressLineNumbers w:val="0"/>
                              <w:ind w:left="425" w:leftChars="0" w:hanging="425" w:firstLineChars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Jamming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  <w:lang w:val="en-US"/>
                              </w:rPr>
                              <w:t>: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Attacker floods network with signals</w:t>
                            </w:r>
                          </w:p>
                          <w:p w14:paraId="62E9C154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289"/>
                              </w:numPr>
                              <w:suppressLineNumbers w:val="0"/>
                              <w:ind w:left="425" w:leftChars="0" w:hanging="425" w:firstLineChars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MAC Spoofing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  <w:lang w:val="en-US"/>
                              </w:rPr>
                              <w:t>: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Attacker changes MAC address to impersonate a device</w:t>
                            </w:r>
                          </w:p>
                          <w:p w14:paraId="21E8D9B0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289"/>
                              </w:numPr>
                              <w:suppressLineNumbers w:val="0"/>
                              <w:ind w:left="425" w:leftChars="0" w:hanging="425" w:firstLineChars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Man-in-the-Middle Attacks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  <w:lang w:val="en-US"/>
                              </w:rPr>
                              <w:t>: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Attacker intercepts communication between AP and user</w:t>
                            </w:r>
                          </w:p>
                          <w:p w14:paraId="489C16A1">
                            <w:pPr>
                              <w:pStyle w:val="2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  <w:t>8. Wireless Security Best Practices</w:t>
                            </w:r>
                          </w:p>
                          <w:p w14:paraId="366D3051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290"/>
                              </w:numPr>
                              <w:suppressLineNumbers w:val="0"/>
                              <w:ind w:left="425" w:leftChars="0" w:hanging="425" w:firstLineChars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Use </w:t>
                            </w:r>
                            <w:r>
                              <w:rPr>
                                <w:rStyle w:val="11"/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WPA2/WPA3</w:t>
                            </w: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 xml:space="preserve"> encryption</w:t>
                            </w:r>
                          </w:p>
                          <w:p w14:paraId="42355A8C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290"/>
                              </w:numPr>
                              <w:suppressLineNumbers w:val="0"/>
                              <w:ind w:left="425" w:leftChars="0" w:hanging="425" w:firstLineChars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Disable WEP</w:t>
                            </w:r>
                          </w:p>
                          <w:p w14:paraId="457AA5F0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290"/>
                              </w:numPr>
                              <w:suppressLineNumbers w:val="0"/>
                              <w:ind w:left="425" w:leftChars="0" w:hanging="425" w:firstLineChars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Strong passwords and passphrases</w:t>
                            </w:r>
                          </w:p>
                          <w:p w14:paraId="3AB58126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290"/>
                              </w:numPr>
                              <w:suppressLineNumbers w:val="0"/>
                              <w:ind w:left="425" w:leftChars="0" w:hanging="425" w:firstLineChars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MAC filtering (limited protection)</w:t>
                            </w:r>
                          </w:p>
                          <w:p w14:paraId="3E8D6D87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290"/>
                              </w:numPr>
                              <w:suppressLineNumbers w:val="0"/>
                              <w:ind w:left="425" w:leftChars="0" w:hanging="425" w:firstLineChars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Disable SSID broadcasting (minor security)</w:t>
                            </w:r>
                          </w:p>
                          <w:p w14:paraId="73CAA6C4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290"/>
                              </w:numPr>
                              <w:suppressLineNumbers w:val="0"/>
                              <w:ind w:left="425" w:leftChars="0" w:hanging="425" w:firstLineChars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Enable firewall in AP</w:t>
                            </w:r>
                          </w:p>
                          <w:p w14:paraId="31F878E0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290"/>
                              </w:numPr>
                              <w:suppressLineNumbers w:val="0"/>
                              <w:ind w:left="425" w:leftChars="0" w:hanging="425" w:firstLineChars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Use VPN when connecting to public Wi-Fi</w:t>
                            </w:r>
                          </w:p>
                          <w:p w14:paraId="06EDFC30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290"/>
                              </w:numPr>
                              <w:suppressLineNumbers w:val="0"/>
                              <w:ind w:left="425" w:leftChars="0" w:hanging="425" w:firstLineChars="0"/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  <w:t>Regularly upgrade firmware</w:t>
                            </w:r>
                          </w:p>
                          <w:tbl>
                            <w:tblPr>
                              <w:tblStyle w:val="6"/>
                              <w:tblW w:w="8454" w:type="dxa"/>
                              <w:tblCellSpacing w:w="15" w:type="dxa"/>
                              <w:tblInd w:w="20" w:type="dxa"/>
                              <w:tblBorders>
                                <w:top w:val="none" w:color="auto" w:sz="0" w:space="0"/>
                                <w:left w:val="none" w:color="auto" w:sz="0" w:space="0"/>
                                <w:bottom w:val="none" w:color="auto" w:sz="0" w:space="0"/>
                                <w:right w:val="none" w:color="auto" w:sz="0" w:space="0"/>
                                <w:insideH w:val="none" w:color="auto" w:sz="0" w:space="0"/>
                                <w:insideV w:val="none" w:color="auto" w:sz="0" w:space="0"/>
                              </w:tblBorders>
                              <w:shd w:val="clear" w:color="auto" w:fill="auto"/>
                              <w:tblLayout w:type="fixed"/>
                              <w:tblCellMar>
                                <w:top w:w="15" w:type="dxa"/>
                                <w:left w:w="15" w:type="dxa"/>
                                <w:bottom w:w="15" w:type="dxa"/>
                                <w:right w:w="15" w:type="dxa"/>
                              </w:tblCellMar>
                            </w:tblPr>
                            <w:tblGrid>
                              <w:gridCol w:w="1684"/>
                              <w:gridCol w:w="1324"/>
                              <w:gridCol w:w="750"/>
                              <w:gridCol w:w="1799"/>
                            </w:tblGrid>
                            <w:tr w14:paraId="0C16370F"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shd w:val="clear" w:color="auto" w:fill="auto"/>
                              </w:tblPrEx>
                              <w:trPr>
                                <w:tblHeader/>
                                <w:tblCellSpacing w:w="15" w:type="dxa"/>
                              </w:trPr>
                              <w:tc>
                                <w:tcPr>
                                  <w:tcW w:w="1639" w:type="dxa"/>
                                  <w:tcBorders>
                                    <w:top w:val="single" w:color="4BACC6" w:sz="8" w:space="0"/>
                                    <w:left w:val="single" w:color="4BACC6" w:sz="8" w:space="0"/>
                                    <w:bottom w:val="single" w:color="4BACC6" w:sz="12" w:space="0"/>
                                    <w:right w:val="single" w:color="4BACC6" w:sz="8" w:space="0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690CB675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center"/>
                                    <w:rPr>
                                      <w:rFonts w:hint="default" w:ascii="Calibri" w:hAnsi="Calibri" w:cs="Calibri"/>
                                      <w:b/>
                                      <w:bCs/>
                                      <w:color w:val="000000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hint="default" w:ascii="Calibri" w:hAnsi="Calibri" w:eastAsia="SimSun" w:cs="Calibri"/>
                                      <w:b/>
                                      <w:bCs/>
                                      <w:color w:val="000000"/>
                                      <w:kern w:val="0"/>
                                      <w:sz w:val="24"/>
                                      <w:szCs w:val="24"/>
                                      <w:lang w:val="en-US" w:eastAsia="zh-CN" w:bidi="ar"/>
                                    </w:rPr>
                                    <w:t>Feature</w:t>
                                  </w:r>
                                </w:p>
                              </w:tc>
                              <w:tc>
                                <w:tcPr>
                                  <w:tcW w:w="1294" w:type="dxa"/>
                                  <w:tcBorders>
                                    <w:top w:val="single" w:color="4BACC6" w:sz="8" w:space="0"/>
                                    <w:left w:val="single" w:color="4BACC6" w:sz="8" w:space="0"/>
                                    <w:bottom w:val="single" w:color="4BACC6" w:sz="12" w:space="0"/>
                                    <w:right w:val="single" w:color="4BACC6" w:sz="8" w:space="0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500E8017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center"/>
                                    <w:rPr>
                                      <w:rFonts w:hint="default" w:ascii="Calibri" w:hAnsi="Calibri" w:cs="Calibri"/>
                                      <w:b/>
                                      <w:bCs/>
                                      <w:color w:val="000000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hint="default" w:ascii="Calibri" w:hAnsi="Calibri" w:eastAsia="SimSun" w:cs="Calibri"/>
                                      <w:b/>
                                      <w:bCs/>
                                      <w:color w:val="000000"/>
                                      <w:kern w:val="0"/>
                                      <w:sz w:val="24"/>
                                      <w:szCs w:val="24"/>
                                      <w:lang w:val="en-US" w:eastAsia="zh-CN" w:bidi="ar"/>
                                    </w:rPr>
                                    <w:t>WPA</w:t>
                                  </w:r>
                                </w:p>
                              </w:tc>
                              <w:tc>
                                <w:tcPr>
                                  <w:tcW w:w="720" w:type="dxa"/>
                                  <w:tcBorders>
                                    <w:top w:val="single" w:color="4BACC6" w:sz="8" w:space="0"/>
                                    <w:left w:val="single" w:color="4BACC6" w:sz="8" w:space="0"/>
                                    <w:bottom w:val="single" w:color="4BACC6" w:sz="12" w:space="0"/>
                                    <w:right w:val="single" w:color="4BACC6" w:sz="8" w:space="0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0B1E140E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center"/>
                                    <w:rPr>
                                      <w:rFonts w:hint="default" w:ascii="Calibri" w:hAnsi="Calibri" w:cs="Calibri"/>
                                      <w:b/>
                                      <w:bCs/>
                                      <w:color w:val="000000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hint="default" w:ascii="Calibri" w:hAnsi="Calibri" w:eastAsia="SimSun" w:cs="Calibri"/>
                                      <w:b/>
                                      <w:bCs/>
                                      <w:color w:val="000000"/>
                                      <w:kern w:val="0"/>
                                      <w:sz w:val="24"/>
                                      <w:szCs w:val="24"/>
                                      <w:lang w:val="en-US" w:eastAsia="zh-CN" w:bidi="ar"/>
                                    </w:rPr>
                                    <w:t>WPA2</w:t>
                                  </w:r>
                                </w:p>
                              </w:tc>
                              <w:tc>
                                <w:tcPr>
                                  <w:tcW w:w="1754" w:type="dxa"/>
                                  <w:tcBorders>
                                    <w:top w:val="single" w:color="4BACC6" w:sz="8" w:space="0"/>
                                    <w:left w:val="single" w:color="4BACC6" w:sz="8" w:space="0"/>
                                    <w:bottom w:val="single" w:color="4BACC6" w:sz="12" w:space="0"/>
                                    <w:right w:val="single" w:color="4BACC6" w:sz="8" w:space="0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14392B23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center"/>
                                    <w:rPr>
                                      <w:rFonts w:hint="default" w:ascii="Calibri" w:hAnsi="Calibri" w:cs="Calibri"/>
                                      <w:b/>
                                      <w:bCs/>
                                      <w:color w:val="000000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hint="default" w:ascii="Calibri" w:hAnsi="Calibri" w:eastAsia="SimSun" w:cs="Calibri"/>
                                      <w:b/>
                                      <w:bCs/>
                                      <w:color w:val="000000"/>
                                      <w:kern w:val="0"/>
                                      <w:sz w:val="24"/>
                                      <w:szCs w:val="24"/>
                                      <w:lang w:val="en-US" w:eastAsia="zh-CN" w:bidi="ar"/>
                                    </w:rPr>
                                    <w:t>WPA3</w:t>
                                  </w:r>
                                </w:p>
                              </w:tc>
                            </w:tr>
                            <w:tr w14:paraId="3CE46B55"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shd w:val="clear" w:color="auto" w:fill="auto"/>
                                <w:tblCellMar>
                                  <w:top w:w="15" w:type="dxa"/>
                                  <w:left w:w="15" w:type="dxa"/>
                                  <w:bottom w:w="15" w:type="dxa"/>
                                  <w:right w:w="15" w:type="dxa"/>
                                </w:tblCellMar>
                              </w:tblPrEx>
                              <w:trPr>
                                <w:tblCellSpacing w:w="15" w:type="dxa"/>
                              </w:trPr>
                              <w:tc>
                                <w:tcPr>
                                  <w:tcW w:w="1639" w:type="dxa"/>
                                  <w:tcBorders>
                                    <w:top w:val="single" w:color="4BACC6" w:sz="12" w:space="0"/>
                                    <w:left w:val="single" w:color="4BACC6" w:sz="8" w:space="0"/>
                                    <w:bottom w:val="single" w:color="4BACC6" w:sz="8" w:space="0"/>
                                    <w:right w:val="single" w:color="4BACC6" w:sz="8" w:space="0"/>
                                  </w:tcBorders>
                                  <w:shd w:val="clear" w:color="auto" w:fill="DBEEF3"/>
                                  <w:vAlign w:val="center"/>
                                </w:tcPr>
                                <w:p w14:paraId="079995F7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left"/>
                                    <w:rPr>
                                      <w:rFonts w:hint="default" w:ascii="Calibri" w:hAnsi="Calibri" w:cs="Calibri"/>
                                      <w:color w:val="000000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hint="default" w:ascii="Calibri" w:hAnsi="Calibri" w:eastAsia="SimSun" w:cs="Calibri"/>
                                      <w:color w:val="000000"/>
                                      <w:kern w:val="0"/>
                                      <w:sz w:val="24"/>
                                      <w:szCs w:val="24"/>
                                      <w:lang w:val="en-US" w:eastAsia="zh-CN" w:bidi="ar"/>
                                    </w:rPr>
                                    <w:t>Encryption</w:t>
                                  </w:r>
                                </w:p>
                              </w:tc>
                              <w:tc>
                                <w:tcPr>
                                  <w:tcW w:w="1294" w:type="dxa"/>
                                  <w:tcBorders>
                                    <w:top w:val="single" w:color="4BACC6" w:sz="12" w:space="0"/>
                                    <w:left w:val="single" w:color="4BACC6" w:sz="8" w:space="0"/>
                                    <w:bottom w:val="single" w:color="4BACC6" w:sz="8" w:space="0"/>
                                    <w:right w:val="single" w:color="4BACC6" w:sz="8" w:space="0"/>
                                  </w:tcBorders>
                                  <w:shd w:val="clear" w:color="auto" w:fill="DBEEF3"/>
                                  <w:vAlign w:val="center"/>
                                </w:tcPr>
                                <w:p w14:paraId="55FFC6F0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left"/>
                                    <w:rPr>
                                      <w:rFonts w:hint="default" w:ascii="Calibri" w:hAnsi="Calibri" w:cs="Calibri"/>
                                      <w:color w:val="000000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hint="default" w:ascii="Calibri" w:hAnsi="Calibri" w:eastAsia="SimSun" w:cs="Calibri"/>
                                      <w:color w:val="000000"/>
                                      <w:kern w:val="0"/>
                                      <w:sz w:val="24"/>
                                      <w:szCs w:val="24"/>
                                      <w:lang w:val="en-US" w:eastAsia="zh-CN" w:bidi="ar"/>
                                    </w:rPr>
                                    <w:t>RC4 + TKIP</w:t>
                                  </w:r>
                                </w:p>
                              </w:tc>
                              <w:tc>
                                <w:tcPr>
                                  <w:tcW w:w="720" w:type="dxa"/>
                                  <w:tcBorders>
                                    <w:top w:val="single" w:color="4BACC6" w:sz="12" w:space="0"/>
                                    <w:left w:val="single" w:color="4BACC6" w:sz="8" w:space="0"/>
                                    <w:bottom w:val="single" w:color="4BACC6" w:sz="8" w:space="0"/>
                                    <w:right w:val="single" w:color="4BACC6" w:sz="8" w:space="0"/>
                                  </w:tcBorders>
                                  <w:shd w:val="clear" w:color="auto" w:fill="DBEEF3"/>
                                  <w:vAlign w:val="center"/>
                                </w:tcPr>
                                <w:p w14:paraId="0B531CD3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left"/>
                                    <w:rPr>
                                      <w:rFonts w:hint="default" w:ascii="Calibri" w:hAnsi="Calibri" w:cs="Calibri"/>
                                      <w:color w:val="000000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hint="default" w:ascii="Calibri" w:hAnsi="Calibri" w:eastAsia="SimSun" w:cs="Calibri"/>
                                      <w:color w:val="000000"/>
                                      <w:kern w:val="0"/>
                                      <w:sz w:val="24"/>
                                      <w:szCs w:val="24"/>
                                      <w:lang w:val="en-US" w:eastAsia="zh-CN" w:bidi="ar"/>
                                    </w:rPr>
                                    <w:t>AES-CCMP</w:t>
                                  </w:r>
                                </w:p>
                              </w:tc>
                              <w:tc>
                                <w:tcPr>
                                  <w:tcW w:w="1754" w:type="dxa"/>
                                  <w:tcBorders>
                                    <w:top w:val="single" w:color="4BACC6" w:sz="12" w:space="0"/>
                                    <w:left w:val="single" w:color="4BACC6" w:sz="8" w:space="0"/>
                                    <w:bottom w:val="single" w:color="4BACC6" w:sz="8" w:space="0"/>
                                    <w:right w:val="single" w:color="4BACC6" w:sz="8" w:space="0"/>
                                  </w:tcBorders>
                                  <w:shd w:val="clear" w:color="auto" w:fill="DBEEF3"/>
                                  <w:vAlign w:val="center"/>
                                </w:tcPr>
                                <w:p w14:paraId="35073169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left"/>
                                    <w:rPr>
                                      <w:rFonts w:hint="default" w:ascii="Calibri" w:hAnsi="Calibri" w:cs="Calibri"/>
                                      <w:color w:val="000000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hint="default" w:ascii="Calibri" w:hAnsi="Calibri" w:eastAsia="SimSun" w:cs="Calibri"/>
                                      <w:color w:val="000000"/>
                                      <w:kern w:val="0"/>
                                      <w:sz w:val="24"/>
                                      <w:szCs w:val="24"/>
                                      <w:lang w:val="en-US" w:eastAsia="zh-CN" w:bidi="ar"/>
                                    </w:rPr>
                                    <w:t>AES-GCMP, 192-bit</w:t>
                                  </w:r>
                                </w:p>
                              </w:tc>
                            </w:tr>
                            <w:tr w14:paraId="11C8D660"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shd w:val="clear" w:color="auto" w:fill="auto"/>
                                <w:tblCellMar>
                                  <w:top w:w="15" w:type="dxa"/>
                                  <w:left w:w="15" w:type="dxa"/>
                                  <w:bottom w:w="15" w:type="dxa"/>
                                  <w:right w:w="15" w:type="dxa"/>
                                </w:tblCellMar>
                              </w:tblPrEx>
                              <w:trPr>
                                <w:tblCellSpacing w:w="15" w:type="dxa"/>
                              </w:trPr>
                              <w:tc>
                                <w:tcPr>
                                  <w:tcW w:w="1639" w:type="dxa"/>
                                  <w:tcBorders>
                                    <w:top w:val="single" w:color="4BACC6" w:sz="8" w:space="0"/>
                                    <w:left w:val="single" w:color="4BACC6" w:sz="8" w:space="0"/>
                                    <w:bottom w:val="single" w:color="4BACC6" w:sz="8" w:space="0"/>
                                    <w:right w:val="single" w:color="4BACC6" w:sz="8" w:space="0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7417504C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left"/>
                                    <w:rPr>
                                      <w:rFonts w:hint="default" w:ascii="Calibri" w:hAnsi="Calibri" w:cs="Calibri"/>
                                      <w:color w:val="000000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hint="default" w:ascii="Calibri" w:hAnsi="Calibri" w:eastAsia="SimSun" w:cs="Calibri"/>
                                      <w:color w:val="000000"/>
                                      <w:kern w:val="0"/>
                                      <w:sz w:val="24"/>
                                      <w:szCs w:val="24"/>
                                      <w:lang w:val="en-US" w:eastAsia="zh-CN" w:bidi="ar"/>
                                    </w:rPr>
                                    <w:t>Authentication</w:t>
                                  </w:r>
                                </w:p>
                              </w:tc>
                              <w:tc>
                                <w:tcPr>
                                  <w:tcW w:w="1294" w:type="dxa"/>
                                  <w:tcBorders>
                                    <w:top w:val="single" w:color="4BACC6" w:sz="8" w:space="0"/>
                                    <w:left w:val="single" w:color="4BACC6" w:sz="8" w:space="0"/>
                                    <w:bottom w:val="single" w:color="4BACC6" w:sz="8" w:space="0"/>
                                    <w:right w:val="single" w:color="4BACC6" w:sz="8" w:space="0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6A2435BB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left"/>
                                    <w:rPr>
                                      <w:rFonts w:hint="default" w:ascii="Calibri" w:hAnsi="Calibri" w:cs="Calibri"/>
                                      <w:color w:val="000000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hint="default" w:ascii="Calibri" w:hAnsi="Calibri" w:eastAsia="SimSun" w:cs="Calibri"/>
                                      <w:color w:val="000000"/>
                                      <w:kern w:val="0"/>
                                      <w:sz w:val="24"/>
                                      <w:szCs w:val="24"/>
                                      <w:lang w:val="en-US" w:eastAsia="zh-CN" w:bidi="ar"/>
                                    </w:rPr>
                                    <w:t>PSK / 802.1X</w:t>
                                  </w:r>
                                </w:p>
                              </w:tc>
                              <w:tc>
                                <w:tcPr>
                                  <w:tcW w:w="720" w:type="dxa"/>
                                  <w:tcBorders>
                                    <w:top w:val="single" w:color="4BACC6" w:sz="8" w:space="0"/>
                                    <w:left w:val="single" w:color="4BACC6" w:sz="8" w:space="0"/>
                                    <w:bottom w:val="single" w:color="4BACC6" w:sz="8" w:space="0"/>
                                    <w:right w:val="single" w:color="4BACC6" w:sz="8" w:space="0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7802FD44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left"/>
                                    <w:rPr>
                                      <w:rFonts w:hint="default" w:ascii="Calibri" w:hAnsi="Calibri" w:cs="Calibri"/>
                                      <w:color w:val="000000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hint="default" w:ascii="Calibri" w:hAnsi="Calibri" w:eastAsia="SimSun" w:cs="Calibri"/>
                                      <w:color w:val="000000"/>
                                      <w:kern w:val="0"/>
                                      <w:sz w:val="24"/>
                                      <w:szCs w:val="24"/>
                                      <w:lang w:val="en-US" w:eastAsia="zh-CN" w:bidi="ar"/>
                                    </w:rPr>
                                    <w:t>PSK / 802.1X</w:t>
                                  </w:r>
                                </w:p>
                              </w:tc>
                              <w:tc>
                                <w:tcPr>
                                  <w:tcW w:w="1754" w:type="dxa"/>
                                  <w:tcBorders>
                                    <w:top w:val="single" w:color="4BACC6" w:sz="8" w:space="0"/>
                                    <w:left w:val="single" w:color="4BACC6" w:sz="8" w:space="0"/>
                                    <w:bottom w:val="single" w:color="4BACC6" w:sz="8" w:space="0"/>
                                    <w:right w:val="single" w:color="4BACC6" w:sz="8" w:space="0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1035CEAC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left"/>
                                    <w:rPr>
                                      <w:rFonts w:hint="default" w:ascii="Calibri" w:hAnsi="Calibri" w:cs="Calibri"/>
                                      <w:color w:val="000000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hint="default" w:ascii="Calibri" w:hAnsi="Calibri" w:eastAsia="SimSun" w:cs="Calibri"/>
                                      <w:color w:val="000000"/>
                                      <w:kern w:val="0"/>
                                      <w:sz w:val="24"/>
                                      <w:szCs w:val="24"/>
                                      <w:lang w:val="en-US" w:eastAsia="zh-CN" w:bidi="ar"/>
                                    </w:rPr>
                                    <w:t>SAE / 802.1X</w:t>
                                  </w:r>
                                </w:p>
                              </w:tc>
                            </w:tr>
                            <w:tr w14:paraId="5A92ADC8"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shd w:val="clear" w:color="auto" w:fill="auto"/>
                                <w:tblCellMar>
                                  <w:top w:w="15" w:type="dxa"/>
                                  <w:left w:w="15" w:type="dxa"/>
                                  <w:bottom w:w="15" w:type="dxa"/>
                                  <w:right w:w="15" w:type="dxa"/>
                                </w:tblCellMar>
                              </w:tblPrEx>
                              <w:trPr>
                                <w:tblCellSpacing w:w="15" w:type="dxa"/>
                              </w:trPr>
                              <w:tc>
                                <w:tcPr>
                                  <w:tcW w:w="1639" w:type="dxa"/>
                                  <w:tcBorders>
                                    <w:top w:val="single" w:color="4BACC6" w:sz="8" w:space="0"/>
                                    <w:left w:val="single" w:color="4BACC6" w:sz="8" w:space="0"/>
                                    <w:bottom w:val="single" w:color="4BACC6" w:sz="8" w:space="0"/>
                                    <w:right w:val="single" w:color="4BACC6" w:sz="8" w:space="0"/>
                                  </w:tcBorders>
                                  <w:shd w:val="clear" w:color="auto" w:fill="DBEEF3"/>
                                  <w:vAlign w:val="center"/>
                                </w:tcPr>
                                <w:p w14:paraId="4F4098A6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left"/>
                                    <w:rPr>
                                      <w:rFonts w:hint="default" w:ascii="Calibri" w:hAnsi="Calibri" w:cs="Calibri"/>
                                      <w:color w:val="000000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hint="default" w:ascii="Calibri" w:hAnsi="Calibri" w:eastAsia="SimSun" w:cs="Calibri"/>
                                      <w:color w:val="000000"/>
                                      <w:kern w:val="0"/>
                                      <w:sz w:val="24"/>
                                      <w:szCs w:val="24"/>
                                      <w:lang w:val="en-US" w:eastAsia="zh-CN" w:bidi="ar"/>
                                    </w:rPr>
                                    <w:t>Security Level</w:t>
                                  </w:r>
                                </w:p>
                              </w:tc>
                              <w:tc>
                                <w:tcPr>
                                  <w:tcW w:w="1294" w:type="dxa"/>
                                  <w:tcBorders>
                                    <w:top w:val="single" w:color="4BACC6" w:sz="8" w:space="0"/>
                                    <w:left w:val="single" w:color="4BACC6" w:sz="8" w:space="0"/>
                                    <w:bottom w:val="single" w:color="4BACC6" w:sz="8" w:space="0"/>
                                    <w:right w:val="single" w:color="4BACC6" w:sz="8" w:space="0"/>
                                  </w:tcBorders>
                                  <w:shd w:val="clear" w:color="auto" w:fill="DBEEF3"/>
                                  <w:vAlign w:val="center"/>
                                </w:tcPr>
                                <w:p w14:paraId="31D8AE2A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left"/>
                                    <w:rPr>
                                      <w:rFonts w:hint="default" w:ascii="Calibri" w:hAnsi="Calibri" w:cs="Calibri"/>
                                      <w:color w:val="000000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hint="default" w:ascii="Calibri" w:hAnsi="Calibri" w:eastAsia="SimSun" w:cs="Calibri"/>
                                      <w:color w:val="000000"/>
                                      <w:kern w:val="0"/>
                                      <w:sz w:val="24"/>
                                      <w:szCs w:val="24"/>
                                      <w:lang w:val="en-US" w:eastAsia="zh-CN" w:bidi="ar"/>
                                    </w:rPr>
                                    <w:t>Medium</w:t>
                                  </w:r>
                                </w:p>
                              </w:tc>
                              <w:tc>
                                <w:tcPr>
                                  <w:tcW w:w="720" w:type="dxa"/>
                                  <w:tcBorders>
                                    <w:top w:val="single" w:color="4BACC6" w:sz="8" w:space="0"/>
                                    <w:left w:val="single" w:color="4BACC6" w:sz="8" w:space="0"/>
                                    <w:bottom w:val="single" w:color="4BACC6" w:sz="8" w:space="0"/>
                                    <w:right w:val="single" w:color="4BACC6" w:sz="8" w:space="0"/>
                                  </w:tcBorders>
                                  <w:shd w:val="clear" w:color="auto" w:fill="DBEEF3"/>
                                  <w:vAlign w:val="center"/>
                                </w:tcPr>
                                <w:p w14:paraId="4E31414F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left"/>
                                    <w:rPr>
                                      <w:rFonts w:hint="default" w:ascii="Calibri" w:hAnsi="Calibri" w:cs="Calibri"/>
                                      <w:color w:val="000000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hint="default" w:ascii="Calibri" w:hAnsi="Calibri" w:eastAsia="SimSun" w:cs="Calibri"/>
                                      <w:color w:val="000000"/>
                                      <w:kern w:val="0"/>
                                      <w:sz w:val="24"/>
                                      <w:szCs w:val="24"/>
                                      <w:lang w:val="en-US" w:eastAsia="zh-CN" w:bidi="ar"/>
                                    </w:rPr>
                                    <w:t>High</w:t>
                                  </w:r>
                                </w:p>
                              </w:tc>
                              <w:tc>
                                <w:tcPr>
                                  <w:tcW w:w="1754" w:type="dxa"/>
                                  <w:tcBorders>
                                    <w:top w:val="single" w:color="4BACC6" w:sz="8" w:space="0"/>
                                    <w:left w:val="single" w:color="4BACC6" w:sz="8" w:space="0"/>
                                    <w:bottom w:val="single" w:color="4BACC6" w:sz="8" w:space="0"/>
                                    <w:right w:val="single" w:color="4BACC6" w:sz="8" w:space="0"/>
                                  </w:tcBorders>
                                  <w:shd w:val="clear" w:color="auto" w:fill="DBEEF3"/>
                                  <w:vAlign w:val="center"/>
                                </w:tcPr>
                                <w:p w14:paraId="03A0728E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left"/>
                                    <w:rPr>
                                      <w:rFonts w:hint="default" w:ascii="Calibri" w:hAnsi="Calibri" w:cs="Calibri"/>
                                      <w:color w:val="000000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hint="default" w:ascii="Calibri" w:hAnsi="Calibri" w:eastAsia="SimSun" w:cs="Calibri"/>
                                      <w:color w:val="000000"/>
                                      <w:kern w:val="0"/>
                                      <w:sz w:val="24"/>
                                      <w:szCs w:val="24"/>
                                      <w:lang w:val="en-US" w:eastAsia="zh-CN" w:bidi="ar"/>
                                    </w:rPr>
                                    <w:t>Very High</w:t>
                                  </w:r>
                                </w:p>
                              </w:tc>
                            </w:tr>
                            <w:tr w14:paraId="02654190"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shd w:val="clear" w:color="auto" w:fill="auto"/>
                                <w:tblCellMar>
                                  <w:top w:w="15" w:type="dxa"/>
                                  <w:left w:w="15" w:type="dxa"/>
                                  <w:bottom w:w="15" w:type="dxa"/>
                                  <w:right w:w="15" w:type="dxa"/>
                                </w:tblCellMar>
                              </w:tblPrEx>
                              <w:trPr>
                                <w:tblCellSpacing w:w="15" w:type="dxa"/>
                              </w:trPr>
                              <w:tc>
                                <w:tcPr>
                                  <w:tcW w:w="1639" w:type="dxa"/>
                                  <w:tcBorders>
                                    <w:top w:val="single" w:color="4BACC6" w:sz="8" w:space="0"/>
                                    <w:left w:val="single" w:color="4BACC6" w:sz="8" w:space="0"/>
                                    <w:bottom w:val="single" w:color="4BACC6" w:sz="8" w:space="0"/>
                                    <w:right w:val="single" w:color="4BACC6" w:sz="8" w:space="0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0B5ED55D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left"/>
                                    <w:rPr>
                                      <w:rFonts w:hint="default" w:ascii="Calibri" w:hAnsi="Calibri" w:cs="Calibri"/>
                                      <w:color w:val="000000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hint="default" w:ascii="Calibri" w:hAnsi="Calibri" w:eastAsia="SimSun" w:cs="Calibri"/>
                                      <w:color w:val="000000"/>
                                      <w:kern w:val="0"/>
                                      <w:sz w:val="24"/>
                                      <w:szCs w:val="24"/>
                                      <w:lang w:val="en-US" w:eastAsia="zh-CN" w:bidi="ar"/>
                                    </w:rPr>
                                    <w:t>Vulnerable to</w:t>
                                  </w:r>
                                </w:p>
                              </w:tc>
                              <w:tc>
                                <w:tcPr>
                                  <w:tcW w:w="1294" w:type="dxa"/>
                                  <w:tcBorders>
                                    <w:top w:val="single" w:color="4BACC6" w:sz="8" w:space="0"/>
                                    <w:left w:val="single" w:color="4BACC6" w:sz="8" w:space="0"/>
                                    <w:bottom w:val="single" w:color="4BACC6" w:sz="8" w:space="0"/>
                                    <w:right w:val="single" w:color="4BACC6" w:sz="8" w:space="0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692B835B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left"/>
                                    <w:rPr>
                                      <w:rFonts w:hint="default" w:ascii="Calibri" w:hAnsi="Calibri" w:cs="Calibri"/>
                                      <w:color w:val="000000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hint="default" w:ascii="Calibri" w:hAnsi="Calibri" w:eastAsia="SimSun" w:cs="Calibri"/>
                                      <w:color w:val="000000"/>
                                      <w:kern w:val="0"/>
                                      <w:sz w:val="24"/>
                                      <w:szCs w:val="24"/>
                                      <w:lang w:val="en-US" w:eastAsia="zh-CN" w:bidi="ar"/>
                                    </w:rPr>
                                    <w:t>Dictionary, TKIP weakness</w:t>
                                  </w:r>
                                </w:p>
                              </w:tc>
                              <w:tc>
                                <w:tcPr>
                                  <w:tcW w:w="720" w:type="dxa"/>
                                  <w:tcBorders>
                                    <w:top w:val="single" w:color="4BACC6" w:sz="8" w:space="0"/>
                                    <w:left w:val="single" w:color="4BACC6" w:sz="8" w:space="0"/>
                                    <w:bottom w:val="single" w:color="4BACC6" w:sz="8" w:space="0"/>
                                    <w:right w:val="single" w:color="4BACC6" w:sz="8" w:space="0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1A53CB2E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left"/>
                                    <w:rPr>
                                      <w:rFonts w:hint="default" w:ascii="Calibri" w:hAnsi="Calibri" w:cs="Calibri"/>
                                      <w:color w:val="000000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hint="default" w:ascii="Calibri" w:hAnsi="Calibri" w:eastAsia="SimSun" w:cs="Calibri"/>
                                      <w:color w:val="000000"/>
                                      <w:kern w:val="0"/>
                                      <w:sz w:val="24"/>
                                      <w:szCs w:val="24"/>
                                      <w:lang w:val="en-US" w:eastAsia="zh-CN" w:bidi="ar"/>
                                    </w:rPr>
                                    <w:t>KRACK, weak PSK</w:t>
                                  </w:r>
                                </w:p>
                              </w:tc>
                              <w:tc>
                                <w:tcPr>
                                  <w:tcW w:w="1754" w:type="dxa"/>
                                  <w:tcBorders>
                                    <w:top w:val="single" w:color="4BACC6" w:sz="8" w:space="0"/>
                                    <w:left w:val="single" w:color="4BACC6" w:sz="8" w:space="0"/>
                                    <w:bottom w:val="single" w:color="4BACC6" w:sz="8" w:space="0"/>
                                    <w:right w:val="single" w:color="4BACC6" w:sz="8" w:space="0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70171EA7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left"/>
                                    <w:rPr>
                                      <w:rFonts w:hint="default" w:ascii="Calibri" w:hAnsi="Calibri" w:cs="Calibri"/>
                                      <w:color w:val="000000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hint="default" w:ascii="Calibri" w:hAnsi="Calibri" w:eastAsia="SimSun" w:cs="Calibri"/>
                                      <w:color w:val="000000"/>
                                      <w:kern w:val="0"/>
                                      <w:sz w:val="24"/>
                                      <w:szCs w:val="24"/>
                                      <w:lang w:val="en-US" w:eastAsia="zh-CN" w:bidi="ar"/>
                                    </w:rPr>
                                    <w:t>Much fewer vulnerabilities</w:t>
                                  </w:r>
                                </w:p>
                              </w:tc>
                            </w:tr>
                            <w:tr w14:paraId="6D2FD981"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shd w:val="clear" w:color="auto" w:fill="auto"/>
                                <w:tblCellMar>
                                  <w:top w:w="15" w:type="dxa"/>
                                  <w:left w:w="15" w:type="dxa"/>
                                  <w:bottom w:w="15" w:type="dxa"/>
                                  <w:right w:w="15" w:type="dxa"/>
                                </w:tblCellMar>
                              </w:tblPrEx>
                              <w:trPr>
                                <w:tblCellSpacing w:w="15" w:type="dxa"/>
                              </w:trPr>
                              <w:tc>
                                <w:tcPr>
                                  <w:tcW w:w="1639" w:type="dxa"/>
                                  <w:tcBorders>
                                    <w:top w:val="single" w:color="4BACC6" w:sz="8" w:space="0"/>
                                    <w:left w:val="single" w:color="4BACC6" w:sz="8" w:space="0"/>
                                    <w:bottom w:val="single" w:color="4BACC6" w:sz="8" w:space="0"/>
                                    <w:right w:val="single" w:color="4BACC6" w:sz="8" w:space="0"/>
                                  </w:tcBorders>
                                  <w:shd w:val="clear" w:color="auto" w:fill="DBEEF3"/>
                                  <w:vAlign w:val="center"/>
                                </w:tcPr>
                                <w:p w14:paraId="07FFF6AD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left"/>
                                    <w:rPr>
                                      <w:rFonts w:hint="default" w:ascii="Calibri" w:hAnsi="Calibri" w:cs="Calibri"/>
                                      <w:color w:val="000000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hint="default" w:ascii="Calibri" w:hAnsi="Calibri" w:eastAsia="SimSun" w:cs="Calibri"/>
                                      <w:color w:val="000000"/>
                                      <w:kern w:val="0"/>
                                      <w:sz w:val="24"/>
                                      <w:szCs w:val="24"/>
                                      <w:lang w:val="en-US" w:eastAsia="zh-CN" w:bidi="ar"/>
                                    </w:rPr>
                                    <w:t>Public network protection</w:t>
                                  </w:r>
                                </w:p>
                              </w:tc>
                              <w:tc>
                                <w:tcPr>
                                  <w:tcW w:w="1294" w:type="dxa"/>
                                  <w:tcBorders>
                                    <w:top w:val="single" w:color="4BACC6" w:sz="8" w:space="0"/>
                                    <w:left w:val="single" w:color="4BACC6" w:sz="8" w:space="0"/>
                                    <w:bottom w:val="single" w:color="4BACC6" w:sz="8" w:space="0"/>
                                    <w:right w:val="single" w:color="4BACC6" w:sz="8" w:space="0"/>
                                  </w:tcBorders>
                                  <w:shd w:val="clear" w:color="auto" w:fill="DBEEF3"/>
                                  <w:vAlign w:val="center"/>
                                </w:tcPr>
                                <w:p w14:paraId="30F7D361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left"/>
                                    <w:rPr>
                                      <w:rFonts w:hint="default" w:ascii="Calibri" w:hAnsi="Calibri" w:cs="Calibri"/>
                                      <w:color w:val="000000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hint="default" w:ascii="Calibri" w:hAnsi="Calibri" w:eastAsia="SimSun" w:cs="Calibri"/>
                                      <w:color w:val="000000"/>
                                      <w:kern w:val="0"/>
                                      <w:sz w:val="24"/>
                                      <w:szCs w:val="24"/>
                                      <w:lang w:val="en-US" w:eastAsia="zh-CN" w:bidi="ar"/>
                                    </w:rPr>
                                    <w:t>No</w:t>
                                  </w:r>
                                </w:p>
                              </w:tc>
                              <w:tc>
                                <w:tcPr>
                                  <w:tcW w:w="720" w:type="dxa"/>
                                  <w:tcBorders>
                                    <w:top w:val="single" w:color="4BACC6" w:sz="8" w:space="0"/>
                                    <w:left w:val="single" w:color="4BACC6" w:sz="8" w:space="0"/>
                                    <w:bottom w:val="single" w:color="4BACC6" w:sz="8" w:space="0"/>
                                    <w:right w:val="single" w:color="4BACC6" w:sz="8" w:space="0"/>
                                  </w:tcBorders>
                                  <w:shd w:val="clear" w:color="auto" w:fill="DBEEF3"/>
                                  <w:vAlign w:val="center"/>
                                </w:tcPr>
                                <w:p w14:paraId="2A8CAB43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left"/>
                                    <w:rPr>
                                      <w:rFonts w:hint="default" w:ascii="Calibri" w:hAnsi="Calibri" w:cs="Calibri"/>
                                      <w:color w:val="000000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hint="default" w:ascii="Calibri" w:hAnsi="Calibri" w:eastAsia="SimSun" w:cs="Calibri"/>
                                      <w:color w:val="000000"/>
                                      <w:kern w:val="0"/>
                                      <w:sz w:val="24"/>
                                      <w:szCs w:val="24"/>
                                      <w:lang w:val="en-US" w:eastAsia="zh-CN" w:bidi="ar"/>
                                    </w:rPr>
                                    <w:t>No</w:t>
                                  </w:r>
                                </w:p>
                              </w:tc>
                              <w:tc>
                                <w:tcPr>
                                  <w:tcW w:w="1754" w:type="dxa"/>
                                  <w:tcBorders>
                                    <w:top w:val="single" w:color="4BACC6" w:sz="8" w:space="0"/>
                                    <w:left w:val="single" w:color="4BACC6" w:sz="8" w:space="0"/>
                                    <w:bottom w:val="single" w:color="4BACC6" w:sz="8" w:space="0"/>
                                    <w:right w:val="single" w:color="4BACC6" w:sz="8" w:space="0"/>
                                  </w:tcBorders>
                                  <w:shd w:val="clear" w:color="auto" w:fill="DBEEF3"/>
                                  <w:vAlign w:val="center"/>
                                </w:tcPr>
                                <w:p w14:paraId="3127311D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left"/>
                                    <w:rPr>
                                      <w:rFonts w:hint="default" w:ascii="Calibri" w:hAnsi="Calibri" w:cs="Calibri"/>
                                      <w:color w:val="000000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hint="default" w:ascii="Calibri" w:hAnsi="Calibri" w:eastAsia="SimSun" w:cs="Calibri"/>
                                      <w:color w:val="000000"/>
                                      <w:kern w:val="0"/>
                                      <w:sz w:val="24"/>
                                      <w:szCs w:val="24"/>
                                      <w:lang w:val="en-US" w:eastAsia="zh-CN" w:bidi="ar"/>
                                    </w:rPr>
                                    <w:t>Yes (OWE)</w:t>
                                  </w:r>
                                </w:p>
                              </w:tc>
                            </w:tr>
                            <w:tr w14:paraId="4D658BBF"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shd w:val="clear" w:color="auto" w:fill="auto"/>
                                <w:tblCellMar>
                                  <w:top w:w="15" w:type="dxa"/>
                                  <w:left w:w="15" w:type="dxa"/>
                                  <w:bottom w:w="15" w:type="dxa"/>
                                  <w:right w:w="15" w:type="dxa"/>
                                </w:tblCellMar>
                              </w:tblPrEx>
                              <w:trPr>
                                <w:tblCellSpacing w:w="15" w:type="dxa"/>
                              </w:trPr>
                              <w:tc>
                                <w:tcPr>
                                  <w:tcW w:w="1639" w:type="dxa"/>
                                  <w:tcBorders>
                                    <w:top w:val="single" w:color="4BACC6" w:sz="8" w:space="0"/>
                                    <w:left w:val="single" w:color="4BACC6" w:sz="8" w:space="0"/>
                                    <w:bottom w:val="single" w:color="4BACC6" w:sz="8" w:space="0"/>
                                    <w:right w:val="single" w:color="4BACC6" w:sz="8" w:space="0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4C78B9F2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left"/>
                                    <w:rPr>
                                      <w:rFonts w:hint="default" w:ascii="Calibri" w:hAnsi="Calibri" w:cs="Calibri"/>
                                      <w:color w:val="000000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hint="default" w:ascii="Calibri" w:hAnsi="Calibri" w:eastAsia="SimSun" w:cs="Calibri"/>
                                      <w:color w:val="000000"/>
                                      <w:kern w:val="0"/>
                                      <w:sz w:val="24"/>
                                      <w:szCs w:val="24"/>
                                      <w:lang w:val="en-US" w:eastAsia="zh-CN" w:bidi="ar"/>
                                    </w:rPr>
                                    <w:t>Forward Secrecy</w:t>
                                  </w:r>
                                </w:p>
                              </w:tc>
                              <w:tc>
                                <w:tcPr>
                                  <w:tcW w:w="1294" w:type="dxa"/>
                                  <w:tcBorders>
                                    <w:top w:val="single" w:color="4BACC6" w:sz="8" w:space="0"/>
                                    <w:left w:val="single" w:color="4BACC6" w:sz="8" w:space="0"/>
                                    <w:bottom w:val="single" w:color="4BACC6" w:sz="8" w:space="0"/>
                                    <w:right w:val="single" w:color="4BACC6" w:sz="8" w:space="0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5B968A01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left"/>
                                    <w:rPr>
                                      <w:rFonts w:hint="default" w:ascii="Calibri" w:hAnsi="Calibri" w:cs="Calibri"/>
                                      <w:color w:val="000000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hint="default" w:ascii="Calibri" w:hAnsi="Calibri" w:eastAsia="SimSun" w:cs="Calibri"/>
                                      <w:color w:val="000000"/>
                                      <w:kern w:val="0"/>
                                      <w:sz w:val="24"/>
                                      <w:szCs w:val="24"/>
                                      <w:lang w:val="en-US" w:eastAsia="zh-CN" w:bidi="ar"/>
                                    </w:rPr>
                                    <w:t>No</w:t>
                                  </w:r>
                                </w:p>
                              </w:tc>
                              <w:tc>
                                <w:tcPr>
                                  <w:tcW w:w="720" w:type="dxa"/>
                                  <w:tcBorders>
                                    <w:top w:val="single" w:color="4BACC6" w:sz="8" w:space="0"/>
                                    <w:left w:val="single" w:color="4BACC6" w:sz="8" w:space="0"/>
                                    <w:bottom w:val="single" w:color="4BACC6" w:sz="8" w:space="0"/>
                                    <w:right w:val="single" w:color="4BACC6" w:sz="8" w:space="0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4F056DC3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left"/>
                                    <w:rPr>
                                      <w:rFonts w:hint="default" w:ascii="Calibri" w:hAnsi="Calibri" w:cs="Calibri"/>
                                      <w:color w:val="000000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hint="default" w:ascii="Calibri" w:hAnsi="Calibri" w:eastAsia="SimSun" w:cs="Calibri"/>
                                      <w:color w:val="000000"/>
                                      <w:kern w:val="0"/>
                                      <w:sz w:val="24"/>
                                      <w:szCs w:val="24"/>
                                      <w:lang w:val="en-US" w:eastAsia="zh-CN" w:bidi="ar"/>
                                    </w:rPr>
                                    <w:t>No</w:t>
                                  </w:r>
                                </w:p>
                              </w:tc>
                              <w:tc>
                                <w:tcPr>
                                  <w:tcW w:w="1754" w:type="dxa"/>
                                  <w:tcBorders>
                                    <w:top w:val="single" w:color="4BACC6" w:sz="8" w:space="0"/>
                                    <w:left w:val="single" w:color="4BACC6" w:sz="8" w:space="0"/>
                                    <w:bottom w:val="single" w:color="4BACC6" w:sz="8" w:space="0"/>
                                    <w:right w:val="single" w:color="4BACC6" w:sz="8" w:space="0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2680F672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left"/>
                                    <w:rPr>
                                      <w:rFonts w:hint="default" w:ascii="Calibri" w:hAnsi="Calibri" w:cs="Calibri"/>
                                      <w:color w:val="000000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hint="default" w:ascii="Calibri" w:hAnsi="Calibri" w:eastAsia="SimSun" w:cs="Calibri"/>
                                      <w:color w:val="000000"/>
                                      <w:kern w:val="0"/>
                                      <w:sz w:val="24"/>
                                      <w:szCs w:val="24"/>
                                      <w:lang w:val="en-US" w:eastAsia="zh-CN" w:bidi="ar"/>
                                    </w:rPr>
                                    <w:t>Yes</w:t>
                                  </w:r>
                                </w:p>
                              </w:tc>
                            </w:tr>
                            <w:tr w14:paraId="1C7AA126"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shd w:val="clear" w:color="auto" w:fill="auto"/>
                                <w:tblCellMar>
                                  <w:top w:w="15" w:type="dxa"/>
                                  <w:left w:w="15" w:type="dxa"/>
                                  <w:bottom w:w="15" w:type="dxa"/>
                                  <w:right w:w="15" w:type="dxa"/>
                                </w:tblCellMar>
                              </w:tblPrEx>
                              <w:trPr>
                                <w:tblHeader/>
                                <w:tblCellSpacing w:w="15" w:type="dxa"/>
                              </w:trPr>
                              <w:tc>
                                <w:tcPr>
                                  <w:tcW w:w="1639" w:type="dxa"/>
                                  <w:tcBorders>
                                    <w:top w:val="single" w:color="4BACC6" w:sz="8" w:space="0"/>
                                    <w:left w:val="single" w:color="4BACC6" w:sz="8" w:space="0"/>
                                    <w:bottom w:val="single" w:color="4BACC6" w:sz="12" w:space="0"/>
                                    <w:right w:val="single" w:color="4BACC6" w:sz="8" w:space="0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2BE4E706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center"/>
                                    <w:rPr>
                                      <w:rFonts w:hint="default" w:ascii="Calibri" w:hAnsi="Calibri" w:cs="Calibri"/>
                                      <w:b/>
                                      <w:bCs/>
                                      <w:color w:val="000000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hint="default" w:ascii="Calibri" w:hAnsi="Calibri" w:eastAsia="SimSun" w:cs="Calibri"/>
                                      <w:b/>
                                      <w:bCs/>
                                      <w:color w:val="000000"/>
                                      <w:kern w:val="0"/>
                                      <w:sz w:val="24"/>
                                      <w:szCs w:val="24"/>
                                      <w:lang w:val="en-US" w:eastAsia="zh-CN" w:bidi="ar"/>
                                    </w:rPr>
                                    <w:t>Protocol</w:t>
                                  </w:r>
                                </w:p>
                              </w:tc>
                              <w:tc>
                                <w:tcPr>
                                  <w:tcW w:w="1294" w:type="dxa"/>
                                  <w:tcBorders>
                                    <w:top w:val="single" w:color="4BACC6" w:sz="8" w:space="0"/>
                                    <w:left w:val="single" w:color="4BACC6" w:sz="8" w:space="0"/>
                                    <w:bottom w:val="single" w:color="4BACC6" w:sz="12" w:space="0"/>
                                    <w:right w:val="single" w:color="4BACC6" w:sz="8" w:space="0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3D9E7DA4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center"/>
                                    <w:rPr>
                                      <w:rFonts w:hint="default" w:ascii="Calibri" w:hAnsi="Calibri" w:cs="Calibri"/>
                                      <w:b/>
                                      <w:bCs/>
                                      <w:color w:val="000000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hint="default" w:ascii="Calibri" w:hAnsi="Calibri" w:eastAsia="SimSun" w:cs="Calibri"/>
                                      <w:b/>
                                      <w:bCs/>
                                      <w:color w:val="000000"/>
                                      <w:kern w:val="0"/>
                                      <w:sz w:val="24"/>
                                      <w:szCs w:val="24"/>
                                      <w:lang w:val="en-US" w:eastAsia="zh-CN" w:bidi="ar"/>
                                    </w:rPr>
                                    <w:t>Year</w:t>
                                  </w:r>
                                </w:p>
                              </w:tc>
                              <w:tc>
                                <w:tcPr>
                                  <w:tcW w:w="720" w:type="dxa"/>
                                  <w:tcBorders>
                                    <w:top w:val="single" w:color="4BACC6" w:sz="8" w:space="0"/>
                                    <w:left w:val="single" w:color="4BACC6" w:sz="8" w:space="0"/>
                                    <w:bottom w:val="single" w:color="4BACC6" w:sz="12" w:space="0"/>
                                    <w:right w:val="single" w:color="4BACC6" w:sz="8" w:space="0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3D74A257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center"/>
                                    <w:rPr>
                                      <w:rFonts w:hint="default" w:ascii="Calibri" w:hAnsi="Calibri" w:cs="Calibri"/>
                                      <w:b/>
                                      <w:bCs/>
                                      <w:color w:val="000000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hint="default" w:ascii="Calibri" w:hAnsi="Calibri" w:eastAsia="SimSun" w:cs="Calibri"/>
                                      <w:b/>
                                      <w:bCs/>
                                      <w:color w:val="000000"/>
                                      <w:kern w:val="0"/>
                                      <w:sz w:val="24"/>
                                      <w:szCs w:val="24"/>
                                      <w:lang w:val="en-US" w:eastAsia="zh-CN" w:bidi="ar"/>
                                    </w:rPr>
                                    <w:t>Security Level</w:t>
                                  </w:r>
                                </w:p>
                              </w:tc>
                              <w:tc>
                                <w:tcPr>
                                  <w:tcW w:w="1754" w:type="dxa"/>
                                  <w:tcBorders>
                                    <w:top w:val="single" w:color="4BACC6" w:sz="8" w:space="0"/>
                                    <w:left w:val="single" w:color="4BACC6" w:sz="8" w:space="0"/>
                                    <w:bottom w:val="single" w:color="4BACC6" w:sz="12" w:space="0"/>
                                    <w:right w:val="single" w:color="4BACC6" w:sz="8" w:space="0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0027A9D0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center"/>
                                    <w:rPr>
                                      <w:rFonts w:hint="default" w:ascii="Calibri" w:hAnsi="Calibri" w:cs="Calibri"/>
                                      <w:b/>
                                      <w:bCs/>
                                      <w:color w:val="000000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hint="default" w:ascii="Calibri" w:hAnsi="Calibri" w:eastAsia="SimSun" w:cs="Calibri"/>
                                      <w:b/>
                                      <w:bCs/>
                                      <w:color w:val="000000"/>
                                      <w:kern w:val="0"/>
                                      <w:sz w:val="24"/>
                                      <w:szCs w:val="24"/>
                                      <w:lang w:val="en-US" w:eastAsia="zh-CN" w:bidi="ar"/>
                                    </w:rPr>
                                    <w:t>Notes</w:t>
                                  </w:r>
                                </w:p>
                              </w:tc>
                            </w:tr>
                            <w:tr w14:paraId="50159726"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shd w:val="clear" w:color="auto" w:fill="auto"/>
                                <w:tblCellMar>
                                  <w:top w:w="15" w:type="dxa"/>
                                  <w:left w:w="15" w:type="dxa"/>
                                  <w:bottom w:w="15" w:type="dxa"/>
                                  <w:right w:w="15" w:type="dxa"/>
                                </w:tblCellMar>
                              </w:tblPrEx>
                              <w:trPr>
                                <w:tblCellSpacing w:w="15" w:type="dxa"/>
                              </w:trPr>
                              <w:tc>
                                <w:tcPr>
                                  <w:tcW w:w="1639" w:type="dxa"/>
                                  <w:tcBorders>
                                    <w:top w:val="single" w:color="4BACC6" w:sz="12" w:space="0"/>
                                    <w:left w:val="single" w:color="4BACC6" w:sz="8" w:space="0"/>
                                    <w:bottom w:val="single" w:color="4BACC6" w:sz="8" w:space="0"/>
                                    <w:right w:val="single" w:color="4BACC6" w:sz="8" w:space="0"/>
                                  </w:tcBorders>
                                  <w:shd w:val="clear" w:color="auto" w:fill="DBEEF3"/>
                                  <w:vAlign w:val="center"/>
                                </w:tcPr>
                                <w:p w14:paraId="24378D77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left"/>
                                    <w:rPr>
                                      <w:rFonts w:hint="default" w:ascii="Calibri" w:hAnsi="Calibri" w:cs="Calibri"/>
                                      <w:color w:val="000000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Style w:val="11"/>
                                      <w:rFonts w:hint="default" w:ascii="Calibri" w:hAnsi="Calibri" w:eastAsia="SimSun" w:cs="Calibri"/>
                                      <w:color w:val="000000"/>
                                      <w:kern w:val="0"/>
                                      <w:sz w:val="24"/>
                                      <w:szCs w:val="24"/>
                                      <w:lang w:val="en-US" w:eastAsia="zh-CN" w:bidi="ar"/>
                                    </w:rPr>
                                    <w:t>WEP</w:t>
                                  </w:r>
                                </w:p>
                              </w:tc>
                              <w:tc>
                                <w:tcPr>
                                  <w:tcW w:w="1294" w:type="dxa"/>
                                  <w:tcBorders>
                                    <w:top w:val="single" w:color="4BACC6" w:sz="12" w:space="0"/>
                                    <w:left w:val="single" w:color="4BACC6" w:sz="8" w:space="0"/>
                                    <w:bottom w:val="single" w:color="4BACC6" w:sz="8" w:space="0"/>
                                    <w:right w:val="single" w:color="4BACC6" w:sz="8" w:space="0"/>
                                  </w:tcBorders>
                                  <w:shd w:val="clear" w:color="auto" w:fill="DBEEF3"/>
                                  <w:vAlign w:val="center"/>
                                </w:tcPr>
                                <w:p w14:paraId="5DED078E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left"/>
                                    <w:rPr>
                                      <w:rFonts w:hint="default" w:ascii="Calibri" w:hAnsi="Calibri" w:cs="Calibri"/>
                                      <w:color w:val="000000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hint="default" w:ascii="Calibri" w:hAnsi="Calibri" w:eastAsia="SimSun" w:cs="Calibri"/>
                                      <w:color w:val="000000"/>
                                      <w:kern w:val="0"/>
                                      <w:sz w:val="24"/>
                                      <w:szCs w:val="24"/>
                                      <w:lang w:val="en-US" w:eastAsia="zh-CN" w:bidi="ar"/>
                                    </w:rPr>
                                    <w:t>1999</w:t>
                                  </w:r>
                                </w:p>
                              </w:tc>
                              <w:tc>
                                <w:tcPr>
                                  <w:tcW w:w="720" w:type="dxa"/>
                                  <w:tcBorders>
                                    <w:top w:val="single" w:color="4BACC6" w:sz="12" w:space="0"/>
                                    <w:left w:val="single" w:color="4BACC6" w:sz="8" w:space="0"/>
                                    <w:bottom w:val="single" w:color="4BACC6" w:sz="8" w:space="0"/>
                                    <w:right w:val="single" w:color="4BACC6" w:sz="8" w:space="0"/>
                                  </w:tcBorders>
                                  <w:shd w:val="clear" w:color="auto" w:fill="DBEEF3"/>
                                  <w:vAlign w:val="center"/>
                                </w:tcPr>
                                <w:p w14:paraId="68DE1E72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left"/>
                                    <w:rPr>
                                      <w:rFonts w:hint="default" w:ascii="Calibri" w:hAnsi="Calibri" w:cs="Calibri"/>
                                      <w:color w:val="000000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hint="default" w:ascii="Calibri" w:hAnsi="Calibri" w:eastAsia="SimSun" w:cs="Calibri"/>
                                      <w:color w:val="000000"/>
                                      <w:kern w:val="0"/>
                                      <w:sz w:val="24"/>
                                      <w:szCs w:val="24"/>
                                      <w:lang w:val="en-US" w:eastAsia="zh-CN" w:bidi="ar"/>
                                    </w:rPr>
                                    <w:t>Weak</w:t>
                                  </w:r>
                                </w:p>
                              </w:tc>
                              <w:tc>
                                <w:tcPr>
                                  <w:tcW w:w="1754" w:type="dxa"/>
                                  <w:tcBorders>
                                    <w:top w:val="single" w:color="4BACC6" w:sz="12" w:space="0"/>
                                    <w:left w:val="single" w:color="4BACC6" w:sz="8" w:space="0"/>
                                    <w:bottom w:val="single" w:color="4BACC6" w:sz="8" w:space="0"/>
                                    <w:right w:val="single" w:color="4BACC6" w:sz="8" w:space="0"/>
                                  </w:tcBorders>
                                  <w:shd w:val="clear" w:color="auto" w:fill="DBEEF3"/>
                                  <w:vAlign w:val="center"/>
                                </w:tcPr>
                                <w:p w14:paraId="34B0AA2B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left"/>
                                    <w:rPr>
                                      <w:rFonts w:hint="default" w:ascii="Calibri" w:hAnsi="Calibri" w:cs="Calibri"/>
                                      <w:color w:val="000000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hint="default" w:ascii="Calibri" w:hAnsi="Calibri" w:eastAsia="SimSun" w:cs="Calibri"/>
                                      <w:color w:val="000000"/>
                                      <w:kern w:val="0"/>
                                      <w:sz w:val="24"/>
                                      <w:szCs w:val="24"/>
                                      <w:lang w:val="en-US" w:eastAsia="zh-CN" w:bidi="ar"/>
                                    </w:rPr>
                                    <w:t>Based on RC4, easily crackable</w:t>
                                  </w:r>
                                </w:p>
                              </w:tc>
                            </w:tr>
                            <w:tr w14:paraId="615344FA"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shd w:val="clear" w:color="auto" w:fill="auto"/>
                                <w:tblCellMar>
                                  <w:top w:w="15" w:type="dxa"/>
                                  <w:left w:w="15" w:type="dxa"/>
                                  <w:bottom w:w="15" w:type="dxa"/>
                                  <w:right w:w="15" w:type="dxa"/>
                                </w:tblCellMar>
                              </w:tblPrEx>
                              <w:trPr>
                                <w:tblCellSpacing w:w="15" w:type="dxa"/>
                              </w:trPr>
                              <w:tc>
                                <w:tcPr>
                                  <w:tcW w:w="1639" w:type="dxa"/>
                                  <w:tcBorders>
                                    <w:top w:val="single" w:color="4BACC6" w:sz="8" w:space="0"/>
                                    <w:left w:val="single" w:color="4BACC6" w:sz="8" w:space="0"/>
                                    <w:bottom w:val="single" w:color="4BACC6" w:sz="8" w:space="0"/>
                                    <w:right w:val="single" w:color="4BACC6" w:sz="8" w:space="0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5C54CC51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left"/>
                                    <w:rPr>
                                      <w:rFonts w:hint="default" w:ascii="Calibri" w:hAnsi="Calibri" w:cs="Calibri"/>
                                      <w:color w:val="000000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Style w:val="11"/>
                                      <w:rFonts w:hint="default" w:ascii="Calibri" w:hAnsi="Calibri" w:eastAsia="SimSun" w:cs="Calibri"/>
                                      <w:color w:val="000000"/>
                                      <w:kern w:val="0"/>
                                      <w:sz w:val="24"/>
                                      <w:szCs w:val="24"/>
                                      <w:lang w:val="en-US" w:eastAsia="zh-CN" w:bidi="ar"/>
                                    </w:rPr>
                                    <w:t>WPA</w:t>
                                  </w:r>
                                </w:p>
                              </w:tc>
                              <w:tc>
                                <w:tcPr>
                                  <w:tcW w:w="1294" w:type="dxa"/>
                                  <w:tcBorders>
                                    <w:top w:val="single" w:color="4BACC6" w:sz="8" w:space="0"/>
                                    <w:left w:val="single" w:color="4BACC6" w:sz="8" w:space="0"/>
                                    <w:bottom w:val="single" w:color="4BACC6" w:sz="8" w:space="0"/>
                                    <w:right w:val="single" w:color="4BACC6" w:sz="8" w:space="0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1CA43367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left"/>
                                    <w:rPr>
                                      <w:rFonts w:hint="default" w:ascii="Calibri" w:hAnsi="Calibri" w:cs="Calibri"/>
                                      <w:color w:val="000000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hint="default" w:ascii="Calibri" w:hAnsi="Calibri" w:eastAsia="SimSun" w:cs="Calibri"/>
                                      <w:color w:val="000000"/>
                                      <w:kern w:val="0"/>
                                      <w:sz w:val="24"/>
                                      <w:szCs w:val="24"/>
                                      <w:lang w:val="en-US" w:eastAsia="zh-CN" w:bidi="ar"/>
                                    </w:rPr>
                                    <w:t>2003</w:t>
                                  </w:r>
                                </w:p>
                              </w:tc>
                              <w:tc>
                                <w:tcPr>
                                  <w:tcW w:w="720" w:type="dxa"/>
                                  <w:tcBorders>
                                    <w:top w:val="single" w:color="4BACC6" w:sz="8" w:space="0"/>
                                    <w:left w:val="single" w:color="4BACC6" w:sz="8" w:space="0"/>
                                    <w:bottom w:val="single" w:color="4BACC6" w:sz="8" w:space="0"/>
                                    <w:right w:val="single" w:color="4BACC6" w:sz="8" w:space="0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0E8EA4D5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left"/>
                                    <w:rPr>
                                      <w:rFonts w:hint="default" w:ascii="Calibri" w:hAnsi="Calibri" w:cs="Calibri"/>
                                      <w:color w:val="000000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hint="default" w:ascii="Calibri" w:hAnsi="Calibri" w:eastAsia="SimSun" w:cs="Calibri"/>
                                      <w:color w:val="000000"/>
                                      <w:kern w:val="0"/>
                                      <w:sz w:val="24"/>
                                      <w:szCs w:val="24"/>
                                      <w:lang w:val="en-US" w:eastAsia="zh-CN" w:bidi="ar"/>
                                    </w:rPr>
                                    <w:t>Medium</w:t>
                                  </w:r>
                                </w:p>
                              </w:tc>
                              <w:tc>
                                <w:tcPr>
                                  <w:tcW w:w="1754" w:type="dxa"/>
                                  <w:tcBorders>
                                    <w:top w:val="single" w:color="4BACC6" w:sz="8" w:space="0"/>
                                    <w:left w:val="single" w:color="4BACC6" w:sz="8" w:space="0"/>
                                    <w:bottom w:val="single" w:color="4BACC6" w:sz="8" w:space="0"/>
                                    <w:right w:val="single" w:color="4BACC6" w:sz="8" w:space="0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4BEBC4E1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left"/>
                                    <w:rPr>
                                      <w:rFonts w:hint="default" w:ascii="Calibri" w:hAnsi="Calibri" w:cs="Calibri"/>
                                      <w:color w:val="000000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hint="default" w:ascii="Calibri" w:hAnsi="Calibri" w:eastAsia="SimSun" w:cs="Calibri"/>
                                      <w:color w:val="000000"/>
                                      <w:kern w:val="0"/>
                                      <w:sz w:val="24"/>
                                      <w:szCs w:val="24"/>
                                      <w:lang w:val="en-US" w:eastAsia="zh-CN" w:bidi="ar"/>
                                    </w:rPr>
                                    <w:t>Temporary fix over WEP</w:t>
                                  </w:r>
                                </w:p>
                              </w:tc>
                            </w:tr>
                            <w:tr w14:paraId="7B7CA321"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shd w:val="clear" w:color="auto" w:fill="auto"/>
                                <w:tblCellMar>
                                  <w:top w:w="15" w:type="dxa"/>
                                  <w:left w:w="15" w:type="dxa"/>
                                  <w:bottom w:w="15" w:type="dxa"/>
                                  <w:right w:w="15" w:type="dxa"/>
                                </w:tblCellMar>
                              </w:tblPrEx>
                              <w:trPr>
                                <w:tblCellSpacing w:w="15" w:type="dxa"/>
                              </w:trPr>
                              <w:tc>
                                <w:tcPr>
                                  <w:tcW w:w="1639" w:type="dxa"/>
                                  <w:tcBorders>
                                    <w:top w:val="single" w:color="4BACC6" w:sz="8" w:space="0"/>
                                    <w:left w:val="single" w:color="4BACC6" w:sz="8" w:space="0"/>
                                    <w:bottom w:val="single" w:color="4BACC6" w:sz="8" w:space="0"/>
                                    <w:right w:val="single" w:color="4BACC6" w:sz="8" w:space="0"/>
                                  </w:tcBorders>
                                  <w:shd w:val="clear" w:color="auto" w:fill="DBEEF3"/>
                                  <w:vAlign w:val="center"/>
                                </w:tcPr>
                                <w:p w14:paraId="2F725B89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left"/>
                                    <w:rPr>
                                      <w:rFonts w:hint="default" w:ascii="Calibri" w:hAnsi="Calibri" w:cs="Calibri"/>
                                      <w:color w:val="000000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Style w:val="11"/>
                                      <w:rFonts w:hint="default" w:ascii="Calibri" w:hAnsi="Calibri" w:eastAsia="SimSun" w:cs="Calibri"/>
                                      <w:color w:val="000000"/>
                                      <w:kern w:val="0"/>
                                      <w:sz w:val="24"/>
                                      <w:szCs w:val="24"/>
                                      <w:lang w:val="en-US" w:eastAsia="zh-CN" w:bidi="ar"/>
                                    </w:rPr>
                                    <w:t>WPA2</w:t>
                                  </w:r>
                                </w:p>
                              </w:tc>
                              <w:tc>
                                <w:tcPr>
                                  <w:tcW w:w="1294" w:type="dxa"/>
                                  <w:tcBorders>
                                    <w:top w:val="single" w:color="4BACC6" w:sz="8" w:space="0"/>
                                    <w:left w:val="single" w:color="4BACC6" w:sz="8" w:space="0"/>
                                    <w:bottom w:val="single" w:color="4BACC6" w:sz="8" w:space="0"/>
                                    <w:right w:val="single" w:color="4BACC6" w:sz="8" w:space="0"/>
                                  </w:tcBorders>
                                  <w:shd w:val="clear" w:color="auto" w:fill="DBEEF3"/>
                                  <w:vAlign w:val="center"/>
                                </w:tcPr>
                                <w:p w14:paraId="265994F4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left"/>
                                    <w:rPr>
                                      <w:rFonts w:hint="default" w:ascii="Calibri" w:hAnsi="Calibri" w:cs="Calibri"/>
                                      <w:color w:val="000000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hint="default" w:ascii="Calibri" w:hAnsi="Calibri" w:eastAsia="SimSun" w:cs="Calibri"/>
                                      <w:color w:val="000000"/>
                                      <w:kern w:val="0"/>
                                      <w:sz w:val="24"/>
                                      <w:szCs w:val="24"/>
                                      <w:lang w:val="en-US" w:eastAsia="zh-CN" w:bidi="ar"/>
                                    </w:rPr>
                                    <w:t>2004</w:t>
                                  </w:r>
                                </w:p>
                              </w:tc>
                              <w:tc>
                                <w:tcPr>
                                  <w:tcW w:w="720" w:type="dxa"/>
                                  <w:tcBorders>
                                    <w:top w:val="single" w:color="4BACC6" w:sz="8" w:space="0"/>
                                    <w:left w:val="single" w:color="4BACC6" w:sz="8" w:space="0"/>
                                    <w:bottom w:val="single" w:color="4BACC6" w:sz="8" w:space="0"/>
                                    <w:right w:val="single" w:color="4BACC6" w:sz="8" w:space="0"/>
                                  </w:tcBorders>
                                  <w:shd w:val="clear" w:color="auto" w:fill="DBEEF3"/>
                                  <w:vAlign w:val="center"/>
                                </w:tcPr>
                                <w:p w14:paraId="7DEC1ACB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left"/>
                                    <w:rPr>
                                      <w:rFonts w:hint="default" w:ascii="Calibri" w:hAnsi="Calibri" w:cs="Calibri"/>
                                      <w:color w:val="000000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hint="default" w:ascii="Calibri" w:hAnsi="Calibri" w:eastAsia="SimSun" w:cs="Calibri"/>
                                      <w:color w:val="000000"/>
                                      <w:kern w:val="0"/>
                                      <w:sz w:val="24"/>
                                      <w:szCs w:val="24"/>
                                      <w:lang w:val="en-US" w:eastAsia="zh-CN" w:bidi="ar"/>
                                    </w:rPr>
                                    <w:t>High</w:t>
                                  </w:r>
                                </w:p>
                              </w:tc>
                              <w:tc>
                                <w:tcPr>
                                  <w:tcW w:w="1754" w:type="dxa"/>
                                  <w:tcBorders>
                                    <w:top w:val="single" w:color="4BACC6" w:sz="8" w:space="0"/>
                                    <w:left w:val="single" w:color="4BACC6" w:sz="8" w:space="0"/>
                                    <w:bottom w:val="single" w:color="4BACC6" w:sz="8" w:space="0"/>
                                    <w:right w:val="single" w:color="4BACC6" w:sz="8" w:space="0"/>
                                  </w:tcBorders>
                                  <w:shd w:val="clear" w:color="auto" w:fill="DBEEF3"/>
                                  <w:vAlign w:val="center"/>
                                </w:tcPr>
                                <w:p w14:paraId="3E09FE56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left"/>
                                    <w:rPr>
                                      <w:rFonts w:hint="default" w:ascii="Calibri" w:hAnsi="Calibri" w:cs="Calibri"/>
                                      <w:color w:val="000000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hint="default" w:ascii="Calibri" w:hAnsi="Calibri" w:eastAsia="SimSun" w:cs="Calibri"/>
                                      <w:color w:val="000000"/>
                                      <w:kern w:val="0"/>
                                      <w:sz w:val="24"/>
                                      <w:szCs w:val="24"/>
                                      <w:lang w:val="en-US" w:eastAsia="zh-CN" w:bidi="ar"/>
                                    </w:rPr>
                                    <w:t>Based on AES-CCMP</w:t>
                                  </w:r>
                                </w:p>
                              </w:tc>
                            </w:tr>
                            <w:tr w14:paraId="2E8575EC"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shd w:val="clear" w:color="auto" w:fill="auto"/>
                                <w:tblCellMar>
                                  <w:top w:w="15" w:type="dxa"/>
                                  <w:left w:w="15" w:type="dxa"/>
                                  <w:bottom w:w="15" w:type="dxa"/>
                                  <w:right w:w="15" w:type="dxa"/>
                                </w:tblCellMar>
                              </w:tblPrEx>
                              <w:trPr>
                                <w:tblCellSpacing w:w="15" w:type="dxa"/>
                              </w:trPr>
                              <w:tc>
                                <w:tcPr>
                                  <w:tcW w:w="1639" w:type="dxa"/>
                                  <w:tcBorders>
                                    <w:top w:val="single" w:color="4BACC6" w:sz="8" w:space="0"/>
                                    <w:left w:val="single" w:color="4BACC6" w:sz="8" w:space="0"/>
                                    <w:bottom w:val="single" w:color="4BACC6" w:sz="8" w:space="0"/>
                                    <w:right w:val="single" w:color="4BACC6" w:sz="8" w:space="0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69BB4299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left"/>
                                    <w:rPr>
                                      <w:rFonts w:hint="default" w:ascii="Calibri" w:hAnsi="Calibri" w:cs="Calibri"/>
                                      <w:color w:val="000000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Style w:val="11"/>
                                      <w:rFonts w:hint="default" w:ascii="Calibri" w:hAnsi="Calibri" w:eastAsia="SimSun" w:cs="Calibri"/>
                                      <w:color w:val="000000"/>
                                      <w:kern w:val="0"/>
                                      <w:sz w:val="24"/>
                                      <w:szCs w:val="24"/>
                                      <w:lang w:val="en-US" w:eastAsia="zh-CN" w:bidi="ar"/>
                                    </w:rPr>
                                    <w:t>WPA3</w:t>
                                  </w:r>
                                </w:p>
                              </w:tc>
                              <w:tc>
                                <w:tcPr>
                                  <w:tcW w:w="1294" w:type="dxa"/>
                                  <w:tcBorders>
                                    <w:top w:val="single" w:color="4BACC6" w:sz="8" w:space="0"/>
                                    <w:left w:val="single" w:color="4BACC6" w:sz="8" w:space="0"/>
                                    <w:bottom w:val="single" w:color="4BACC6" w:sz="8" w:space="0"/>
                                    <w:right w:val="single" w:color="4BACC6" w:sz="8" w:space="0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3A28F53F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left"/>
                                    <w:rPr>
                                      <w:rFonts w:hint="default" w:ascii="Calibri" w:hAnsi="Calibri" w:cs="Calibri"/>
                                      <w:color w:val="000000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hint="default" w:ascii="Calibri" w:hAnsi="Calibri" w:eastAsia="SimSun" w:cs="Calibri"/>
                                      <w:color w:val="000000"/>
                                      <w:kern w:val="0"/>
                                      <w:sz w:val="24"/>
                                      <w:szCs w:val="24"/>
                                      <w:lang w:val="en-US" w:eastAsia="zh-CN" w:bidi="ar"/>
                                    </w:rPr>
                                    <w:t>2018</w:t>
                                  </w:r>
                                </w:p>
                              </w:tc>
                              <w:tc>
                                <w:tcPr>
                                  <w:tcW w:w="720" w:type="dxa"/>
                                  <w:tcBorders>
                                    <w:top w:val="single" w:color="4BACC6" w:sz="8" w:space="0"/>
                                    <w:left w:val="single" w:color="4BACC6" w:sz="8" w:space="0"/>
                                    <w:bottom w:val="single" w:color="4BACC6" w:sz="8" w:space="0"/>
                                    <w:right w:val="single" w:color="4BACC6" w:sz="8" w:space="0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352E9E25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left"/>
                                    <w:rPr>
                                      <w:rFonts w:hint="default" w:ascii="Calibri" w:hAnsi="Calibri" w:cs="Calibri"/>
                                      <w:color w:val="000000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hint="default" w:ascii="Calibri" w:hAnsi="Calibri" w:eastAsia="SimSun" w:cs="Calibri"/>
                                      <w:color w:val="000000"/>
                                      <w:kern w:val="0"/>
                                      <w:sz w:val="24"/>
                                      <w:szCs w:val="24"/>
                                      <w:lang w:val="en-US" w:eastAsia="zh-CN" w:bidi="ar"/>
                                    </w:rPr>
                                    <w:t>Very High</w:t>
                                  </w:r>
                                </w:p>
                              </w:tc>
                              <w:tc>
                                <w:tcPr>
                                  <w:tcW w:w="1754" w:type="dxa"/>
                                  <w:tcBorders>
                                    <w:top w:val="single" w:color="4BACC6" w:sz="8" w:space="0"/>
                                    <w:left w:val="single" w:color="4BACC6" w:sz="8" w:space="0"/>
                                    <w:bottom w:val="single" w:color="4BACC6" w:sz="8" w:space="0"/>
                                    <w:right w:val="single" w:color="4BACC6" w:sz="8" w:space="0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2FC418B1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left"/>
                                    <w:rPr>
                                      <w:rFonts w:hint="default" w:ascii="Calibri" w:hAnsi="Calibri" w:cs="Calibri"/>
                                      <w:color w:val="000000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hint="default" w:ascii="Calibri" w:hAnsi="Calibri" w:eastAsia="SimSun" w:cs="Calibri"/>
                                      <w:color w:val="000000"/>
                                      <w:kern w:val="0"/>
                                      <w:sz w:val="24"/>
                                      <w:szCs w:val="24"/>
                                      <w:lang w:val="en-US" w:eastAsia="zh-CN" w:bidi="ar"/>
                                    </w:rPr>
                                    <w:t>Latest, strongest; resistant to dictionary attacks</w:t>
                                  </w:r>
                                </w:p>
                              </w:tc>
                            </w:tr>
                          </w:tbl>
                          <w:p w14:paraId="61BE5D43">
                            <w:pP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87.3pt;margin-top:-71.7pt;height:838.9pt;width:288.25pt;z-index:251712512;mso-width-relative:page;mso-height-relative:page;" fillcolor="#FFFFFF [3201]" filled="t" stroked="t" coordsize="21600,21600" o:gfxdata="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37CF4B5D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288"/>
                        </w:numPr>
                        <w:suppressLineNumbers w:val="0"/>
                        <w:ind w:left="420" w:leftChars="0" w:hanging="420" w:firstLineChars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Protection against dictionary attacks</w:t>
                      </w:r>
                    </w:p>
                    <w:p w14:paraId="39CB63BF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288"/>
                        </w:numPr>
                        <w:suppressLineNumbers w:val="0"/>
                        <w:ind w:left="420" w:leftChars="0" w:hanging="420" w:firstLineChars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Stronger encryption</w:t>
                      </w:r>
                    </w:p>
                    <w:p w14:paraId="6DFC0E34">
                      <w:pPr>
                        <w:pStyle w:val="2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b/>
                          <w:bCs/>
                          <w:sz w:val="24"/>
                          <w:szCs w:val="24"/>
                        </w:rPr>
                        <w:t>7. Wireless Security Threats</w:t>
                      </w:r>
                    </w:p>
                    <w:p w14:paraId="70F4A2B8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289"/>
                        </w:numPr>
                        <w:suppressLineNumbers w:val="0"/>
                        <w:ind w:left="425" w:leftChars="0" w:hanging="425" w:firstLineChars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sz w:val="24"/>
                          <w:szCs w:val="24"/>
                        </w:rPr>
                        <w:t>Eavesdropping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  <w:lang w:val="en-US"/>
                        </w:rPr>
                        <w:t>: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Attackers capture wireless traffic</w:t>
                      </w:r>
                    </w:p>
                    <w:p w14:paraId="486D28C1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289"/>
                        </w:numPr>
                        <w:suppressLineNumbers w:val="0"/>
                        <w:ind w:left="425" w:leftChars="0" w:hanging="425" w:firstLineChars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sz w:val="24"/>
                          <w:szCs w:val="24"/>
                        </w:rPr>
                        <w:t>Rogue Access Points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  <w:lang w:val="en-US"/>
                        </w:rPr>
                        <w:t>: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Unauthorized AP that mimics a real network</w:t>
                      </w:r>
                    </w:p>
                    <w:p w14:paraId="3F9155B4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289"/>
                        </w:numPr>
                        <w:suppressLineNumbers w:val="0"/>
                        <w:ind w:left="425" w:leftChars="0" w:hanging="425" w:firstLineChars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sz w:val="24"/>
                          <w:szCs w:val="24"/>
                        </w:rPr>
                        <w:t>Evil Twin Attack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  <w:lang w:val="en-US"/>
                        </w:rPr>
                        <w:t>: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Fake AP used to steal credentials</w:t>
                      </w:r>
                    </w:p>
                    <w:p w14:paraId="4C0A7F04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289"/>
                        </w:numPr>
                        <w:suppressLineNumbers w:val="0"/>
                        <w:ind w:left="425" w:leftChars="0" w:hanging="425" w:firstLineChars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sz w:val="24"/>
                          <w:szCs w:val="24"/>
                        </w:rPr>
                        <w:t>Jamming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  <w:lang w:val="en-US"/>
                        </w:rPr>
                        <w:t>: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Attacker floods network with signals</w:t>
                      </w:r>
                    </w:p>
                    <w:p w14:paraId="62E9C154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289"/>
                        </w:numPr>
                        <w:suppressLineNumbers w:val="0"/>
                        <w:ind w:left="425" w:leftChars="0" w:hanging="425" w:firstLineChars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sz w:val="24"/>
                          <w:szCs w:val="24"/>
                        </w:rPr>
                        <w:t>MAC Spoofing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  <w:lang w:val="en-US"/>
                        </w:rPr>
                        <w:t>: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Attacker changes MAC address to impersonate a device</w:t>
                      </w:r>
                    </w:p>
                    <w:p w14:paraId="21E8D9B0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289"/>
                        </w:numPr>
                        <w:suppressLineNumbers w:val="0"/>
                        <w:ind w:left="425" w:leftChars="0" w:hanging="425" w:firstLineChars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sz w:val="24"/>
                          <w:szCs w:val="24"/>
                        </w:rPr>
                        <w:t>Man-in-the-Middle Attacks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  <w:lang w:val="en-US"/>
                        </w:rPr>
                        <w:t>: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Attacker intercepts communication between AP and user</w:t>
                      </w:r>
                    </w:p>
                    <w:p w14:paraId="489C16A1">
                      <w:pPr>
                        <w:pStyle w:val="2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Style w:val="11"/>
                          <w:rFonts w:hint="default" w:ascii="Calibri" w:hAnsi="Calibri" w:cs="Calibri"/>
                          <w:b/>
                          <w:bCs/>
                          <w:sz w:val="24"/>
                          <w:szCs w:val="24"/>
                        </w:rPr>
                        <w:t>8. Wireless Security Best Practices</w:t>
                      </w:r>
                    </w:p>
                    <w:p w14:paraId="366D3051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290"/>
                        </w:numPr>
                        <w:suppressLineNumbers w:val="0"/>
                        <w:ind w:left="425" w:leftChars="0" w:hanging="425" w:firstLineChars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Use </w:t>
                      </w:r>
                      <w:r>
                        <w:rPr>
                          <w:rStyle w:val="11"/>
                          <w:rFonts w:hint="default" w:ascii="Calibri" w:hAnsi="Calibri" w:cs="Calibri"/>
                          <w:sz w:val="24"/>
                          <w:szCs w:val="24"/>
                        </w:rPr>
                        <w:t>WPA2/WPA3</w:t>
                      </w: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 xml:space="preserve"> encryption</w:t>
                      </w:r>
                    </w:p>
                    <w:p w14:paraId="42355A8C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290"/>
                        </w:numPr>
                        <w:suppressLineNumbers w:val="0"/>
                        <w:ind w:left="425" w:leftChars="0" w:hanging="425" w:firstLineChars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Disable WEP</w:t>
                      </w:r>
                    </w:p>
                    <w:p w14:paraId="457AA5F0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290"/>
                        </w:numPr>
                        <w:suppressLineNumbers w:val="0"/>
                        <w:ind w:left="425" w:leftChars="0" w:hanging="425" w:firstLineChars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Strong passwords and passphrases</w:t>
                      </w:r>
                    </w:p>
                    <w:p w14:paraId="3AB58126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290"/>
                        </w:numPr>
                        <w:suppressLineNumbers w:val="0"/>
                        <w:ind w:left="425" w:leftChars="0" w:hanging="425" w:firstLineChars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MAC filtering (limited protection)</w:t>
                      </w:r>
                    </w:p>
                    <w:p w14:paraId="3E8D6D87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290"/>
                        </w:numPr>
                        <w:suppressLineNumbers w:val="0"/>
                        <w:ind w:left="425" w:leftChars="0" w:hanging="425" w:firstLineChars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Disable SSID broadcasting (minor security)</w:t>
                      </w:r>
                    </w:p>
                    <w:p w14:paraId="73CAA6C4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290"/>
                        </w:numPr>
                        <w:suppressLineNumbers w:val="0"/>
                        <w:ind w:left="425" w:leftChars="0" w:hanging="425" w:firstLineChars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Enable firewall in AP</w:t>
                      </w:r>
                    </w:p>
                    <w:p w14:paraId="31F878E0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290"/>
                        </w:numPr>
                        <w:suppressLineNumbers w:val="0"/>
                        <w:ind w:left="425" w:leftChars="0" w:hanging="425" w:firstLineChars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Use VPN when connecting to public Wi-Fi</w:t>
                      </w:r>
                    </w:p>
                    <w:p w14:paraId="06EDFC30"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290"/>
                        </w:numPr>
                        <w:suppressLineNumbers w:val="0"/>
                        <w:ind w:left="425" w:leftChars="0" w:hanging="425" w:firstLineChars="0"/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  <w:t>Regularly upgrade firmware</w:t>
                      </w:r>
                    </w:p>
                    <w:tbl>
                      <w:tblPr>
                        <w:tblStyle w:val="6"/>
                        <w:tblW w:w="8454" w:type="dxa"/>
                        <w:tblCellSpacing w:w="15" w:type="dxa"/>
                        <w:tblInd w:w="20" w:type="dxa"/>
                        <w:tblBorders>
                          <w:top w:val="none" w:color="auto" w:sz="0" w:space="0"/>
                          <w:left w:val="none" w:color="auto" w:sz="0" w:space="0"/>
                          <w:bottom w:val="none" w:color="auto" w:sz="0" w:space="0"/>
                          <w:right w:val="none" w:color="auto" w:sz="0" w:space="0"/>
                          <w:insideH w:val="none" w:color="auto" w:sz="0" w:space="0"/>
                          <w:insideV w:val="none" w:color="auto" w:sz="0" w:space="0"/>
                        </w:tblBorders>
                        <w:shd w:val="clear" w:color="auto" w:fill="auto"/>
                        <w:tblLayout w:type="fixed"/>
                        <w:tblCellMar>
                          <w:top w:w="15" w:type="dxa"/>
                          <w:left w:w="15" w:type="dxa"/>
                          <w:bottom w:w="15" w:type="dxa"/>
                          <w:right w:w="15" w:type="dxa"/>
                        </w:tblCellMar>
                      </w:tblPr>
                      <w:tblGrid>
                        <w:gridCol w:w="1684"/>
                        <w:gridCol w:w="1324"/>
                        <w:gridCol w:w="750"/>
                        <w:gridCol w:w="1799"/>
                      </w:tblGrid>
                      <w:tr w14:paraId="0C16370F"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shd w:val="clear" w:color="auto" w:fill="auto"/>
                          <w:tblCellMar>
                            <w:top w:w="15" w:type="dxa"/>
                            <w:left w:w="15" w:type="dxa"/>
                            <w:bottom w:w="15" w:type="dxa"/>
                            <w:right w:w="15" w:type="dxa"/>
                          </w:tblCellMar>
                        </w:tblPrEx>
                        <w:trPr>
                          <w:tblHeader/>
                          <w:tblCellSpacing w:w="15" w:type="dxa"/>
                        </w:trPr>
                        <w:tc>
                          <w:tcPr>
                            <w:tcW w:w="1639" w:type="dxa"/>
                            <w:tcBorders>
                              <w:top w:val="single" w:color="4BACC6" w:sz="8" w:space="0"/>
                              <w:left w:val="single" w:color="4BACC6" w:sz="8" w:space="0"/>
                              <w:bottom w:val="single" w:color="4BACC6" w:sz="12" w:space="0"/>
                              <w:right w:val="single" w:color="4BACC6" w:sz="8" w:space="0"/>
                            </w:tcBorders>
                            <w:shd w:val="clear" w:color="auto" w:fill="FFFFFF"/>
                            <w:vAlign w:val="center"/>
                          </w:tcPr>
                          <w:p w14:paraId="690CB675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center"/>
                              <w:rPr>
                                <w:rFonts w:hint="default" w:ascii="Calibri" w:hAnsi="Calibri" w:cs="Calibri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eastAsia="SimSun" w:cs="Calibri"/>
                                <w:b/>
                                <w:bCs/>
                                <w:color w:val="000000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>Feature</w:t>
                            </w:r>
                          </w:p>
                        </w:tc>
                        <w:tc>
                          <w:tcPr>
                            <w:tcW w:w="1294" w:type="dxa"/>
                            <w:tcBorders>
                              <w:top w:val="single" w:color="4BACC6" w:sz="8" w:space="0"/>
                              <w:left w:val="single" w:color="4BACC6" w:sz="8" w:space="0"/>
                              <w:bottom w:val="single" w:color="4BACC6" w:sz="12" w:space="0"/>
                              <w:right w:val="single" w:color="4BACC6" w:sz="8" w:space="0"/>
                            </w:tcBorders>
                            <w:shd w:val="clear" w:color="auto" w:fill="FFFFFF"/>
                            <w:vAlign w:val="center"/>
                          </w:tcPr>
                          <w:p w14:paraId="500E8017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center"/>
                              <w:rPr>
                                <w:rFonts w:hint="default" w:ascii="Calibri" w:hAnsi="Calibri" w:cs="Calibri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eastAsia="SimSun" w:cs="Calibri"/>
                                <w:b/>
                                <w:bCs/>
                                <w:color w:val="000000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>WPA</w:t>
                            </w:r>
                          </w:p>
                        </w:tc>
                        <w:tc>
                          <w:tcPr>
                            <w:tcW w:w="720" w:type="dxa"/>
                            <w:tcBorders>
                              <w:top w:val="single" w:color="4BACC6" w:sz="8" w:space="0"/>
                              <w:left w:val="single" w:color="4BACC6" w:sz="8" w:space="0"/>
                              <w:bottom w:val="single" w:color="4BACC6" w:sz="12" w:space="0"/>
                              <w:right w:val="single" w:color="4BACC6" w:sz="8" w:space="0"/>
                            </w:tcBorders>
                            <w:shd w:val="clear" w:color="auto" w:fill="FFFFFF"/>
                            <w:vAlign w:val="center"/>
                          </w:tcPr>
                          <w:p w14:paraId="0B1E140E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center"/>
                              <w:rPr>
                                <w:rFonts w:hint="default" w:ascii="Calibri" w:hAnsi="Calibri" w:cs="Calibri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eastAsia="SimSun" w:cs="Calibri"/>
                                <w:b/>
                                <w:bCs/>
                                <w:color w:val="000000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>WPA2</w:t>
                            </w:r>
                          </w:p>
                        </w:tc>
                        <w:tc>
                          <w:tcPr>
                            <w:tcW w:w="1754" w:type="dxa"/>
                            <w:tcBorders>
                              <w:top w:val="single" w:color="4BACC6" w:sz="8" w:space="0"/>
                              <w:left w:val="single" w:color="4BACC6" w:sz="8" w:space="0"/>
                              <w:bottom w:val="single" w:color="4BACC6" w:sz="12" w:space="0"/>
                              <w:right w:val="single" w:color="4BACC6" w:sz="8" w:space="0"/>
                            </w:tcBorders>
                            <w:shd w:val="clear" w:color="auto" w:fill="FFFFFF"/>
                            <w:vAlign w:val="center"/>
                          </w:tcPr>
                          <w:p w14:paraId="14392B23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center"/>
                              <w:rPr>
                                <w:rFonts w:hint="default" w:ascii="Calibri" w:hAnsi="Calibri" w:cs="Calibri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eastAsia="SimSun" w:cs="Calibri"/>
                                <w:b/>
                                <w:bCs/>
                                <w:color w:val="000000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>WPA3</w:t>
                            </w:r>
                          </w:p>
                        </w:tc>
                      </w:tr>
                      <w:tr w14:paraId="3CE46B55"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tblCellMar>
                            <w:top w:w="15" w:type="dxa"/>
                            <w:left w:w="15" w:type="dxa"/>
                            <w:bottom w:w="15" w:type="dxa"/>
                            <w:right w:w="15" w:type="dxa"/>
                          </w:tblCellMar>
                        </w:tblPrEx>
                        <w:trPr>
                          <w:tblCellSpacing w:w="15" w:type="dxa"/>
                        </w:trPr>
                        <w:tc>
                          <w:tcPr>
                            <w:tcW w:w="1639" w:type="dxa"/>
                            <w:tcBorders>
                              <w:top w:val="single" w:color="4BACC6" w:sz="12" w:space="0"/>
                              <w:left w:val="single" w:color="4BACC6" w:sz="8" w:space="0"/>
                              <w:bottom w:val="single" w:color="4BACC6" w:sz="8" w:space="0"/>
                              <w:right w:val="single" w:color="4BACC6" w:sz="8" w:space="0"/>
                            </w:tcBorders>
                            <w:shd w:val="clear" w:color="auto" w:fill="DBEEF3"/>
                            <w:vAlign w:val="center"/>
                          </w:tcPr>
                          <w:p w14:paraId="079995F7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rPr>
                                <w:rFonts w:hint="default" w:ascii="Calibri" w:hAnsi="Calibri" w:cs="Calibri"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eastAsia="SimSun" w:cs="Calibri"/>
                                <w:color w:val="000000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>Encryption</w:t>
                            </w:r>
                          </w:p>
                        </w:tc>
                        <w:tc>
                          <w:tcPr>
                            <w:tcW w:w="1294" w:type="dxa"/>
                            <w:tcBorders>
                              <w:top w:val="single" w:color="4BACC6" w:sz="12" w:space="0"/>
                              <w:left w:val="single" w:color="4BACC6" w:sz="8" w:space="0"/>
                              <w:bottom w:val="single" w:color="4BACC6" w:sz="8" w:space="0"/>
                              <w:right w:val="single" w:color="4BACC6" w:sz="8" w:space="0"/>
                            </w:tcBorders>
                            <w:shd w:val="clear" w:color="auto" w:fill="DBEEF3"/>
                            <w:vAlign w:val="center"/>
                          </w:tcPr>
                          <w:p w14:paraId="55FFC6F0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rPr>
                                <w:rFonts w:hint="default" w:ascii="Calibri" w:hAnsi="Calibri" w:cs="Calibri"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eastAsia="SimSun" w:cs="Calibri"/>
                                <w:color w:val="000000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>RC4 + TKIP</w:t>
                            </w:r>
                          </w:p>
                        </w:tc>
                        <w:tc>
                          <w:tcPr>
                            <w:tcW w:w="720" w:type="dxa"/>
                            <w:tcBorders>
                              <w:top w:val="single" w:color="4BACC6" w:sz="12" w:space="0"/>
                              <w:left w:val="single" w:color="4BACC6" w:sz="8" w:space="0"/>
                              <w:bottom w:val="single" w:color="4BACC6" w:sz="8" w:space="0"/>
                              <w:right w:val="single" w:color="4BACC6" w:sz="8" w:space="0"/>
                            </w:tcBorders>
                            <w:shd w:val="clear" w:color="auto" w:fill="DBEEF3"/>
                            <w:vAlign w:val="center"/>
                          </w:tcPr>
                          <w:p w14:paraId="0B531CD3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rPr>
                                <w:rFonts w:hint="default" w:ascii="Calibri" w:hAnsi="Calibri" w:cs="Calibri"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eastAsia="SimSun" w:cs="Calibri"/>
                                <w:color w:val="000000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>AES-CCMP</w:t>
                            </w:r>
                          </w:p>
                        </w:tc>
                        <w:tc>
                          <w:tcPr>
                            <w:tcW w:w="1754" w:type="dxa"/>
                            <w:tcBorders>
                              <w:top w:val="single" w:color="4BACC6" w:sz="12" w:space="0"/>
                              <w:left w:val="single" w:color="4BACC6" w:sz="8" w:space="0"/>
                              <w:bottom w:val="single" w:color="4BACC6" w:sz="8" w:space="0"/>
                              <w:right w:val="single" w:color="4BACC6" w:sz="8" w:space="0"/>
                            </w:tcBorders>
                            <w:shd w:val="clear" w:color="auto" w:fill="DBEEF3"/>
                            <w:vAlign w:val="center"/>
                          </w:tcPr>
                          <w:p w14:paraId="35073169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rPr>
                                <w:rFonts w:hint="default" w:ascii="Calibri" w:hAnsi="Calibri" w:cs="Calibri"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eastAsia="SimSun" w:cs="Calibri"/>
                                <w:color w:val="000000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>AES-GCMP, 192-bit</w:t>
                            </w:r>
                          </w:p>
                        </w:tc>
                      </w:tr>
                      <w:tr w14:paraId="11C8D660"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tblCellMar>
                            <w:top w:w="15" w:type="dxa"/>
                            <w:left w:w="15" w:type="dxa"/>
                            <w:bottom w:w="15" w:type="dxa"/>
                            <w:right w:w="15" w:type="dxa"/>
                          </w:tblCellMar>
                        </w:tblPrEx>
                        <w:trPr>
                          <w:tblCellSpacing w:w="15" w:type="dxa"/>
                        </w:trPr>
                        <w:tc>
                          <w:tcPr>
                            <w:tcW w:w="1639" w:type="dxa"/>
                            <w:tcBorders>
                              <w:top w:val="single" w:color="4BACC6" w:sz="8" w:space="0"/>
                              <w:left w:val="single" w:color="4BACC6" w:sz="8" w:space="0"/>
                              <w:bottom w:val="single" w:color="4BACC6" w:sz="8" w:space="0"/>
                              <w:right w:val="single" w:color="4BACC6" w:sz="8" w:space="0"/>
                            </w:tcBorders>
                            <w:shd w:val="clear" w:color="auto" w:fill="FFFFFF"/>
                            <w:vAlign w:val="center"/>
                          </w:tcPr>
                          <w:p w14:paraId="7417504C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rPr>
                                <w:rFonts w:hint="default" w:ascii="Calibri" w:hAnsi="Calibri" w:cs="Calibri"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eastAsia="SimSun" w:cs="Calibri"/>
                                <w:color w:val="000000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>Authentication</w:t>
                            </w:r>
                          </w:p>
                        </w:tc>
                        <w:tc>
                          <w:tcPr>
                            <w:tcW w:w="1294" w:type="dxa"/>
                            <w:tcBorders>
                              <w:top w:val="single" w:color="4BACC6" w:sz="8" w:space="0"/>
                              <w:left w:val="single" w:color="4BACC6" w:sz="8" w:space="0"/>
                              <w:bottom w:val="single" w:color="4BACC6" w:sz="8" w:space="0"/>
                              <w:right w:val="single" w:color="4BACC6" w:sz="8" w:space="0"/>
                            </w:tcBorders>
                            <w:shd w:val="clear" w:color="auto" w:fill="FFFFFF"/>
                            <w:vAlign w:val="center"/>
                          </w:tcPr>
                          <w:p w14:paraId="6A2435BB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rPr>
                                <w:rFonts w:hint="default" w:ascii="Calibri" w:hAnsi="Calibri" w:cs="Calibri"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eastAsia="SimSun" w:cs="Calibri"/>
                                <w:color w:val="000000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>PSK / 802.1X</w:t>
                            </w:r>
                          </w:p>
                        </w:tc>
                        <w:tc>
                          <w:tcPr>
                            <w:tcW w:w="720" w:type="dxa"/>
                            <w:tcBorders>
                              <w:top w:val="single" w:color="4BACC6" w:sz="8" w:space="0"/>
                              <w:left w:val="single" w:color="4BACC6" w:sz="8" w:space="0"/>
                              <w:bottom w:val="single" w:color="4BACC6" w:sz="8" w:space="0"/>
                              <w:right w:val="single" w:color="4BACC6" w:sz="8" w:space="0"/>
                            </w:tcBorders>
                            <w:shd w:val="clear" w:color="auto" w:fill="FFFFFF"/>
                            <w:vAlign w:val="center"/>
                          </w:tcPr>
                          <w:p w14:paraId="7802FD44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rPr>
                                <w:rFonts w:hint="default" w:ascii="Calibri" w:hAnsi="Calibri" w:cs="Calibri"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eastAsia="SimSun" w:cs="Calibri"/>
                                <w:color w:val="000000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>PSK / 802.1X</w:t>
                            </w:r>
                          </w:p>
                        </w:tc>
                        <w:tc>
                          <w:tcPr>
                            <w:tcW w:w="1754" w:type="dxa"/>
                            <w:tcBorders>
                              <w:top w:val="single" w:color="4BACC6" w:sz="8" w:space="0"/>
                              <w:left w:val="single" w:color="4BACC6" w:sz="8" w:space="0"/>
                              <w:bottom w:val="single" w:color="4BACC6" w:sz="8" w:space="0"/>
                              <w:right w:val="single" w:color="4BACC6" w:sz="8" w:space="0"/>
                            </w:tcBorders>
                            <w:shd w:val="clear" w:color="auto" w:fill="FFFFFF"/>
                            <w:vAlign w:val="center"/>
                          </w:tcPr>
                          <w:p w14:paraId="1035CEAC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rPr>
                                <w:rFonts w:hint="default" w:ascii="Calibri" w:hAnsi="Calibri" w:cs="Calibri"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eastAsia="SimSun" w:cs="Calibri"/>
                                <w:color w:val="000000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>SAE / 802.1X</w:t>
                            </w:r>
                          </w:p>
                        </w:tc>
                      </w:tr>
                      <w:tr w14:paraId="5A92ADC8"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tblCellMar>
                            <w:top w:w="15" w:type="dxa"/>
                            <w:left w:w="15" w:type="dxa"/>
                            <w:bottom w:w="15" w:type="dxa"/>
                            <w:right w:w="15" w:type="dxa"/>
                          </w:tblCellMar>
                        </w:tblPrEx>
                        <w:trPr>
                          <w:tblCellSpacing w:w="15" w:type="dxa"/>
                        </w:trPr>
                        <w:tc>
                          <w:tcPr>
                            <w:tcW w:w="1639" w:type="dxa"/>
                            <w:tcBorders>
                              <w:top w:val="single" w:color="4BACC6" w:sz="8" w:space="0"/>
                              <w:left w:val="single" w:color="4BACC6" w:sz="8" w:space="0"/>
                              <w:bottom w:val="single" w:color="4BACC6" w:sz="8" w:space="0"/>
                              <w:right w:val="single" w:color="4BACC6" w:sz="8" w:space="0"/>
                            </w:tcBorders>
                            <w:shd w:val="clear" w:color="auto" w:fill="DBEEF3"/>
                            <w:vAlign w:val="center"/>
                          </w:tcPr>
                          <w:p w14:paraId="4F4098A6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rPr>
                                <w:rFonts w:hint="default" w:ascii="Calibri" w:hAnsi="Calibri" w:cs="Calibri"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eastAsia="SimSun" w:cs="Calibri"/>
                                <w:color w:val="000000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>Security Level</w:t>
                            </w:r>
                          </w:p>
                        </w:tc>
                        <w:tc>
                          <w:tcPr>
                            <w:tcW w:w="1294" w:type="dxa"/>
                            <w:tcBorders>
                              <w:top w:val="single" w:color="4BACC6" w:sz="8" w:space="0"/>
                              <w:left w:val="single" w:color="4BACC6" w:sz="8" w:space="0"/>
                              <w:bottom w:val="single" w:color="4BACC6" w:sz="8" w:space="0"/>
                              <w:right w:val="single" w:color="4BACC6" w:sz="8" w:space="0"/>
                            </w:tcBorders>
                            <w:shd w:val="clear" w:color="auto" w:fill="DBEEF3"/>
                            <w:vAlign w:val="center"/>
                          </w:tcPr>
                          <w:p w14:paraId="31D8AE2A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rPr>
                                <w:rFonts w:hint="default" w:ascii="Calibri" w:hAnsi="Calibri" w:cs="Calibri"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eastAsia="SimSun" w:cs="Calibri"/>
                                <w:color w:val="000000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>Medium</w:t>
                            </w:r>
                          </w:p>
                        </w:tc>
                        <w:tc>
                          <w:tcPr>
                            <w:tcW w:w="720" w:type="dxa"/>
                            <w:tcBorders>
                              <w:top w:val="single" w:color="4BACC6" w:sz="8" w:space="0"/>
                              <w:left w:val="single" w:color="4BACC6" w:sz="8" w:space="0"/>
                              <w:bottom w:val="single" w:color="4BACC6" w:sz="8" w:space="0"/>
                              <w:right w:val="single" w:color="4BACC6" w:sz="8" w:space="0"/>
                            </w:tcBorders>
                            <w:shd w:val="clear" w:color="auto" w:fill="DBEEF3"/>
                            <w:vAlign w:val="center"/>
                          </w:tcPr>
                          <w:p w14:paraId="4E31414F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rPr>
                                <w:rFonts w:hint="default" w:ascii="Calibri" w:hAnsi="Calibri" w:cs="Calibri"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eastAsia="SimSun" w:cs="Calibri"/>
                                <w:color w:val="000000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>High</w:t>
                            </w:r>
                          </w:p>
                        </w:tc>
                        <w:tc>
                          <w:tcPr>
                            <w:tcW w:w="1754" w:type="dxa"/>
                            <w:tcBorders>
                              <w:top w:val="single" w:color="4BACC6" w:sz="8" w:space="0"/>
                              <w:left w:val="single" w:color="4BACC6" w:sz="8" w:space="0"/>
                              <w:bottom w:val="single" w:color="4BACC6" w:sz="8" w:space="0"/>
                              <w:right w:val="single" w:color="4BACC6" w:sz="8" w:space="0"/>
                            </w:tcBorders>
                            <w:shd w:val="clear" w:color="auto" w:fill="DBEEF3"/>
                            <w:vAlign w:val="center"/>
                          </w:tcPr>
                          <w:p w14:paraId="03A0728E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rPr>
                                <w:rFonts w:hint="default" w:ascii="Calibri" w:hAnsi="Calibri" w:cs="Calibri"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eastAsia="SimSun" w:cs="Calibri"/>
                                <w:color w:val="000000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>Very High</w:t>
                            </w:r>
                          </w:p>
                        </w:tc>
                      </w:tr>
                      <w:tr w14:paraId="02654190"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tblCellMar>
                            <w:top w:w="15" w:type="dxa"/>
                            <w:left w:w="15" w:type="dxa"/>
                            <w:bottom w:w="15" w:type="dxa"/>
                            <w:right w:w="15" w:type="dxa"/>
                          </w:tblCellMar>
                        </w:tblPrEx>
                        <w:trPr>
                          <w:tblCellSpacing w:w="15" w:type="dxa"/>
                        </w:trPr>
                        <w:tc>
                          <w:tcPr>
                            <w:tcW w:w="1639" w:type="dxa"/>
                            <w:tcBorders>
                              <w:top w:val="single" w:color="4BACC6" w:sz="8" w:space="0"/>
                              <w:left w:val="single" w:color="4BACC6" w:sz="8" w:space="0"/>
                              <w:bottom w:val="single" w:color="4BACC6" w:sz="8" w:space="0"/>
                              <w:right w:val="single" w:color="4BACC6" w:sz="8" w:space="0"/>
                            </w:tcBorders>
                            <w:shd w:val="clear" w:color="auto" w:fill="FFFFFF"/>
                            <w:vAlign w:val="center"/>
                          </w:tcPr>
                          <w:p w14:paraId="0B5ED55D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rPr>
                                <w:rFonts w:hint="default" w:ascii="Calibri" w:hAnsi="Calibri" w:cs="Calibri"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eastAsia="SimSun" w:cs="Calibri"/>
                                <w:color w:val="000000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>Vulnerable to</w:t>
                            </w:r>
                          </w:p>
                        </w:tc>
                        <w:tc>
                          <w:tcPr>
                            <w:tcW w:w="1294" w:type="dxa"/>
                            <w:tcBorders>
                              <w:top w:val="single" w:color="4BACC6" w:sz="8" w:space="0"/>
                              <w:left w:val="single" w:color="4BACC6" w:sz="8" w:space="0"/>
                              <w:bottom w:val="single" w:color="4BACC6" w:sz="8" w:space="0"/>
                              <w:right w:val="single" w:color="4BACC6" w:sz="8" w:space="0"/>
                            </w:tcBorders>
                            <w:shd w:val="clear" w:color="auto" w:fill="FFFFFF"/>
                            <w:vAlign w:val="center"/>
                          </w:tcPr>
                          <w:p w14:paraId="692B835B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rPr>
                                <w:rFonts w:hint="default" w:ascii="Calibri" w:hAnsi="Calibri" w:cs="Calibri"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eastAsia="SimSun" w:cs="Calibri"/>
                                <w:color w:val="000000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>Dictionary, TKIP weakness</w:t>
                            </w:r>
                          </w:p>
                        </w:tc>
                        <w:tc>
                          <w:tcPr>
                            <w:tcW w:w="720" w:type="dxa"/>
                            <w:tcBorders>
                              <w:top w:val="single" w:color="4BACC6" w:sz="8" w:space="0"/>
                              <w:left w:val="single" w:color="4BACC6" w:sz="8" w:space="0"/>
                              <w:bottom w:val="single" w:color="4BACC6" w:sz="8" w:space="0"/>
                              <w:right w:val="single" w:color="4BACC6" w:sz="8" w:space="0"/>
                            </w:tcBorders>
                            <w:shd w:val="clear" w:color="auto" w:fill="FFFFFF"/>
                            <w:vAlign w:val="center"/>
                          </w:tcPr>
                          <w:p w14:paraId="1A53CB2E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rPr>
                                <w:rFonts w:hint="default" w:ascii="Calibri" w:hAnsi="Calibri" w:cs="Calibri"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eastAsia="SimSun" w:cs="Calibri"/>
                                <w:color w:val="000000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>KRACK, weak PSK</w:t>
                            </w:r>
                          </w:p>
                        </w:tc>
                        <w:tc>
                          <w:tcPr>
                            <w:tcW w:w="1754" w:type="dxa"/>
                            <w:tcBorders>
                              <w:top w:val="single" w:color="4BACC6" w:sz="8" w:space="0"/>
                              <w:left w:val="single" w:color="4BACC6" w:sz="8" w:space="0"/>
                              <w:bottom w:val="single" w:color="4BACC6" w:sz="8" w:space="0"/>
                              <w:right w:val="single" w:color="4BACC6" w:sz="8" w:space="0"/>
                            </w:tcBorders>
                            <w:shd w:val="clear" w:color="auto" w:fill="FFFFFF"/>
                            <w:vAlign w:val="center"/>
                          </w:tcPr>
                          <w:p w14:paraId="70171EA7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rPr>
                                <w:rFonts w:hint="default" w:ascii="Calibri" w:hAnsi="Calibri" w:cs="Calibri"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eastAsia="SimSun" w:cs="Calibri"/>
                                <w:color w:val="000000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>Much fewer vulnerabilities</w:t>
                            </w:r>
                          </w:p>
                        </w:tc>
                      </w:tr>
                      <w:tr w14:paraId="6D2FD981"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tblCellMar>
                            <w:top w:w="15" w:type="dxa"/>
                            <w:left w:w="15" w:type="dxa"/>
                            <w:bottom w:w="15" w:type="dxa"/>
                            <w:right w:w="15" w:type="dxa"/>
                          </w:tblCellMar>
                        </w:tblPrEx>
                        <w:trPr>
                          <w:tblCellSpacing w:w="15" w:type="dxa"/>
                        </w:trPr>
                        <w:tc>
                          <w:tcPr>
                            <w:tcW w:w="1639" w:type="dxa"/>
                            <w:tcBorders>
                              <w:top w:val="single" w:color="4BACC6" w:sz="8" w:space="0"/>
                              <w:left w:val="single" w:color="4BACC6" w:sz="8" w:space="0"/>
                              <w:bottom w:val="single" w:color="4BACC6" w:sz="8" w:space="0"/>
                              <w:right w:val="single" w:color="4BACC6" w:sz="8" w:space="0"/>
                            </w:tcBorders>
                            <w:shd w:val="clear" w:color="auto" w:fill="DBEEF3"/>
                            <w:vAlign w:val="center"/>
                          </w:tcPr>
                          <w:p w14:paraId="07FFF6AD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rPr>
                                <w:rFonts w:hint="default" w:ascii="Calibri" w:hAnsi="Calibri" w:cs="Calibri"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eastAsia="SimSun" w:cs="Calibri"/>
                                <w:color w:val="000000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>Public network protection</w:t>
                            </w:r>
                          </w:p>
                        </w:tc>
                        <w:tc>
                          <w:tcPr>
                            <w:tcW w:w="1294" w:type="dxa"/>
                            <w:tcBorders>
                              <w:top w:val="single" w:color="4BACC6" w:sz="8" w:space="0"/>
                              <w:left w:val="single" w:color="4BACC6" w:sz="8" w:space="0"/>
                              <w:bottom w:val="single" w:color="4BACC6" w:sz="8" w:space="0"/>
                              <w:right w:val="single" w:color="4BACC6" w:sz="8" w:space="0"/>
                            </w:tcBorders>
                            <w:shd w:val="clear" w:color="auto" w:fill="DBEEF3"/>
                            <w:vAlign w:val="center"/>
                          </w:tcPr>
                          <w:p w14:paraId="30F7D361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rPr>
                                <w:rFonts w:hint="default" w:ascii="Calibri" w:hAnsi="Calibri" w:cs="Calibri"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eastAsia="SimSun" w:cs="Calibri"/>
                                <w:color w:val="000000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>No</w:t>
                            </w:r>
                          </w:p>
                        </w:tc>
                        <w:tc>
                          <w:tcPr>
                            <w:tcW w:w="720" w:type="dxa"/>
                            <w:tcBorders>
                              <w:top w:val="single" w:color="4BACC6" w:sz="8" w:space="0"/>
                              <w:left w:val="single" w:color="4BACC6" w:sz="8" w:space="0"/>
                              <w:bottom w:val="single" w:color="4BACC6" w:sz="8" w:space="0"/>
                              <w:right w:val="single" w:color="4BACC6" w:sz="8" w:space="0"/>
                            </w:tcBorders>
                            <w:shd w:val="clear" w:color="auto" w:fill="DBEEF3"/>
                            <w:vAlign w:val="center"/>
                          </w:tcPr>
                          <w:p w14:paraId="2A8CAB43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rPr>
                                <w:rFonts w:hint="default" w:ascii="Calibri" w:hAnsi="Calibri" w:cs="Calibri"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eastAsia="SimSun" w:cs="Calibri"/>
                                <w:color w:val="000000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>No</w:t>
                            </w:r>
                          </w:p>
                        </w:tc>
                        <w:tc>
                          <w:tcPr>
                            <w:tcW w:w="1754" w:type="dxa"/>
                            <w:tcBorders>
                              <w:top w:val="single" w:color="4BACC6" w:sz="8" w:space="0"/>
                              <w:left w:val="single" w:color="4BACC6" w:sz="8" w:space="0"/>
                              <w:bottom w:val="single" w:color="4BACC6" w:sz="8" w:space="0"/>
                              <w:right w:val="single" w:color="4BACC6" w:sz="8" w:space="0"/>
                            </w:tcBorders>
                            <w:shd w:val="clear" w:color="auto" w:fill="DBEEF3"/>
                            <w:vAlign w:val="center"/>
                          </w:tcPr>
                          <w:p w14:paraId="3127311D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rPr>
                                <w:rFonts w:hint="default" w:ascii="Calibri" w:hAnsi="Calibri" w:cs="Calibri"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eastAsia="SimSun" w:cs="Calibri"/>
                                <w:color w:val="000000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>Yes (OWE)</w:t>
                            </w:r>
                          </w:p>
                        </w:tc>
                      </w:tr>
                      <w:tr w14:paraId="4D658BBF"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tblCellMar>
                            <w:top w:w="15" w:type="dxa"/>
                            <w:left w:w="15" w:type="dxa"/>
                            <w:bottom w:w="15" w:type="dxa"/>
                            <w:right w:w="15" w:type="dxa"/>
                          </w:tblCellMar>
                        </w:tblPrEx>
                        <w:trPr>
                          <w:tblCellSpacing w:w="15" w:type="dxa"/>
                        </w:trPr>
                        <w:tc>
                          <w:tcPr>
                            <w:tcW w:w="1639" w:type="dxa"/>
                            <w:tcBorders>
                              <w:top w:val="single" w:color="4BACC6" w:sz="8" w:space="0"/>
                              <w:left w:val="single" w:color="4BACC6" w:sz="8" w:space="0"/>
                              <w:bottom w:val="single" w:color="4BACC6" w:sz="8" w:space="0"/>
                              <w:right w:val="single" w:color="4BACC6" w:sz="8" w:space="0"/>
                            </w:tcBorders>
                            <w:shd w:val="clear" w:color="auto" w:fill="FFFFFF"/>
                            <w:vAlign w:val="center"/>
                          </w:tcPr>
                          <w:p w14:paraId="4C78B9F2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rPr>
                                <w:rFonts w:hint="default" w:ascii="Calibri" w:hAnsi="Calibri" w:cs="Calibri"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eastAsia="SimSun" w:cs="Calibri"/>
                                <w:color w:val="000000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>Forward Secrecy</w:t>
                            </w:r>
                          </w:p>
                        </w:tc>
                        <w:tc>
                          <w:tcPr>
                            <w:tcW w:w="1294" w:type="dxa"/>
                            <w:tcBorders>
                              <w:top w:val="single" w:color="4BACC6" w:sz="8" w:space="0"/>
                              <w:left w:val="single" w:color="4BACC6" w:sz="8" w:space="0"/>
                              <w:bottom w:val="single" w:color="4BACC6" w:sz="8" w:space="0"/>
                              <w:right w:val="single" w:color="4BACC6" w:sz="8" w:space="0"/>
                            </w:tcBorders>
                            <w:shd w:val="clear" w:color="auto" w:fill="FFFFFF"/>
                            <w:vAlign w:val="center"/>
                          </w:tcPr>
                          <w:p w14:paraId="5B968A01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rPr>
                                <w:rFonts w:hint="default" w:ascii="Calibri" w:hAnsi="Calibri" w:cs="Calibri"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eastAsia="SimSun" w:cs="Calibri"/>
                                <w:color w:val="000000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>No</w:t>
                            </w:r>
                          </w:p>
                        </w:tc>
                        <w:tc>
                          <w:tcPr>
                            <w:tcW w:w="720" w:type="dxa"/>
                            <w:tcBorders>
                              <w:top w:val="single" w:color="4BACC6" w:sz="8" w:space="0"/>
                              <w:left w:val="single" w:color="4BACC6" w:sz="8" w:space="0"/>
                              <w:bottom w:val="single" w:color="4BACC6" w:sz="8" w:space="0"/>
                              <w:right w:val="single" w:color="4BACC6" w:sz="8" w:space="0"/>
                            </w:tcBorders>
                            <w:shd w:val="clear" w:color="auto" w:fill="FFFFFF"/>
                            <w:vAlign w:val="center"/>
                          </w:tcPr>
                          <w:p w14:paraId="4F056DC3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rPr>
                                <w:rFonts w:hint="default" w:ascii="Calibri" w:hAnsi="Calibri" w:cs="Calibri"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eastAsia="SimSun" w:cs="Calibri"/>
                                <w:color w:val="000000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>No</w:t>
                            </w:r>
                          </w:p>
                        </w:tc>
                        <w:tc>
                          <w:tcPr>
                            <w:tcW w:w="1754" w:type="dxa"/>
                            <w:tcBorders>
                              <w:top w:val="single" w:color="4BACC6" w:sz="8" w:space="0"/>
                              <w:left w:val="single" w:color="4BACC6" w:sz="8" w:space="0"/>
                              <w:bottom w:val="single" w:color="4BACC6" w:sz="8" w:space="0"/>
                              <w:right w:val="single" w:color="4BACC6" w:sz="8" w:space="0"/>
                            </w:tcBorders>
                            <w:shd w:val="clear" w:color="auto" w:fill="FFFFFF"/>
                            <w:vAlign w:val="center"/>
                          </w:tcPr>
                          <w:p w14:paraId="2680F672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rPr>
                                <w:rFonts w:hint="default" w:ascii="Calibri" w:hAnsi="Calibri" w:cs="Calibri"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eastAsia="SimSun" w:cs="Calibri"/>
                                <w:color w:val="000000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>Yes</w:t>
                            </w:r>
                          </w:p>
                        </w:tc>
                      </w:tr>
                      <w:tr w14:paraId="1C7AA126"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tblCellMar>
                            <w:top w:w="15" w:type="dxa"/>
                            <w:left w:w="15" w:type="dxa"/>
                            <w:bottom w:w="15" w:type="dxa"/>
                            <w:right w:w="15" w:type="dxa"/>
                          </w:tblCellMar>
                        </w:tblPrEx>
                        <w:trPr>
                          <w:tblHeader/>
                          <w:tblCellSpacing w:w="15" w:type="dxa"/>
                        </w:trPr>
                        <w:tc>
                          <w:tcPr>
                            <w:tcW w:w="1639" w:type="dxa"/>
                            <w:tcBorders>
                              <w:top w:val="single" w:color="4BACC6" w:sz="8" w:space="0"/>
                              <w:left w:val="single" w:color="4BACC6" w:sz="8" w:space="0"/>
                              <w:bottom w:val="single" w:color="4BACC6" w:sz="12" w:space="0"/>
                              <w:right w:val="single" w:color="4BACC6" w:sz="8" w:space="0"/>
                            </w:tcBorders>
                            <w:shd w:val="clear" w:color="auto" w:fill="FFFFFF"/>
                            <w:vAlign w:val="center"/>
                          </w:tcPr>
                          <w:p w14:paraId="2BE4E706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center"/>
                              <w:rPr>
                                <w:rFonts w:hint="default" w:ascii="Calibri" w:hAnsi="Calibri" w:cs="Calibri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eastAsia="SimSun" w:cs="Calibri"/>
                                <w:b/>
                                <w:bCs/>
                                <w:color w:val="000000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>Protocol</w:t>
                            </w:r>
                          </w:p>
                        </w:tc>
                        <w:tc>
                          <w:tcPr>
                            <w:tcW w:w="1294" w:type="dxa"/>
                            <w:tcBorders>
                              <w:top w:val="single" w:color="4BACC6" w:sz="8" w:space="0"/>
                              <w:left w:val="single" w:color="4BACC6" w:sz="8" w:space="0"/>
                              <w:bottom w:val="single" w:color="4BACC6" w:sz="12" w:space="0"/>
                              <w:right w:val="single" w:color="4BACC6" w:sz="8" w:space="0"/>
                            </w:tcBorders>
                            <w:shd w:val="clear" w:color="auto" w:fill="FFFFFF"/>
                            <w:vAlign w:val="center"/>
                          </w:tcPr>
                          <w:p w14:paraId="3D9E7DA4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center"/>
                              <w:rPr>
                                <w:rFonts w:hint="default" w:ascii="Calibri" w:hAnsi="Calibri" w:cs="Calibri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eastAsia="SimSun" w:cs="Calibri"/>
                                <w:b/>
                                <w:bCs/>
                                <w:color w:val="000000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>Year</w:t>
                            </w:r>
                          </w:p>
                        </w:tc>
                        <w:tc>
                          <w:tcPr>
                            <w:tcW w:w="720" w:type="dxa"/>
                            <w:tcBorders>
                              <w:top w:val="single" w:color="4BACC6" w:sz="8" w:space="0"/>
                              <w:left w:val="single" w:color="4BACC6" w:sz="8" w:space="0"/>
                              <w:bottom w:val="single" w:color="4BACC6" w:sz="12" w:space="0"/>
                              <w:right w:val="single" w:color="4BACC6" w:sz="8" w:space="0"/>
                            </w:tcBorders>
                            <w:shd w:val="clear" w:color="auto" w:fill="FFFFFF"/>
                            <w:vAlign w:val="center"/>
                          </w:tcPr>
                          <w:p w14:paraId="3D74A257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center"/>
                              <w:rPr>
                                <w:rFonts w:hint="default" w:ascii="Calibri" w:hAnsi="Calibri" w:cs="Calibri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eastAsia="SimSun" w:cs="Calibri"/>
                                <w:b/>
                                <w:bCs/>
                                <w:color w:val="000000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>Security Level</w:t>
                            </w:r>
                          </w:p>
                        </w:tc>
                        <w:tc>
                          <w:tcPr>
                            <w:tcW w:w="1754" w:type="dxa"/>
                            <w:tcBorders>
                              <w:top w:val="single" w:color="4BACC6" w:sz="8" w:space="0"/>
                              <w:left w:val="single" w:color="4BACC6" w:sz="8" w:space="0"/>
                              <w:bottom w:val="single" w:color="4BACC6" w:sz="12" w:space="0"/>
                              <w:right w:val="single" w:color="4BACC6" w:sz="8" w:space="0"/>
                            </w:tcBorders>
                            <w:shd w:val="clear" w:color="auto" w:fill="FFFFFF"/>
                            <w:vAlign w:val="center"/>
                          </w:tcPr>
                          <w:p w14:paraId="0027A9D0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center"/>
                              <w:rPr>
                                <w:rFonts w:hint="default" w:ascii="Calibri" w:hAnsi="Calibri" w:cs="Calibri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eastAsia="SimSun" w:cs="Calibri"/>
                                <w:b/>
                                <w:bCs/>
                                <w:color w:val="000000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>Notes</w:t>
                            </w:r>
                          </w:p>
                        </w:tc>
                      </w:tr>
                      <w:tr w14:paraId="50159726"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shd w:val="clear" w:color="auto" w:fill="auto"/>
                          <w:tblCellMar>
                            <w:top w:w="15" w:type="dxa"/>
                            <w:left w:w="15" w:type="dxa"/>
                            <w:bottom w:w="15" w:type="dxa"/>
                            <w:right w:w="15" w:type="dxa"/>
                          </w:tblCellMar>
                        </w:tblPrEx>
                        <w:trPr>
                          <w:tblCellSpacing w:w="15" w:type="dxa"/>
                        </w:trPr>
                        <w:tc>
                          <w:tcPr>
                            <w:tcW w:w="1639" w:type="dxa"/>
                            <w:tcBorders>
                              <w:top w:val="single" w:color="4BACC6" w:sz="12" w:space="0"/>
                              <w:left w:val="single" w:color="4BACC6" w:sz="8" w:space="0"/>
                              <w:bottom w:val="single" w:color="4BACC6" w:sz="8" w:space="0"/>
                              <w:right w:val="single" w:color="4BACC6" w:sz="8" w:space="0"/>
                            </w:tcBorders>
                            <w:shd w:val="clear" w:color="auto" w:fill="DBEEF3"/>
                            <w:vAlign w:val="center"/>
                          </w:tcPr>
                          <w:p w14:paraId="24378D77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rPr>
                                <w:rFonts w:hint="default" w:ascii="Calibri" w:hAnsi="Calibri" w:cs="Calibri"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eastAsia="SimSun" w:cs="Calibri"/>
                                <w:color w:val="000000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>WEP</w:t>
                            </w:r>
                          </w:p>
                        </w:tc>
                        <w:tc>
                          <w:tcPr>
                            <w:tcW w:w="1294" w:type="dxa"/>
                            <w:tcBorders>
                              <w:top w:val="single" w:color="4BACC6" w:sz="12" w:space="0"/>
                              <w:left w:val="single" w:color="4BACC6" w:sz="8" w:space="0"/>
                              <w:bottom w:val="single" w:color="4BACC6" w:sz="8" w:space="0"/>
                              <w:right w:val="single" w:color="4BACC6" w:sz="8" w:space="0"/>
                            </w:tcBorders>
                            <w:shd w:val="clear" w:color="auto" w:fill="DBEEF3"/>
                            <w:vAlign w:val="center"/>
                          </w:tcPr>
                          <w:p w14:paraId="5DED078E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rPr>
                                <w:rFonts w:hint="default" w:ascii="Calibri" w:hAnsi="Calibri" w:cs="Calibri"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eastAsia="SimSun" w:cs="Calibri"/>
                                <w:color w:val="000000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>1999</w:t>
                            </w:r>
                          </w:p>
                        </w:tc>
                        <w:tc>
                          <w:tcPr>
                            <w:tcW w:w="720" w:type="dxa"/>
                            <w:tcBorders>
                              <w:top w:val="single" w:color="4BACC6" w:sz="12" w:space="0"/>
                              <w:left w:val="single" w:color="4BACC6" w:sz="8" w:space="0"/>
                              <w:bottom w:val="single" w:color="4BACC6" w:sz="8" w:space="0"/>
                              <w:right w:val="single" w:color="4BACC6" w:sz="8" w:space="0"/>
                            </w:tcBorders>
                            <w:shd w:val="clear" w:color="auto" w:fill="DBEEF3"/>
                            <w:vAlign w:val="center"/>
                          </w:tcPr>
                          <w:p w14:paraId="68DE1E72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rPr>
                                <w:rFonts w:hint="default" w:ascii="Calibri" w:hAnsi="Calibri" w:cs="Calibri"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eastAsia="SimSun" w:cs="Calibri"/>
                                <w:color w:val="000000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>Weak</w:t>
                            </w:r>
                          </w:p>
                        </w:tc>
                        <w:tc>
                          <w:tcPr>
                            <w:tcW w:w="1754" w:type="dxa"/>
                            <w:tcBorders>
                              <w:top w:val="single" w:color="4BACC6" w:sz="12" w:space="0"/>
                              <w:left w:val="single" w:color="4BACC6" w:sz="8" w:space="0"/>
                              <w:bottom w:val="single" w:color="4BACC6" w:sz="8" w:space="0"/>
                              <w:right w:val="single" w:color="4BACC6" w:sz="8" w:space="0"/>
                            </w:tcBorders>
                            <w:shd w:val="clear" w:color="auto" w:fill="DBEEF3"/>
                            <w:vAlign w:val="center"/>
                          </w:tcPr>
                          <w:p w14:paraId="34B0AA2B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rPr>
                                <w:rFonts w:hint="default" w:ascii="Calibri" w:hAnsi="Calibri" w:cs="Calibri"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eastAsia="SimSun" w:cs="Calibri"/>
                                <w:color w:val="000000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>Based on RC4, easily crackable</w:t>
                            </w:r>
                          </w:p>
                        </w:tc>
                      </w:tr>
                      <w:tr w14:paraId="615344FA"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tblCellMar>
                            <w:top w:w="15" w:type="dxa"/>
                            <w:left w:w="15" w:type="dxa"/>
                            <w:bottom w:w="15" w:type="dxa"/>
                            <w:right w:w="15" w:type="dxa"/>
                          </w:tblCellMar>
                        </w:tblPrEx>
                        <w:trPr>
                          <w:tblCellSpacing w:w="15" w:type="dxa"/>
                        </w:trPr>
                        <w:tc>
                          <w:tcPr>
                            <w:tcW w:w="1639" w:type="dxa"/>
                            <w:tcBorders>
                              <w:top w:val="single" w:color="4BACC6" w:sz="8" w:space="0"/>
                              <w:left w:val="single" w:color="4BACC6" w:sz="8" w:space="0"/>
                              <w:bottom w:val="single" w:color="4BACC6" w:sz="8" w:space="0"/>
                              <w:right w:val="single" w:color="4BACC6" w:sz="8" w:space="0"/>
                            </w:tcBorders>
                            <w:shd w:val="clear" w:color="auto" w:fill="FFFFFF"/>
                            <w:vAlign w:val="center"/>
                          </w:tcPr>
                          <w:p w14:paraId="5C54CC51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rPr>
                                <w:rFonts w:hint="default" w:ascii="Calibri" w:hAnsi="Calibri" w:cs="Calibri"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eastAsia="SimSun" w:cs="Calibri"/>
                                <w:color w:val="000000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>WPA</w:t>
                            </w:r>
                          </w:p>
                        </w:tc>
                        <w:tc>
                          <w:tcPr>
                            <w:tcW w:w="1294" w:type="dxa"/>
                            <w:tcBorders>
                              <w:top w:val="single" w:color="4BACC6" w:sz="8" w:space="0"/>
                              <w:left w:val="single" w:color="4BACC6" w:sz="8" w:space="0"/>
                              <w:bottom w:val="single" w:color="4BACC6" w:sz="8" w:space="0"/>
                              <w:right w:val="single" w:color="4BACC6" w:sz="8" w:space="0"/>
                            </w:tcBorders>
                            <w:shd w:val="clear" w:color="auto" w:fill="FFFFFF"/>
                            <w:vAlign w:val="center"/>
                          </w:tcPr>
                          <w:p w14:paraId="1CA43367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rPr>
                                <w:rFonts w:hint="default" w:ascii="Calibri" w:hAnsi="Calibri" w:cs="Calibri"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eastAsia="SimSun" w:cs="Calibri"/>
                                <w:color w:val="000000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>2003</w:t>
                            </w:r>
                          </w:p>
                        </w:tc>
                        <w:tc>
                          <w:tcPr>
                            <w:tcW w:w="720" w:type="dxa"/>
                            <w:tcBorders>
                              <w:top w:val="single" w:color="4BACC6" w:sz="8" w:space="0"/>
                              <w:left w:val="single" w:color="4BACC6" w:sz="8" w:space="0"/>
                              <w:bottom w:val="single" w:color="4BACC6" w:sz="8" w:space="0"/>
                              <w:right w:val="single" w:color="4BACC6" w:sz="8" w:space="0"/>
                            </w:tcBorders>
                            <w:shd w:val="clear" w:color="auto" w:fill="FFFFFF"/>
                            <w:vAlign w:val="center"/>
                          </w:tcPr>
                          <w:p w14:paraId="0E8EA4D5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rPr>
                                <w:rFonts w:hint="default" w:ascii="Calibri" w:hAnsi="Calibri" w:cs="Calibri"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eastAsia="SimSun" w:cs="Calibri"/>
                                <w:color w:val="000000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>Medium</w:t>
                            </w:r>
                          </w:p>
                        </w:tc>
                        <w:tc>
                          <w:tcPr>
                            <w:tcW w:w="1754" w:type="dxa"/>
                            <w:tcBorders>
                              <w:top w:val="single" w:color="4BACC6" w:sz="8" w:space="0"/>
                              <w:left w:val="single" w:color="4BACC6" w:sz="8" w:space="0"/>
                              <w:bottom w:val="single" w:color="4BACC6" w:sz="8" w:space="0"/>
                              <w:right w:val="single" w:color="4BACC6" w:sz="8" w:space="0"/>
                            </w:tcBorders>
                            <w:shd w:val="clear" w:color="auto" w:fill="FFFFFF"/>
                            <w:vAlign w:val="center"/>
                          </w:tcPr>
                          <w:p w14:paraId="4BEBC4E1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rPr>
                                <w:rFonts w:hint="default" w:ascii="Calibri" w:hAnsi="Calibri" w:cs="Calibri"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eastAsia="SimSun" w:cs="Calibri"/>
                                <w:color w:val="000000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>Temporary fix over WEP</w:t>
                            </w:r>
                          </w:p>
                        </w:tc>
                      </w:tr>
                      <w:tr w14:paraId="7B7CA321"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tblCellMar>
                            <w:top w:w="15" w:type="dxa"/>
                            <w:left w:w="15" w:type="dxa"/>
                            <w:bottom w:w="15" w:type="dxa"/>
                            <w:right w:w="15" w:type="dxa"/>
                          </w:tblCellMar>
                        </w:tblPrEx>
                        <w:trPr>
                          <w:tblCellSpacing w:w="15" w:type="dxa"/>
                        </w:trPr>
                        <w:tc>
                          <w:tcPr>
                            <w:tcW w:w="1639" w:type="dxa"/>
                            <w:tcBorders>
                              <w:top w:val="single" w:color="4BACC6" w:sz="8" w:space="0"/>
                              <w:left w:val="single" w:color="4BACC6" w:sz="8" w:space="0"/>
                              <w:bottom w:val="single" w:color="4BACC6" w:sz="8" w:space="0"/>
                              <w:right w:val="single" w:color="4BACC6" w:sz="8" w:space="0"/>
                            </w:tcBorders>
                            <w:shd w:val="clear" w:color="auto" w:fill="DBEEF3"/>
                            <w:vAlign w:val="center"/>
                          </w:tcPr>
                          <w:p w14:paraId="2F725B89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rPr>
                                <w:rFonts w:hint="default" w:ascii="Calibri" w:hAnsi="Calibri" w:cs="Calibri"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eastAsia="SimSun" w:cs="Calibri"/>
                                <w:color w:val="000000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>WPA2</w:t>
                            </w:r>
                          </w:p>
                        </w:tc>
                        <w:tc>
                          <w:tcPr>
                            <w:tcW w:w="1294" w:type="dxa"/>
                            <w:tcBorders>
                              <w:top w:val="single" w:color="4BACC6" w:sz="8" w:space="0"/>
                              <w:left w:val="single" w:color="4BACC6" w:sz="8" w:space="0"/>
                              <w:bottom w:val="single" w:color="4BACC6" w:sz="8" w:space="0"/>
                              <w:right w:val="single" w:color="4BACC6" w:sz="8" w:space="0"/>
                            </w:tcBorders>
                            <w:shd w:val="clear" w:color="auto" w:fill="DBEEF3"/>
                            <w:vAlign w:val="center"/>
                          </w:tcPr>
                          <w:p w14:paraId="265994F4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rPr>
                                <w:rFonts w:hint="default" w:ascii="Calibri" w:hAnsi="Calibri" w:cs="Calibri"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eastAsia="SimSun" w:cs="Calibri"/>
                                <w:color w:val="000000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>2004</w:t>
                            </w:r>
                          </w:p>
                        </w:tc>
                        <w:tc>
                          <w:tcPr>
                            <w:tcW w:w="720" w:type="dxa"/>
                            <w:tcBorders>
                              <w:top w:val="single" w:color="4BACC6" w:sz="8" w:space="0"/>
                              <w:left w:val="single" w:color="4BACC6" w:sz="8" w:space="0"/>
                              <w:bottom w:val="single" w:color="4BACC6" w:sz="8" w:space="0"/>
                              <w:right w:val="single" w:color="4BACC6" w:sz="8" w:space="0"/>
                            </w:tcBorders>
                            <w:shd w:val="clear" w:color="auto" w:fill="DBEEF3"/>
                            <w:vAlign w:val="center"/>
                          </w:tcPr>
                          <w:p w14:paraId="7DEC1ACB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rPr>
                                <w:rFonts w:hint="default" w:ascii="Calibri" w:hAnsi="Calibri" w:cs="Calibri"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eastAsia="SimSun" w:cs="Calibri"/>
                                <w:color w:val="000000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>High</w:t>
                            </w:r>
                          </w:p>
                        </w:tc>
                        <w:tc>
                          <w:tcPr>
                            <w:tcW w:w="1754" w:type="dxa"/>
                            <w:tcBorders>
                              <w:top w:val="single" w:color="4BACC6" w:sz="8" w:space="0"/>
                              <w:left w:val="single" w:color="4BACC6" w:sz="8" w:space="0"/>
                              <w:bottom w:val="single" w:color="4BACC6" w:sz="8" w:space="0"/>
                              <w:right w:val="single" w:color="4BACC6" w:sz="8" w:space="0"/>
                            </w:tcBorders>
                            <w:shd w:val="clear" w:color="auto" w:fill="DBEEF3"/>
                            <w:vAlign w:val="center"/>
                          </w:tcPr>
                          <w:p w14:paraId="3E09FE56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rPr>
                                <w:rFonts w:hint="default" w:ascii="Calibri" w:hAnsi="Calibri" w:cs="Calibri"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eastAsia="SimSun" w:cs="Calibri"/>
                                <w:color w:val="000000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>Based on AES-CCMP</w:t>
                            </w:r>
                          </w:p>
                        </w:tc>
                      </w:tr>
                      <w:tr w14:paraId="2E8575EC"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shd w:val="clear" w:color="auto" w:fill="auto"/>
                          <w:tblCellMar>
                            <w:top w:w="15" w:type="dxa"/>
                            <w:left w:w="15" w:type="dxa"/>
                            <w:bottom w:w="15" w:type="dxa"/>
                            <w:right w:w="15" w:type="dxa"/>
                          </w:tblCellMar>
                        </w:tblPrEx>
                        <w:trPr>
                          <w:tblCellSpacing w:w="15" w:type="dxa"/>
                        </w:trPr>
                        <w:tc>
                          <w:tcPr>
                            <w:tcW w:w="1639" w:type="dxa"/>
                            <w:tcBorders>
                              <w:top w:val="single" w:color="4BACC6" w:sz="8" w:space="0"/>
                              <w:left w:val="single" w:color="4BACC6" w:sz="8" w:space="0"/>
                              <w:bottom w:val="single" w:color="4BACC6" w:sz="8" w:space="0"/>
                              <w:right w:val="single" w:color="4BACC6" w:sz="8" w:space="0"/>
                            </w:tcBorders>
                            <w:shd w:val="clear" w:color="auto" w:fill="FFFFFF"/>
                            <w:vAlign w:val="center"/>
                          </w:tcPr>
                          <w:p w14:paraId="69BB4299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rPr>
                                <w:rFonts w:hint="default" w:ascii="Calibri" w:hAnsi="Calibri" w:cs="Calibri"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1"/>
                                <w:rFonts w:hint="default" w:ascii="Calibri" w:hAnsi="Calibri" w:eastAsia="SimSun" w:cs="Calibri"/>
                                <w:color w:val="000000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>WPA3</w:t>
                            </w:r>
                          </w:p>
                        </w:tc>
                        <w:tc>
                          <w:tcPr>
                            <w:tcW w:w="1294" w:type="dxa"/>
                            <w:tcBorders>
                              <w:top w:val="single" w:color="4BACC6" w:sz="8" w:space="0"/>
                              <w:left w:val="single" w:color="4BACC6" w:sz="8" w:space="0"/>
                              <w:bottom w:val="single" w:color="4BACC6" w:sz="8" w:space="0"/>
                              <w:right w:val="single" w:color="4BACC6" w:sz="8" w:space="0"/>
                            </w:tcBorders>
                            <w:shd w:val="clear" w:color="auto" w:fill="FFFFFF"/>
                            <w:vAlign w:val="center"/>
                          </w:tcPr>
                          <w:p w14:paraId="3A28F53F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rPr>
                                <w:rFonts w:hint="default" w:ascii="Calibri" w:hAnsi="Calibri" w:cs="Calibri"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eastAsia="SimSun" w:cs="Calibri"/>
                                <w:color w:val="000000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>2018</w:t>
                            </w:r>
                          </w:p>
                        </w:tc>
                        <w:tc>
                          <w:tcPr>
                            <w:tcW w:w="720" w:type="dxa"/>
                            <w:tcBorders>
                              <w:top w:val="single" w:color="4BACC6" w:sz="8" w:space="0"/>
                              <w:left w:val="single" w:color="4BACC6" w:sz="8" w:space="0"/>
                              <w:bottom w:val="single" w:color="4BACC6" w:sz="8" w:space="0"/>
                              <w:right w:val="single" w:color="4BACC6" w:sz="8" w:space="0"/>
                            </w:tcBorders>
                            <w:shd w:val="clear" w:color="auto" w:fill="FFFFFF"/>
                            <w:vAlign w:val="center"/>
                          </w:tcPr>
                          <w:p w14:paraId="352E9E25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rPr>
                                <w:rFonts w:hint="default" w:ascii="Calibri" w:hAnsi="Calibri" w:cs="Calibri"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eastAsia="SimSun" w:cs="Calibri"/>
                                <w:color w:val="000000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>Very High</w:t>
                            </w:r>
                          </w:p>
                        </w:tc>
                        <w:tc>
                          <w:tcPr>
                            <w:tcW w:w="1754" w:type="dxa"/>
                            <w:tcBorders>
                              <w:top w:val="single" w:color="4BACC6" w:sz="8" w:space="0"/>
                              <w:left w:val="single" w:color="4BACC6" w:sz="8" w:space="0"/>
                              <w:bottom w:val="single" w:color="4BACC6" w:sz="8" w:space="0"/>
                              <w:right w:val="single" w:color="4BACC6" w:sz="8" w:space="0"/>
                            </w:tcBorders>
                            <w:shd w:val="clear" w:color="auto" w:fill="FFFFFF"/>
                            <w:vAlign w:val="center"/>
                          </w:tcPr>
                          <w:p w14:paraId="2FC418B1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rPr>
                                <w:rFonts w:hint="default" w:ascii="Calibri" w:hAnsi="Calibri" w:cs="Calibri"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alibri" w:hAnsi="Calibri" w:eastAsia="SimSun" w:cs="Calibri"/>
                                <w:color w:val="000000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>Latest, strongest; resistant to dictionary attacks</w:t>
                            </w:r>
                          </w:p>
                        </w:tc>
                      </w:tr>
                    </w:tbl>
                    <w:p w14:paraId="61BE5D43">
                      <w:pPr>
                        <w:rPr>
                          <w:rFonts w:hint="default" w:ascii="Calibri" w:hAnsi="Calibri" w:cs="Calibri"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4BACB93E">
      <w:pPr>
        <w:sectPr>
          <w:pgSz w:w="11906" w:h="16838"/>
          <w:pgMar w:top="1440" w:right="1800" w:bottom="1440" w:left="1800" w:header="720" w:footer="720" w:gutter="0"/>
          <w:cols w:space="720" w:num="1"/>
          <w:docGrid w:linePitch="360" w:charSpace="0"/>
        </w:sectPr>
      </w:pPr>
      <w:r>
        <w:rPr>
          <w:sz w:val="20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>
                <wp:simplePos x="0" y="0"/>
                <wp:positionH relativeFrom="column">
                  <wp:posOffset>2578100</wp:posOffset>
                </wp:positionH>
                <wp:positionV relativeFrom="paragraph">
                  <wp:posOffset>-929640</wp:posOffset>
                </wp:positionV>
                <wp:extent cx="3832860" cy="10699115"/>
                <wp:effectExtent l="4445" t="4445" r="10795" b="21590"/>
                <wp:wrapNone/>
                <wp:docPr id="65" name="Text Box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32860" cy="1069911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8A67F92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03pt;margin-top:-73.2pt;height:842.45pt;width:301.8pt;z-index:251716608;mso-width-relative:page;mso-height-relative:page;" fillcolor="#FFFFFF [3201]" filled="t" stroked="t" coordsize="21600,21600" o:gfxdata="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28A67F92"/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>
                <wp:simplePos x="0" y="0"/>
                <wp:positionH relativeFrom="column">
                  <wp:posOffset>-1108710</wp:posOffset>
                </wp:positionH>
                <wp:positionV relativeFrom="paragraph">
                  <wp:posOffset>-910590</wp:posOffset>
                </wp:positionV>
                <wp:extent cx="3660775" cy="10654030"/>
                <wp:effectExtent l="4445" t="4445" r="11430" b="9525"/>
                <wp:wrapNone/>
                <wp:docPr id="61" name="Text Box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60775" cy="1065403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0BC9C53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87.3pt;margin-top:-71.7pt;height:838.9pt;width:288.25pt;z-index:251713536;mso-width-relative:page;mso-height-relative:page;" fillcolor="#FFFFFF [3201]" filled="t" stroked="t" coordsize="21600,21600" o:gfxdata="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40BC9C53"/>
                  </w:txbxContent>
                </v:textbox>
              </v:shape>
            </w:pict>
          </mc:Fallback>
        </mc:AlternateContent>
      </w:r>
    </w:p>
    <w:p w14:paraId="685EBB50">
      <w:pPr>
        <w:sectPr>
          <w:pgSz w:w="11906" w:h="16838"/>
          <w:pgMar w:top="1440" w:right="1800" w:bottom="1440" w:left="1800" w:header="720" w:footer="720" w:gutter="0"/>
          <w:cols w:space="720" w:num="1"/>
          <w:docGrid w:linePitch="360" w:charSpace="0"/>
        </w:sectPr>
      </w:pPr>
      <w:r>
        <w:rPr>
          <w:sz w:val="20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>
                <wp:simplePos x="0" y="0"/>
                <wp:positionH relativeFrom="column">
                  <wp:posOffset>2590165</wp:posOffset>
                </wp:positionH>
                <wp:positionV relativeFrom="paragraph">
                  <wp:posOffset>-987425</wp:posOffset>
                </wp:positionV>
                <wp:extent cx="3797935" cy="10654030"/>
                <wp:effectExtent l="4445" t="4445" r="7620" b="9525"/>
                <wp:wrapNone/>
                <wp:docPr id="66" name="Text Box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97935" cy="1065403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E9BEEC6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03.95pt;margin-top:-77.75pt;height:838.9pt;width:299.05pt;z-index:251717632;mso-width-relative:page;mso-height-relative:page;" fillcolor="#FFFFFF [3201]" filled="t" stroked="t" coordsize="21600,21600" o:gfxdata="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6E9BEEC6"/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>
                <wp:simplePos x="0" y="0"/>
                <wp:positionH relativeFrom="column">
                  <wp:posOffset>-1108710</wp:posOffset>
                </wp:positionH>
                <wp:positionV relativeFrom="paragraph">
                  <wp:posOffset>-910590</wp:posOffset>
                </wp:positionV>
                <wp:extent cx="3660775" cy="10654030"/>
                <wp:effectExtent l="4445" t="4445" r="11430" b="9525"/>
                <wp:wrapNone/>
                <wp:docPr id="62" name="Text Box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60775" cy="1065403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C80E585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87.3pt;margin-top:-71.7pt;height:838.9pt;width:288.25pt;z-index:251714560;mso-width-relative:page;mso-height-relative:page;" fillcolor="#FFFFFF [3201]" filled="t" stroked="t" coordsize="21600,21600" o:gfxdata="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3C80E585"/>
                  </w:txbxContent>
                </v:textbox>
              </v:shape>
            </w:pict>
          </mc:Fallback>
        </mc:AlternateContent>
      </w:r>
    </w:p>
    <w:p w14:paraId="25BDD180">
      <w:pPr>
        <w:sectPr>
          <w:pgSz w:w="11906" w:h="16838"/>
          <w:pgMar w:top="1440" w:right="1800" w:bottom="1440" w:left="1800" w:header="720" w:footer="720" w:gutter="0"/>
          <w:cols w:space="720" w:num="1"/>
          <w:docGrid w:linePitch="360" w:charSpace="0"/>
        </w:sectPr>
      </w:pPr>
    </w:p>
    <w:p w14:paraId="05CA4383">
      <w:r>
        <w:rPr>
          <w:sz w:val="2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2782570</wp:posOffset>
                </wp:positionH>
                <wp:positionV relativeFrom="paragraph">
                  <wp:posOffset>-1205865</wp:posOffset>
                </wp:positionV>
                <wp:extent cx="3593465" cy="10958830"/>
                <wp:effectExtent l="4445" t="4445" r="21590" b="9525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93465" cy="1095883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31EACBC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19.1pt;margin-top:-94.95pt;height:862.9pt;width:282.95pt;z-index:251660288;mso-width-relative:page;mso-height-relative:page;" fillcolor="#FFFFFF [3201]" filled="t" stroked="t" coordsize="21600,21600" o:gfxdata="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031EACBC"/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-1132840</wp:posOffset>
                </wp:positionH>
                <wp:positionV relativeFrom="paragraph">
                  <wp:posOffset>-899160</wp:posOffset>
                </wp:positionV>
                <wp:extent cx="3890010" cy="10638155"/>
                <wp:effectExtent l="4445" t="5080" r="10795" b="5715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0160" y="15240"/>
                          <a:ext cx="3890010" cy="1063815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F9A3A53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89.2pt;margin-top:-70.8pt;height:837.65pt;width:306.3pt;z-index:251659264;mso-width-relative:page;mso-height-relative:page;" fillcolor="#FFFFFF [3201]" filled="t" stroked="t" coordsize="21600,21600" o:gfxdata="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7F9A3A53"/>
                  </w:txbxContent>
                </v:textbox>
              </v:shape>
            </w:pict>
          </mc:Fallback>
        </mc:AlternateConten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0268C12"/>
    <w:multiLevelType w:val="singleLevel"/>
    <w:tmpl w:val="80268C12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83D24AD1"/>
    <w:multiLevelType w:val="singleLevel"/>
    <w:tmpl w:val="83D24AD1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color w:val="auto"/>
      </w:rPr>
    </w:lvl>
  </w:abstractNum>
  <w:abstractNum w:abstractNumId="2">
    <w:nsid w:val="8428C7BB"/>
    <w:multiLevelType w:val="singleLevel"/>
    <w:tmpl w:val="8428C7BB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3">
    <w:nsid w:val="857D618E"/>
    <w:multiLevelType w:val="multilevel"/>
    <w:tmpl w:val="857D618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869CC52D"/>
    <w:multiLevelType w:val="multilevel"/>
    <w:tmpl w:val="869CC52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86C617D8"/>
    <w:multiLevelType w:val="multilevel"/>
    <w:tmpl w:val="86C617D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86FD5392"/>
    <w:multiLevelType w:val="singleLevel"/>
    <w:tmpl w:val="86FD5392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color w:val="000000" w:themeColor="text1"/>
        <w14:textFill>
          <w14:solidFill>
            <w14:schemeClr w14:val="tx1"/>
          </w14:solidFill>
        </w14:textFill>
      </w:rPr>
    </w:lvl>
  </w:abstractNum>
  <w:abstractNum w:abstractNumId="7">
    <w:nsid w:val="87860404"/>
    <w:multiLevelType w:val="multilevel"/>
    <w:tmpl w:val="8786040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89569DD2"/>
    <w:multiLevelType w:val="multilevel"/>
    <w:tmpl w:val="89569DD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898ED6CC"/>
    <w:multiLevelType w:val="singleLevel"/>
    <w:tmpl w:val="898ED6CC"/>
    <w:lvl w:ilvl="0" w:tentative="0">
      <w:start w:val="1"/>
      <w:numFmt w:val="bullet"/>
      <w:lvlText w:val="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0">
    <w:nsid w:val="8B3C8015"/>
    <w:multiLevelType w:val="multilevel"/>
    <w:tmpl w:val="8B3C801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1">
    <w:nsid w:val="8D7CFA28"/>
    <w:multiLevelType w:val="multilevel"/>
    <w:tmpl w:val="8D7CFA2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90741B83"/>
    <w:multiLevelType w:val="singleLevel"/>
    <w:tmpl w:val="90741B83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color w:val="auto"/>
      </w:rPr>
    </w:lvl>
  </w:abstractNum>
  <w:abstractNum w:abstractNumId="13">
    <w:nsid w:val="91ECD184"/>
    <w:multiLevelType w:val="multilevel"/>
    <w:tmpl w:val="91ECD18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">
    <w:nsid w:val="93C622C5"/>
    <w:multiLevelType w:val="singleLevel"/>
    <w:tmpl w:val="93C622C5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5">
    <w:nsid w:val="93D7D9B2"/>
    <w:multiLevelType w:val="singleLevel"/>
    <w:tmpl w:val="93D7D9B2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6">
    <w:nsid w:val="941890A2"/>
    <w:multiLevelType w:val="singleLevel"/>
    <w:tmpl w:val="941890A2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color w:val="auto"/>
      </w:rPr>
    </w:lvl>
  </w:abstractNum>
  <w:abstractNum w:abstractNumId="17">
    <w:nsid w:val="94F89352"/>
    <w:multiLevelType w:val="singleLevel"/>
    <w:tmpl w:val="94F89352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8">
    <w:nsid w:val="9560FD44"/>
    <w:multiLevelType w:val="singleLevel"/>
    <w:tmpl w:val="9560FD44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9">
    <w:nsid w:val="9708AE9D"/>
    <w:multiLevelType w:val="singleLevel"/>
    <w:tmpl w:val="9708AE9D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0">
    <w:nsid w:val="97C0B3DA"/>
    <w:multiLevelType w:val="singleLevel"/>
    <w:tmpl w:val="97C0B3DA"/>
    <w:lvl w:ilvl="0" w:tentative="0">
      <w:start w:val="1"/>
      <w:numFmt w:val="bullet"/>
      <w:lvlText w:val="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1">
    <w:nsid w:val="97EDDE06"/>
    <w:multiLevelType w:val="multilevel"/>
    <w:tmpl w:val="97EDDE0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2">
    <w:nsid w:val="98A12CA6"/>
    <w:multiLevelType w:val="multilevel"/>
    <w:tmpl w:val="98A12CA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3">
    <w:nsid w:val="99574578"/>
    <w:multiLevelType w:val="multilevel"/>
    <w:tmpl w:val="9957457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4">
    <w:nsid w:val="9C42E4B9"/>
    <w:multiLevelType w:val="singleLevel"/>
    <w:tmpl w:val="9C42E4B9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25">
    <w:nsid w:val="9EBFABEA"/>
    <w:multiLevelType w:val="multilevel"/>
    <w:tmpl w:val="9EBFABE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6">
    <w:nsid w:val="9ED1FDFD"/>
    <w:multiLevelType w:val="singleLevel"/>
    <w:tmpl w:val="9ED1FDFD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7">
    <w:nsid w:val="9EE423D5"/>
    <w:multiLevelType w:val="singleLevel"/>
    <w:tmpl w:val="9EE423D5"/>
    <w:lvl w:ilvl="0" w:tentative="0">
      <w:start w:val="1"/>
      <w:numFmt w:val="bullet"/>
      <w:lvlText w:val="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8">
    <w:nsid w:val="9FB12095"/>
    <w:multiLevelType w:val="singleLevel"/>
    <w:tmpl w:val="9FB12095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29">
    <w:nsid w:val="A0B377B2"/>
    <w:multiLevelType w:val="singleLevel"/>
    <w:tmpl w:val="A0B377B2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  <w:color w:val="auto"/>
      </w:rPr>
    </w:lvl>
  </w:abstractNum>
  <w:abstractNum w:abstractNumId="30">
    <w:nsid w:val="A1AC6993"/>
    <w:multiLevelType w:val="multilevel"/>
    <w:tmpl w:val="A1AC699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1">
    <w:nsid w:val="A262EA75"/>
    <w:multiLevelType w:val="multilevel"/>
    <w:tmpl w:val="A262EA7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2">
    <w:nsid w:val="A2FC6BB1"/>
    <w:multiLevelType w:val="multilevel"/>
    <w:tmpl w:val="A2FC6BB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3">
    <w:nsid w:val="A301BB6D"/>
    <w:multiLevelType w:val="singleLevel"/>
    <w:tmpl w:val="A301BB6D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34">
    <w:nsid w:val="A3716C9E"/>
    <w:multiLevelType w:val="singleLevel"/>
    <w:tmpl w:val="A3716C9E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35">
    <w:nsid w:val="A3B647B8"/>
    <w:multiLevelType w:val="multilevel"/>
    <w:tmpl w:val="A3B647B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6">
    <w:nsid w:val="A540F0C0"/>
    <w:multiLevelType w:val="singleLevel"/>
    <w:tmpl w:val="A540F0C0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color w:val="auto"/>
      </w:rPr>
    </w:lvl>
  </w:abstractNum>
  <w:abstractNum w:abstractNumId="37">
    <w:nsid w:val="A5CD4977"/>
    <w:multiLevelType w:val="singleLevel"/>
    <w:tmpl w:val="A5CD4977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color w:val="auto"/>
      </w:rPr>
    </w:lvl>
  </w:abstractNum>
  <w:abstractNum w:abstractNumId="38">
    <w:nsid w:val="A634EFCD"/>
    <w:multiLevelType w:val="multilevel"/>
    <w:tmpl w:val="A634EFC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9">
    <w:nsid w:val="A83F7076"/>
    <w:multiLevelType w:val="multilevel"/>
    <w:tmpl w:val="A83F707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0">
    <w:nsid w:val="A8A346B4"/>
    <w:multiLevelType w:val="multilevel"/>
    <w:tmpl w:val="A8A346B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1">
    <w:nsid w:val="AAB980DF"/>
    <w:multiLevelType w:val="multilevel"/>
    <w:tmpl w:val="AAB980D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2">
    <w:nsid w:val="AB518600"/>
    <w:multiLevelType w:val="singleLevel"/>
    <w:tmpl w:val="AB518600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43">
    <w:nsid w:val="AC4055F4"/>
    <w:multiLevelType w:val="multilevel"/>
    <w:tmpl w:val="AC4055F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4">
    <w:nsid w:val="AC5F6394"/>
    <w:multiLevelType w:val="multilevel"/>
    <w:tmpl w:val="AC5F639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5">
    <w:nsid w:val="AD59BFD3"/>
    <w:multiLevelType w:val="multilevel"/>
    <w:tmpl w:val="AD59BFD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6">
    <w:nsid w:val="AEFFC1BA"/>
    <w:multiLevelType w:val="singleLevel"/>
    <w:tmpl w:val="AEFFC1BA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47">
    <w:nsid w:val="AF0728D2"/>
    <w:multiLevelType w:val="multilevel"/>
    <w:tmpl w:val="AF0728D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8">
    <w:nsid w:val="AF4DAB5A"/>
    <w:multiLevelType w:val="singleLevel"/>
    <w:tmpl w:val="AF4DAB5A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color w:val="auto"/>
      </w:rPr>
    </w:lvl>
  </w:abstractNum>
  <w:abstractNum w:abstractNumId="49">
    <w:nsid w:val="AFB36116"/>
    <w:multiLevelType w:val="multilevel"/>
    <w:tmpl w:val="AFB3611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0">
    <w:nsid w:val="AFB74CC6"/>
    <w:multiLevelType w:val="singleLevel"/>
    <w:tmpl w:val="AFB74CC6"/>
    <w:lvl w:ilvl="0" w:tentative="0">
      <w:start w:val="1"/>
      <w:numFmt w:val="bullet"/>
      <w:lvlText w:val="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color w:val="auto"/>
      </w:rPr>
    </w:lvl>
  </w:abstractNum>
  <w:abstractNum w:abstractNumId="51">
    <w:nsid w:val="B0AAC1BB"/>
    <w:multiLevelType w:val="singleLevel"/>
    <w:tmpl w:val="B0AAC1BB"/>
    <w:lvl w:ilvl="0" w:tentative="0">
      <w:start w:val="1"/>
      <w:numFmt w:val="bullet"/>
      <w:lvlText w:val="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color w:val="auto"/>
      </w:rPr>
    </w:lvl>
  </w:abstractNum>
  <w:abstractNum w:abstractNumId="52">
    <w:nsid w:val="B0E599D7"/>
    <w:multiLevelType w:val="multilevel"/>
    <w:tmpl w:val="B0E599D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3">
    <w:nsid w:val="B1C0CB52"/>
    <w:multiLevelType w:val="multilevel"/>
    <w:tmpl w:val="B1C0CB5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4">
    <w:nsid w:val="B20CBEDB"/>
    <w:multiLevelType w:val="singleLevel"/>
    <w:tmpl w:val="B20CBEDB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  <w:color w:val="auto"/>
      </w:rPr>
    </w:lvl>
  </w:abstractNum>
  <w:abstractNum w:abstractNumId="55">
    <w:nsid w:val="B3326990"/>
    <w:multiLevelType w:val="multilevel"/>
    <w:tmpl w:val="B332699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6">
    <w:nsid w:val="B560A7A4"/>
    <w:multiLevelType w:val="singleLevel"/>
    <w:tmpl w:val="B560A7A4"/>
    <w:lvl w:ilvl="0" w:tentative="0">
      <w:start w:val="1"/>
      <w:numFmt w:val="bullet"/>
      <w:lvlText w:val="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57">
    <w:nsid w:val="B62E5088"/>
    <w:multiLevelType w:val="singleLevel"/>
    <w:tmpl w:val="B62E5088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58">
    <w:nsid w:val="B83A2487"/>
    <w:multiLevelType w:val="singleLevel"/>
    <w:tmpl w:val="B83A2487"/>
    <w:lvl w:ilvl="0" w:tentative="0">
      <w:start w:val="1"/>
      <w:numFmt w:val="bullet"/>
      <w:lvlText w:val="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color w:val="auto"/>
      </w:rPr>
    </w:lvl>
  </w:abstractNum>
  <w:abstractNum w:abstractNumId="59">
    <w:nsid w:val="B938399C"/>
    <w:multiLevelType w:val="singleLevel"/>
    <w:tmpl w:val="B938399C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60">
    <w:nsid w:val="BAD6686C"/>
    <w:multiLevelType w:val="multilevel"/>
    <w:tmpl w:val="BAD6686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1">
    <w:nsid w:val="BB93D9C2"/>
    <w:multiLevelType w:val="singleLevel"/>
    <w:tmpl w:val="BB93D9C2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62">
    <w:nsid w:val="BC1BC269"/>
    <w:multiLevelType w:val="singleLevel"/>
    <w:tmpl w:val="BC1BC269"/>
    <w:lvl w:ilvl="0" w:tentative="0">
      <w:start w:val="1"/>
      <w:numFmt w:val="bullet"/>
      <w:lvlText w:val="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color w:val="000000" w:themeColor="text1"/>
        <w14:textFill>
          <w14:solidFill>
            <w14:schemeClr w14:val="tx1"/>
          </w14:solidFill>
        </w14:textFill>
      </w:rPr>
    </w:lvl>
  </w:abstractNum>
  <w:abstractNum w:abstractNumId="63">
    <w:nsid w:val="BDE4AB6E"/>
    <w:multiLevelType w:val="singleLevel"/>
    <w:tmpl w:val="BDE4AB6E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64">
    <w:nsid w:val="BEBB46FB"/>
    <w:multiLevelType w:val="singleLevel"/>
    <w:tmpl w:val="BEBB46FB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  <w:color w:val="auto"/>
      </w:rPr>
    </w:lvl>
  </w:abstractNum>
  <w:abstractNum w:abstractNumId="65">
    <w:nsid w:val="C0C493BE"/>
    <w:multiLevelType w:val="multilevel"/>
    <w:tmpl w:val="C0C493B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6">
    <w:nsid w:val="C21088CA"/>
    <w:multiLevelType w:val="singleLevel"/>
    <w:tmpl w:val="C21088CA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  <w:color w:val="auto"/>
      </w:rPr>
    </w:lvl>
  </w:abstractNum>
  <w:abstractNum w:abstractNumId="67">
    <w:nsid w:val="C222E1A0"/>
    <w:multiLevelType w:val="singleLevel"/>
    <w:tmpl w:val="C222E1A0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68">
    <w:nsid w:val="C2A4A4B3"/>
    <w:multiLevelType w:val="singleLevel"/>
    <w:tmpl w:val="C2A4A4B3"/>
    <w:lvl w:ilvl="0" w:tentative="0">
      <w:start w:val="1"/>
      <w:numFmt w:val="bullet"/>
      <w:lvlText w:val="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69">
    <w:nsid w:val="C2B7DD0B"/>
    <w:multiLevelType w:val="singleLevel"/>
    <w:tmpl w:val="C2B7DD0B"/>
    <w:lvl w:ilvl="0" w:tentative="0">
      <w:start w:val="1"/>
      <w:numFmt w:val="bullet"/>
      <w:lvlText w:val="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color w:val="auto"/>
      </w:rPr>
    </w:lvl>
  </w:abstractNum>
  <w:abstractNum w:abstractNumId="70">
    <w:nsid w:val="C637169A"/>
    <w:multiLevelType w:val="multilevel"/>
    <w:tmpl w:val="C637169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1">
    <w:nsid w:val="C6666F3B"/>
    <w:multiLevelType w:val="singleLevel"/>
    <w:tmpl w:val="C6666F3B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72">
    <w:nsid w:val="C66C5FFB"/>
    <w:multiLevelType w:val="multilevel"/>
    <w:tmpl w:val="C66C5FF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3">
    <w:nsid w:val="CB44C946"/>
    <w:multiLevelType w:val="singleLevel"/>
    <w:tmpl w:val="CB44C946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74">
    <w:nsid w:val="CBB01EF2"/>
    <w:multiLevelType w:val="multilevel"/>
    <w:tmpl w:val="CBB01EF2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65" w:firstLineChars="0"/>
      </w:pPr>
      <w:rPr>
        <w:rFonts w:hint="default" w:ascii="Symbol" w:hAnsi="Symbol"/>
      </w:rPr>
    </w:lvl>
    <w:lvl w:ilvl="1" w:tentative="0">
      <w:start w:val="1"/>
      <w:numFmt w:val="lowerLetter"/>
      <w:lvlText w:val="%2."/>
      <w:lvlJc w:val="left"/>
      <w:pPr>
        <w:tabs>
          <w:tab w:val="left" w:pos="425"/>
        </w:tabs>
        <w:ind w:left="425" w:leftChars="0" w:firstLine="655" w:firstLineChars="0"/>
      </w:pPr>
      <w:rPr>
        <w:rFonts w:hint="default" w:ascii="Courier New" w:hAnsi="Courier New"/>
      </w:rPr>
    </w:lvl>
    <w:lvl w:ilvl="2" w:tentative="0">
      <w:start w:val="1"/>
      <w:numFmt w:val="lowerRoman"/>
      <w:lvlText w:val="%3."/>
      <w:lvlJc w:val="left"/>
      <w:pPr>
        <w:tabs>
          <w:tab w:val="left" w:pos="425"/>
        </w:tabs>
        <w:ind w:left="425" w:leftChars="0" w:firstLine="1375" w:firstLineChars="0"/>
      </w:pPr>
      <w:rPr>
        <w:rFonts w:hint="default" w:ascii="Wingdings" w:hAnsi="Wingdings"/>
      </w:rPr>
    </w:lvl>
    <w:lvl w:ilvl="3" w:tentative="0">
      <w:start w:val="1"/>
      <w:numFmt w:val="decimal"/>
      <w:lvlText w:val="%4."/>
      <w:lvlJc w:val="left"/>
      <w:pPr>
        <w:tabs>
          <w:tab w:val="left" w:pos="425"/>
        </w:tabs>
        <w:ind w:left="425" w:leftChars="0" w:firstLine="2095" w:firstLineChars="0"/>
      </w:pPr>
      <w:rPr>
        <w:rFonts w:hint="default" w:ascii="Wingdings" w:hAnsi="Wingdings"/>
      </w:rPr>
    </w:lvl>
    <w:lvl w:ilvl="4" w:tentative="0">
      <w:start w:val="1"/>
      <w:numFmt w:val="lowerLetter"/>
      <w:lvlText w:val="%5."/>
      <w:lvlJc w:val="left"/>
      <w:pPr>
        <w:tabs>
          <w:tab w:val="left" w:pos="425"/>
        </w:tabs>
        <w:ind w:left="425" w:leftChars="0" w:firstLine="2815" w:firstLineChars="0"/>
      </w:pPr>
      <w:rPr>
        <w:rFonts w:hint="default" w:ascii="Wingdings" w:hAnsi="Wingdings"/>
      </w:rPr>
    </w:lvl>
    <w:lvl w:ilvl="5" w:tentative="0">
      <w:start w:val="1"/>
      <w:numFmt w:val="lowerRoman"/>
      <w:lvlText w:val="%6."/>
      <w:lvlJc w:val="left"/>
      <w:pPr>
        <w:tabs>
          <w:tab w:val="left" w:pos="425"/>
        </w:tabs>
        <w:ind w:left="425" w:leftChars="0" w:firstLine="3535" w:firstLineChars="0"/>
      </w:pPr>
      <w:rPr>
        <w:rFonts w:hint="default" w:ascii="Wingdings" w:hAnsi="Wingdings"/>
      </w:rPr>
    </w:lvl>
    <w:lvl w:ilvl="6" w:tentative="0">
      <w:start w:val="1"/>
      <w:numFmt w:val="decimal"/>
      <w:lvlText w:val="%7."/>
      <w:lvlJc w:val="left"/>
      <w:pPr>
        <w:tabs>
          <w:tab w:val="left" w:pos="425"/>
        </w:tabs>
        <w:ind w:left="425" w:leftChars="0" w:firstLine="4255" w:firstLineChars="0"/>
      </w:pPr>
      <w:rPr>
        <w:rFonts w:hint="default" w:ascii="Wingdings" w:hAnsi="Wingdings"/>
      </w:rPr>
    </w:lvl>
    <w:lvl w:ilvl="7" w:tentative="0">
      <w:start w:val="1"/>
      <w:numFmt w:val="lowerLetter"/>
      <w:lvlText w:val="%8."/>
      <w:lvlJc w:val="left"/>
      <w:pPr>
        <w:tabs>
          <w:tab w:val="left" w:pos="425"/>
        </w:tabs>
        <w:ind w:left="425" w:leftChars="0" w:firstLine="4975" w:firstLineChars="0"/>
      </w:pPr>
      <w:rPr>
        <w:rFonts w:hint="default" w:ascii="Wingdings" w:hAnsi="Wingdings"/>
      </w:rPr>
    </w:lvl>
    <w:lvl w:ilvl="8" w:tentative="0">
      <w:start w:val="1"/>
      <w:numFmt w:val="lowerRoman"/>
      <w:lvlText w:val="%9."/>
      <w:lvlJc w:val="left"/>
      <w:pPr>
        <w:tabs>
          <w:tab w:val="left" w:pos="425"/>
        </w:tabs>
        <w:ind w:left="425" w:leftChars="0" w:firstLine="5695" w:firstLineChars="0"/>
      </w:pPr>
      <w:rPr>
        <w:rFonts w:hint="default" w:ascii="Wingdings" w:hAnsi="Wingdings"/>
      </w:rPr>
    </w:lvl>
  </w:abstractNum>
  <w:abstractNum w:abstractNumId="75">
    <w:nsid w:val="CC11F3D2"/>
    <w:multiLevelType w:val="singleLevel"/>
    <w:tmpl w:val="CC11F3D2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color w:val="auto"/>
      </w:rPr>
    </w:lvl>
  </w:abstractNum>
  <w:abstractNum w:abstractNumId="76">
    <w:nsid w:val="CC66398B"/>
    <w:multiLevelType w:val="multilevel"/>
    <w:tmpl w:val="CC66398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7">
    <w:nsid w:val="CCC5D03A"/>
    <w:multiLevelType w:val="multilevel"/>
    <w:tmpl w:val="CCC5D03A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65" w:firstLineChars="0"/>
      </w:pPr>
      <w:rPr>
        <w:rFonts w:hint="default" w:ascii="Symbol" w:hAnsi="Symbol"/>
      </w:rPr>
    </w:lvl>
    <w:lvl w:ilvl="1" w:tentative="0">
      <w:start w:val="1"/>
      <w:numFmt w:val="lowerLetter"/>
      <w:lvlText w:val="%2."/>
      <w:lvlJc w:val="left"/>
      <w:pPr>
        <w:tabs>
          <w:tab w:val="left" w:pos="425"/>
        </w:tabs>
        <w:ind w:left="425" w:leftChars="0" w:firstLine="655" w:firstLineChars="0"/>
      </w:pPr>
      <w:rPr>
        <w:rFonts w:hint="default" w:ascii="Courier New" w:hAnsi="Courier New"/>
      </w:rPr>
    </w:lvl>
    <w:lvl w:ilvl="2" w:tentative="0">
      <w:start w:val="1"/>
      <w:numFmt w:val="lowerRoman"/>
      <w:lvlText w:val="%3."/>
      <w:lvlJc w:val="left"/>
      <w:pPr>
        <w:tabs>
          <w:tab w:val="left" w:pos="425"/>
        </w:tabs>
        <w:ind w:left="425" w:leftChars="0" w:firstLine="1375" w:firstLineChars="0"/>
      </w:pPr>
      <w:rPr>
        <w:rFonts w:hint="default" w:ascii="Wingdings" w:hAnsi="Wingdings"/>
      </w:rPr>
    </w:lvl>
    <w:lvl w:ilvl="3" w:tentative="0">
      <w:start w:val="1"/>
      <w:numFmt w:val="decimal"/>
      <w:lvlText w:val="%4."/>
      <w:lvlJc w:val="left"/>
      <w:pPr>
        <w:tabs>
          <w:tab w:val="left" w:pos="425"/>
        </w:tabs>
        <w:ind w:left="425" w:leftChars="0" w:firstLine="2095" w:firstLineChars="0"/>
      </w:pPr>
      <w:rPr>
        <w:rFonts w:hint="default" w:ascii="Wingdings" w:hAnsi="Wingdings"/>
      </w:rPr>
    </w:lvl>
    <w:lvl w:ilvl="4" w:tentative="0">
      <w:start w:val="1"/>
      <w:numFmt w:val="lowerLetter"/>
      <w:lvlText w:val="%5."/>
      <w:lvlJc w:val="left"/>
      <w:pPr>
        <w:tabs>
          <w:tab w:val="left" w:pos="425"/>
        </w:tabs>
        <w:ind w:left="425" w:leftChars="0" w:firstLine="2815" w:firstLineChars="0"/>
      </w:pPr>
      <w:rPr>
        <w:rFonts w:hint="default" w:ascii="Wingdings" w:hAnsi="Wingdings"/>
      </w:rPr>
    </w:lvl>
    <w:lvl w:ilvl="5" w:tentative="0">
      <w:start w:val="1"/>
      <w:numFmt w:val="lowerRoman"/>
      <w:lvlText w:val="%6."/>
      <w:lvlJc w:val="left"/>
      <w:pPr>
        <w:tabs>
          <w:tab w:val="left" w:pos="425"/>
        </w:tabs>
        <w:ind w:left="425" w:leftChars="0" w:firstLine="3535" w:firstLineChars="0"/>
      </w:pPr>
      <w:rPr>
        <w:rFonts w:hint="default" w:ascii="Wingdings" w:hAnsi="Wingdings"/>
      </w:rPr>
    </w:lvl>
    <w:lvl w:ilvl="6" w:tentative="0">
      <w:start w:val="1"/>
      <w:numFmt w:val="decimal"/>
      <w:lvlText w:val="%7."/>
      <w:lvlJc w:val="left"/>
      <w:pPr>
        <w:tabs>
          <w:tab w:val="left" w:pos="425"/>
        </w:tabs>
        <w:ind w:left="425" w:leftChars="0" w:firstLine="4255" w:firstLineChars="0"/>
      </w:pPr>
      <w:rPr>
        <w:rFonts w:hint="default" w:ascii="Wingdings" w:hAnsi="Wingdings"/>
      </w:rPr>
    </w:lvl>
    <w:lvl w:ilvl="7" w:tentative="0">
      <w:start w:val="1"/>
      <w:numFmt w:val="lowerLetter"/>
      <w:lvlText w:val="%8."/>
      <w:lvlJc w:val="left"/>
      <w:pPr>
        <w:tabs>
          <w:tab w:val="left" w:pos="425"/>
        </w:tabs>
        <w:ind w:left="425" w:leftChars="0" w:firstLine="4975" w:firstLineChars="0"/>
      </w:pPr>
      <w:rPr>
        <w:rFonts w:hint="default" w:ascii="Wingdings" w:hAnsi="Wingdings"/>
      </w:rPr>
    </w:lvl>
    <w:lvl w:ilvl="8" w:tentative="0">
      <w:start w:val="1"/>
      <w:numFmt w:val="lowerRoman"/>
      <w:lvlText w:val="%9."/>
      <w:lvlJc w:val="left"/>
      <w:pPr>
        <w:tabs>
          <w:tab w:val="left" w:pos="425"/>
        </w:tabs>
        <w:ind w:left="425" w:leftChars="0" w:firstLine="5695" w:firstLineChars="0"/>
      </w:pPr>
      <w:rPr>
        <w:rFonts w:hint="default" w:ascii="Wingdings" w:hAnsi="Wingdings"/>
      </w:rPr>
    </w:lvl>
  </w:abstractNum>
  <w:abstractNum w:abstractNumId="78">
    <w:nsid w:val="CD6F92FE"/>
    <w:multiLevelType w:val="singleLevel"/>
    <w:tmpl w:val="CD6F92FE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color w:val="auto"/>
      </w:rPr>
    </w:lvl>
  </w:abstractNum>
  <w:abstractNum w:abstractNumId="79">
    <w:nsid w:val="CDA3D55A"/>
    <w:multiLevelType w:val="singleLevel"/>
    <w:tmpl w:val="CDA3D55A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color w:val="auto"/>
      </w:rPr>
    </w:lvl>
  </w:abstractNum>
  <w:abstractNum w:abstractNumId="80">
    <w:nsid w:val="CDE03420"/>
    <w:multiLevelType w:val="multilevel"/>
    <w:tmpl w:val="CDE0342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1">
    <w:nsid w:val="CFB1360C"/>
    <w:multiLevelType w:val="multilevel"/>
    <w:tmpl w:val="CFB1360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2">
    <w:nsid w:val="D15480B1"/>
    <w:multiLevelType w:val="multilevel"/>
    <w:tmpl w:val="D15480B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3">
    <w:nsid w:val="D1F54B8D"/>
    <w:multiLevelType w:val="multilevel"/>
    <w:tmpl w:val="D1F54B8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4">
    <w:nsid w:val="D23E0EAD"/>
    <w:multiLevelType w:val="singleLevel"/>
    <w:tmpl w:val="D23E0EAD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85">
    <w:nsid w:val="D2CA3CC2"/>
    <w:multiLevelType w:val="singleLevel"/>
    <w:tmpl w:val="D2CA3CC2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  <w:color w:val="auto"/>
      </w:rPr>
    </w:lvl>
  </w:abstractNum>
  <w:abstractNum w:abstractNumId="86">
    <w:nsid w:val="D3751C56"/>
    <w:multiLevelType w:val="multilevel"/>
    <w:tmpl w:val="D3751C5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7">
    <w:nsid w:val="D3B9F9B9"/>
    <w:multiLevelType w:val="singleLevel"/>
    <w:tmpl w:val="D3B9F9B9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color w:val="auto"/>
      </w:rPr>
    </w:lvl>
  </w:abstractNum>
  <w:abstractNum w:abstractNumId="88">
    <w:nsid w:val="D506807F"/>
    <w:multiLevelType w:val="singleLevel"/>
    <w:tmpl w:val="D506807F"/>
    <w:lvl w:ilvl="0" w:tentative="0">
      <w:start w:val="1"/>
      <w:numFmt w:val="bullet"/>
      <w:lvlText w:val="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color w:val="auto"/>
      </w:rPr>
    </w:lvl>
  </w:abstractNum>
  <w:abstractNum w:abstractNumId="89">
    <w:nsid w:val="D580504A"/>
    <w:multiLevelType w:val="multilevel"/>
    <w:tmpl w:val="D580504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90">
    <w:nsid w:val="D5980D8E"/>
    <w:multiLevelType w:val="multilevel"/>
    <w:tmpl w:val="D5980D8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1">
    <w:nsid w:val="D8F93628"/>
    <w:multiLevelType w:val="singleLevel"/>
    <w:tmpl w:val="D8F93628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color w:val="auto"/>
      </w:rPr>
    </w:lvl>
  </w:abstractNum>
  <w:abstractNum w:abstractNumId="92">
    <w:nsid w:val="DAD6D100"/>
    <w:multiLevelType w:val="multilevel"/>
    <w:tmpl w:val="DAD6D10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3">
    <w:nsid w:val="DB6AAF6F"/>
    <w:multiLevelType w:val="singleLevel"/>
    <w:tmpl w:val="DB6AAF6F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94">
    <w:nsid w:val="DB75D7C4"/>
    <w:multiLevelType w:val="singleLevel"/>
    <w:tmpl w:val="DB75D7C4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95">
    <w:nsid w:val="DB9DBB7D"/>
    <w:multiLevelType w:val="multilevel"/>
    <w:tmpl w:val="DB9DBB7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6">
    <w:nsid w:val="DC0F44DA"/>
    <w:multiLevelType w:val="multilevel"/>
    <w:tmpl w:val="DC0F44D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7">
    <w:nsid w:val="DC7450E4"/>
    <w:multiLevelType w:val="singleLevel"/>
    <w:tmpl w:val="DC7450E4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color w:val="auto"/>
      </w:rPr>
    </w:lvl>
  </w:abstractNum>
  <w:abstractNum w:abstractNumId="98">
    <w:nsid w:val="DFD82D56"/>
    <w:multiLevelType w:val="multilevel"/>
    <w:tmpl w:val="DFD82D5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9">
    <w:nsid w:val="E24288AB"/>
    <w:multiLevelType w:val="singleLevel"/>
    <w:tmpl w:val="E24288AB"/>
    <w:lvl w:ilvl="0" w:tentative="0">
      <w:start w:val="1"/>
      <w:numFmt w:val="bullet"/>
      <w:lvlText w:val="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color w:val="auto"/>
      </w:rPr>
    </w:lvl>
  </w:abstractNum>
  <w:abstractNum w:abstractNumId="100">
    <w:nsid w:val="E251D9BD"/>
    <w:multiLevelType w:val="multilevel"/>
    <w:tmpl w:val="E251D9B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1">
    <w:nsid w:val="E2F7C00C"/>
    <w:multiLevelType w:val="singleLevel"/>
    <w:tmpl w:val="E2F7C00C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02">
    <w:nsid w:val="E588C059"/>
    <w:multiLevelType w:val="multilevel"/>
    <w:tmpl w:val="E588C05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3">
    <w:nsid w:val="E871C52C"/>
    <w:multiLevelType w:val="multilevel"/>
    <w:tmpl w:val="E871C52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4">
    <w:nsid w:val="E8EC190C"/>
    <w:multiLevelType w:val="multilevel"/>
    <w:tmpl w:val="E8EC190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5">
    <w:nsid w:val="EA5B3FD3"/>
    <w:multiLevelType w:val="multilevel"/>
    <w:tmpl w:val="EA5B3FD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6">
    <w:nsid w:val="EB2FA32D"/>
    <w:multiLevelType w:val="singleLevel"/>
    <w:tmpl w:val="EB2FA32D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color w:val="auto"/>
      </w:rPr>
    </w:lvl>
  </w:abstractNum>
  <w:abstractNum w:abstractNumId="107">
    <w:nsid w:val="EF5AAAA2"/>
    <w:multiLevelType w:val="singleLevel"/>
    <w:tmpl w:val="EF5AAAA2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color w:val="auto"/>
        <w:sz w:val="18"/>
        <w:szCs w:val="18"/>
      </w:rPr>
    </w:lvl>
  </w:abstractNum>
  <w:abstractNum w:abstractNumId="108">
    <w:nsid w:val="EF81BD9C"/>
    <w:multiLevelType w:val="singleLevel"/>
    <w:tmpl w:val="EF81BD9C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09">
    <w:nsid w:val="EFC37964"/>
    <w:multiLevelType w:val="multilevel"/>
    <w:tmpl w:val="EFC37964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65" w:firstLineChars="0"/>
      </w:pPr>
      <w:rPr>
        <w:rFonts w:hint="default" w:ascii="Symbol" w:hAnsi="Symbol"/>
        <w:color w:val="auto"/>
      </w:rPr>
    </w:lvl>
    <w:lvl w:ilvl="1" w:tentative="0">
      <w:start w:val="1"/>
      <w:numFmt w:val="lowerLetter"/>
      <w:lvlText w:val="%2."/>
      <w:lvlJc w:val="left"/>
      <w:pPr>
        <w:tabs>
          <w:tab w:val="left" w:pos="425"/>
        </w:tabs>
        <w:ind w:left="425" w:leftChars="0" w:firstLine="655" w:firstLineChars="0"/>
      </w:pPr>
      <w:rPr>
        <w:rFonts w:hint="default" w:ascii="Courier New" w:hAnsi="Courier New"/>
      </w:rPr>
    </w:lvl>
    <w:lvl w:ilvl="2" w:tentative="0">
      <w:start w:val="1"/>
      <w:numFmt w:val="lowerRoman"/>
      <w:lvlText w:val="%3."/>
      <w:lvlJc w:val="left"/>
      <w:pPr>
        <w:tabs>
          <w:tab w:val="left" w:pos="425"/>
        </w:tabs>
        <w:ind w:left="425" w:leftChars="0" w:firstLine="1375" w:firstLineChars="0"/>
      </w:pPr>
      <w:rPr>
        <w:rFonts w:hint="default" w:ascii="Wingdings" w:hAnsi="Wingdings"/>
      </w:rPr>
    </w:lvl>
    <w:lvl w:ilvl="3" w:tentative="0">
      <w:start w:val="1"/>
      <w:numFmt w:val="decimal"/>
      <w:lvlText w:val="%4."/>
      <w:lvlJc w:val="left"/>
      <w:pPr>
        <w:tabs>
          <w:tab w:val="left" w:pos="425"/>
        </w:tabs>
        <w:ind w:left="425" w:leftChars="0" w:firstLine="2095" w:firstLineChars="0"/>
      </w:pPr>
      <w:rPr>
        <w:rFonts w:hint="default" w:ascii="Wingdings" w:hAnsi="Wingdings"/>
      </w:rPr>
    </w:lvl>
    <w:lvl w:ilvl="4" w:tentative="0">
      <w:start w:val="1"/>
      <w:numFmt w:val="lowerLetter"/>
      <w:lvlText w:val="%5."/>
      <w:lvlJc w:val="left"/>
      <w:pPr>
        <w:tabs>
          <w:tab w:val="left" w:pos="425"/>
        </w:tabs>
        <w:ind w:left="425" w:leftChars="0" w:firstLine="2815" w:firstLineChars="0"/>
      </w:pPr>
      <w:rPr>
        <w:rFonts w:hint="default" w:ascii="Wingdings" w:hAnsi="Wingdings"/>
      </w:rPr>
    </w:lvl>
    <w:lvl w:ilvl="5" w:tentative="0">
      <w:start w:val="1"/>
      <w:numFmt w:val="lowerRoman"/>
      <w:lvlText w:val="%6."/>
      <w:lvlJc w:val="left"/>
      <w:pPr>
        <w:tabs>
          <w:tab w:val="left" w:pos="425"/>
        </w:tabs>
        <w:ind w:left="425" w:leftChars="0" w:firstLine="3535" w:firstLineChars="0"/>
      </w:pPr>
      <w:rPr>
        <w:rFonts w:hint="default" w:ascii="Wingdings" w:hAnsi="Wingdings"/>
      </w:rPr>
    </w:lvl>
    <w:lvl w:ilvl="6" w:tentative="0">
      <w:start w:val="1"/>
      <w:numFmt w:val="decimal"/>
      <w:lvlText w:val="%7."/>
      <w:lvlJc w:val="left"/>
      <w:pPr>
        <w:tabs>
          <w:tab w:val="left" w:pos="425"/>
        </w:tabs>
        <w:ind w:left="425" w:leftChars="0" w:firstLine="4255" w:firstLineChars="0"/>
      </w:pPr>
      <w:rPr>
        <w:rFonts w:hint="default" w:ascii="Wingdings" w:hAnsi="Wingdings"/>
      </w:rPr>
    </w:lvl>
    <w:lvl w:ilvl="7" w:tentative="0">
      <w:start w:val="1"/>
      <w:numFmt w:val="lowerLetter"/>
      <w:lvlText w:val="%8."/>
      <w:lvlJc w:val="left"/>
      <w:pPr>
        <w:tabs>
          <w:tab w:val="left" w:pos="425"/>
        </w:tabs>
        <w:ind w:left="425" w:leftChars="0" w:firstLine="4975" w:firstLineChars="0"/>
      </w:pPr>
      <w:rPr>
        <w:rFonts w:hint="default" w:ascii="Wingdings" w:hAnsi="Wingdings"/>
      </w:rPr>
    </w:lvl>
    <w:lvl w:ilvl="8" w:tentative="0">
      <w:start w:val="1"/>
      <w:numFmt w:val="lowerRoman"/>
      <w:lvlText w:val="%9."/>
      <w:lvlJc w:val="left"/>
      <w:pPr>
        <w:tabs>
          <w:tab w:val="left" w:pos="425"/>
        </w:tabs>
        <w:ind w:left="425" w:leftChars="0" w:firstLine="5695" w:firstLineChars="0"/>
      </w:pPr>
      <w:rPr>
        <w:rFonts w:hint="default" w:ascii="Wingdings" w:hAnsi="Wingdings"/>
      </w:rPr>
    </w:lvl>
  </w:abstractNum>
  <w:abstractNum w:abstractNumId="110">
    <w:nsid w:val="F1F292F0"/>
    <w:multiLevelType w:val="singleLevel"/>
    <w:tmpl w:val="F1F292F0"/>
    <w:lvl w:ilvl="0" w:tentative="0">
      <w:start w:val="1"/>
      <w:numFmt w:val="bullet"/>
      <w:lvlText w:val="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color w:val="auto"/>
      </w:rPr>
    </w:lvl>
  </w:abstractNum>
  <w:abstractNum w:abstractNumId="111">
    <w:nsid w:val="F22AE8B0"/>
    <w:multiLevelType w:val="multilevel"/>
    <w:tmpl w:val="F22AE8B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2">
    <w:nsid w:val="F2530F5F"/>
    <w:multiLevelType w:val="multilevel"/>
    <w:tmpl w:val="F2530F5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3">
    <w:nsid w:val="F2679E44"/>
    <w:multiLevelType w:val="singleLevel"/>
    <w:tmpl w:val="F2679E44"/>
    <w:lvl w:ilvl="0" w:tentative="0">
      <w:start w:val="1"/>
      <w:numFmt w:val="bullet"/>
      <w:lvlText w:val="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14">
    <w:nsid w:val="F3835BE8"/>
    <w:multiLevelType w:val="multilevel"/>
    <w:tmpl w:val="F3835BE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5">
    <w:nsid w:val="F39D14A5"/>
    <w:multiLevelType w:val="multilevel"/>
    <w:tmpl w:val="F39D14A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6">
    <w:nsid w:val="F5F11A74"/>
    <w:multiLevelType w:val="multilevel"/>
    <w:tmpl w:val="F5F11A7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7">
    <w:nsid w:val="F606AC07"/>
    <w:multiLevelType w:val="singleLevel"/>
    <w:tmpl w:val="F606AC07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18">
    <w:nsid w:val="F6132184"/>
    <w:multiLevelType w:val="multilevel"/>
    <w:tmpl w:val="F613218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9">
    <w:nsid w:val="F6C446BB"/>
    <w:multiLevelType w:val="multilevel"/>
    <w:tmpl w:val="F6C446B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0">
    <w:nsid w:val="F76FBB3E"/>
    <w:multiLevelType w:val="multilevel"/>
    <w:tmpl w:val="F76FBB3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1">
    <w:nsid w:val="FA847E63"/>
    <w:multiLevelType w:val="multilevel"/>
    <w:tmpl w:val="FA847E6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2">
    <w:nsid w:val="FBFB07EB"/>
    <w:multiLevelType w:val="singleLevel"/>
    <w:tmpl w:val="FBFB07EB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23">
    <w:nsid w:val="FC77D4A3"/>
    <w:multiLevelType w:val="multilevel"/>
    <w:tmpl w:val="FC77D4A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4">
    <w:nsid w:val="FE5E2433"/>
    <w:multiLevelType w:val="multilevel"/>
    <w:tmpl w:val="FE5E2433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65" w:firstLineChars="0"/>
      </w:pPr>
      <w:rPr>
        <w:rFonts w:hint="default" w:ascii="Symbol" w:hAnsi="Symbol"/>
        <w:color w:val="auto"/>
      </w:rPr>
    </w:lvl>
    <w:lvl w:ilvl="1" w:tentative="0">
      <w:start w:val="1"/>
      <w:numFmt w:val="lowerLetter"/>
      <w:lvlText w:val="%2."/>
      <w:lvlJc w:val="left"/>
      <w:pPr>
        <w:tabs>
          <w:tab w:val="left" w:pos="425"/>
        </w:tabs>
        <w:ind w:left="425" w:leftChars="0" w:firstLine="655" w:firstLineChars="0"/>
      </w:pPr>
      <w:rPr>
        <w:rFonts w:hint="default" w:ascii="Courier New" w:hAnsi="Courier New"/>
      </w:rPr>
    </w:lvl>
    <w:lvl w:ilvl="2" w:tentative="0">
      <w:start w:val="1"/>
      <w:numFmt w:val="lowerRoman"/>
      <w:lvlText w:val="%3."/>
      <w:lvlJc w:val="left"/>
      <w:pPr>
        <w:tabs>
          <w:tab w:val="left" w:pos="425"/>
        </w:tabs>
        <w:ind w:left="425" w:leftChars="0" w:firstLine="1375" w:firstLineChars="0"/>
      </w:pPr>
      <w:rPr>
        <w:rFonts w:hint="default" w:ascii="Wingdings" w:hAnsi="Wingdings"/>
      </w:rPr>
    </w:lvl>
    <w:lvl w:ilvl="3" w:tentative="0">
      <w:start w:val="1"/>
      <w:numFmt w:val="decimal"/>
      <w:lvlText w:val="%4."/>
      <w:lvlJc w:val="left"/>
      <w:pPr>
        <w:tabs>
          <w:tab w:val="left" w:pos="425"/>
        </w:tabs>
        <w:ind w:left="425" w:leftChars="0" w:firstLine="2095" w:firstLineChars="0"/>
      </w:pPr>
      <w:rPr>
        <w:rFonts w:hint="default" w:ascii="Wingdings" w:hAnsi="Wingdings"/>
      </w:rPr>
    </w:lvl>
    <w:lvl w:ilvl="4" w:tentative="0">
      <w:start w:val="1"/>
      <w:numFmt w:val="lowerLetter"/>
      <w:lvlText w:val="%5."/>
      <w:lvlJc w:val="left"/>
      <w:pPr>
        <w:tabs>
          <w:tab w:val="left" w:pos="425"/>
        </w:tabs>
        <w:ind w:left="425" w:leftChars="0" w:firstLine="2815" w:firstLineChars="0"/>
      </w:pPr>
      <w:rPr>
        <w:rFonts w:hint="default" w:ascii="Wingdings" w:hAnsi="Wingdings"/>
      </w:rPr>
    </w:lvl>
    <w:lvl w:ilvl="5" w:tentative="0">
      <w:start w:val="1"/>
      <w:numFmt w:val="lowerRoman"/>
      <w:lvlText w:val="%6."/>
      <w:lvlJc w:val="left"/>
      <w:pPr>
        <w:tabs>
          <w:tab w:val="left" w:pos="425"/>
        </w:tabs>
        <w:ind w:left="425" w:leftChars="0" w:firstLine="3535" w:firstLineChars="0"/>
      </w:pPr>
      <w:rPr>
        <w:rFonts w:hint="default" w:ascii="Wingdings" w:hAnsi="Wingdings"/>
      </w:rPr>
    </w:lvl>
    <w:lvl w:ilvl="6" w:tentative="0">
      <w:start w:val="1"/>
      <w:numFmt w:val="decimal"/>
      <w:lvlText w:val="%7."/>
      <w:lvlJc w:val="left"/>
      <w:pPr>
        <w:tabs>
          <w:tab w:val="left" w:pos="425"/>
        </w:tabs>
        <w:ind w:left="425" w:leftChars="0" w:firstLine="4255" w:firstLineChars="0"/>
      </w:pPr>
      <w:rPr>
        <w:rFonts w:hint="default" w:ascii="Wingdings" w:hAnsi="Wingdings"/>
      </w:rPr>
    </w:lvl>
    <w:lvl w:ilvl="7" w:tentative="0">
      <w:start w:val="1"/>
      <w:numFmt w:val="lowerLetter"/>
      <w:lvlText w:val="%8."/>
      <w:lvlJc w:val="left"/>
      <w:pPr>
        <w:tabs>
          <w:tab w:val="left" w:pos="425"/>
        </w:tabs>
        <w:ind w:left="425" w:leftChars="0" w:firstLine="4975" w:firstLineChars="0"/>
      </w:pPr>
      <w:rPr>
        <w:rFonts w:hint="default" w:ascii="Wingdings" w:hAnsi="Wingdings"/>
      </w:rPr>
    </w:lvl>
    <w:lvl w:ilvl="8" w:tentative="0">
      <w:start w:val="1"/>
      <w:numFmt w:val="lowerRoman"/>
      <w:lvlText w:val="%9."/>
      <w:lvlJc w:val="left"/>
      <w:pPr>
        <w:tabs>
          <w:tab w:val="left" w:pos="425"/>
        </w:tabs>
        <w:ind w:left="425" w:leftChars="0" w:firstLine="5695" w:firstLineChars="0"/>
      </w:pPr>
      <w:rPr>
        <w:rFonts w:hint="default" w:ascii="Wingdings" w:hAnsi="Wingdings"/>
      </w:rPr>
    </w:lvl>
  </w:abstractNum>
  <w:abstractNum w:abstractNumId="125">
    <w:nsid w:val="FE8F1958"/>
    <w:multiLevelType w:val="singleLevel"/>
    <w:tmpl w:val="FE8F1958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color w:val="auto"/>
      </w:rPr>
    </w:lvl>
  </w:abstractNum>
  <w:abstractNum w:abstractNumId="126">
    <w:nsid w:val="FFF0DE70"/>
    <w:multiLevelType w:val="singleLevel"/>
    <w:tmpl w:val="FFF0DE70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27">
    <w:nsid w:val="01655BE6"/>
    <w:multiLevelType w:val="multilevel"/>
    <w:tmpl w:val="01655BE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8">
    <w:nsid w:val="01BB4145"/>
    <w:multiLevelType w:val="multilevel"/>
    <w:tmpl w:val="01BB414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9">
    <w:nsid w:val="04150A09"/>
    <w:multiLevelType w:val="multilevel"/>
    <w:tmpl w:val="04150A0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0">
    <w:nsid w:val="057E55F2"/>
    <w:multiLevelType w:val="multilevel"/>
    <w:tmpl w:val="057E55F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1">
    <w:nsid w:val="0589373C"/>
    <w:multiLevelType w:val="singleLevel"/>
    <w:tmpl w:val="0589373C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32">
    <w:nsid w:val="06675DBF"/>
    <w:multiLevelType w:val="multilevel"/>
    <w:tmpl w:val="06675DB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3">
    <w:nsid w:val="06935281"/>
    <w:multiLevelType w:val="multilevel"/>
    <w:tmpl w:val="0693528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-36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36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108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180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252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324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396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468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5400" w:hanging="360"/>
      </w:pPr>
      <w:rPr>
        <w:sz w:val="24"/>
        <w:szCs w:val="24"/>
      </w:rPr>
    </w:lvl>
  </w:abstractNum>
  <w:abstractNum w:abstractNumId="134">
    <w:nsid w:val="087CA736"/>
    <w:multiLevelType w:val="multilevel"/>
    <w:tmpl w:val="087CA73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5">
    <w:nsid w:val="0947F0C8"/>
    <w:multiLevelType w:val="singleLevel"/>
    <w:tmpl w:val="0947F0C8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36">
    <w:nsid w:val="09F3A655"/>
    <w:multiLevelType w:val="multilevel"/>
    <w:tmpl w:val="09F3A65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7">
    <w:nsid w:val="0A7C4B32"/>
    <w:multiLevelType w:val="multilevel"/>
    <w:tmpl w:val="0A7C4B3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8">
    <w:nsid w:val="0B37D0B6"/>
    <w:multiLevelType w:val="multilevel"/>
    <w:tmpl w:val="0B37D0B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9">
    <w:nsid w:val="0B4C87C3"/>
    <w:multiLevelType w:val="multilevel"/>
    <w:tmpl w:val="0B4C87C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0">
    <w:nsid w:val="0D1CCF87"/>
    <w:multiLevelType w:val="multilevel"/>
    <w:tmpl w:val="0D1CCF87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65" w:firstLineChars="0"/>
      </w:pPr>
      <w:rPr>
        <w:rFonts w:hint="default" w:ascii="Symbol" w:hAnsi="Symbol"/>
      </w:rPr>
    </w:lvl>
    <w:lvl w:ilvl="1" w:tentative="0">
      <w:start w:val="1"/>
      <w:numFmt w:val="lowerLetter"/>
      <w:lvlText w:val="%2."/>
      <w:lvlJc w:val="left"/>
      <w:pPr>
        <w:tabs>
          <w:tab w:val="left" w:pos="425"/>
        </w:tabs>
        <w:ind w:left="425" w:leftChars="0" w:firstLine="655" w:firstLineChars="0"/>
      </w:pPr>
      <w:rPr>
        <w:rFonts w:hint="default" w:ascii="Courier New" w:hAnsi="Courier New"/>
      </w:rPr>
    </w:lvl>
    <w:lvl w:ilvl="2" w:tentative="0">
      <w:start w:val="1"/>
      <w:numFmt w:val="lowerRoman"/>
      <w:lvlText w:val="%3."/>
      <w:lvlJc w:val="left"/>
      <w:pPr>
        <w:tabs>
          <w:tab w:val="left" w:pos="425"/>
        </w:tabs>
        <w:ind w:left="425" w:leftChars="0" w:firstLine="1375" w:firstLineChars="0"/>
      </w:pPr>
      <w:rPr>
        <w:rFonts w:hint="default" w:ascii="Wingdings" w:hAnsi="Wingdings"/>
      </w:rPr>
    </w:lvl>
    <w:lvl w:ilvl="3" w:tentative="0">
      <w:start w:val="1"/>
      <w:numFmt w:val="decimal"/>
      <w:lvlText w:val="%4."/>
      <w:lvlJc w:val="left"/>
      <w:pPr>
        <w:tabs>
          <w:tab w:val="left" w:pos="425"/>
        </w:tabs>
        <w:ind w:left="425" w:leftChars="0" w:firstLine="2095" w:firstLineChars="0"/>
      </w:pPr>
      <w:rPr>
        <w:rFonts w:hint="default" w:ascii="Wingdings" w:hAnsi="Wingdings"/>
      </w:rPr>
    </w:lvl>
    <w:lvl w:ilvl="4" w:tentative="0">
      <w:start w:val="1"/>
      <w:numFmt w:val="lowerLetter"/>
      <w:lvlText w:val="%5."/>
      <w:lvlJc w:val="left"/>
      <w:pPr>
        <w:tabs>
          <w:tab w:val="left" w:pos="425"/>
        </w:tabs>
        <w:ind w:left="425" w:leftChars="0" w:firstLine="2815" w:firstLineChars="0"/>
      </w:pPr>
      <w:rPr>
        <w:rFonts w:hint="default" w:ascii="Wingdings" w:hAnsi="Wingdings"/>
      </w:rPr>
    </w:lvl>
    <w:lvl w:ilvl="5" w:tentative="0">
      <w:start w:val="1"/>
      <w:numFmt w:val="lowerRoman"/>
      <w:lvlText w:val="%6."/>
      <w:lvlJc w:val="left"/>
      <w:pPr>
        <w:tabs>
          <w:tab w:val="left" w:pos="425"/>
        </w:tabs>
        <w:ind w:left="425" w:leftChars="0" w:firstLine="3535" w:firstLineChars="0"/>
      </w:pPr>
      <w:rPr>
        <w:rFonts w:hint="default" w:ascii="Wingdings" w:hAnsi="Wingdings"/>
      </w:rPr>
    </w:lvl>
    <w:lvl w:ilvl="6" w:tentative="0">
      <w:start w:val="1"/>
      <w:numFmt w:val="decimal"/>
      <w:lvlText w:val="%7."/>
      <w:lvlJc w:val="left"/>
      <w:pPr>
        <w:tabs>
          <w:tab w:val="left" w:pos="425"/>
        </w:tabs>
        <w:ind w:left="425" w:leftChars="0" w:firstLine="4255" w:firstLineChars="0"/>
      </w:pPr>
      <w:rPr>
        <w:rFonts w:hint="default" w:ascii="Wingdings" w:hAnsi="Wingdings"/>
      </w:rPr>
    </w:lvl>
    <w:lvl w:ilvl="7" w:tentative="0">
      <w:start w:val="1"/>
      <w:numFmt w:val="lowerLetter"/>
      <w:lvlText w:val="%8."/>
      <w:lvlJc w:val="left"/>
      <w:pPr>
        <w:tabs>
          <w:tab w:val="left" w:pos="425"/>
        </w:tabs>
        <w:ind w:left="425" w:leftChars="0" w:firstLine="4975" w:firstLineChars="0"/>
      </w:pPr>
      <w:rPr>
        <w:rFonts w:hint="default" w:ascii="Wingdings" w:hAnsi="Wingdings"/>
      </w:rPr>
    </w:lvl>
    <w:lvl w:ilvl="8" w:tentative="0">
      <w:start w:val="1"/>
      <w:numFmt w:val="lowerRoman"/>
      <w:lvlText w:val="%9."/>
      <w:lvlJc w:val="left"/>
      <w:pPr>
        <w:tabs>
          <w:tab w:val="left" w:pos="425"/>
        </w:tabs>
        <w:ind w:left="425" w:leftChars="0" w:firstLine="5695" w:firstLineChars="0"/>
      </w:pPr>
      <w:rPr>
        <w:rFonts w:hint="default" w:ascii="Wingdings" w:hAnsi="Wingdings"/>
      </w:rPr>
    </w:lvl>
  </w:abstractNum>
  <w:abstractNum w:abstractNumId="141">
    <w:nsid w:val="0DCBB5BA"/>
    <w:multiLevelType w:val="singleLevel"/>
    <w:tmpl w:val="0DCBB5BA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42">
    <w:nsid w:val="0E1774D8"/>
    <w:multiLevelType w:val="multilevel"/>
    <w:tmpl w:val="0E1774D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3">
    <w:nsid w:val="0E3AF72F"/>
    <w:multiLevelType w:val="singleLevel"/>
    <w:tmpl w:val="0E3AF72F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color w:val="000000" w:themeColor="text1"/>
        <w14:textFill>
          <w14:solidFill>
            <w14:schemeClr w14:val="tx1"/>
          </w14:solidFill>
        </w14:textFill>
      </w:rPr>
    </w:lvl>
  </w:abstractNum>
  <w:abstractNum w:abstractNumId="144">
    <w:nsid w:val="0F33F421"/>
    <w:multiLevelType w:val="singleLevel"/>
    <w:tmpl w:val="0F33F421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45">
    <w:nsid w:val="0F37E266"/>
    <w:multiLevelType w:val="singleLevel"/>
    <w:tmpl w:val="0F37E266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46">
    <w:nsid w:val="0F5389EE"/>
    <w:multiLevelType w:val="singleLevel"/>
    <w:tmpl w:val="0F5389EE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  <w:color w:val="auto"/>
      </w:rPr>
    </w:lvl>
  </w:abstractNum>
  <w:abstractNum w:abstractNumId="147">
    <w:nsid w:val="0FCEA577"/>
    <w:multiLevelType w:val="singleLevel"/>
    <w:tmpl w:val="0FCEA577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48">
    <w:nsid w:val="0FEEBA1B"/>
    <w:multiLevelType w:val="multilevel"/>
    <w:tmpl w:val="0FEEBA1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9">
    <w:nsid w:val="110821C7"/>
    <w:multiLevelType w:val="multilevel"/>
    <w:tmpl w:val="110821C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0">
    <w:nsid w:val="1535EF28"/>
    <w:multiLevelType w:val="multilevel"/>
    <w:tmpl w:val="1535EF2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1">
    <w:nsid w:val="1578C7B5"/>
    <w:multiLevelType w:val="singleLevel"/>
    <w:tmpl w:val="1578C7B5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52">
    <w:nsid w:val="183971D5"/>
    <w:multiLevelType w:val="singleLevel"/>
    <w:tmpl w:val="183971D5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53">
    <w:nsid w:val="18871F09"/>
    <w:multiLevelType w:val="singleLevel"/>
    <w:tmpl w:val="18871F09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54">
    <w:nsid w:val="1AAACBF9"/>
    <w:multiLevelType w:val="singleLevel"/>
    <w:tmpl w:val="1AAACBF9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color w:val="auto"/>
      </w:rPr>
    </w:lvl>
  </w:abstractNum>
  <w:abstractNum w:abstractNumId="155">
    <w:nsid w:val="1AF616C7"/>
    <w:multiLevelType w:val="singleLevel"/>
    <w:tmpl w:val="1AF616C7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56">
    <w:nsid w:val="1B811617"/>
    <w:multiLevelType w:val="singleLevel"/>
    <w:tmpl w:val="1B811617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57">
    <w:nsid w:val="1D06E4AA"/>
    <w:multiLevelType w:val="singleLevel"/>
    <w:tmpl w:val="1D06E4AA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58">
    <w:nsid w:val="1E1981F6"/>
    <w:multiLevelType w:val="multilevel"/>
    <w:tmpl w:val="1E1981F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9">
    <w:nsid w:val="1E3EC607"/>
    <w:multiLevelType w:val="singleLevel"/>
    <w:tmpl w:val="1E3EC607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60">
    <w:nsid w:val="1F480276"/>
    <w:multiLevelType w:val="singleLevel"/>
    <w:tmpl w:val="1F480276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color w:val="auto"/>
      </w:rPr>
    </w:lvl>
  </w:abstractNum>
  <w:abstractNum w:abstractNumId="161">
    <w:nsid w:val="1FC206A2"/>
    <w:multiLevelType w:val="singleLevel"/>
    <w:tmpl w:val="1FC206A2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color w:val="auto"/>
      </w:rPr>
    </w:lvl>
  </w:abstractNum>
  <w:abstractNum w:abstractNumId="162">
    <w:nsid w:val="2138A585"/>
    <w:multiLevelType w:val="multilevel"/>
    <w:tmpl w:val="2138A58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63">
    <w:nsid w:val="216AF456"/>
    <w:multiLevelType w:val="singleLevel"/>
    <w:tmpl w:val="216AF456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64">
    <w:nsid w:val="21A6030C"/>
    <w:multiLevelType w:val="multilevel"/>
    <w:tmpl w:val="21A6030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65">
    <w:nsid w:val="240E88AD"/>
    <w:multiLevelType w:val="singleLevel"/>
    <w:tmpl w:val="240E88AD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66">
    <w:nsid w:val="258CBC89"/>
    <w:multiLevelType w:val="multilevel"/>
    <w:tmpl w:val="258CBC8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67">
    <w:nsid w:val="25D1C143"/>
    <w:multiLevelType w:val="singleLevel"/>
    <w:tmpl w:val="25D1C143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color w:val="auto"/>
      </w:rPr>
    </w:lvl>
  </w:abstractNum>
  <w:abstractNum w:abstractNumId="168">
    <w:nsid w:val="26A645AF"/>
    <w:multiLevelType w:val="multilevel"/>
    <w:tmpl w:val="26A645A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69">
    <w:nsid w:val="26D05F75"/>
    <w:multiLevelType w:val="multilevel"/>
    <w:tmpl w:val="26D05F7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70">
    <w:nsid w:val="27ADB3C9"/>
    <w:multiLevelType w:val="multilevel"/>
    <w:tmpl w:val="27ADB3C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71">
    <w:nsid w:val="27B9A49C"/>
    <w:multiLevelType w:val="multilevel"/>
    <w:tmpl w:val="27B9A49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72">
    <w:nsid w:val="280DC79F"/>
    <w:multiLevelType w:val="multilevel"/>
    <w:tmpl w:val="280DC79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73">
    <w:nsid w:val="2B37253D"/>
    <w:multiLevelType w:val="multilevel"/>
    <w:tmpl w:val="2B37253D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65" w:firstLineChars="0"/>
      </w:pPr>
      <w:rPr>
        <w:rFonts w:hint="default" w:ascii="Symbol" w:hAnsi="Symbol"/>
        <w:color w:val="auto"/>
      </w:rPr>
    </w:lvl>
    <w:lvl w:ilvl="1" w:tentative="0">
      <w:start w:val="1"/>
      <w:numFmt w:val="lowerLetter"/>
      <w:lvlText w:val="%2."/>
      <w:lvlJc w:val="left"/>
      <w:pPr>
        <w:tabs>
          <w:tab w:val="left" w:pos="425"/>
        </w:tabs>
        <w:ind w:left="425" w:leftChars="0" w:firstLine="655" w:firstLineChars="0"/>
      </w:pPr>
      <w:rPr>
        <w:rFonts w:hint="default" w:ascii="Courier New" w:hAnsi="Courier New"/>
      </w:rPr>
    </w:lvl>
    <w:lvl w:ilvl="2" w:tentative="0">
      <w:start w:val="1"/>
      <w:numFmt w:val="lowerRoman"/>
      <w:lvlText w:val="%3."/>
      <w:lvlJc w:val="left"/>
      <w:pPr>
        <w:tabs>
          <w:tab w:val="left" w:pos="425"/>
        </w:tabs>
        <w:ind w:left="425" w:leftChars="0" w:firstLine="1375" w:firstLineChars="0"/>
      </w:pPr>
      <w:rPr>
        <w:rFonts w:hint="default" w:ascii="Wingdings" w:hAnsi="Wingdings"/>
      </w:rPr>
    </w:lvl>
    <w:lvl w:ilvl="3" w:tentative="0">
      <w:start w:val="1"/>
      <w:numFmt w:val="decimal"/>
      <w:lvlText w:val="%4."/>
      <w:lvlJc w:val="left"/>
      <w:pPr>
        <w:tabs>
          <w:tab w:val="left" w:pos="425"/>
        </w:tabs>
        <w:ind w:left="425" w:leftChars="0" w:firstLine="2095" w:firstLineChars="0"/>
      </w:pPr>
      <w:rPr>
        <w:rFonts w:hint="default" w:ascii="Wingdings" w:hAnsi="Wingdings"/>
      </w:rPr>
    </w:lvl>
    <w:lvl w:ilvl="4" w:tentative="0">
      <w:start w:val="1"/>
      <w:numFmt w:val="lowerLetter"/>
      <w:lvlText w:val="%5."/>
      <w:lvlJc w:val="left"/>
      <w:pPr>
        <w:tabs>
          <w:tab w:val="left" w:pos="425"/>
        </w:tabs>
        <w:ind w:left="425" w:leftChars="0" w:firstLine="2815" w:firstLineChars="0"/>
      </w:pPr>
      <w:rPr>
        <w:rFonts w:hint="default" w:ascii="Wingdings" w:hAnsi="Wingdings"/>
      </w:rPr>
    </w:lvl>
    <w:lvl w:ilvl="5" w:tentative="0">
      <w:start w:val="1"/>
      <w:numFmt w:val="lowerRoman"/>
      <w:lvlText w:val="%6."/>
      <w:lvlJc w:val="left"/>
      <w:pPr>
        <w:tabs>
          <w:tab w:val="left" w:pos="425"/>
        </w:tabs>
        <w:ind w:left="425" w:leftChars="0" w:firstLine="3535" w:firstLineChars="0"/>
      </w:pPr>
      <w:rPr>
        <w:rFonts w:hint="default" w:ascii="Wingdings" w:hAnsi="Wingdings"/>
      </w:rPr>
    </w:lvl>
    <w:lvl w:ilvl="6" w:tentative="0">
      <w:start w:val="1"/>
      <w:numFmt w:val="decimal"/>
      <w:lvlText w:val="%7."/>
      <w:lvlJc w:val="left"/>
      <w:pPr>
        <w:tabs>
          <w:tab w:val="left" w:pos="425"/>
        </w:tabs>
        <w:ind w:left="425" w:leftChars="0" w:firstLine="4255" w:firstLineChars="0"/>
      </w:pPr>
      <w:rPr>
        <w:rFonts w:hint="default" w:ascii="Wingdings" w:hAnsi="Wingdings"/>
      </w:rPr>
    </w:lvl>
    <w:lvl w:ilvl="7" w:tentative="0">
      <w:start w:val="1"/>
      <w:numFmt w:val="lowerLetter"/>
      <w:lvlText w:val="%8."/>
      <w:lvlJc w:val="left"/>
      <w:pPr>
        <w:tabs>
          <w:tab w:val="left" w:pos="425"/>
        </w:tabs>
        <w:ind w:left="425" w:leftChars="0" w:firstLine="4975" w:firstLineChars="0"/>
      </w:pPr>
      <w:rPr>
        <w:rFonts w:hint="default" w:ascii="Wingdings" w:hAnsi="Wingdings"/>
      </w:rPr>
    </w:lvl>
    <w:lvl w:ilvl="8" w:tentative="0">
      <w:start w:val="1"/>
      <w:numFmt w:val="lowerRoman"/>
      <w:lvlText w:val="%9."/>
      <w:lvlJc w:val="left"/>
      <w:pPr>
        <w:tabs>
          <w:tab w:val="left" w:pos="425"/>
        </w:tabs>
        <w:ind w:left="425" w:leftChars="0" w:firstLine="5695" w:firstLineChars="0"/>
      </w:pPr>
      <w:rPr>
        <w:rFonts w:hint="default" w:ascii="Wingdings" w:hAnsi="Wingdings"/>
      </w:rPr>
    </w:lvl>
  </w:abstractNum>
  <w:abstractNum w:abstractNumId="174">
    <w:nsid w:val="2B6F86BE"/>
    <w:multiLevelType w:val="multilevel"/>
    <w:tmpl w:val="2B6F86B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75">
    <w:nsid w:val="2D025FC4"/>
    <w:multiLevelType w:val="multilevel"/>
    <w:tmpl w:val="2D025FC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76">
    <w:nsid w:val="2D0708E0"/>
    <w:multiLevelType w:val="singleLevel"/>
    <w:tmpl w:val="2D0708E0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77">
    <w:nsid w:val="2D09DAD9"/>
    <w:multiLevelType w:val="multilevel"/>
    <w:tmpl w:val="2D09DAD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78">
    <w:nsid w:val="2D9DF0DD"/>
    <w:multiLevelType w:val="singleLevel"/>
    <w:tmpl w:val="2D9DF0DD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color w:val="auto"/>
      </w:rPr>
    </w:lvl>
  </w:abstractNum>
  <w:abstractNum w:abstractNumId="179">
    <w:nsid w:val="2E1BB49E"/>
    <w:multiLevelType w:val="singleLevel"/>
    <w:tmpl w:val="2E1BB49E"/>
    <w:lvl w:ilvl="0" w:tentative="0">
      <w:start w:val="1"/>
      <w:numFmt w:val="bullet"/>
      <w:lvlText w:val="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80">
    <w:nsid w:val="3023F20A"/>
    <w:multiLevelType w:val="singleLevel"/>
    <w:tmpl w:val="3023F20A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81">
    <w:nsid w:val="308C0A98"/>
    <w:multiLevelType w:val="singleLevel"/>
    <w:tmpl w:val="308C0A98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  <w:color w:val="auto"/>
      </w:rPr>
    </w:lvl>
  </w:abstractNum>
  <w:abstractNum w:abstractNumId="182">
    <w:nsid w:val="31759A35"/>
    <w:multiLevelType w:val="singleLevel"/>
    <w:tmpl w:val="31759A35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color w:val="auto"/>
      </w:rPr>
    </w:lvl>
  </w:abstractNum>
  <w:abstractNum w:abstractNumId="183">
    <w:nsid w:val="335152D7"/>
    <w:multiLevelType w:val="singleLevel"/>
    <w:tmpl w:val="335152D7"/>
    <w:lvl w:ilvl="0" w:tentative="0">
      <w:start w:val="1"/>
      <w:numFmt w:val="bullet"/>
      <w:lvlText w:val="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color w:val="auto"/>
      </w:rPr>
    </w:lvl>
  </w:abstractNum>
  <w:abstractNum w:abstractNumId="184">
    <w:nsid w:val="3391E603"/>
    <w:multiLevelType w:val="singleLevel"/>
    <w:tmpl w:val="3391E603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85">
    <w:nsid w:val="3463CBE8"/>
    <w:multiLevelType w:val="singleLevel"/>
    <w:tmpl w:val="3463CBE8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86">
    <w:nsid w:val="3466F59E"/>
    <w:multiLevelType w:val="multilevel"/>
    <w:tmpl w:val="3466F59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87">
    <w:nsid w:val="34C70EE5"/>
    <w:multiLevelType w:val="singleLevel"/>
    <w:tmpl w:val="34C70EE5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color w:val="auto"/>
      </w:rPr>
    </w:lvl>
  </w:abstractNum>
  <w:abstractNum w:abstractNumId="188">
    <w:nsid w:val="34F5006E"/>
    <w:multiLevelType w:val="singleLevel"/>
    <w:tmpl w:val="34F5006E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89">
    <w:nsid w:val="36257682"/>
    <w:multiLevelType w:val="multilevel"/>
    <w:tmpl w:val="3625768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90">
    <w:nsid w:val="3726AB65"/>
    <w:multiLevelType w:val="multilevel"/>
    <w:tmpl w:val="3726AB6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91">
    <w:nsid w:val="374C610C"/>
    <w:multiLevelType w:val="singleLevel"/>
    <w:tmpl w:val="374C610C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  <w:color w:val="auto"/>
      </w:rPr>
    </w:lvl>
  </w:abstractNum>
  <w:abstractNum w:abstractNumId="192">
    <w:nsid w:val="37E37D7C"/>
    <w:multiLevelType w:val="multilevel"/>
    <w:tmpl w:val="37E37D7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93">
    <w:nsid w:val="385A021D"/>
    <w:multiLevelType w:val="multilevel"/>
    <w:tmpl w:val="385A021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94">
    <w:nsid w:val="393EC9E9"/>
    <w:multiLevelType w:val="multilevel"/>
    <w:tmpl w:val="393EC9E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95">
    <w:nsid w:val="39B56D16"/>
    <w:multiLevelType w:val="multilevel"/>
    <w:tmpl w:val="39B56D1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96">
    <w:nsid w:val="3A93D46F"/>
    <w:multiLevelType w:val="multilevel"/>
    <w:tmpl w:val="3A93D46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97">
    <w:nsid w:val="3B61E6C6"/>
    <w:multiLevelType w:val="multilevel"/>
    <w:tmpl w:val="3B61E6C6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65" w:firstLineChars="0"/>
      </w:pPr>
      <w:rPr>
        <w:rFonts w:hint="default" w:ascii="Symbol" w:hAnsi="Symbol"/>
      </w:rPr>
    </w:lvl>
    <w:lvl w:ilvl="1" w:tentative="0">
      <w:start w:val="1"/>
      <w:numFmt w:val="lowerLetter"/>
      <w:lvlText w:val="%2."/>
      <w:lvlJc w:val="left"/>
      <w:pPr>
        <w:tabs>
          <w:tab w:val="left" w:pos="425"/>
        </w:tabs>
        <w:ind w:left="425" w:leftChars="0" w:firstLine="655" w:firstLineChars="0"/>
      </w:pPr>
      <w:rPr>
        <w:rFonts w:hint="default" w:ascii="Courier New" w:hAnsi="Courier New"/>
      </w:rPr>
    </w:lvl>
    <w:lvl w:ilvl="2" w:tentative="0">
      <w:start w:val="1"/>
      <w:numFmt w:val="lowerRoman"/>
      <w:lvlText w:val="%3."/>
      <w:lvlJc w:val="left"/>
      <w:pPr>
        <w:tabs>
          <w:tab w:val="left" w:pos="425"/>
        </w:tabs>
        <w:ind w:left="425" w:leftChars="0" w:firstLine="1375" w:firstLineChars="0"/>
      </w:pPr>
      <w:rPr>
        <w:rFonts w:hint="default" w:ascii="Wingdings" w:hAnsi="Wingdings"/>
      </w:rPr>
    </w:lvl>
    <w:lvl w:ilvl="3" w:tentative="0">
      <w:start w:val="1"/>
      <w:numFmt w:val="decimal"/>
      <w:lvlText w:val="%4."/>
      <w:lvlJc w:val="left"/>
      <w:pPr>
        <w:tabs>
          <w:tab w:val="left" w:pos="425"/>
        </w:tabs>
        <w:ind w:left="425" w:leftChars="0" w:firstLine="2095" w:firstLineChars="0"/>
      </w:pPr>
      <w:rPr>
        <w:rFonts w:hint="default" w:ascii="Wingdings" w:hAnsi="Wingdings"/>
      </w:rPr>
    </w:lvl>
    <w:lvl w:ilvl="4" w:tentative="0">
      <w:start w:val="1"/>
      <w:numFmt w:val="lowerLetter"/>
      <w:lvlText w:val="%5."/>
      <w:lvlJc w:val="left"/>
      <w:pPr>
        <w:tabs>
          <w:tab w:val="left" w:pos="425"/>
        </w:tabs>
        <w:ind w:left="425" w:leftChars="0" w:firstLine="2815" w:firstLineChars="0"/>
      </w:pPr>
      <w:rPr>
        <w:rFonts w:hint="default" w:ascii="Wingdings" w:hAnsi="Wingdings"/>
      </w:rPr>
    </w:lvl>
    <w:lvl w:ilvl="5" w:tentative="0">
      <w:start w:val="1"/>
      <w:numFmt w:val="lowerRoman"/>
      <w:lvlText w:val="%6."/>
      <w:lvlJc w:val="left"/>
      <w:pPr>
        <w:tabs>
          <w:tab w:val="left" w:pos="425"/>
        </w:tabs>
        <w:ind w:left="425" w:leftChars="0" w:firstLine="3535" w:firstLineChars="0"/>
      </w:pPr>
      <w:rPr>
        <w:rFonts w:hint="default" w:ascii="Wingdings" w:hAnsi="Wingdings"/>
      </w:rPr>
    </w:lvl>
    <w:lvl w:ilvl="6" w:tentative="0">
      <w:start w:val="1"/>
      <w:numFmt w:val="decimal"/>
      <w:lvlText w:val="%7."/>
      <w:lvlJc w:val="left"/>
      <w:pPr>
        <w:tabs>
          <w:tab w:val="left" w:pos="425"/>
        </w:tabs>
        <w:ind w:left="425" w:leftChars="0" w:firstLine="4255" w:firstLineChars="0"/>
      </w:pPr>
      <w:rPr>
        <w:rFonts w:hint="default" w:ascii="Wingdings" w:hAnsi="Wingdings"/>
      </w:rPr>
    </w:lvl>
    <w:lvl w:ilvl="7" w:tentative="0">
      <w:start w:val="1"/>
      <w:numFmt w:val="lowerLetter"/>
      <w:lvlText w:val="%8."/>
      <w:lvlJc w:val="left"/>
      <w:pPr>
        <w:tabs>
          <w:tab w:val="left" w:pos="425"/>
        </w:tabs>
        <w:ind w:left="425" w:leftChars="0" w:firstLine="4975" w:firstLineChars="0"/>
      </w:pPr>
      <w:rPr>
        <w:rFonts w:hint="default" w:ascii="Wingdings" w:hAnsi="Wingdings"/>
      </w:rPr>
    </w:lvl>
    <w:lvl w:ilvl="8" w:tentative="0">
      <w:start w:val="1"/>
      <w:numFmt w:val="lowerRoman"/>
      <w:lvlText w:val="%9."/>
      <w:lvlJc w:val="left"/>
      <w:pPr>
        <w:tabs>
          <w:tab w:val="left" w:pos="425"/>
        </w:tabs>
        <w:ind w:left="425" w:leftChars="0" w:firstLine="5695" w:firstLineChars="0"/>
      </w:pPr>
      <w:rPr>
        <w:rFonts w:hint="default" w:ascii="Wingdings" w:hAnsi="Wingdings"/>
      </w:rPr>
    </w:lvl>
  </w:abstractNum>
  <w:abstractNum w:abstractNumId="198">
    <w:nsid w:val="3BADCA26"/>
    <w:multiLevelType w:val="multilevel"/>
    <w:tmpl w:val="3BADCA2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99">
    <w:nsid w:val="3CA0F53F"/>
    <w:multiLevelType w:val="multilevel"/>
    <w:tmpl w:val="3CA0F53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rFonts w:hint="default"/>
        <w:color w:val="auto"/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00">
    <w:nsid w:val="3DBE77A0"/>
    <w:multiLevelType w:val="multilevel"/>
    <w:tmpl w:val="3DBE77A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01">
    <w:nsid w:val="3E0A9426"/>
    <w:multiLevelType w:val="multilevel"/>
    <w:tmpl w:val="3E0A942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02">
    <w:nsid w:val="3E498553"/>
    <w:multiLevelType w:val="multilevel"/>
    <w:tmpl w:val="3E49855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03">
    <w:nsid w:val="3E97AF29"/>
    <w:multiLevelType w:val="singleLevel"/>
    <w:tmpl w:val="3E97AF29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color w:val="auto"/>
      </w:rPr>
    </w:lvl>
  </w:abstractNum>
  <w:abstractNum w:abstractNumId="204">
    <w:nsid w:val="43FD981E"/>
    <w:multiLevelType w:val="multilevel"/>
    <w:tmpl w:val="43FD981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05">
    <w:nsid w:val="444A7D98"/>
    <w:multiLevelType w:val="multilevel"/>
    <w:tmpl w:val="444A7D9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06">
    <w:nsid w:val="44996EE7"/>
    <w:multiLevelType w:val="multilevel"/>
    <w:tmpl w:val="44996EE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07">
    <w:nsid w:val="4625912D"/>
    <w:multiLevelType w:val="multilevel"/>
    <w:tmpl w:val="4625912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08">
    <w:nsid w:val="487073D7"/>
    <w:multiLevelType w:val="singleLevel"/>
    <w:tmpl w:val="487073D7"/>
    <w:lvl w:ilvl="0" w:tentative="0">
      <w:start w:val="1"/>
      <w:numFmt w:val="bullet"/>
      <w:lvlText w:val="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09">
    <w:nsid w:val="4878738B"/>
    <w:multiLevelType w:val="singleLevel"/>
    <w:tmpl w:val="4878738B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10">
    <w:nsid w:val="48BFC341"/>
    <w:multiLevelType w:val="multilevel"/>
    <w:tmpl w:val="48BFC34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11">
    <w:nsid w:val="491CFE1B"/>
    <w:multiLevelType w:val="multilevel"/>
    <w:tmpl w:val="491CFE1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12">
    <w:nsid w:val="494F80A8"/>
    <w:multiLevelType w:val="multilevel"/>
    <w:tmpl w:val="494F80A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13">
    <w:nsid w:val="497048A3"/>
    <w:multiLevelType w:val="multilevel"/>
    <w:tmpl w:val="497048A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14">
    <w:nsid w:val="49D9D575"/>
    <w:multiLevelType w:val="singleLevel"/>
    <w:tmpl w:val="49D9D575"/>
    <w:lvl w:ilvl="0" w:tentative="0">
      <w:start w:val="1"/>
      <w:numFmt w:val="bullet"/>
      <w:lvlText w:val="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color w:val="000000" w:themeColor="text1"/>
        <w14:textFill>
          <w14:solidFill>
            <w14:schemeClr w14:val="tx1"/>
          </w14:solidFill>
        </w14:textFill>
      </w:rPr>
    </w:lvl>
  </w:abstractNum>
  <w:abstractNum w:abstractNumId="215">
    <w:nsid w:val="49FC5D1A"/>
    <w:multiLevelType w:val="singleLevel"/>
    <w:tmpl w:val="49FC5D1A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216">
    <w:nsid w:val="4E86B439"/>
    <w:multiLevelType w:val="singleLevel"/>
    <w:tmpl w:val="4E86B439"/>
    <w:lvl w:ilvl="0" w:tentative="0">
      <w:start w:val="1"/>
      <w:numFmt w:val="bullet"/>
      <w:lvlText w:val="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17">
    <w:nsid w:val="4F352A93"/>
    <w:multiLevelType w:val="singleLevel"/>
    <w:tmpl w:val="4F352A93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218">
    <w:nsid w:val="4F7F3A5D"/>
    <w:multiLevelType w:val="multilevel"/>
    <w:tmpl w:val="4F7F3A5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19">
    <w:nsid w:val="4FAD6938"/>
    <w:multiLevelType w:val="singleLevel"/>
    <w:tmpl w:val="4FAD6938"/>
    <w:lvl w:ilvl="0" w:tentative="0">
      <w:start w:val="1"/>
      <w:numFmt w:val="bullet"/>
      <w:lvlText w:val="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color w:val="auto"/>
      </w:rPr>
    </w:lvl>
  </w:abstractNum>
  <w:abstractNum w:abstractNumId="220">
    <w:nsid w:val="50092694"/>
    <w:multiLevelType w:val="singleLevel"/>
    <w:tmpl w:val="50092694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color w:val="auto"/>
      </w:rPr>
    </w:lvl>
  </w:abstractNum>
  <w:abstractNum w:abstractNumId="221">
    <w:nsid w:val="51B75C88"/>
    <w:multiLevelType w:val="multilevel"/>
    <w:tmpl w:val="51B75C8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22">
    <w:nsid w:val="51BF7AAC"/>
    <w:multiLevelType w:val="singleLevel"/>
    <w:tmpl w:val="51BF7AAC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223">
    <w:nsid w:val="51E5F0C7"/>
    <w:multiLevelType w:val="singleLevel"/>
    <w:tmpl w:val="51E5F0C7"/>
    <w:lvl w:ilvl="0" w:tentative="0">
      <w:start w:val="1"/>
      <w:numFmt w:val="bullet"/>
      <w:lvlText w:val="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color w:val="auto"/>
      </w:rPr>
    </w:lvl>
  </w:abstractNum>
  <w:abstractNum w:abstractNumId="224">
    <w:nsid w:val="5265B455"/>
    <w:multiLevelType w:val="singleLevel"/>
    <w:tmpl w:val="5265B455"/>
    <w:lvl w:ilvl="0" w:tentative="0">
      <w:start w:val="1"/>
      <w:numFmt w:val="bullet"/>
      <w:lvlText w:val="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color w:val="auto"/>
      </w:rPr>
    </w:lvl>
  </w:abstractNum>
  <w:abstractNum w:abstractNumId="225">
    <w:nsid w:val="52CFAF2D"/>
    <w:multiLevelType w:val="multilevel"/>
    <w:tmpl w:val="52CFAF2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26">
    <w:nsid w:val="53AFC097"/>
    <w:multiLevelType w:val="singleLevel"/>
    <w:tmpl w:val="53AFC097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27">
    <w:nsid w:val="550C4D65"/>
    <w:multiLevelType w:val="multilevel"/>
    <w:tmpl w:val="550C4D6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28">
    <w:nsid w:val="564A1FF1"/>
    <w:multiLevelType w:val="singleLevel"/>
    <w:tmpl w:val="564A1FF1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  <w:color w:val="auto"/>
      </w:rPr>
    </w:lvl>
  </w:abstractNum>
  <w:abstractNum w:abstractNumId="229">
    <w:nsid w:val="58F601F0"/>
    <w:multiLevelType w:val="singleLevel"/>
    <w:tmpl w:val="58F601F0"/>
    <w:lvl w:ilvl="0" w:tentative="0">
      <w:start w:val="1"/>
      <w:numFmt w:val="bullet"/>
      <w:lvlText w:val="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30">
    <w:nsid w:val="5969E9CB"/>
    <w:multiLevelType w:val="multilevel"/>
    <w:tmpl w:val="5969E9C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31">
    <w:nsid w:val="5ADD7AD1"/>
    <w:multiLevelType w:val="multilevel"/>
    <w:tmpl w:val="5ADD7AD1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65" w:firstLineChars="0"/>
      </w:pPr>
      <w:rPr>
        <w:rFonts w:hint="default" w:ascii="Symbol" w:hAnsi="Symbol"/>
      </w:rPr>
    </w:lvl>
    <w:lvl w:ilvl="1" w:tentative="0">
      <w:start w:val="1"/>
      <w:numFmt w:val="lowerLetter"/>
      <w:lvlText w:val="%2."/>
      <w:lvlJc w:val="left"/>
      <w:pPr>
        <w:tabs>
          <w:tab w:val="left" w:pos="425"/>
        </w:tabs>
        <w:ind w:left="425" w:leftChars="0" w:firstLine="655" w:firstLineChars="0"/>
      </w:pPr>
      <w:rPr>
        <w:rFonts w:hint="default" w:ascii="Courier New" w:hAnsi="Courier New"/>
      </w:rPr>
    </w:lvl>
    <w:lvl w:ilvl="2" w:tentative="0">
      <w:start w:val="1"/>
      <w:numFmt w:val="lowerRoman"/>
      <w:lvlText w:val="%3."/>
      <w:lvlJc w:val="left"/>
      <w:pPr>
        <w:tabs>
          <w:tab w:val="left" w:pos="425"/>
        </w:tabs>
        <w:ind w:left="425" w:leftChars="0" w:firstLine="1375" w:firstLineChars="0"/>
      </w:pPr>
      <w:rPr>
        <w:rFonts w:hint="default" w:ascii="Wingdings" w:hAnsi="Wingdings"/>
      </w:rPr>
    </w:lvl>
    <w:lvl w:ilvl="3" w:tentative="0">
      <w:start w:val="1"/>
      <w:numFmt w:val="decimal"/>
      <w:lvlText w:val="%4."/>
      <w:lvlJc w:val="left"/>
      <w:pPr>
        <w:tabs>
          <w:tab w:val="left" w:pos="425"/>
        </w:tabs>
        <w:ind w:left="425" w:leftChars="0" w:firstLine="2095" w:firstLineChars="0"/>
      </w:pPr>
      <w:rPr>
        <w:rFonts w:hint="default" w:ascii="Wingdings" w:hAnsi="Wingdings"/>
      </w:rPr>
    </w:lvl>
    <w:lvl w:ilvl="4" w:tentative="0">
      <w:start w:val="1"/>
      <w:numFmt w:val="lowerLetter"/>
      <w:lvlText w:val="%5."/>
      <w:lvlJc w:val="left"/>
      <w:pPr>
        <w:tabs>
          <w:tab w:val="left" w:pos="425"/>
        </w:tabs>
        <w:ind w:left="425" w:leftChars="0" w:firstLine="2815" w:firstLineChars="0"/>
      </w:pPr>
      <w:rPr>
        <w:rFonts w:hint="default" w:ascii="Wingdings" w:hAnsi="Wingdings"/>
      </w:rPr>
    </w:lvl>
    <w:lvl w:ilvl="5" w:tentative="0">
      <w:start w:val="1"/>
      <w:numFmt w:val="lowerRoman"/>
      <w:lvlText w:val="%6."/>
      <w:lvlJc w:val="left"/>
      <w:pPr>
        <w:tabs>
          <w:tab w:val="left" w:pos="425"/>
        </w:tabs>
        <w:ind w:left="425" w:leftChars="0" w:firstLine="3535" w:firstLineChars="0"/>
      </w:pPr>
      <w:rPr>
        <w:rFonts w:hint="default" w:ascii="Wingdings" w:hAnsi="Wingdings"/>
      </w:rPr>
    </w:lvl>
    <w:lvl w:ilvl="6" w:tentative="0">
      <w:start w:val="1"/>
      <w:numFmt w:val="decimal"/>
      <w:lvlText w:val="%7."/>
      <w:lvlJc w:val="left"/>
      <w:pPr>
        <w:tabs>
          <w:tab w:val="left" w:pos="425"/>
        </w:tabs>
        <w:ind w:left="425" w:leftChars="0" w:firstLine="4255" w:firstLineChars="0"/>
      </w:pPr>
      <w:rPr>
        <w:rFonts w:hint="default" w:ascii="Wingdings" w:hAnsi="Wingdings"/>
      </w:rPr>
    </w:lvl>
    <w:lvl w:ilvl="7" w:tentative="0">
      <w:start w:val="1"/>
      <w:numFmt w:val="lowerLetter"/>
      <w:lvlText w:val="%8."/>
      <w:lvlJc w:val="left"/>
      <w:pPr>
        <w:tabs>
          <w:tab w:val="left" w:pos="425"/>
        </w:tabs>
        <w:ind w:left="425" w:leftChars="0" w:firstLine="4975" w:firstLineChars="0"/>
      </w:pPr>
      <w:rPr>
        <w:rFonts w:hint="default" w:ascii="Wingdings" w:hAnsi="Wingdings"/>
      </w:rPr>
    </w:lvl>
    <w:lvl w:ilvl="8" w:tentative="0">
      <w:start w:val="1"/>
      <w:numFmt w:val="lowerRoman"/>
      <w:lvlText w:val="%9."/>
      <w:lvlJc w:val="left"/>
      <w:pPr>
        <w:tabs>
          <w:tab w:val="left" w:pos="425"/>
        </w:tabs>
        <w:ind w:left="425" w:leftChars="0" w:firstLine="5695" w:firstLineChars="0"/>
      </w:pPr>
      <w:rPr>
        <w:rFonts w:hint="default" w:ascii="Wingdings" w:hAnsi="Wingdings"/>
      </w:rPr>
    </w:lvl>
  </w:abstractNum>
  <w:abstractNum w:abstractNumId="232">
    <w:nsid w:val="5D10D96F"/>
    <w:multiLevelType w:val="singleLevel"/>
    <w:tmpl w:val="5D10D96F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color w:val="auto"/>
      </w:rPr>
    </w:lvl>
  </w:abstractNum>
  <w:abstractNum w:abstractNumId="233">
    <w:nsid w:val="5DE4AD62"/>
    <w:multiLevelType w:val="singleLevel"/>
    <w:tmpl w:val="5DE4AD62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234">
    <w:nsid w:val="5DFB5649"/>
    <w:multiLevelType w:val="multilevel"/>
    <w:tmpl w:val="5DFB564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35">
    <w:nsid w:val="5ECEE338"/>
    <w:multiLevelType w:val="multilevel"/>
    <w:tmpl w:val="5ECEE33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36">
    <w:nsid w:val="5F0DE9A1"/>
    <w:multiLevelType w:val="multilevel"/>
    <w:tmpl w:val="5F0DE9A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37">
    <w:nsid w:val="5F7F3B50"/>
    <w:multiLevelType w:val="singleLevel"/>
    <w:tmpl w:val="5F7F3B50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38">
    <w:nsid w:val="5FA94B2E"/>
    <w:multiLevelType w:val="singleLevel"/>
    <w:tmpl w:val="5FA94B2E"/>
    <w:lvl w:ilvl="0" w:tentative="0">
      <w:start w:val="1"/>
      <w:numFmt w:val="bullet"/>
      <w:lvlText w:val="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39">
    <w:nsid w:val="5FFFD2FC"/>
    <w:multiLevelType w:val="multilevel"/>
    <w:tmpl w:val="5FFFD2F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40">
    <w:nsid w:val="6001E96C"/>
    <w:multiLevelType w:val="multilevel"/>
    <w:tmpl w:val="6001E96C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65" w:firstLineChars="0"/>
      </w:pPr>
      <w:rPr>
        <w:rFonts w:hint="default" w:ascii="Symbol" w:hAnsi="Symbol"/>
      </w:rPr>
    </w:lvl>
    <w:lvl w:ilvl="1" w:tentative="0">
      <w:start w:val="1"/>
      <w:numFmt w:val="lowerLetter"/>
      <w:lvlText w:val="%2."/>
      <w:lvlJc w:val="left"/>
      <w:pPr>
        <w:tabs>
          <w:tab w:val="left" w:pos="425"/>
        </w:tabs>
        <w:ind w:left="425" w:leftChars="0" w:firstLine="655" w:firstLineChars="0"/>
      </w:pPr>
      <w:rPr>
        <w:rFonts w:hint="default" w:ascii="Courier New" w:hAnsi="Courier New"/>
      </w:rPr>
    </w:lvl>
    <w:lvl w:ilvl="2" w:tentative="0">
      <w:start w:val="1"/>
      <w:numFmt w:val="lowerRoman"/>
      <w:lvlText w:val="%3."/>
      <w:lvlJc w:val="left"/>
      <w:pPr>
        <w:tabs>
          <w:tab w:val="left" w:pos="425"/>
        </w:tabs>
        <w:ind w:left="425" w:leftChars="0" w:firstLine="1375" w:firstLineChars="0"/>
      </w:pPr>
      <w:rPr>
        <w:rFonts w:hint="default" w:ascii="Wingdings" w:hAnsi="Wingdings"/>
      </w:rPr>
    </w:lvl>
    <w:lvl w:ilvl="3" w:tentative="0">
      <w:start w:val="1"/>
      <w:numFmt w:val="decimal"/>
      <w:lvlText w:val="%4."/>
      <w:lvlJc w:val="left"/>
      <w:pPr>
        <w:tabs>
          <w:tab w:val="left" w:pos="425"/>
        </w:tabs>
        <w:ind w:left="425" w:leftChars="0" w:firstLine="2095" w:firstLineChars="0"/>
      </w:pPr>
      <w:rPr>
        <w:rFonts w:hint="default" w:ascii="Wingdings" w:hAnsi="Wingdings"/>
      </w:rPr>
    </w:lvl>
    <w:lvl w:ilvl="4" w:tentative="0">
      <w:start w:val="1"/>
      <w:numFmt w:val="lowerLetter"/>
      <w:lvlText w:val="%5."/>
      <w:lvlJc w:val="left"/>
      <w:pPr>
        <w:tabs>
          <w:tab w:val="left" w:pos="425"/>
        </w:tabs>
        <w:ind w:left="425" w:leftChars="0" w:firstLine="2815" w:firstLineChars="0"/>
      </w:pPr>
      <w:rPr>
        <w:rFonts w:hint="default" w:ascii="Wingdings" w:hAnsi="Wingdings"/>
      </w:rPr>
    </w:lvl>
    <w:lvl w:ilvl="5" w:tentative="0">
      <w:start w:val="1"/>
      <w:numFmt w:val="lowerRoman"/>
      <w:lvlText w:val="%6."/>
      <w:lvlJc w:val="left"/>
      <w:pPr>
        <w:tabs>
          <w:tab w:val="left" w:pos="425"/>
        </w:tabs>
        <w:ind w:left="425" w:leftChars="0" w:firstLine="3535" w:firstLineChars="0"/>
      </w:pPr>
      <w:rPr>
        <w:rFonts w:hint="default" w:ascii="Wingdings" w:hAnsi="Wingdings"/>
      </w:rPr>
    </w:lvl>
    <w:lvl w:ilvl="6" w:tentative="0">
      <w:start w:val="1"/>
      <w:numFmt w:val="decimal"/>
      <w:lvlText w:val="%7."/>
      <w:lvlJc w:val="left"/>
      <w:pPr>
        <w:tabs>
          <w:tab w:val="left" w:pos="425"/>
        </w:tabs>
        <w:ind w:left="425" w:leftChars="0" w:firstLine="4255" w:firstLineChars="0"/>
      </w:pPr>
      <w:rPr>
        <w:rFonts w:hint="default" w:ascii="Wingdings" w:hAnsi="Wingdings"/>
      </w:rPr>
    </w:lvl>
    <w:lvl w:ilvl="7" w:tentative="0">
      <w:start w:val="1"/>
      <w:numFmt w:val="lowerLetter"/>
      <w:lvlText w:val="%8."/>
      <w:lvlJc w:val="left"/>
      <w:pPr>
        <w:tabs>
          <w:tab w:val="left" w:pos="425"/>
        </w:tabs>
        <w:ind w:left="425" w:leftChars="0" w:firstLine="4975" w:firstLineChars="0"/>
      </w:pPr>
      <w:rPr>
        <w:rFonts w:hint="default" w:ascii="Wingdings" w:hAnsi="Wingdings"/>
      </w:rPr>
    </w:lvl>
    <w:lvl w:ilvl="8" w:tentative="0">
      <w:start w:val="1"/>
      <w:numFmt w:val="lowerRoman"/>
      <w:lvlText w:val="%9."/>
      <w:lvlJc w:val="left"/>
      <w:pPr>
        <w:tabs>
          <w:tab w:val="left" w:pos="425"/>
        </w:tabs>
        <w:ind w:left="425" w:leftChars="0" w:firstLine="5695" w:firstLineChars="0"/>
      </w:pPr>
      <w:rPr>
        <w:rFonts w:hint="default" w:ascii="Wingdings" w:hAnsi="Wingdings"/>
      </w:rPr>
    </w:lvl>
  </w:abstractNum>
  <w:abstractNum w:abstractNumId="241">
    <w:nsid w:val="60A72B85"/>
    <w:multiLevelType w:val="singleLevel"/>
    <w:tmpl w:val="60A72B85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color w:val="auto"/>
      </w:rPr>
    </w:lvl>
  </w:abstractNum>
  <w:abstractNum w:abstractNumId="242">
    <w:nsid w:val="620AEA9F"/>
    <w:multiLevelType w:val="singleLevel"/>
    <w:tmpl w:val="620AEA9F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43">
    <w:nsid w:val="621E28C2"/>
    <w:multiLevelType w:val="singleLevel"/>
    <w:tmpl w:val="621E28C2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44">
    <w:nsid w:val="6283C275"/>
    <w:multiLevelType w:val="singleLevel"/>
    <w:tmpl w:val="6283C275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245">
    <w:nsid w:val="62FD9A91"/>
    <w:multiLevelType w:val="singleLevel"/>
    <w:tmpl w:val="62FD9A91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246">
    <w:nsid w:val="641345A9"/>
    <w:multiLevelType w:val="multilevel"/>
    <w:tmpl w:val="641345A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47">
    <w:nsid w:val="641FEC2F"/>
    <w:multiLevelType w:val="singleLevel"/>
    <w:tmpl w:val="641FEC2F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248">
    <w:nsid w:val="64E28B60"/>
    <w:multiLevelType w:val="singleLevel"/>
    <w:tmpl w:val="64E28B60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color w:val="auto"/>
      </w:rPr>
    </w:lvl>
  </w:abstractNum>
  <w:abstractNum w:abstractNumId="249">
    <w:nsid w:val="67B9F81C"/>
    <w:multiLevelType w:val="multilevel"/>
    <w:tmpl w:val="67B9F81C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65" w:firstLineChars="0"/>
      </w:pPr>
      <w:rPr>
        <w:rFonts w:hint="default" w:ascii="Symbol" w:hAnsi="Symbol"/>
      </w:rPr>
    </w:lvl>
    <w:lvl w:ilvl="1" w:tentative="0">
      <w:start w:val="1"/>
      <w:numFmt w:val="lowerLetter"/>
      <w:lvlText w:val="%2."/>
      <w:lvlJc w:val="left"/>
      <w:pPr>
        <w:tabs>
          <w:tab w:val="left" w:pos="425"/>
        </w:tabs>
        <w:ind w:left="425" w:leftChars="0" w:firstLine="655" w:firstLineChars="0"/>
      </w:pPr>
      <w:rPr>
        <w:rFonts w:hint="default" w:ascii="Courier New" w:hAnsi="Courier New"/>
      </w:rPr>
    </w:lvl>
    <w:lvl w:ilvl="2" w:tentative="0">
      <w:start w:val="1"/>
      <w:numFmt w:val="lowerRoman"/>
      <w:lvlText w:val="%3."/>
      <w:lvlJc w:val="left"/>
      <w:pPr>
        <w:tabs>
          <w:tab w:val="left" w:pos="425"/>
        </w:tabs>
        <w:ind w:left="425" w:leftChars="0" w:firstLine="1375" w:firstLineChars="0"/>
      </w:pPr>
      <w:rPr>
        <w:rFonts w:hint="default" w:ascii="Wingdings" w:hAnsi="Wingdings"/>
      </w:rPr>
    </w:lvl>
    <w:lvl w:ilvl="3" w:tentative="0">
      <w:start w:val="1"/>
      <w:numFmt w:val="decimal"/>
      <w:lvlText w:val="%4."/>
      <w:lvlJc w:val="left"/>
      <w:pPr>
        <w:tabs>
          <w:tab w:val="left" w:pos="425"/>
        </w:tabs>
        <w:ind w:left="425" w:leftChars="0" w:firstLine="2095" w:firstLineChars="0"/>
      </w:pPr>
      <w:rPr>
        <w:rFonts w:hint="default" w:ascii="Wingdings" w:hAnsi="Wingdings"/>
      </w:rPr>
    </w:lvl>
    <w:lvl w:ilvl="4" w:tentative="0">
      <w:start w:val="1"/>
      <w:numFmt w:val="lowerLetter"/>
      <w:lvlText w:val="%5."/>
      <w:lvlJc w:val="left"/>
      <w:pPr>
        <w:tabs>
          <w:tab w:val="left" w:pos="425"/>
        </w:tabs>
        <w:ind w:left="425" w:leftChars="0" w:firstLine="2815" w:firstLineChars="0"/>
      </w:pPr>
      <w:rPr>
        <w:rFonts w:hint="default" w:ascii="Wingdings" w:hAnsi="Wingdings"/>
      </w:rPr>
    </w:lvl>
    <w:lvl w:ilvl="5" w:tentative="0">
      <w:start w:val="1"/>
      <w:numFmt w:val="lowerRoman"/>
      <w:lvlText w:val="%6."/>
      <w:lvlJc w:val="left"/>
      <w:pPr>
        <w:tabs>
          <w:tab w:val="left" w:pos="425"/>
        </w:tabs>
        <w:ind w:left="425" w:leftChars="0" w:firstLine="3535" w:firstLineChars="0"/>
      </w:pPr>
      <w:rPr>
        <w:rFonts w:hint="default" w:ascii="Wingdings" w:hAnsi="Wingdings"/>
      </w:rPr>
    </w:lvl>
    <w:lvl w:ilvl="6" w:tentative="0">
      <w:start w:val="1"/>
      <w:numFmt w:val="decimal"/>
      <w:lvlText w:val="%7."/>
      <w:lvlJc w:val="left"/>
      <w:pPr>
        <w:tabs>
          <w:tab w:val="left" w:pos="425"/>
        </w:tabs>
        <w:ind w:left="425" w:leftChars="0" w:firstLine="4255" w:firstLineChars="0"/>
      </w:pPr>
      <w:rPr>
        <w:rFonts w:hint="default" w:ascii="Wingdings" w:hAnsi="Wingdings"/>
      </w:rPr>
    </w:lvl>
    <w:lvl w:ilvl="7" w:tentative="0">
      <w:start w:val="1"/>
      <w:numFmt w:val="lowerLetter"/>
      <w:lvlText w:val="%8."/>
      <w:lvlJc w:val="left"/>
      <w:pPr>
        <w:tabs>
          <w:tab w:val="left" w:pos="425"/>
        </w:tabs>
        <w:ind w:left="425" w:leftChars="0" w:firstLine="4975" w:firstLineChars="0"/>
      </w:pPr>
      <w:rPr>
        <w:rFonts w:hint="default" w:ascii="Wingdings" w:hAnsi="Wingdings"/>
      </w:rPr>
    </w:lvl>
    <w:lvl w:ilvl="8" w:tentative="0">
      <w:start w:val="1"/>
      <w:numFmt w:val="lowerRoman"/>
      <w:lvlText w:val="%9."/>
      <w:lvlJc w:val="left"/>
      <w:pPr>
        <w:tabs>
          <w:tab w:val="left" w:pos="425"/>
        </w:tabs>
        <w:ind w:left="425" w:leftChars="0" w:firstLine="5695" w:firstLineChars="0"/>
      </w:pPr>
      <w:rPr>
        <w:rFonts w:hint="default" w:ascii="Wingdings" w:hAnsi="Wingdings"/>
      </w:rPr>
    </w:lvl>
  </w:abstractNum>
  <w:abstractNum w:abstractNumId="250">
    <w:nsid w:val="67E8C148"/>
    <w:multiLevelType w:val="multilevel"/>
    <w:tmpl w:val="67E8C14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51">
    <w:nsid w:val="6AB497D5"/>
    <w:multiLevelType w:val="multilevel"/>
    <w:tmpl w:val="6AB497D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52">
    <w:nsid w:val="6C146C79"/>
    <w:multiLevelType w:val="multilevel"/>
    <w:tmpl w:val="6C146C7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53">
    <w:nsid w:val="6C19BB4B"/>
    <w:multiLevelType w:val="singleLevel"/>
    <w:tmpl w:val="6C19BB4B"/>
    <w:lvl w:ilvl="0" w:tentative="0">
      <w:start w:val="1"/>
      <w:numFmt w:val="bullet"/>
      <w:lvlText w:val="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color w:val="auto"/>
      </w:rPr>
    </w:lvl>
  </w:abstractNum>
  <w:abstractNum w:abstractNumId="254">
    <w:nsid w:val="6DE40EB3"/>
    <w:multiLevelType w:val="singleLevel"/>
    <w:tmpl w:val="6DE40EB3"/>
    <w:lvl w:ilvl="0" w:tentative="0">
      <w:start w:val="1"/>
      <w:numFmt w:val="bullet"/>
      <w:lvlText w:val="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color w:val="auto"/>
      </w:rPr>
    </w:lvl>
  </w:abstractNum>
  <w:abstractNum w:abstractNumId="255">
    <w:nsid w:val="715B74C7"/>
    <w:multiLevelType w:val="multilevel"/>
    <w:tmpl w:val="715B74C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56">
    <w:nsid w:val="715C9D4C"/>
    <w:multiLevelType w:val="singleLevel"/>
    <w:tmpl w:val="715C9D4C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color w:val="000000" w:themeColor="text1"/>
        <w14:textFill>
          <w14:solidFill>
            <w14:schemeClr w14:val="tx1"/>
          </w14:solidFill>
        </w14:textFill>
      </w:rPr>
    </w:lvl>
  </w:abstractNum>
  <w:abstractNum w:abstractNumId="257">
    <w:nsid w:val="717441DD"/>
    <w:multiLevelType w:val="multilevel"/>
    <w:tmpl w:val="717441D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58">
    <w:nsid w:val="71D67CA7"/>
    <w:multiLevelType w:val="multilevel"/>
    <w:tmpl w:val="71D67CA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59">
    <w:nsid w:val="73AD4BAC"/>
    <w:multiLevelType w:val="singleLevel"/>
    <w:tmpl w:val="73AD4BAC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260">
    <w:nsid w:val="7548804B"/>
    <w:multiLevelType w:val="multilevel"/>
    <w:tmpl w:val="7548804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61">
    <w:nsid w:val="759D65B5"/>
    <w:multiLevelType w:val="singleLevel"/>
    <w:tmpl w:val="759D65B5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62">
    <w:nsid w:val="75DCAB55"/>
    <w:multiLevelType w:val="multilevel"/>
    <w:tmpl w:val="75DCAB55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65" w:firstLineChars="0"/>
      </w:pPr>
      <w:rPr>
        <w:rFonts w:hint="default" w:ascii="Symbol" w:hAnsi="Symbol"/>
        <w:color w:val="000000" w:themeColor="text1"/>
        <w14:textFill>
          <w14:solidFill>
            <w14:schemeClr w14:val="tx1"/>
          </w14:solidFill>
        </w14:textFill>
      </w:rPr>
    </w:lvl>
    <w:lvl w:ilvl="1" w:tentative="0">
      <w:start w:val="1"/>
      <w:numFmt w:val="lowerLetter"/>
      <w:lvlText w:val="%2."/>
      <w:lvlJc w:val="left"/>
      <w:pPr>
        <w:tabs>
          <w:tab w:val="left" w:pos="425"/>
        </w:tabs>
        <w:ind w:left="425" w:leftChars="0" w:firstLine="655" w:firstLineChars="0"/>
      </w:pPr>
      <w:rPr>
        <w:rFonts w:hint="default" w:ascii="Courier New" w:hAnsi="Courier New"/>
      </w:rPr>
    </w:lvl>
    <w:lvl w:ilvl="2" w:tentative="0">
      <w:start w:val="1"/>
      <w:numFmt w:val="lowerRoman"/>
      <w:lvlText w:val="%3."/>
      <w:lvlJc w:val="left"/>
      <w:pPr>
        <w:tabs>
          <w:tab w:val="left" w:pos="425"/>
        </w:tabs>
        <w:ind w:left="425" w:leftChars="0" w:firstLine="1375" w:firstLineChars="0"/>
      </w:pPr>
      <w:rPr>
        <w:rFonts w:hint="default" w:ascii="Wingdings" w:hAnsi="Wingdings"/>
      </w:rPr>
    </w:lvl>
    <w:lvl w:ilvl="3" w:tentative="0">
      <w:start w:val="1"/>
      <w:numFmt w:val="decimal"/>
      <w:lvlText w:val="%4."/>
      <w:lvlJc w:val="left"/>
      <w:pPr>
        <w:tabs>
          <w:tab w:val="left" w:pos="425"/>
        </w:tabs>
        <w:ind w:left="425" w:leftChars="0" w:firstLine="2095" w:firstLineChars="0"/>
      </w:pPr>
      <w:rPr>
        <w:rFonts w:hint="default" w:ascii="Wingdings" w:hAnsi="Wingdings"/>
      </w:rPr>
    </w:lvl>
    <w:lvl w:ilvl="4" w:tentative="0">
      <w:start w:val="1"/>
      <w:numFmt w:val="lowerLetter"/>
      <w:lvlText w:val="%5."/>
      <w:lvlJc w:val="left"/>
      <w:pPr>
        <w:tabs>
          <w:tab w:val="left" w:pos="425"/>
        </w:tabs>
        <w:ind w:left="425" w:leftChars="0" w:firstLine="2815" w:firstLineChars="0"/>
      </w:pPr>
      <w:rPr>
        <w:rFonts w:hint="default" w:ascii="Wingdings" w:hAnsi="Wingdings"/>
      </w:rPr>
    </w:lvl>
    <w:lvl w:ilvl="5" w:tentative="0">
      <w:start w:val="1"/>
      <w:numFmt w:val="lowerRoman"/>
      <w:lvlText w:val="%6."/>
      <w:lvlJc w:val="left"/>
      <w:pPr>
        <w:tabs>
          <w:tab w:val="left" w:pos="425"/>
        </w:tabs>
        <w:ind w:left="425" w:leftChars="0" w:firstLine="3535" w:firstLineChars="0"/>
      </w:pPr>
      <w:rPr>
        <w:rFonts w:hint="default" w:ascii="Wingdings" w:hAnsi="Wingdings"/>
      </w:rPr>
    </w:lvl>
    <w:lvl w:ilvl="6" w:tentative="0">
      <w:start w:val="1"/>
      <w:numFmt w:val="decimal"/>
      <w:lvlText w:val="%7."/>
      <w:lvlJc w:val="left"/>
      <w:pPr>
        <w:tabs>
          <w:tab w:val="left" w:pos="425"/>
        </w:tabs>
        <w:ind w:left="425" w:leftChars="0" w:firstLine="4255" w:firstLineChars="0"/>
      </w:pPr>
      <w:rPr>
        <w:rFonts w:hint="default" w:ascii="Wingdings" w:hAnsi="Wingdings"/>
      </w:rPr>
    </w:lvl>
    <w:lvl w:ilvl="7" w:tentative="0">
      <w:start w:val="1"/>
      <w:numFmt w:val="lowerLetter"/>
      <w:lvlText w:val="%8."/>
      <w:lvlJc w:val="left"/>
      <w:pPr>
        <w:tabs>
          <w:tab w:val="left" w:pos="425"/>
        </w:tabs>
        <w:ind w:left="425" w:leftChars="0" w:firstLine="4975" w:firstLineChars="0"/>
      </w:pPr>
      <w:rPr>
        <w:rFonts w:hint="default" w:ascii="Wingdings" w:hAnsi="Wingdings"/>
      </w:rPr>
    </w:lvl>
    <w:lvl w:ilvl="8" w:tentative="0">
      <w:start w:val="1"/>
      <w:numFmt w:val="lowerRoman"/>
      <w:lvlText w:val="%9."/>
      <w:lvlJc w:val="left"/>
      <w:pPr>
        <w:tabs>
          <w:tab w:val="left" w:pos="425"/>
        </w:tabs>
        <w:ind w:left="425" w:leftChars="0" w:firstLine="5695" w:firstLineChars="0"/>
      </w:pPr>
      <w:rPr>
        <w:rFonts w:hint="default" w:ascii="Wingdings" w:hAnsi="Wingdings"/>
      </w:rPr>
    </w:lvl>
  </w:abstractNum>
  <w:abstractNum w:abstractNumId="263">
    <w:nsid w:val="763EA7A5"/>
    <w:multiLevelType w:val="multilevel"/>
    <w:tmpl w:val="763EA7A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64">
    <w:nsid w:val="781ECF5C"/>
    <w:multiLevelType w:val="singleLevel"/>
    <w:tmpl w:val="781ECF5C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color w:val="auto"/>
      </w:rPr>
    </w:lvl>
  </w:abstractNum>
  <w:abstractNum w:abstractNumId="265">
    <w:nsid w:val="78924321"/>
    <w:multiLevelType w:val="singleLevel"/>
    <w:tmpl w:val="78924321"/>
    <w:lvl w:ilvl="0" w:tentative="0">
      <w:start w:val="1"/>
      <w:numFmt w:val="bullet"/>
      <w:lvlText w:val="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color w:val="auto"/>
      </w:rPr>
    </w:lvl>
  </w:abstractNum>
  <w:abstractNum w:abstractNumId="266">
    <w:nsid w:val="794E1D38"/>
    <w:multiLevelType w:val="multilevel"/>
    <w:tmpl w:val="794E1D3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67">
    <w:nsid w:val="79E2C38D"/>
    <w:multiLevelType w:val="singleLevel"/>
    <w:tmpl w:val="79E2C38D"/>
    <w:lvl w:ilvl="0" w:tentative="0">
      <w:start w:val="1"/>
      <w:numFmt w:val="bullet"/>
      <w:lvlText w:val="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68">
    <w:nsid w:val="7ACA8E88"/>
    <w:multiLevelType w:val="singleLevel"/>
    <w:tmpl w:val="7ACA8E88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69">
    <w:nsid w:val="7B8B4917"/>
    <w:multiLevelType w:val="singleLevel"/>
    <w:tmpl w:val="7B8B4917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270">
    <w:nsid w:val="7C28C858"/>
    <w:multiLevelType w:val="multilevel"/>
    <w:tmpl w:val="7C28C85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71">
    <w:nsid w:val="7DEBBDC3"/>
    <w:multiLevelType w:val="multilevel"/>
    <w:tmpl w:val="7DEBBDC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72">
    <w:nsid w:val="7E725F58"/>
    <w:multiLevelType w:val="multilevel"/>
    <w:tmpl w:val="7E725F5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73">
    <w:nsid w:val="7F3D49FF"/>
    <w:multiLevelType w:val="singleLevel"/>
    <w:tmpl w:val="7F3D49FF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color w:val="auto"/>
      </w:rPr>
    </w:lvl>
  </w:abstractNum>
  <w:abstractNum w:abstractNumId="274">
    <w:nsid w:val="7F900929"/>
    <w:multiLevelType w:val="multilevel"/>
    <w:tmpl w:val="7F90092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75">
    <w:nsid w:val="7FED6F99"/>
    <w:multiLevelType w:val="multilevel"/>
    <w:tmpl w:val="7FED6F9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12"/>
  </w:num>
  <w:num w:numId="2">
    <w:abstractNumId w:val="127"/>
  </w:num>
  <w:num w:numId="3">
    <w:abstractNumId w:val="90"/>
  </w:num>
  <w:num w:numId="4">
    <w:abstractNumId w:val="268"/>
  </w:num>
  <w:num w:numId="5">
    <w:abstractNumId w:val="153"/>
  </w:num>
  <w:num w:numId="6">
    <w:abstractNumId w:val="96"/>
  </w:num>
  <w:num w:numId="7">
    <w:abstractNumId w:val="257"/>
  </w:num>
  <w:num w:numId="8">
    <w:abstractNumId w:val="201"/>
  </w:num>
  <w:num w:numId="9">
    <w:abstractNumId w:val="143"/>
  </w:num>
  <w:num w:numId="10">
    <w:abstractNumId w:val="160"/>
  </w:num>
  <w:num w:numId="11">
    <w:abstractNumId w:val="227"/>
  </w:num>
  <w:num w:numId="12">
    <w:abstractNumId w:val="101"/>
  </w:num>
  <w:num w:numId="13">
    <w:abstractNumId w:val="14"/>
  </w:num>
  <w:num w:numId="14">
    <w:abstractNumId w:val="25"/>
  </w:num>
  <w:num w:numId="15">
    <w:abstractNumId w:val="87"/>
  </w:num>
  <w:num w:numId="16">
    <w:abstractNumId w:val="148"/>
  </w:num>
  <w:num w:numId="17">
    <w:abstractNumId w:val="83"/>
  </w:num>
  <w:num w:numId="18">
    <w:abstractNumId w:val="188"/>
  </w:num>
  <w:num w:numId="19">
    <w:abstractNumId w:val="245"/>
  </w:num>
  <w:num w:numId="20">
    <w:abstractNumId w:val="1"/>
  </w:num>
  <w:num w:numId="21">
    <w:abstractNumId w:val="194"/>
  </w:num>
  <w:num w:numId="22">
    <w:abstractNumId w:val="238"/>
  </w:num>
  <w:num w:numId="23">
    <w:abstractNumId w:val="51"/>
  </w:num>
  <w:num w:numId="24">
    <w:abstractNumId w:val="222"/>
  </w:num>
  <w:num w:numId="25">
    <w:abstractNumId w:val="133"/>
  </w:num>
  <w:num w:numId="26">
    <w:abstractNumId w:val="200"/>
  </w:num>
  <w:num w:numId="27">
    <w:abstractNumId w:val="192"/>
  </w:num>
  <w:num w:numId="28">
    <w:abstractNumId w:val="3"/>
  </w:num>
  <w:num w:numId="29">
    <w:abstractNumId w:val="68"/>
  </w:num>
  <w:num w:numId="30">
    <w:abstractNumId w:val="217"/>
  </w:num>
  <w:num w:numId="31">
    <w:abstractNumId w:val="62"/>
  </w:num>
  <w:num w:numId="32">
    <w:abstractNumId w:val="214"/>
  </w:num>
  <w:num w:numId="33">
    <w:abstractNumId w:val="16"/>
  </w:num>
  <w:num w:numId="34">
    <w:abstractNumId w:val="256"/>
  </w:num>
  <w:num w:numId="35">
    <w:abstractNumId w:val="174"/>
  </w:num>
  <w:num w:numId="36">
    <w:abstractNumId w:val="78"/>
  </w:num>
  <w:num w:numId="37">
    <w:abstractNumId w:val="203"/>
  </w:num>
  <w:num w:numId="38">
    <w:abstractNumId w:val="137"/>
  </w:num>
  <w:num w:numId="39">
    <w:abstractNumId w:val="272"/>
  </w:num>
  <w:num w:numId="40">
    <w:abstractNumId w:val="28"/>
  </w:num>
  <w:num w:numId="41">
    <w:abstractNumId w:val="75"/>
  </w:num>
  <w:num w:numId="42">
    <w:abstractNumId w:val="177"/>
  </w:num>
  <w:num w:numId="43">
    <w:abstractNumId w:val="100"/>
  </w:num>
  <w:num w:numId="44">
    <w:abstractNumId w:val="110"/>
  </w:num>
  <w:num w:numId="45">
    <w:abstractNumId w:val="24"/>
  </w:num>
  <w:num w:numId="46">
    <w:abstractNumId w:val="243"/>
  </w:num>
  <w:num w:numId="47">
    <w:abstractNumId w:val="271"/>
  </w:num>
  <w:num w:numId="48">
    <w:abstractNumId w:val="151"/>
  </w:num>
  <w:num w:numId="49">
    <w:abstractNumId w:val="42"/>
  </w:num>
  <w:num w:numId="50">
    <w:abstractNumId w:val="64"/>
  </w:num>
  <w:num w:numId="51">
    <w:abstractNumId w:val="125"/>
  </w:num>
  <w:num w:numId="52">
    <w:abstractNumId w:val="113"/>
  </w:num>
  <w:num w:numId="53">
    <w:abstractNumId w:val="85"/>
  </w:num>
  <w:num w:numId="54">
    <w:abstractNumId w:val="229"/>
  </w:num>
  <w:num w:numId="55">
    <w:abstractNumId w:val="17"/>
  </w:num>
  <w:num w:numId="56">
    <w:abstractNumId w:val="134"/>
  </w:num>
  <w:num w:numId="57">
    <w:abstractNumId w:val="202"/>
  </w:num>
  <w:num w:numId="58">
    <w:abstractNumId w:val="128"/>
  </w:num>
  <w:num w:numId="59">
    <w:abstractNumId w:val="199"/>
  </w:num>
  <w:num w:numId="60">
    <w:abstractNumId w:val="152"/>
  </w:num>
  <w:num w:numId="61">
    <w:abstractNumId w:val="7"/>
  </w:num>
  <w:num w:numId="62">
    <w:abstractNumId w:val="43"/>
  </w:num>
  <w:num w:numId="63">
    <w:abstractNumId w:val="212"/>
  </w:num>
  <w:num w:numId="64">
    <w:abstractNumId w:val="120"/>
  </w:num>
  <w:num w:numId="65">
    <w:abstractNumId w:val="45"/>
  </w:num>
  <w:num w:numId="66">
    <w:abstractNumId w:val="93"/>
  </w:num>
  <w:num w:numId="67">
    <w:abstractNumId w:val="50"/>
  </w:num>
  <w:num w:numId="68">
    <w:abstractNumId w:val="251"/>
  </w:num>
  <w:num w:numId="69">
    <w:abstractNumId w:val="19"/>
  </w:num>
  <w:num w:numId="70">
    <w:abstractNumId w:val="161"/>
  </w:num>
  <w:num w:numId="71">
    <w:abstractNumId w:val="216"/>
  </w:num>
  <w:num w:numId="72">
    <w:abstractNumId w:val="71"/>
  </w:num>
  <w:num w:numId="73">
    <w:abstractNumId w:val="183"/>
  </w:num>
  <w:num w:numId="74">
    <w:abstractNumId w:val="26"/>
  </w:num>
  <w:num w:numId="75">
    <w:abstractNumId w:val="57"/>
  </w:num>
  <w:num w:numId="76">
    <w:abstractNumId w:val="15"/>
  </w:num>
  <w:num w:numId="77">
    <w:abstractNumId w:val="191"/>
  </w:num>
  <w:num w:numId="78">
    <w:abstractNumId w:val="66"/>
  </w:num>
  <w:num w:numId="79">
    <w:abstractNumId w:val="5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0">
    <w:abstractNumId w:val="169"/>
  </w:num>
  <w:num w:numId="81">
    <w:abstractNumId w:val="5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2">
    <w:abstractNumId w:val="52"/>
  </w:num>
  <w:num w:numId="83">
    <w:abstractNumId w:val="5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4">
    <w:abstractNumId w:val="166"/>
  </w:num>
  <w:num w:numId="85">
    <w:abstractNumId w:val="235"/>
  </w:num>
  <w:num w:numId="86">
    <w:abstractNumId w:val="213"/>
  </w:num>
  <w:num w:numId="87">
    <w:abstractNumId w:val="48"/>
  </w:num>
  <w:num w:numId="88">
    <w:abstractNumId w:val="236"/>
  </w:num>
  <w:num w:numId="89">
    <w:abstractNumId w:val="129"/>
  </w:num>
  <w:num w:numId="90">
    <w:abstractNumId w:val="115"/>
  </w:num>
  <w:num w:numId="91">
    <w:abstractNumId w:val="82"/>
  </w:num>
  <w:num w:numId="92">
    <w:abstractNumId w:val="186"/>
  </w:num>
  <w:num w:numId="93">
    <w:abstractNumId w:val="255"/>
  </w:num>
  <w:num w:numId="94">
    <w:abstractNumId w:val="18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5">
    <w:abstractNumId w:val="18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6">
    <w:abstractNumId w:val="18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7">
    <w:abstractNumId w:val="18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8">
    <w:abstractNumId w:val="18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9">
    <w:abstractNumId w:val="136"/>
  </w:num>
  <w:num w:numId="100">
    <w:abstractNumId w:val="40"/>
  </w:num>
  <w:num w:numId="101">
    <w:abstractNumId w:val="275"/>
  </w:num>
  <w:num w:numId="102">
    <w:abstractNumId w:val="6"/>
  </w:num>
  <w:num w:numId="103">
    <w:abstractNumId w:val="215"/>
  </w:num>
  <w:num w:numId="104">
    <w:abstractNumId w:val="94"/>
  </w:num>
  <w:num w:numId="105">
    <w:abstractNumId w:val="98"/>
  </w:num>
  <w:num w:numId="106">
    <w:abstractNumId w:val="228"/>
  </w:num>
  <w:num w:numId="107">
    <w:abstractNumId w:val="146"/>
  </w:num>
  <w:num w:numId="108">
    <w:abstractNumId w:val="244"/>
  </w:num>
  <w:num w:numId="109">
    <w:abstractNumId w:val="178"/>
  </w:num>
  <w:num w:numId="110">
    <w:abstractNumId w:val="49"/>
  </w:num>
  <w:num w:numId="111">
    <w:abstractNumId w:val="197"/>
  </w:num>
  <w:num w:numId="112">
    <w:abstractNumId w:val="263"/>
  </w:num>
  <w:num w:numId="113">
    <w:abstractNumId w:val="30"/>
  </w:num>
  <w:num w:numId="114">
    <w:abstractNumId w:val="70"/>
  </w:num>
  <w:num w:numId="115">
    <w:abstractNumId w:val="189"/>
  </w:num>
  <w:num w:numId="116">
    <w:abstractNumId w:val="139"/>
  </w:num>
  <w:num w:numId="117">
    <w:abstractNumId w:val="157"/>
  </w:num>
  <w:num w:numId="118">
    <w:abstractNumId w:val="20"/>
  </w:num>
  <w:num w:numId="119">
    <w:abstractNumId w:val="0"/>
  </w:num>
  <w:num w:numId="120">
    <w:abstractNumId w:val="242"/>
  </w:num>
  <w:num w:numId="121">
    <w:abstractNumId w:val="69"/>
  </w:num>
  <w:num w:numId="122">
    <w:abstractNumId w:val="187"/>
  </w:num>
  <w:num w:numId="123">
    <w:abstractNumId w:val="158"/>
  </w:num>
  <w:num w:numId="124">
    <w:abstractNumId w:val="111"/>
  </w:num>
  <w:num w:numId="125">
    <w:abstractNumId w:val="156"/>
  </w:num>
  <w:num w:numId="126">
    <w:abstractNumId w:val="29"/>
  </w:num>
  <w:num w:numId="127">
    <w:abstractNumId w:val="231"/>
  </w:num>
  <w:num w:numId="128">
    <w:abstractNumId w:val="2"/>
  </w:num>
  <w:num w:numId="129">
    <w:abstractNumId w:val="106"/>
  </w:num>
  <w:num w:numId="130">
    <w:abstractNumId w:val="121"/>
  </w:num>
  <w:num w:numId="131">
    <w:abstractNumId w:val="21"/>
  </w:num>
  <w:num w:numId="132">
    <w:abstractNumId w:val="114"/>
  </w:num>
  <w:num w:numId="133">
    <w:abstractNumId w:val="168"/>
  </w:num>
  <w:num w:numId="134">
    <w:abstractNumId w:val="218"/>
  </w:num>
  <w:num w:numId="135">
    <w:abstractNumId w:val="211"/>
  </w:num>
  <w:num w:numId="136">
    <w:abstractNumId w:val="123"/>
  </w:num>
  <w:num w:numId="137">
    <w:abstractNumId w:val="5"/>
  </w:num>
  <w:num w:numId="138">
    <w:abstractNumId w:val="142"/>
  </w:num>
  <w:num w:numId="139">
    <w:abstractNumId w:val="47"/>
  </w:num>
  <w:num w:numId="140">
    <w:abstractNumId w:val="60"/>
  </w:num>
  <w:num w:numId="141">
    <w:abstractNumId w:val="32"/>
  </w:num>
  <w:num w:numId="142">
    <w:abstractNumId w:val="172"/>
  </w:num>
  <w:num w:numId="143">
    <w:abstractNumId w:val="80"/>
  </w:num>
  <w:num w:numId="144">
    <w:abstractNumId w:val="79"/>
  </w:num>
  <w:num w:numId="145">
    <w:abstractNumId w:val="46"/>
  </w:num>
  <w:num w:numId="146">
    <w:abstractNumId w:val="63"/>
  </w:num>
  <w:num w:numId="147">
    <w:abstractNumId w:val="35"/>
  </w:num>
  <w:num w:numId="148">
    <w:abstractNumId w:val="31"/>
  </w:num>
  <w:num w:numId="149">
    <w:abstractNumId w:val="274"/>
  </w:num>
  <w:num w:numId="150">
    <w:abstractNumId w:val="23"/>
  </w:num>
  <w:num w:numId="151">
    <w:abstractNumId w:val="252"/>
  </w:num>
  <w:num w:numId="152">
    <w:abstractNumId w:val="92"/>
  </w:num>
  <w:num w:numId="153">
    <w:abstractNumId w:val="239"/>
  </w:num>
  <w:num w:numId="154">
    <w:abstractNumId w:val="8"/>
  </w:num>
  <w:num w:numId="155">
    <w:abstractNumId w:val="260"/>
  </w:num>
  <w:num w:numId="156">
    <w:abstractNumId w:val="4"/>
  </w:num>
  <w:num w:numId="157">
    <w:abstractNumId w:val="196"/>
  </w:num>
  <w:num w:numId="158">
    <w:abstractNumId w:val="72"/>
  </w:num>
  <w:num w:numId="159">
    <w:abstractNumId w:val="11"/>
  </w:num>
  <w:num w:numId="160">
    <w:abstractNumId w:val="230"/>
  </w:num>
  <w:num w:numId="161">
    <w:abstractNumId w:val="205"/>
  </w:num>
  <w:num w:numId="162">
    <w:abstractNumId w:val="102"/>
  </w:num>
  <w:num w:numId="163">
    <w:abstractNumId w:val="150"/>
  </w:num>
  <w:num w:numId="164">
    <w:abstractNumId w:val="132"/>
  </w:num>
  <w:num w:numId="165">
    <w:abstractNumId w:val="250"/>
  </w:num>
  <w:num w:numId="166">
    <w:abstractNumId w:val="22"/>
  </w:num>
  <w:num w:numId="167">
    <w:abstractNumId w:val="266"/>
  </w:num>
  <w:num w:numId="168">
    <w:abstractNumId w:val="38"/>
  </w:num>
  <w:num w:numId="169">
    <w:abstractNumId w:val="170"/>
  </w:num>
  <w:num w:numId="170">
    <w:abstractNumId w:val="265"/>
  </w:num>
  <w:num w:numId="171">
    <w:abstractNumId w:val="154"/>
  </w:num>
  <w:num w:numId="172">
    <w:abstractNumId w:val="118"/>
  </w:num>
  <w:num w:numId="173">
    <w:abstractNumId w:val="198"/>
  </w:num>
  <w:num w:numId="174">
    <w:abstractNumId w:val="162"/>
  </w:num>
  <w:num w:numId="175">
    <w:abstractNumId w:val="36"/>
  </w:num>
  <w:num w:numId="176">
    <w:abstractNumId w:val="232"/>
  </w:num>
  <w:num w:numId="177">
    <w:abstractNumId w:val="208"/>
  </w:num>
  <w:num w:numId="178">
    <w:abstractNumId w:val="53"/>
  </w:num>
  <w:num w:numId="179">
    <w:abstractNumId w:val="210"/>
  </w:num>
  <w:num w:numId="180">
    <w:abstractNumId w:val="86"/>
  </w:num>
  <w:num w:numId="181">
    <w:abstractNumId w:val="164"/>
  </w:num>
  <w:num w:numId="182">
    <w:abstractNumId w:val="234"/>
  </w:num>
  <w:num w:numId="183">
    <w:abstractNumId w:val="190"/>
  </w:num>
  <w:num w:numId="184">
    <w:abstractNumId w:val="207"/>
  </w:num>
  <w:num w:numId="185">
    <w:abstractNumId w:val="55"/>
  </w:num>
  <w:num w:numId="186">
    <w:abstractNumId w:val="44"/>
  </w:num>
  <w:num w:numId="187">
    <w:abstractNumId w:val="267"/>
  </w:num>
  <w:num w:numId="188">
    <w:abstractNumId w:val="97"/>
  </w:num>
  <w:num w:numId="189">
    <w:abstractNumId w:val="254"/>
  </w:num>
  <w:num w:numId="190">
    <w:abstractNumId w:val="264"/>
  </w:num>
  <w:num w:numId="191">
    <w:abstractNumId w:val="204"/>
  </w:num>
  <w:num w:numId="192">
    <w:abstractNumId w:val="237"/>
  </w:num>
  <w:num w:numId="193">
    <w:abstractNumId w:val="18"/>
  </w:num>
  <w:num w:numId="194">
    <w:abstractNumId w:val="54"/>
  </w:num>
  <w:num w:numId="195">
    <w:abstractNumId w:val="141"/>
  </w:num>
  <w:num w:numId="196">
    <w:abstractNumId w:val="74"/>
  </w:num>
  <w:num w:numId="197">
    <w:abstractNumId w:val="109"/>
  </w:num>
  <w:num w:numId="198">
    <w:abstractNumId w:val="124"/>
  </w:num>
  <w:num w:numId="199">
    <w:abstractNumId w:val="262"/>
  </w:num>
  <w:num w:numId="200">
    <w:abstractNumId w:val="103"/>
  </w:num>
  <w:num w:numId="201">
    <w:abstractNumId w:val="107"/>
  </w:num>
  <w:num w:numId="202">
    <w:abstractNumId w:val="58"/>
  </w:num>
  <w:num w:numId="203">
    <w:abstractNumId w:val="181"/>
  </w:num>
  <w:num w:numId="204">
    <w:abstractNumId w:val="163"/>
  </w:num>
  <w:num w:numId="205">
    <w:abstractNumId w:val="155"/>
  </w:num>
  <w:num w:numId="206">
    <w:abstractNumId w:val="144"/>
  </w:num>
  <w:num w:numId="207">
    <w:abstractNumId w:val="185"/>
  </w:num>
  <w:num w:numId="208">
    <w:abstractNumId w:val="33"/>
  </w:num>
  <w:num w:numId="209">
    <w:abstractNumId w:val="41"/>
  </w:num>
  <w:num w:numId="210">
    <w:abstractNumId w:val="104"/>
  </w:num>
  <w:num w:numId="211">
    <w:abstractNumId w:val="175"/>
  </w:num>
  <w:num w:numId="212">
    <w:abstractNumId w:val="99"/>
  </w:num>
  <w:num w:numId="213">
    <w:abstractNumId w:val="135"/>
  </w:num>
  <w:num w:numId="214">
    <w:abstractNumId w:val="37"/>
  </w:num>
  <w:num w:numId="215">
    <w:abstractNumId w:val="173"/>
  </w:num>
  <w:num w:numId="216">
    <w:abstractNumId w:val="249"/>
  </w:num>
  <w:num w:numId="217">
    <w:abstractNumId w:val="240"/>
  </w:num>
  <w:num w:numId="218">
    <w:abstractNumId w:val="77"/>
  </w:num>
  <w:num w:numId="219">
    <w:abstractNumId w:val="248"/>
  </w:num>
  <w:num w:numId="220">
    <w:abstractNumId w:val="206"/>
  </w:num>
  <w:num w:numId="221">
    <w:abstractNumId w:val="270"/>
  </w:num>
  <w:num w:numId="222">
    <w:abstractNumId w:val="182"/>
  </w:num>
  <w:num w:numId="223">
    <w:abstractNumId w:val="165"/>
  </w:num>
  <w:num w:numId="224">
    <w:abstractNumId w:val="224"/>
  </w:num>
  <w:num w:numId="225">
    <w:abstractNumId w:val="219"/>
  </w:num>
  <w:num w:numId="226">
    <w:abstractNumId w:val="273"/>
  </w:num>
  <w:num w:numId="227">
    <w:abstractNumId w:val="122"/>
  </w:num>
  <w:num w:numId="228">
    <w:abstractNumId w:val="105"/>
  </w:num>
  <w:num w:numId="229">
    <w:abstractNumId w:val="225"/>
  </w:num>
  <w:num w:numId="230">
    <w:abstractNumId w:val="34"/>
  </w:num>
  <w:num w:numId="231">
    <w:abstractNumId w:val="91"/>
  </w:num>
  <w:num w:numId="232">
    <w:abstractNumId w:val="67"/>
  </w:num>
  <w:num w:numId="233">
    <w:abstractNumId w:val="241"/>
  </w:num>
  <w:num w:numId="234">
    <w:abstractNumId w:val="65"/>
  </w:num>
  <w:num w:numId="235">
    <w:abstractNumId w:val="81"/>
  </w:num>
  <w:num w:numId="236">
    <w:abstractNumId w:val="116"/>
  </w:num>
  <w:num w:numId="237">
    <w:abstractNumId w:val="112"/>
  </w:num>
  <w:num w:numId="238">
    <w:abstractNumId w:val="108"/>
  </w:num>
  <w:num w:numId="239">
    <w:abstractNumId w:val="117"/>
  </w:num>
  <w:num w:numId="240">
    <w:abstractNumId w:val="27"/>
  </w:num>
  <w:num w:numId="241">
    <w:abstractNumId w:val="61"/>
  </w:num>
  <w:num w:numId="242">
    <w:abstractNumId w:val="176"/>
  </w:num>
  <w:num w:numId="243">
    <w:abstractNumId w:val="76"/>
  </w:num>
  <w:num w:numId="244">
    <w:abstractNumId w:val="223"/>
  </w:num>
  <w:num w:numId="245">
    <w:abstractNumId w:val="167"/>
  </w:num>
  <w:num w:numId="246">
    <w:abstractNumId w:val="84"/>
  </w:num>
  <w:num w:numId="247">
    <w:abstractNumId w:val="147"/>
  </w:num>
  <w:num w:numId="248">
    <w:abstractNumId w:val="126"/>
  </w:num>
  <w:num w:numId="249">
    <w:abstractNumId w:val="220"/>
  </w:num>
  <w:num w:numId="250">
    <w:abstractNumId w:val="253"/>
  </w:num>
  <w:num w:numId="251">
    <w:abstractNumId w:val="73"/>
  </w:num>
  <w:num w:numId="252">
    <w:abstractNumId w:val="246"/>
  </w:num>
  <w:num w:numId="253">
    <w:abstractNumId w:val="258"/>
  </w:num>
  <w:num w:numId="254">
    <w:abstractNumId w:val="195"/>
  </w:num>
  <w:num w:numId="255">
    <w:abstractNumId w:val="39"/>
  </w:num>
  <w:num w:numId="256">
    <w:abstractNumId w:val="171"/>
  </w:num>
  <w:num w:numId="257">
    <w:abstractNumId w:val="13"/>
  </w:num>
  <w:num w:numId="258">
    <w:abstractNumId w:val="138"/>
  </w:num>
  <w:num w:numId="259">
    <w:abstractNumId w:val="233"/>
  </w:num>
  <w:num w:numId="260">
    <w:abstractNumId w:val="179"/>
  </w:num>
  <w:num w:numId="261">
    <w:abstractNumId w:val="180"/>
  </w:num>
  <w:num w:numId="262">
    <w:abstractNumId w:val="1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3">
    <w:abstractNumId w:val="209"/>
  </w:num>
  <w:num w:numId="264">
    <w:abstractNumId w:val="88"/>
  </w:num>
  <w:num w:numId="265">
    <w:abstractNumId w:val="193"/>
  </w:num>
  <w:num w:numId="266">
    <w:abstractNumId w:val="140"/>
  </w:num>
  <w:num w:numId="267">
    <w:abstractNumId w:val="247"/>
  </w:num>
  <w:num w:numId="268">
    <w:abstractNumId w:val="184"/>
  </w:num>
  <w:num w:numId="269">
    <w:abstractNumId w:val="9"/>
  </w:num>
  <w:num w:numId="270">
    <w:abstractNumId w:val="159"/>
  </w:num>
  <w:num w:numId="271">
    <w:abstractNumId w:val="95"/>
  </w:num>
  <w:num w:numId="272">
    <w:abstractNumId w:val="89"/>
  </w:num>
  <w:num w:numId="273">
    <w:abstractNumId w:val="9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4">
    <w:abstractNumId w:val="9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5">
    <w:abstractNumId w:val="9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6">
    <w:abstractNumId w:val="9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7">
    <w:abstractNumId w:val="9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8">
    <w:abstractNumId w:val="119"/>
  </w:num>
  <w:num w:numId="279">
    <w:abstractNumId w:val="59"/>
  </w:num>
  <w:num w:numId="280">
    <w:abstractNumId w:val="269"/>
  </w:num>
  <w:num w:numId="281">
    <w:abstractNumId w:val="56"/>
  </w:num>
  <w:num w:numId="282">
    <w:abstractNumId w:val="145"/>
  </w:num>
  <w:num w:numId="283">
    <w:abstractNumId w:val="261"/>
  </w:num>
  <w:num w:numId="284">
    <w:abstractNumId w:val="10"/>
  </w:num>
  <w:num w:numId="285">
    <w:abstractNumId w:val="2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6">
    <w:abstractNumId w:val="221"/>
  </w:num>
  <w:num w:numId="287">
    <w:abstractNumId w:val="149"/>
  </w:num>
  <w:num w:numId="288">
    <w:abstractNumId w:val="226"/>
  </w:num>
  <w:num w:numId="289">
    <w:abstractNumId w:val="131"/>
  </w:num>
  <w:num w:numId="290">
    <w:abstractNumId w:val="25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3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F5D0B71"/>
    <w:rsid w:val="073C7668"/>
    <w:rsid w:val="16E53921"/>
    <w:rsid w:val="2BA70A86"/>
    <w:rsid w:val="2F5F2EC2"/>
    <w:rsid w:val="3CDA6EE3"/>
    <w:rsid w:val="49B41047"/>
    <w:rsid w:val="4AF00D11"/>
    <w:rsid w:val="4D096678"/>
    <w:rsid w:val="611E4A91"/>
    <w:rsid w:val="66FE23C8"/>
    <w:rsid w:val="682E2A89"/>
    <w:rsid w:val="7F5D0B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Emphasis"/>
    <w:basedOn w:val="5"/>
    <w:qFormat/>
    <w:uiPriority w:val="0"/>
    <w:rPr>
      <w:i/>
      <w:iCs/>
    </w:rPr>
  </w:style>
  <w:style w:type="character" w:styleId="8">
    <w:name w:val="HTML Code"/>
    <w:basedOn w:val="5"/>
    <w:qFormat/>
    <w:uiPriority w:val="0"/>
    <w:rPr>
      <w:rFonts w:ascii="Courier New" w:hAnsi="Courier New" w:cs="Courier New"/>
      <w:sz w:val="20"/>
      <w:szCs w:val="20"/>
    </w:rPr>
  </w:style>
  <w:style w:type="paragraph" w:styleId="9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10">
    <w:name w:val="Normal (Web)"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11">
    <w:name w:val="Strong"/>
    <w:basedOn w:val="5"/>
    <w:qFormat/>
    <w:uiPriority w:val="0"/>
    <w:rPr>
      <w:b/>
      <w:bCs/>
    </w:rPr>
  </w:style>
  <w:style w:type="table" w:styleId="12">
    <w:name w:val="Table Grid"/>
    <w:basedOn w:val="6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30</Pages>
  <Words>0</Words>
  <Characters>0</Characters>
  <Lines>0</Lines>
  <Paragraphs>0</Paragraphs>
  <TotalTime>52</TotalTime>
  <ScaleCrop>false</ScaleCrop>
  <LinksUpToDate>false</LinksUpToDate>
  <CharactersWithSpaces>0</CharactersWithSpaces>
  <Application>WPS Office_12.2.0.23149_F1E327BC-269C-435d-A152-05C5408002CA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2025-11-24T13:41:00Z</dcterms:created>
  <dc:creator>WPS_1729964252</dc:creator>
  <cp:lastModifiedBy>WPS_1729964252</cp:lastModifiedBy>
  <dcterms:modified xsi:type="dcterms:W3CDTF">2025-11-25T04:08:44Z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2057-12.2.0.23149</vt:lpwstr>
  </property>
  <property fmtid="{D5CDD505-2E9C-101B-9397-08002B2CF9AE}" pid="3" name="ICV">
    <vt:lpwstr>A70010D0849D45108F8E4288806C9266_11</vt:lpwstr>
  </property>
</Properties>
</file>