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BFDA" w14:textId="77777777" w:rsidR="00E3515B" w:rsidRDefault="00E3515B" w:rsidP="0601D8DF">
      <w:pPr>
        <w:rPr>
          <w:noProof/>
        </w:rPr>
      </w:pPr>
    </w:p>
    <w:p w14:paraId="32596DC5" w14:textId="77777777" w:rsidR="00E3515B" w:rsidRDefault="00E3515B" w:rsidP="0601D8DF">
      <w:pPr>
        <w:rPr>
          <w:noProof/>
        </w:rPr>
      </w:pPr>
    </w:p>
    <w:p w14:paraId="228453E4" w14:textId="77777777" w:rsidR="00E3515B" w:rsidRDefault="00E3515B" w:rsidP="0601D8DF">
      <w:pPr>
        <w:rPr>
          <w:noProof/>
        </w:rPr>
      </w:pPr>
    </w:p>
    <w:p w14:paraId="2805D599" w14:textId="77777777" w:rsidR="00E3515B" w:rsidRDefault="00E3515B" w:rsidP="0601D8DF">
      <w:pPr>
        <w:rPr>
          <w:noProof/>
        </w:rPr>
      </w:pPr>
    </w:p>
    <w:p w14:paraId="67850211" w14:textId="77777777" w:rsidR="00E3515B" w:rsidRDefault="00E3515B" w:rsidP="0601D8DF">
      <w:pPr>
        <w:rPr>
          <w:noProof/>
        </w:rPr>
      </w:pPr>
    </w:p>
    <w:p w14:paraId="0DF3AAE9" w14:textId="02E0074F" w:rsidR="26C729AC" w:rsidRDefault="26C729AC" w:rsidP="0601D8DF">
      <w:r>
        <w:rPr>
          <w:noProof/>
        </w:rPr>
        <w:drawing>
          <wp:anchor distT="0" distB="0" distL="114300" distR="114300" simplePos="0" relativeHeight="251658240" behindDoc="0" locked="0" layoutInCell="1" allowOverlap="1" wp14:anchorId="6794A2CA" wp14:editId="03969701">
            <wp:simplePos x="457200" y="2247900"/>
            <wp:positionH relativeFrom="margin">
              <wp:align>center</wp:align>
            </wp:positionH>
            <wp:positionV relativeFrom="margin">
              <wp:align>center</wp:align>
            </wp:positionV>
            <wp:extent cx="6183718" cy="3401045"/>
            <wp:effectExtent l="0" t="0" r="0" b="0"/>
            <wp:wrapSquare wrapText="bothSides"/>
            <wp:docPr id="1461648614" name="Picture 146164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718" cy="340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67E1F" w14:textId="4F550719" w:rsidR="0601D8DF" w:rsidRDefault="0601D8DF" w:rsidP="0601D8D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547F5DE" w14:textId="3647079A" w:rsidR="0601D8DF" w:rsidRDefault="0601D8DF" w:rsidP="0601D8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6195B77" w14:textId="372EA069" w:rsidR="0601D8DF" w:rsidRDefault="00E3515B" w:rsidP="00E3515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515B">
        <w:rPr>
          <w:rFonts w:ascii="Times New Roman" w:eastAsia="Times New Roman" w:hAnsi="Times New Roman" w:cs="Times New Roman"/>
          <w:sz w:val="32"/>
          <w:szCs w:val="32"/>
        </w:rPr>
        <w:t>TFS – Team Foundation Server</w:t>
      </w:r>
    </w:p>
    <w:p w14:paraId="38582242" w14:textId="7D6A8B59" w:rsidR="0601D8DF" w:rsidRDefault="0601D8DF" w:rsidP="0601D8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CF2332A" w14:textId="35A40F3E" w:rsidR="0601D8DF" w:rsidRDefault="0601D8DF" w:rsidP="0601D8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648253AF" w14:textId="0590FC65" w:rsidR="0601D8DF" w:rsidRDefault="0601D8DF" w:rsidP="0601D8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624090D5" w14:textId="5CB79DE2" w:rsidR="0601D8DF" w:rsidRDefault="0601D8DF" w:rsidP="0601D8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4AE63DF" w14:textId="1838DFB5" w:rsidR="0601D8DF" w:rsidRDefault="0601D8DF" w:rsidP="0601D8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DE988B3" w14:textId="215DECB1" w:rsidR="0601D8DF" w:rsidRDefault="0601D8DF" w:rsidP="0601D8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id w:val="365653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0BFE7D" w14:textId="42C11600" w:rsidR="00785929" w:rsidRDefault="00785929">
          <w:pPr>
            <w:pStyle w:val="TOCHeading"/>
          </w:pPr>
          <w:r>
            <w:t>Contents</w:t>
          </w:r>
        </w:p>
        <w:p w14:paraId="5FA204EC" w14:textId="1907BEC5" w:rsidR="00F7420E" w:rsidRDefault="0078592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3857" w:history="1">
            <w:r w:rsidR="00F7420E" w:rsidRPr="00E5597A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F7420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F7420E" w:rsidRPr="00E5597A">
              <w:rPr>
                <w:rStyle w:val="Hyperlink"/>
                <w:rFonts w:ascii="Times New Roman" w:hAnsi="Times New Roman" w:cs="Times New Roman"/>
                <w:noProof/>
              </w:rPr>
              <w:t>TFS (Team Foundation Server)</w:t>
            </w:r>
            <w:r w:rsidR="00F7420E">
              <w:rPr>
                <w:noProof/>
                <w:webHidden/>
              </w:rPr>
              <w:tab/>
            </w:r>
            <w:r w:rsidR="00F7420E">
              <w:rPr>
                <w:noProof/>
                <w:webHidden/>
              </w:rPr>
              <w:fldChar w:fldCharType="begin"/>
            </w:r>
            <w:r w:rsidR="00F7420E">
              <w:rPr>
                <w:noProof/>
                <w:webHidden/>
              </w:rPr>
              <w:instrText xml:space="preserve"> PAGEREF _Toc138083857 \h </w:instrText>
            </w:r>
            <w:r w:rsidR="00F7420E">
              <w:rPr>
                <w:noProof/>
                <w:webHidden/>
              </w:rPr>
            </w:r>
            <w:r w:rsidR="00F7420E">
              <w:rPr>
                <w:noProof/>
                <w:webHidden/>
              </w:rPr>
              <w:fldChar w:fldCharType="separate"/>
            </w:r>
            <w:r w:rsidR="00F7420E">
              <w:rPr>
                <w:noProof/>
                <w:webHidden/>
              </w:rPr>
              <w:t>3</w:t>
            </w:r>
            <w:r w:rsidR="00F7420E">
              <w:rPr>
                <w:noProof/>
                <w:webHidden/>
              </w:rPr>
              <w:fldChar w:fldCharType="end"/>
            </w:r>
          </w:hyperlink>
        </w:p>
        <w:p w14:paraId="65A3B490" w14:textId="49E31442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58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What is TFS?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E88E" w14:textId="67FD7DAC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59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There are 4 features of TFS: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6D2D" w14:textId="2C1CE285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0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TFS Physical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05CF" w14:textId="5EC0A3FE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1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TFS 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7AFE" w14:textId="209E5D32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2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Why Version Control?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1CDF" w14:textId="0FF3547C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3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TFVC (Team Foundation Version Control)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4C24" w14:textId="6F86A623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4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How to configure TFVC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AC3D" w14:textId="1A29D171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5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TFVC Code Review in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6B9D" w14:textId="6CD4B592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6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Use Local or Server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3C81" w14:textId="14FD77F0" w:rsidR="00F7420E" w:rsidRDefault="00F7420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7" w:history="1">
            <w:r w:rsidRPr="00E5597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 xml:space="preserve">Use </w:t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L</w:t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ocal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EBDE" w14:textId="5BF56844" w:rsidR="00F7420E" w:rsidRDefault="00F7420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8" w:history="1">
            <w:r w:rsidRPr="00E5597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Server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76AC" w14:textId="7AFCF093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69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Check-in Check-out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61DA" w14:textId="71FDBAC3" w:rsidR="00F7420E" w:rsidRDefault="00F7420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0" w:history="1">
            <w:r w:rsidRPr="00E5597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Check-out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B8F9" w14:textId="5637A157" w:rsidR="00F7420E" w:rsidRDefault="00F7420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1" w:history="1">
            <w:r w:rsidRPr="00E5597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Make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E00E" w14:textId="09E53D32" w:rsidR="00F7420E" w:rsidRDefault="00F7420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2" w:history="1">
            <w:r w:rsidRPr="00E5597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Check-in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4A62" w14:textId="528276A9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3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Branching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6E83" w14:textId="2A33F0F3" w:rsidR="00F7420E" w:rsidRDefault="00F7420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4" w:history="1"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Main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7A6B" w14:textId="0EE74617" w:rsidR="00F7420E" w:rsidRDefault="00F7420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5" w:history="1"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Development Isolation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4B31" w14:textId="6442E96C" w:rsidR="00F7420E" w:rsidRDefault="00F7420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6" w:history="1"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Feature Isolation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54FD" w14:textId="6B3FE688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7" w:history="1">
            <w:r w:rsidRPr="00E5597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rFonts w:ascii="Times New Roman" w:hAnsi="Times New Roman" w:cs="Times New Roman"/>
                <w:noProof/>
              </w:rPr>
              <w:t>Changeset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64F8" w14:textId="71742701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8" w:history="1">
            <w:r w:rsidRPr="00E559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noProof/>
              </w:rPr>
              <w:t>Multiple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6FFC" w14:textId="0EFDC82D" w:rsidR="00F7420E" w:rsidRDefault="00F7420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38083879" w:history="1">
            <w:r w:rsidRPr="00E559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E5597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C320" w14:textId="7545F3FB" w:rsidR="00785929" w:rsidRDefault="00785929">
          <w:r>
            <w:rPr>
              <w:b/>
              <w:bCs/>
              <w:noProof/>
            </w:rPr>
            <w:fldChar w:fldCharType="end"/>
          </w:r>
        </w:p>
      </w:sdtContent>
    </w:sdt>
    <w:p w14:paraId="438BF6B0" w14:textId="6A43D3D0" w:rsidR="2F8BAFE6" w:rsidRDefault="00785929" w:rsidP="006707F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C078E63" w14:textId="34CAC739" w:rsidR="00900928" w:rsidRPr="00E3515B" w:rsidRDefault="68CD034A" w:rsidP="74CEF283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0" w:name="_Toc138083857"/>
      <w:r w:rsidRPr="00E3515B">
        <w:rPr>
          <w:rFonts w:ascii="Times New Roman" w:hAnsi="Times New Roman" w:cs="Times New Roman"/>
        </w:rPr>
        <w:lastRenderedPageBreak/>
        <w:t>TFS (Team Foundation Server)</w:t>
      </w:r>
      <w:bookmarkEnd w:id="0"/>
    </w:p>
    <w:p w14:paraId="39B7580E" w14:textId="176511A6" w:rsidR="74CEF283" w:rsidRDefault="74CEF283" w:rsidP="74CEF283"/>
    <w:p w14:paraId="6E943F60" w14:textId="5344F16A" w:rsidR="07AAC0C5" w:rsidRPr="00E3515B" w:rsidRDefault="07AAC0C5" w:rsidP="006707FB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138083858"/>
      <w:r w:rsidRPr="00E3515B">
        <w:rPr>
          <w:rFonts w:ascii="Times New Roman" w:hAnsi="Times New Roman" w:cs="Times New Roman"/>
          <w:sz w:val="28"/>
          <w:szCs w:val="28"/>
        </w:rPr>
        <w:t>What is TFS?</w:t>
      </w:r>
      <w:bookmarkEnd w:id="1"/>
    </w:p>
    <w:p w14:paraId="28EBF1E9" w14:textId="7B6C8369" w:rsidR="3A06AB50" w:rsidRDefault="7FF507BA" w:rsidP="006707F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Team Foundation Server is a product from Microsoft. </w:t>
      </w:r>
      <w:r w:rsidR="16343896" w:rsidRPr="0601D8DF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is an application lifecycle management platform for .NET Developers.</w:t>
      </w:r>
    </w:p>
    <w:p w14:paraId="5F2B027B" w14:textId="4D0C0C58" w:rsidR="3A06AB50" w:rsidRDefault="3A06AB50" w:rsidP="00E3515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CEF283">
        <w:rPr>
          <w:rFonts w:ascii="Times New Roman" w:eastAsia="Times New Roman" w:hAnsi="Times New Roman" w:cs="Times New Roman"/>
          <w:sz w:val="24"/>
          <w:szCs w:val="24"/>
        </w:rPr>
        <w:t>It is a combination of reporting tool and version control tool.</w:t>
      </w:r>
    </w:p>
    <w:p w14:paraId="27E05DA4" w14:textId="57FC158F" w:rsidR="26264AB1" w:rsidRPr="00E3515B" w:rsidRDefault="26264AB1" w:rsidP="74CEF283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2" w:name="_Toc138083859"/>
      <w:r w:rsidRPr="00E3515B">
        <w:rPr>
          <w:rFonts w:ascii="Times New Roman" w:hAnsi="Times New Roman" w:cs="Times New Roman"/>
          <w:sz w:val="28"/>
          <w:szCs w:val="28"/>
        </w:rPr>
        <w:t>There are 4 features of TFS:</w:t>
      </w:r>
      <w:bookmarkEnd w:id="2"/>
    </w:p>
    <w:p w14:paraId="30A937ED" w14:textId="0D706178" w:rsidR="74CEF283" w:rsidRDefault="74CEF283" w:rsidP="74CEF283"/>
    <w:p w14:paraId="5C733FE2" w14:textId="50829544" w:rsidR="20A29522" w:rsidRDefault="20A29522" w:rsidP="0601D8DF">
      <w:pPr>
        <w:jc w:val="center"/>
      </w:pPr>
      <w:r>
        <w:rPr>
          <w:noProof/>
        </w:rPr>
        <w:drawing>
          <wp:inline distT="0" distB="0" distL="0" distR="0" wp14:anchorId="19D16C64" wp14:editId="0D2FB62D">
            <wp:extent cx="4572000" cy="3048000"/>
            <wp:effectExtent l="0" t="0" r="0" b="0"/>
            <wp:docPr id="1695994669" name="Picture 169599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799C" w14:textId="48971070" w:rsidR="0601D8DF" w:rsidRDefault="0601D8DF" w:rsidP="00E3515B">
      <w:pPr>
        <w:spacing w:line="360" w:lineRule="auto"/>
        <w:jc w:val="both"/>
      </w:pPr>
    </w:p>
    <w:p w14:paraId="7ABC8318" w14:textId="70172B1D" w:rsidR="74CEF283" w:rsidRPr="00E3515B" w:rsidRDefault="45878709" w:rsidP="00E3515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601D8DF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Control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>: TFS is version control system</w:t>
      </w:r>
      <w:r w:rsidR="48CEB9D5" w:rsidRPr="0601D8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63DC9E0" w:rsidRPr="0601D8DF">
        <w:rPr>
          <w:rFonts w:ascii="Times New Roman" w:eastAsia="Times New Roman" w:hAnsi="Times New Roman" w:cs="Times New Roman"/>
          <w:sz w:val="24"/>
          <w:szCs w:val="24"/>
        </w:rPr>
        <w:t>It lets the team manage all source files or artifacts for a project and lets the developer store data in a centralized repository.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These files can be checked-out for working and can be stored as a local copy. Files can be checked in and checked out on a team project too. While one </w:t>
      </w:r>
      <w:r w:rsidR="51E11ED3" w:rsidRPr="0601D8DF">
        <w:rPr>
          <w:rFonts w:ascii="Times New Roman" w:eastAsia="Times New Roman" w:hAnsi="Times New Roman" w:cs="Times New Roman"/>
          <w:sz w:val="24"/>
          <w:szCs w:val="24"/>
        </w:rPr>
        <w:t>checks out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the one file then that file is </w:t>
      </w:r>
      <w:r w:rsidR="57FE7C82" w:rsidRPr="0601D8DF">
        <w:rPr>
          <w:rFonts w:ascii="Times New Roman" w:eastAsia="Times New Roman" w:hAnsi="Times New Roman" w:cs="Times New Roman"/>
          <w:sz w:val="24"/>
          <w:szCs w:val="24"/>
        </w:rPr>
        <w:t>blocked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for every other user.</w:t>
      </w:r>
    </w:p>
    <w:p w14:paraId="309B9976" w14:textId="48392164" w:rsidR="74CEF283" w:rsidRPr="00E3515B" w:rsidRDefault="44F6D7AD" w:rsidP="00E3515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601D8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Item Tracking: 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A work item is a fundamental piece of </w:t>
      </w:r>
      <w:r w:rsidR="3195B967" w:rsidRPr="0601D8DF">
        <w:rPr>
          <w:rFonts w:ascii="Times New Roman" w:eastAsia="Times New Roman" w:hAnsi="Times New Roman" w:cs="Times New Roman"/>
          <w:sz w:val="24"/>
          <w:szCs w:val="24"/>
        </w:rPr>
        <w:t xml:space="preserve">work on a team project. For example: Testing </w:t>
      </w:r>
      <w:r w:rsidR="73F84188" w:rsidRPr="0601D8DF">
        <w:rPr>
          <w:rFonts w:ascii="Times New Roman" w:eastAsia="Times New Roman" w:hAnsi="Times New Roman" w:cs="Times New Roman"/>
          <w:sz w:val="24"/>
          <w:szCs w:val="24"/>
        </w:rPr>
        <w:t>w</w:t>
      </w:r>
      <w:r w:rsidR="3195B967" w:rsidRPr="0601D8DF">
        <w:rPr>
          <w:rFonts w:ascii="Times New Roman" w:eastAsia="Times New Roman" w:hAnsi="Times New Roman" w:cs="Times New Roman"/>
          <w:sz w:val="24"/>
          <w:szCs w:val="24"/>
        </w:rPr>
        <w:t xml:space="preserve">orking </w:t>
      </w:r>
      <w:r w:rsidR="2C3FBF1E" w:rsidRPr="0601D8DF">
        <w:rPr>
          <w:rFonts w:ascii="Times New Roman" w:eastAsia="Times New Roman" w:hAnsi="Times New Roman" w:cs="Times New Roman"/>
          <w:sz w:val="24"/>
          <w:szCs w:val="24"/>
        </w:rPr>
        <w:t>items</w:t>
      </w:r>
      <w:r w:rsidR="3195B967" w:rsidRPr="0601D8DF">
        <w:rPr>
          <w:rFonts w:ascii="Times New Roman" w:eastAsia="Times New Roman" w:hAnsi="Times New Roman" w:cs="Times New Roman"/>
          <w:sz w:val="24"/>
          <w:szCs w:val="24"/>
        </w:rPr>
        <w:t>, Bug working item</w:t>
      </w:r>
      <w:r w:rsidR="2A781EC2" w:rsidRPr="0601D8DF">
        <w:rPr>
          <w:rFonts w:ascii="Times New Roman" w:eastAsia="Times New Roman" w:hAnsi="Times New Roman" w:cs="Times New Roman"/>
          <w:sz w:val="24"/>
          <w:szCs w:val="24"/>
        </w:rPr>
        <w:t>s</w:t>
      </w:r>
      <w:r w:rsidR="3195B967" w:rsidRPr="0601D8DF">
        <w:rPr>
          <w:rFonts w:ascii="Times New Roman" w:eastAsia="Times New Roman" w:hAnsi="Times New Roman" w:cs="Times New Roman"/>
          <w:sz w:val="24"/>
          <w:szCs w:val="24"/>
        </w:rPr>
        <w:t xml:space="preserve">. This helps to track the status of the assigned work. For example: Who is assigned with the work? What is the work status? etc... This helps to track the status of the assigned work. For example: Who is assigned with the work? What is the work status? </w:t>
      </w:r>
      <w:r w:rsidR="10F89A78" w:rsidRPr="0601D8DF">
        <w:rPr>
          <w:rFonts w:ascii="Times New Roman" w:eastAsia="Times New Roman" w:hAnsi="Times New Roman" w:cs="Times New Roman"/>
          <w:sz w:val="24"/>
          <w:szCs w:val="24"/>
        </w:rPr>
        <w:t>E</w:t>
      </w:r>
      <w:r w:rsidR="3195B967" w:rsidRPr="0601D8DF">
        <w:rPr>
          <w:rFonts w:ascii="Times New Roman" w:eastAsia="Times New Roman" w:hAnsi="Times New Roman" w:cs="Times New Roman"/>
          <w:sz w:val="24"/>
          <w:szCs w:val="24"/>
        </w:rPr>
        <w:t>tc.</w:t>
      </w:r>
    </w:p>
    <w:p w14:paraId="7F4551AF" w14:textId="765F0220" w:rsidR="0601D8DF" w:rsidRPr="00E3515B" w:rsidRDefault="6CC6E7C6" w:rsidP="00E3515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601D8DF">
        <w:rPr>
          <w:rFonts w:ascii="Times New Roman" w:eastAsia="Times New Roman" w:hAnsi="Times New Roman" w:cs="Times New Roman"/>
          <w:b/>
          <w:bCs/>
          <w:sz w:val="24"/>
          <w:szCs w:val="24"/>
        </w:rPr>
        <w:t>Build Automation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>:</w:t>
      </w:r>
      <w:r w:rsidR="0BA70399" w:rsidRPr="0601D8DF">
        <w:rPr>
          <w:rFonts w:ascii="Times New Roman" w:eastAsia="Times New Roman" w:hAnsi="Times New Roman" w:cs="Times New Roman"/>
          <w:sz w:val="24"/>
          <w:szCs w:val="24"/>
        </w:rPr>
        <w:t xml:space="preserve"> TFS enables the team to create and manage product builds regularly. For example, a team may perform daily builds and upload them to a shared server. The build output can be a .exe file.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07FC2" w14:textId="643F64B6" w:rsidR="65D825E5" w:rsidRDefault="65D825E5" w:rsidP="00E3515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601D8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Portal: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Per project there is one share</w:t>
      </w:r>
      <w:r w:rsidR="53B1579E" w:rsidRPr="0601D8D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>point where</w:t>
      </w:r>
      <w:r w:rsidR="61021F42" w:rsidRPr="0601D8DF">
        <w:rPr>
          <w:rFonts w:ascii="Times New Roman" w:eastAsia="Times New Roman" w:hAnsi="Times New Roman" w:cs="Times New Roman"/>
          <w:sz w:val="24"/>
          <w:szCs w:val="24"/>
        </w:rPr>
        <w:t xml:space="preserve"> the developer stores documents related to the project a</w:t>
      </w:r>
      <w:r w:rsidR="3A722D99" w:rsidRPr="0601D8DF">
        <w:rPr>
          <w:rFonts w:ascii="Times New Roman" w:eastAsia="Times New Roman" w:hAnsi="Times New Roman" w:cs="Times New Roman"/>
          <w:sz w:val="24"/>
          <w:szCs w:val="24"/>
        </w:rPr>
        <w:t>nd finds reports on it</w:t>
      </w:r>
      <w:r w:rsidR="61021F42" w:rsidRPr="0601D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B7712" w14:textId="55AE3A0A" w:rsidR="0601D8DF" w:rsidRDefault="0601D8DF" w:rsidP="0601D8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5B0A5" w14:textId="5080932C" w:rsidR="4620E077" w:rsidRPr="00E3515B" w:rsidRDefault="4620E077" w:rsidP="0601D8DF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3" w:name="_Toc138083860"/>
      <w:r w:rsidRPr="00E3515B">
        <w:rPr>
          <w:rFonts w:ascii="Times New Roman" w:hAnsi="Times New Roman" w:cs="Times New Roman"/>
          <w:sz w:val="28"/>
          <w:szCs w:val="28"/>
        </w:rPr>
        <w:t>TFS Physical Architecture:</w:t>
      </w:r>
      <w:bookmarkEnd w:id="3"/>
    </w:p>
    <w:p w14:paraId="33BA8517" w14:textId="70B0D440" w:rsidR="0601D8DF" w:rsidRDefault="0601D8DF" w:rsidP="0601D8DF"/>
    <w:p w14:paraId="3C8CDF88" w14:textId="1D21974A" w:rsidR="146A7029" w:rsidRDefault="146A7029" w:rsidP="0601D8DF">
      <w:pPr>
        <w:jc w:val="center"/>
      </w:pPr>
      <w:r>
        <w:rPr>
          <w:noProof/>
        </w:rPr>
        <w:drawing>
          <wp:inline distT="0" distB="0" distL="0" distR="0" wp14:anchorId="49DF3037" wp14:editId="2954DF0A">
            <wp:extent cx="3657600" cy="2362200"/>
            <wp:effectExtent l="0" t="0" r="0" b="0"/>
            <wp:docPr id="1929276535" name="Picture 1929276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3EF1" w14:textId="02DC1C22" w:rsidR="0601D8DF" w:rsidRDefault="0601D8DF" w:rsidP="0601D8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04DDF3" w14:textId="01A07728" w:rsidR="0601D8DF" w:rsidRPr="00E3515B" w:rsidRDefault="61021F42" w:rsidP="00E3515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C13FC0" w:rsidRPr="0601D8DF">
        <w:rPr>
          <w:rFonts w:ascii="Times New Roman" w:eastAsia="Times New Roman" w:hAnsi="Times New Roman" w:cs="Times New Roman"/>
          <w:sz w:val="24"/>
          <w:szCs w:val="24"/>
        </w:rPr>
        <w:t xml:space="preserve">So, there are three parts of the Architecture Team Foundation Server, Team Foundation </w:t>
      </w:r>
      <w:r w:rsidR="55488933" w:rsidRPr="0601D8DF">
        <w:rPr>
          <w:rFonts w:ascii="Times New Roman" w:eastAsia="Times New Roman" w:hAnsi="Times New Roman" w:cs="Times New Roman"/>
          <w:sz w:val="24"/>
          <w:szCs w:val="24"/>
        </w:rPr>
        <w:t>Build Server, Team Foundation Server Proxy.</w:t>
      </w:r>
    </w:p>
    <w:p w14:paraId="1AE39FBC" w14:textId="4C2F090B" w:rsidR="0601D8DF" w:rsidRPr="00E3515B" w:rsidRDefault="55488933" w:rsidP="00E3515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601D8DF">
        <w:rPr>
          <w:rFonts w:ascii="Times New Roman" w:eastAsia="Times New Roman" w:hAnsi="Times New Roman" w:cs="Times New Roman"/>
          <w:b/>
          <w:bCs/>
          <w:sz w:val="24"/>
          <w:szCs w:val="24"/>
        </w:rPr>
        <w:t>Team Foundation Server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: It can be called the heart of the deployment. It exposes web services that are consumed by different types of clients. It stores </w:t>
      </w:r>
      <w:r w:rsidR="0E0B0A23" w:rsidRPr="0601D8DF">
        <w:rPr>
          <w:rFonts w:ascii="Times New Roman" w:eastAsia="Times New Roman" w:hAnsi="Times New Roman" w:cs="Times New Roman"/>
          <w:sz w:val="24"/>
          <w:szCs w:val="24"/>
        </w:rPr>
        <w:t>entire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inform</w:t>
      </w:r>
      <w:r w:rsidR="2A06E68A" w:rsidRPr="0601D8DF">
        <w:rPr>
          <w:rFonts w:ascii="Times New Roman" w:eastAsia="Times New Roman" w:hAnsi="Times New Roman" w:cs="Times New Roman"/>
          <w:sz w:val="24"/>
          <w:szCs w:val="24"/>
        </w:rPr>
        <w:t>ation in database.</w:t>
      </w:r>
    </w:p>
    <w:p w14:paraId="3D2056B6" w14:textId="5B2DA749" w:rsidR="0601D8DF" w:rsidRPr="00E3515B" w:rsidRDefault="2DF877AC" w:rsidP="00E3515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601D8DF">
        <w:rPr>
          <w:rFonts w:ascii="Times New Roman" w:eastAsia="Times New Roman" w:hAnsi="Times New Roman" w:cs="Times New Roman"/>
          <w:b/>
          <w:bCs/>
          <w:sz w:val="24"/>
          <w:szCs w:val="24"/>
        </w:rPr>
        <w:t>Team Foundation Server Build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: It is </w:t>
      </w:r>
      <w:r w:rsidR="000D0DC6" w:rsidRPr="0601D8DF">
        <w:rPr>
          <w:rFonts w:ascii="Times New Roman" w:eastAsia="Times New Roman" w:hAnsi="Times New Roman" w:cs="Times New Roman"/>
          <w:sz w:val="24"/>
          <w:szCs w:val="24"/>
        </w:rPr>
        <w:t>useful for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6D1B3C34" w:rsidRPr="0601D8DF">
        <w:rPr>
          <w:rFonts w:ascii="Times New Roman" w:eastAsia="Times New Roman" w:hAnsi="Times New Roman" w:cs="Times New Roman"/>
          <w:sz w:val="24"/>
          <w:szCs w:val="24"/>
        </w:rPr>
        <w:t>building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 of projects on TFS.</w:t>
      </w:r>
      <w:r w:rsidR="7F63E3FF" w:rsidRPr="0601D8DF">
        <w:rPr>
          <w:rFonts w:ascii="Times New Roman" w:eastAsia="Times New Roman" w:hAnsi="Times New Roman" w:cs="Times New Roman"/>
          <w:sz w:val="24"/>
          <w:szCs w:val="24"/>
        </w:rPr>
        <w:t xml:space="preserve"> It must be installed separately and configured with TFS.</w:t>
      </w:r>
    </w:p>
    <w:p w14:paraId="39FF3829" w14:textId="7AC4BA58" w:rsidR="7F63E3FF" w:rsidRDefault="7F63E3FF" w:rsidP="00E3515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601D8DF">
        <w:rPr>
          <w:rFonts w:ascii="Times New Roman" w:eastAsia="Times New Roman" w:hAnsi="Times New Roman" w:cs="Times New Roman"/>
          <w:b/>
          <w:bCs/>
          <w:sz w:val="24"/>
          <w:szCs w:val="24"/>
        </w:rPr>
        <w:t>Team Foundation Server Proxy</w:t>
      </w:r>
      <w:r w:rsidRPr="0601D8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113738C8" w:rsidRPr="0601D8DF">
        <w:rPr>
          <w:rFonts w:ascii="Times New Roman" w:eastAsia="Times New Roman" w:hAnsi="Times New Roman" w:cs="Times New Roman"/>
          <w:sz w:val="24"/>
          <w:szCs w:val="24"/>
        </w:rPr>
        <w:t>This is an optional component. It is used in a distributed team (onsite developers). For better performance of the remote developers, this team foundation server proxy must be installed near them.</w:t>
      </w:r>
    </w:p>
    <w:p w14:paraId="2AC1A7E4" w14:textId="17586208" w:rsidR="0601D8DF" w:rsidRDefault="0601D8DF" w:rsidP="0601D8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EE8FF" w14:textId="1016226A" w:rsidR="1EE54BC5" w:rsidRDefault="1EE54BC5" w:rsidP="1EE54B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7DD50" w14:textId="7C5F9023" w:rsidR="1EE54BC5" w:rsidRDefault="1EE54BC5" w:rsidP="1EE54B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22963D" w14:textId="77777777" w:rsidR="006707FB" w:rsidRDefault="006707FB" w:rsidP="1EE54B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4092F" w14:textId="77777777" w:rsidR="006707FB" w:rsidRDefault="006707FB" w:rsidP="1EE54B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88E57" w14:textId="2A5D821F" w:rsidR="690EA3A0" w:rsidRPr="00E3515B" w:rsidRDefault="690EA3A0" w:rsidP="0601D8DF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4" w:name="_Toc138083861"/>
      <w:r w:rsidRPr="00E3515B">
        <w:rPr>
          <w:rFonts w:ascii="Times New Roman" w:hAnsi="Times New Roman" w:cs="Times New Roman"/>
          <w:sz w:val="28"/>
          <w:szCs w:val="28"/>
        </w:rPr>
        <w:lastRenderedPageBreak/>
        <w:t>TFS Technical Architecture</w:t>
      </w:r>
      <w:bookmarkEnd w:id="4"/>
    </w:p>
    <w:p w14:paraId="536E9A47" w14:textId="20D32720" w:rsidR="0601D8DF" w:rsidRDefault="0601D8DF" w:rsidP="0601D8DF"/>
    <w:p w14:paraId="79116BF7" w14:textId="72D6796E" w:rsidR="27B388D2" w:rsidRDefault="27B388D2" w:rsidP="0601D8DF">
      <w:pPr>
        <w:jc w:val="center"/>
      </w:pPr>
      <w:r>
        <w:rPr>
          <w:noProof/>
        </w:rPr>
        <w:drawing>
          <wp:inline distT="0" distB="0" distL="0" distR="0" wp14:anchorId="2430BE7F" wp14:editId="363FB91B">
            <wp:extent cx="4572000" cy="3171825"/>
            <wp:effectExtent l="0" t="0" r="0" b="0"/>
            <wp:docPr id="1571342033" name="Picture 1571342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3FA" w14:textId="0526AE18" w:rsidR="0601D8DF" w:rsidRDefault="0601D8DF" w:rsidP="0601D8DF"/>
    <w:p w14:paraId="5CD1286E" w14:textId="296E3E9A" w:rsidR="6CBF0467" w:rsidRDefault="6CBF0467" w:rsidP="00E3515B">
      <w:pPr>
        <w:pStyle w:val="ListParagraph"/>
        <w:numPr>
          <w:ilvl w:val="0"/>
          <w:numId w:val="4"/>
        </w:numPr>
        <w:spacing w:after="240" w:line="360" w:lineRule="auto"/>
        <w:jc w:val="both"/>
      </w:pPr>
      <w:r w:rsidRPr="2F8BAFE6">
        <w:rPr>
          <w:b/>
          <w:bCs/>
        </w:rPr>
        <w:t>Team Foundation Data Tier</w:t>
      </w:r>
      <w:r>
        <w:t>: It can be called the backbone of TFS where all the source control-related items and reports are stored.</w:t>
      </w:r>
    </w:p>
    <w:p w14:paraId="6290AB54" w14:textId="2873BE68" w:rsidR="6CBF0467" w:rsidRDefault="6CBF0467" w:rsidP="00E3515B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b/>
          <w:bCs/>
        </w:rPr>
      </w:pPr>
      <w:r w:rsidRPr="2F8BAFE6">
        <w:rPr>
          <w:b/>
          <w:bCs/>
        </w:rPr>
        <w:t xml:space="preserve">Team Foundation App Tier: </w:t>
      </w:r>
      <w:r w:rsidR="37ACE43F">
        <w:t xml:space="preserve">The data tier is abstracted by the App Tier called the TFS. Requests to this tier come via the Team Foundation Client Tier. The requests can come from </w:t>
      </w:r>
      <w:r w:rsidR="3EB93009">
        <w:t>Team</w:t>
      </w:r>
      <w:r w:rsidR="37ACE43F">
        <w:t xml:space="preserve"> Explorer, Excel, or a project. The Client connects to TFS over HTTP or HTTPS. The app tier gets the data from the database. The app tier and the data tier can be on different machines.</w:t>
      </w:r>
    </w:p>
    <w:p w14:paraId="64C697E7" w14:textId="1FA6F46E" w:rsidR="37ACE43F" w:rsidRDefault="37ACE43F" w:rsidP="00E3515B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b/>
          <w:bCs/>
        </w:rPr>
      </w:pPr>
      <w:r w:rsidRPr="2F8BAFE6">
        <w:rPr>
          <w:b/>
          <w:bCs/>
        </w:rPr>
        <w:t xml:space="preserve">Build Machine: </w:t>
      </w:r>
      <w:r w:rsidR="077BF473">
        <w:t>It performs build services to generate the executable file or the deployable unit.</w:t>
      </w:r>
    </w:p>
    <w:p w14:paraId="7341B21D" w14:textId="61E170DE" w:rsidR="077BF473" w:rsidRDefault="077BF473" w:rsidP="00E3515B">
      <w:pPr>
        <w:pStyle w:val="ListParagraph"/>
        <w:numPr>
          <w:ilvl w:val="0"/>
          <w:numId w:val="4"/>
        </w:numPr>
        <w:spacing w:after="240" w:line="360" w:lineRule="auto"/>
        <w:jc w:val="both"/>
      </w:pPr>
      <w:r w:rsidRPr="2F8BAFE6">
        <w:rPr>
          <w:b/>
          <w:bCs/>
        </w:rPr>
        <w:t>Version Control Proxy:</w:t>
      </w:r>
      <w:r w:rsidRPr="2F8BAFE6">
        <w:t xml:space="preserve"> It is required for remote developers. The check-out is done through this proxy. It caches the checked-out item and is used only for check-out. Check-in happens only on the TFS.</w:t>
      </w:r>
    </w:p>
    <w:p w14:paraId="72DF2C52" w14:textId="11F9F46D" w:rsidR="1CD38200" w:rsidRDefault="1CD38200" w:rsidP="00E3515B">
      <w:pPr>
        <w:pStyle w:val="ListParagraph"/>
        <w:numPr>
          <w:ilvl w:val="0"/>
          <w:numId w:val="4"/>
        </w:numPr>
        <w:spacing w:after="240" w:line="360" w:lineRule="auto"/>
        <w:jc w:val="both"/>
      </w:pPr>
      <w:r w:rsidRPr="2F8BAFE6">
        <w:rPr>
          <w:b/>
          <w:bCs/>
        </w:rPr>
        <w:t>Report Client:</w:t>
      </w:r>
      <w:r w:rsidRPr="2F8BAFE6">
        <w:t xml:space="preserve"> It uses the SSRS of the database to generate reports.</w:t>
      </w:r>
    </w:p>
    <w:p w14:paraId="6E2F2A18" w14:textId="43FCD987" w:rsidR="66F69D5C" w:rsidRDefault="66F69D5C" w:rsidP="00E3515B">
      <w:pPr>
        <w:pStyle w:val="ListParagraph"/>
        <w:numPr>
          <w:ilvl w:val="0"/>
          <w:numId w:val="4"/>
        </w:numPr>
        <w:spacing w:after="240" w:line="360" w:lineRule="auto"/>
        <w:jc w:val="both"/>
      </w:pPr>
      <w:r w:rsidRPr="2F8BAFE6">
        <w:rPr>
          <w:b/>
          <w:bCs/>
        </w:rPr>
        <w:t>Agile Model</w:t>
      </w:r>
      <w:r w:rsidRPr="2F8BAFE6">
        <w:t>: TFS supports Agile methodology such as Scrum and Kanban. It provides features like backlog management, sprint planning, task boards, and burndown charts to help teams manage their projects effectively.</w:t>
      </w:r>
    </w:p>
    <w:p w14:paraId="21840E72" w14:textId="05161ABF" w:rsidR="78A4FA80" w:rsidRDefault="78A4FA80" w:rsidP="00E3515B">
      <w:pPr>
        <w:pStyle w:val="ListParagraph"/>
        <w:numPr>
          <w:ilvl w:val="0"/>
          <w:numId w:val="4"/>
        </w:numPr>
        <w:spacing w:after="240" w:line="360" w:lineRule="auto"/>
      </w:pPr>
      <w:r>
        <w:t xml:space="preserve">TFS </w:t>
      </w:r>
      <w:r w:rsidR="48F83CD6">
        <w:t>has</w:t>
      </w:r>
      <w:r>
        <w:t xml:space="preserve"> </w:t>
      </w:r>
      <w:r w:rsidRPr="2F8BAFE6">
        <w:rPr>
          <w:b/>
          <w:bCs/>
        </w:rPr>
        <w:t>report and analysis</w:t>
      </w:r>
      <w:r>
        <w:t xml:space="preserve"> capability to give insight i</w:t>
      </w:r>
      <w:r w:rsidR="3749DFB2">
        <w:t xml:space="preserve">nto the project, process, team performance and quality </w:t>
      </w:r>
      <w:r w:rsidR="0A5357A5">
        <w:t>metrics. It offers predefined reports and allows you to create custom reports.</w:t>
      </w:r>
      <w:r w:rsidR="3749DFB2">
        <w:t xml:space="preserve"> </w:t>
      </w:r>
    </w:p>
    <w:p w14:paraId="49FD501F" w14:textId="2A6F1563" w:rsidR="2F8BAFE6" w:rsidRDefault="2F8BAFE6" w:rsidP="00E3515B"/>
    <w:p w14:paraId="47F89AF3" w14:textId="4E3DCBE3" w:rsidR="079D2208" w:rsidRPr="006707FB" w:rsidRDefault="079D2208" w:rsidP="00E3515B">
      <w:pPr>
        <w:pStyle w:val="ListParagraph"/>
        <w:numPr>
          <w:ilvl w:val="0"/>
          <w:numId w:val="1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lastRenderedPageBreak/>
        <w:t xml:space="preserve">As </w:t>
      </w:r>
      <w:r w:rsidR="6D562B04" w:rsidRPr="006707FB">
        <w:rPr>
          <w:rFonts w:ascii="Times New Roman" w:hAnsi="Times New Roman" w:cs="Times New Roman"/>
          <w:sz w:val="24"/>
          <w:szCs w:val="24"/>
        </w:rPr>
        <w:t>we discussed</w:t>
      </w:r>
      <w:r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="2603427C" w:rsidRPr="006707FB">
        <w:rPr>
          <w:rFonts w:ascii="Times New Roman" w:hAnsi="Times New Roman" w:cs="Times New Roman"/>
          <w:sz w:val="24"/>
          <w:szCs w:val="24"/>
        </w:rPr>
        <w:t>using</w:t>
      </w:r>
      <w:r w:rsidRPr="006707FB">
        <w:rPr>
          <w:rFonts w:ascii="Times New Roman" w:hAnsi="Times New Roman" w:cs="Times New Roman"/>
          <w:sz w:val="24"/>
          <w:szCs w:val="24"/>
        </w:rPr>
        <w:t xml:space="preserve"> TFS we </w:t>
      </w:r>
      <w:r w:rsidR="4B830A4D" w:rsidRPr="006707FB">
        <w:rPr>
          <w:rFonts w:ascii="Times New Roman" w:hAnsi="Times New Roman" w:cs="Times New Roman"/>
          <w:sz w:val="24"/>
          <w:szCs w:val="24"/>
        </w:rPr>
        <w:t>must</w:t>
      </w:r>
      <w:r w:rsidRPr="006707FB">
        <w:rPr>
          <w:rFonts w:ascii="Times New Roman" w:hAnsi="Times New Roman" w:cs="Times New Roman"/>
          <w:sz w:val="24"/>
          <w:szCs w:val="24"/>
        </w:rPr>
        <w:t xml:space="preserve"> set up TFS Server or we can use it online</w:t>
      </w:r>
      <w:r w:rsidR="3DA23CFC" w:rsidRPr="006707FB">
        <w:rPr>
          <w:rFonts w:ascii="Times New Roman" w:hAnsi="Times New Roman" w:cs="Times New Roman"/>
          <w:sz w:val="24"/>
          <w:szCs w:val="24"/>
        </w:rPr>
        <w:t xml:space="preserve"> version which is called AzureDevOps Server</w:t>
      </w:r>
      <w:r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="3E266F1E" w:rsidRPr="006707FB">
        <w:rPr>
          <w:rFonts w:ascii="Times New Roman" w:hAnsi="Times New Roman" w:cs="Times New Roman"/>
          <w:sz w:val="24"/>
          <w:szCs w:val="24"/>
        </w:rPr>
        <w:t>which is cloud based. T</w:t>
      </w:r>
      <w:r w:rsidR="7217D6B5" w:rsidRPr="006707FB">
        <w:rPr>
          <w:rFonts w:ascii="Times New Roman" w:hAnsi="Times New Roman" w:cs="Times New Roman"/>
          <w:sz w:val="24"/>
          <w:szCs w:val="24"/>
        </w:rPr>
        <w:t>o</w:t>
      </w:r>
      <w:r w:rsidR="3E266F1E" w:rsidRPr="006707FB">
        <w:rPr>
          <w:rFonts w:ascii="Times New Roman" w:hAnsi="Times New Roman" w:cs="Times New Roman"/>
          <w:sz w:val="24"/>
          <w:szCs w:val="24"/>
        </w:rPr>
        <w:t xml:space="preserve"> use their </w:t>
      </w:r>
      <w:r w:rsidR="3DDE4C79" w:rsidRPr="006707FB">
        <w:rPr>
          <w:rFonts w:ascii="Times New Roman" w:hAnsi="Times New Roman" w:cs="Times New Roman"/>
          <w:sz w:val="24"/>
          <w:szCs w:val="24"/>
        </w:rPr>
        <w:t>services,</w:t>
      </w:r>
      <w:r w:rsidR="3E266F1E" w:rsidRPr="006707FB">
        <w:rPr>
          <w:rFonts w:ascii="Times New Roman" w:hAnsi="Times New Roman" w:cs="Times New Roman"/>
          <w:sz w:val="24"/>
          <w:szCs w:val="24"/>
        </w:rPr>
        <w:t xml:space="preserve"> we need to install </w:t>
      </w:r>
      <w:r w:rsidR="2618ABF4" w:rsidRPr="006707FB">
        <w:rPr>
          <w:rFonts w:ascii="Times New Roman" w:hAnsi="Times New Roman" w:cs="Times New Roman"/>
          <w:sz w:val="24"/>
          <w:szCs w:val="24"/>
        </w:rPr>
        <w:t>Visual</w:t>
      </w:r>
      <w:r w:rsidR="3E266F1E" w:rsidRPr="006707FB">
        <w:rPr>
          <w:rFonts w:ascii="Times New Roman" w:hAnsi="Times New Roman" w:cs="Times New Roman"/>
          <w:sz w:val="24"/>
          <w:szCs w:val="24"/>
        </w:rPr>
        <w:t xml:space="preserve"> studio or Azure DevOps </w:t>
      </w:r>
      <w:r w:rsidR="00E3515B" w:rsidRPr="006707FB">
        <w:rPr>
          <w:rFonts w:ascii="Times New Roman" w:hAnsi="Times New Roman" w:cs="Times New Roman"/>
          <w:sz w:val="24"/>
          <w:szCs w:val="24"/>
        </w:rPr>
        <w:t>Server. After</w:t>
      </w:r>
      <w:r w:rsidR="013CA769" w:rsidRPr="006707FB">
        <w:rPr>
          <w:rFonts w:ascii="Times New Roman" w:hAnsi="Times New Roman" w:cs="Times New Roman"/>
          <w:sz w:val="24"/>
          <w:szCs w:val="24"/>
        </w:rPr>
        <w:t>, that we can connect from this tool and use TFS server.</w:t>
      </w:r>
    </w:p>
    <w:p w14:paraId="7194EE69" w14:textId="5F290172" w:rsidR="013CA769" w:rsidRPr="006707FB" w:rsidRDefault="013CA769" w:rsidP="00E3515B">
      <w:pPr>
        <w:pStyle w:val="ListParagraph"/>
        <w:numPr>
          <w:ilvl w:val="0"/>
          <w:numId w:val="1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Once, we connected we can create project, manage source </w:t>
      </w:r>
      <w:r w:rsidR="02F3770F" w:rsidRPr="006707FB">
        <w:rPr>
          <w:rFonts w:ascii="Times New Roman" w:hAnsi="Times New Roman" w:cs="Times New Roman"/>
          <w:sz w:val="24"/>
          <w:szCs w:val="24"/>
        </w:rPr>
        <w:t>code,</w:t>
      </w:r>
      <w:r w:rsidRPr="006707FB">
        <w:rPr>
          <w:rFonts w:ascii="Times New Roman" w:hAnsi="Times New Roman" w:cs="Times New Roman"/>
          <w:sz w:val="24"/>
          <w:szCs w:val="24"/>
        </w:rPr>
        <w:t xml:space="preserve"> and track work </w:t>
      </w:r>
      <w:r w:rsidR="01FFD9BD" w:rsidRPr="006707FB">
        <w:rPr>
          <w:rFonts w:ascii="Times New Roman" w:hAnsi="Times New Roman" w:cs="Times New Roman"/>
          <w:sz w:val="24"/>
          <w:szCs w:val="24"/>
        </w:rPr>
        <w:t>item,</w:t>
      </w:r>
      <w:r w:rsidRPr="006707FB">
        <w:rPr>
          <w:rFonts w:ascii="Times New Roman" w:hAnsi="Times New Roman" w:cs="Times New Roman"/>
          <w:sz w:val="24"/>
          <w:szCs w:val="24"/>
        </w:rPr>
        <w:t xml:space="preserve"> setup build an</w:t>
      </w:r>
      <w:r w:rsidR="5AAC4B92" w:rsidRPr="006707FB">
        <w:rPr>
          <w:rFonts w:ascii="Times New Roman" w:hAnsi="Times New Roman" w:cs="Times New Roman"/>
          <w:sz w:val="24"/>
          <w:szCs w:val="24"/>
        </w:rPr>
        <w:t xml:space="preserve">d </w:t>
      </w:r>
      <w:r w:rsidR="4249D198" w:rsidRPr="006707FB">
        <w:rPr>
          <w:rFonts w:ascii="Times New Roman" w:hAnsi="Times New Roman" w:cs="Times New Roman"/>
          <w:sz w:val="24"/>
          <w:szCs w:val="24"/>
        </w:rPr>
        <w:t>release</w:t>
      </w:r>
      <w:r w:rsidR="5AAC4B92" w:rsidRPr="006707FB">
        <w:rPr>
          <w:rFonts w:ascii="Times New Roman" w:hAnsi="Times New Roman" w:cs="Times New Roman"/>
          <w:sz w:val="24"/>
          <w:szCs w:val="24"/>
        </w:rPr>
        <w:t xml:space="preserve"> pipeline</w:t>
      </w:r>
      <w:r w:rsidRPr="006707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5FE0D" w14:textId="6726485A" w:rsidR="2D33C97F" w:rsidRPr="006707FB" w:rsidRDefault="2D33C97F" w:rsidP="00E3515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>Microsoft rebranded the Team foundation server as Azure DevOps Server</w:t>
      </w:r>
      <w:r w:rsidR="4F22D408" w:rsidRPr="006707FB">
        <w:rPr>
          <w:rFonts w:ascii="Times New Roman" w:hAnsi="Times New Roman" w:cs="Times New Roman"/>
          <w:sz w:val="24"/>
          <w:szCs w:val="24"/>
        </w:rPr>
        <w:t xml:space="preserve"> in </w:t>
      </w:r>
      <w:r w:rsidR="4F22D408" w:rsidRPr="006707FB">
        <w:rPr>
          <w:rFonts w:ascii="Times New Roman" w:hAnsi="Times New Roman" w:cs="Times New Roman"/>
          <w:b/>
          <w:bCs/>
          <w:sz w:val="24"/>
          <w:szCs w:val="24"/>
        </w:rPr>
        <w:t>September 2018</w:t>
      </w:r>
      <w:r w:rsidRPr="006707FB">
        <w:rPr>
          <w:rFonts w:ascii="Times New Roman" w:hAnsi="Times New Roman" w:cs="Times New Roman"/>
          <w:sz w:val="24"/>
          <w:szCs w:val="24"/>
        </w:rPr>
        <w:t>.</w:t>
      </w:r>
    </w:p>
    <w:p w14:paraId="2140FD61" w14:textId="1DA6E257" w:rsidR="006707FB" w:rsidRPr="006707FB" w:rsidRDefault="3E477F9A" w:rsidP="006707F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Azure DevOps Server retained the core capabilities but with the additional </w:t>
      </w:r>
      <w:r w:rsidR="00E3515B" w:rsidRPr="006707FB">
        <w:rPr>
          <w:rFonts w:ascii="Times New Roman" w:hAnsi="Times New Roman" w:cs="Times New Roman"/>
          <w:sz w:val="24"/>
          <w:szCs w:val="24"/>
        </w:rPr>
        <w:t>enhancement</w:t>
      </w:r>
      <w:r w:rsidRPr="006707FB">
        <w:rPr>
          <w:rFonts w:ascii="Times New Roman" w:hAnsi="Times New Roman" w:cs="Times New Roman"/>
          <w:sz w:val="24"/>
          <w:szCs w:val="24"/>
        </w:rPr>
        <w:t xml:space="preserve"> and integration with Azure Services.</w:t>
      </w:r>
      <w:r w:rsidR="14072217" w:rsidRPr="006707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F127B" w14:textId="73AD1698" w:rsidR="6BAEB567" w:rsidRPr="00E3515B" w:rsidRDefault="6BAEB567" w:rsidP="00E3515B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138083862"/>
      <w:r w:rsidRPr="00E3515B">
        <w:rPr>
          <w:rFonts w:ascii="Times New Roman" w:hAnsi="Times New Roman" w:cs="Times New Roman"/>
          <w:sz w:val="28"/>
          <w:szCs w:val="28"/>
        </w:rPr>
        <w:t>Why Version Control?</w:t>
      </w:r>
      <w:bookmarkEnd w:id="5"/>
    </w:p>
    <w:p w14:paraId="4B4D68AD" w14:textId="27E9832F" w:rsidR="6BAEB567" w:rsidRPr="006707FB" w:rsidRDefault="00E3515B" w:rsidP="00E351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>Whether</w:t>
      </w:r>
      <w:r w:rsidR="6BAEB567" w:rsidRPr="006707FB">
        <w:rPr>
          <w:rFonts w:ascii="Times New Roman" w:hAnsi="Times New Roman" w:cs="Times New Roman"/>
          <w:sz w:val="24"/>
          <w:szCs w:val="24"/>
        </w:rPr>
        <w:t xml:space="preserve"> your software is large or small version control system is </w:t>
      </w:r>
      <w:r w:rsidRPr="006707FB">
        <w:rPr>
          <w:rFonts w:ascii="Times New Roman" w:hAnsi="Times New Roman" w:cs="Times New Roman"/>
          <w:sz w:val="24"/>
          <w:szCs w:val="24"/>
        </w:rPr>
        <w:t>consisting</w:t>
      </w:r>
      <w:r w:rsidR="6BAEB567" w:rsidRPr="006707FB">
        <w:rPr>
          <w:rFonts w:ascii="Times New Roman" w:hAnsi="Times New Roman" w:cs="Times New Roman"/>
          <w:sz w:val="24"/>
          <w:szCs w:val="24"/>
        </w:rPr>
        <w:t xml:space="preserve"> of software which is helps us to </w:t>
      </w:r>
      <w:r w:rsidRPr="006707FB">
        <w:rPr>
          <w:rFonts w:ascii="Times New Roman" w:hAnsi="Times New Roman" w:cs="Times New Roman"/>
          <w:sz w:val="24"/>
          <w:szCs w:val="24"/>
        </w:rPr>
        <w:t>trace</w:t>
      </w:r>
      <w:r w:rsidR="15EF07D8" w:rsidRPr="006707FB">
        <w:rPr>
          <w:rFonts w:ascii="Times New Roman" w:hAnsi="Times New Roman" w:cs="Times New Roman"/>
          <w:sz w:val="24"/>
          <w:szCs w:val="24"/>
        </w:rPr>
        <w:t xml:space="preserve"> the </w:t>
      </w:r>
      <w:r w:rsidRPr="006707FB">
        <w:rPr>
          <w:rFonts w:ascii="Times New Roman" w:hAnsi="Times New Roman" w:cs="Times New Roman"/>
          <w:sz w:val="24"/>
          <w:szCs w:val="24"/>
        </w:rPr>
        <w:t>consistent</w:t>
      </w:r>
      <w:r w:rsidR="15EF07D8"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Pr="006707FB">
        <w:rPr>
          <w:rFonts w:ascii="Times New Roman" w:hAnsi="Times New Roman" w:cs="Times New Roman"/>
          <w:sz w:val="24"/>
          <w:szCs w:val="24"/>
        </w:rPr>
        <w:t>changes</w:t>
      </w:r>
      <w:r w:rsidR="15EF07D8" w:rsidRPr="006707FB">
        <w:rPr>
          <w:rFonts w:ascii="Times New Roman" w:hAnsi="Times New Roman" w:cs="Times New Roman"/>
          <w:sz w:val="24"/>
          <w:szCs w:val="24"/>
        </w:rPr>
        <w:t xml:space="preserve"> in our project code.</w:t>
      </w:r>
    </w:p>
    <w:p w14:paraId="07B3C692" w14:textId="557A456E" w:rsidR="15EF07D8" w:rsidRPr="006707FB" w:rsidRDefault="15EF07D8" w:rsidP="00E351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Azure DevOps </w:t>
      </w:r>
      <w:r w:rsidR="00E3515B" w:rsidRPr="006707FB">
        <w:rPr>
          <w:rFonts w:ascii="Times New Roman" w:hAnsi="Times New Roman" w:cs="Times New Roman"/>
          <w:sz w:val="24"/>
          <w:szCs w:val="24"/>
        </w:rPr>
        <w:t>Services</w:t>
      </w:r>
      <w:r w:rsidRPr="006707FB">
        <w:rPr>
          <w:rFonts w:ascii="Times New Roman" w:hAnsi="Times New Roman" w:cs="Times New Roman"/>
          <w:sz w:val="24"/>
          <w:szCs w:val="24"/>
        </w:rPr>
        <w:t xml:space="preserve"> provide two version </w:t>
      </w:r>
      <w:r w:rsidR="00E3515B" w:rsidRPr="006707FB">
        <w:rPr>
          <w:rFonts w:ascii="Times New Roman" w:hAnsi="Times New Roman" w:cs="Times New Roman"/>
          <w:sz w:val="24"/>
          <w:szCs w:val="24"/>
        </w:rPr>
        <w:t>control:</w:t>
      </w:r>
    </w:p>
    <w:p w14:paraId="564B0E27" w14:textId="5D293327" w:rsidR="15EF07D8" w:rsidRPr="006707FB" w:rsidRDefault="15EF07D8" w:rsidP="00E3515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Git (Distributed version </w:t>
      </w:r>
      <w:r w:rsidR="00E3515B" w:rsidRPr="006707FB">
        <w:rPr>
          <w:rFonts w:ascii="Times New Roman" w:hAnsi="Times New Roman" w:cs="Times New Roman"/>
          <w:sz w:val="24"/>
          <w:szCs w:val="24"/>
        </w:rPr>
        <w:t>Control)</w:t>
      </w:r>
    </w:p>
    <w:p w14:paraId="1871CE0E" w14:textId="031582FB" w:rsidR="15EF07D8" w:rsidRPr="006707FB" w:rsidRDefault="15EF07D8" w:rsidP="00E3515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>TFVC (Centralized Version Control)</w:t>
      </w:r>
      <w:r w:rsidRPr="006707FB">
        <w:rPr>
          <w:rFonts w:ascii="Times New Roman" w:hAnsi="Times New Roman" w:cs="Times New Roman"/>
          <w:sz w:val="24"/>
          <w:szCs w:val="24"/>
        </w:rPr>
        <w:tab/>
      </w:r>
    </w:p>
    <w:p w14:paraId="70A6C568" w14:textId="26610943" w:rsidR="279D64FC" w:rsidRPr="006707FB" w:rsidRDefault="279D64FC" w:rsidP="00E351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Without version </w:t>
      </w:r>
      <w:r w:rsidR="00E3515B" w:rsidRPr="006707FB">
        <w:rPr>
          <w:rFonts w:ascii="Times New Roman" w:hAnsi="Times New Roman" w:cs="Times New Roman"/>
          <w:sz w:val="24"/>
          <w:szCs w:val="24"/>
        </w:rPr>
        <w:t>control,</w:t>
      </w:r>
      <w:r w:rsidRPr="006707FB">
        <w:rPr>
          <w:rFonts w:ascii="Times New Roman" w:hAnsi="Times New Roman" w:cs="Times New Roman"/>
          <w:sz w:val="24"/>
          <w:szCs w:val="24"/>
        </w:rPr>
        <w:t xml:space="preserve"> our code </w:t>
      </w:r>
      <w:r w:rsidR="00E3515B" w:rsidRPr="006707FB">
        <w:rPr>
          <w:rFonts w:ascii="Times New Roman" w:hAnsi="Times New Roman" w:cs="Times New Roman"/>
          <w:sz w:val="24"/>
          <w:szCs w:val="24"/>
        </w:rPr>
        <w:t>has</w:t>
      </w:r>
      <w:r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="00E3515B" w:rsidRPr="006707FB">
        <w:rPr>
          <w:rFonts w:ascii="Times New Roman" w:hAnsi="Times New Roman" w:cs="Times New Roman"/>
          <w:sz w:val="24"/>
          <w:szCs w:val="24"/>
        </w:rPr>
        <w:t>multiple</w:t>
      </w:r>
      <w:r w:rsidRPr="006707FB">
        <w:rPr>
          <w:rFonts w:ascii="Times New Roman" w:hAnsi="Times New Roman" w:cs="Times New Roman"/>
          <w:sz w:val="24"/>
          <w:szCs w:val="24"/>
        </w:rPr>
        <w:t xml:space="preserve"> copies of code on our computer system.</w:t>
      </w:r>
    </w:p>
    <w:p w14:paraId="798012D7" w14:textId="41AA9E28" w:rsidR="1EE54BC5" w:rsidRDefault="1EE54BC5" w:rsidP="1EE54BC5"/>
    <w:p w14:paraId="5F3BC0F2" w14:textId="3A27E11C" w:rsidR="279D64FC" w:rsidRPr="00E3515B" w:rsidRDefault="279D64FC" w:rsidP="1EE54BC5">
      <w:pPr>
        <w:pStyle w:val="Heading2"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bookmarkStart w:id="6" w:name="_Toc138083863"/>
      <w:r w:rsidRPr="00E3515B">
        <w:rPr>
          <w:rFonts w:ascii="Times New Roman" w:hAnsi="Times New Roman" w:cs="Times New Roman"/>
          <w:sz w:val="28"/>
          <w:szCs w:val="28"/>
        </w:rPr>
        <w:t xml:space="preserve">TFVC (Team Foundation </w:t>
      </w:r>
      <w:r w:rsidR="00E3515B" w:rsidRPr="00E3515B">
        <w:rPr>
          <w:rFonts w:ascii="Times New Roman" w:hAnsi="Times New Roman" w:cs="Times New Roman"/>
          <w:sz w:val="28"/>
          <w:szCs w:val="28"/>
        </w:rPr>
        <w:t>Version</w:t>
      </w:r>
      <w:r w:rsidRPr="00E3515B">
        <w:rPr>
          <w:rFonts w:ascii="Times New Roman" w:hAnsi="Times New Roman" w:cs="Times New Roman"/>
          <w:sz w:val="28"/>
          <w:szCs w:val="28"/>
        </w:rPr>
        <w:t xml:space="preserve"> Control)</w:t>
      </w:r>
      <w:bookmarkEnd w:id="6"/>
    </w:p>
    <w:p w14:paraId="45F37BB2" w14:textId="5178D42A" w:rsidR="279D64FC" w:rsidRPr="006707FB" w:rsidRDefault="279D64FC" w:rsidP="006707FB">
      <w:pPr>
        <w:pStyle w:val="ListParagraph"/>
        <w:numPr>
          <w:ilvl w:val="1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>Team Foundation version control is a centralized version control System.</w:t>
      </w:r>
    </w:p>
    <w:p w14:paraId="173BFEAD" w14:textId="37921D61" w:rsidR="279D64FC" w:rsidRPr="006707FB" w:rsidRDefault="00E3515B" w:rsidP="006707FB">
      <w:pPr>
        <w:pStyle w:val="ListParagraph"/>
        <w:numPr>
          <w:ilvl w:val="1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>Typically,</w:t>
      </w:r>
      <w:r w:rsidR="279D64FC" w:rsidRPr="006707FB">
        <w:rPr>
          <w:rFonts w:ascii="Times New Roman" w:hAnsi="Times New Roman" w:cs="Times New Roman"/>
          <w:sz w:val="24"/>
          <w:szCs w:val="24"/>
        </w:rPr>
        <w:t xml:space="preserve"> team member </w:t>
      </w:r>
      <w:r w:rsidRPr="006707FB">
        <w:rPr>
          <w:rFonts w:ascii="Times New Roman" w:hAnsi="Times New Roman" w:cs="Times New Roman"/>
          <w:sz w:val="24"/>
          <w:szCs w:val="24"/>
        </w:rPr>
        <w:t>has</w:t>
      </w:r>
      <w:r w:rsidR="279D64FC" w:rsidRPr="006707FB">
        <w:rPr>
          <w:rFonts w:ascii="Times New Roman" w:hAnsi="Times New Roman" w:cs="Times New Roman"/>
          <w:sz w:val="24"/>
          <w:szCs w:val="24"/>
        </w:rPr>
        <w:t xml:space="preserve"> only one version of each file on their dev machine.</w:t>
      </w:r>
    </w:p>
    <w:p w14:paraId="30055F77" w14:textId="7E0D88CA" w:rsidR="279D64FC" w:rsidRPr="006707FB" w:rsidRDefault="279D64FC" w:rsidP="006707FB">
      <w:pPr>
        <w:pStyle w:val="ListParagraph"/>
        <w:numPr>
          <w:ilvl w:val="1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>Historical Data Only maintained on server. Branches are path-based and created on servers.</w:t>
      </w:r>
    </w:p>
    <w:p w14:paraId="21B68E32" w14:textId="1107DE04" w:rsidR="279D64FC" w:rsidRPr="006707FB" w:rsidRDefault="279D64FC" w:rsidP="006707FB">
      <w:pPr>
        <w:pStyle w:val="ListParagraph"/>
        <w:numPr>
          <w:ilvl w:val="1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It has two </w:t>
      </w:r>
      <w:r w:rsidR="00E3515B" w:rsidRPr="006707FB">
        <w:rPr>
          <w:rFonts w:ascii="Times New Roman" w:hAnsi="Times New Roman" w:cs="Times New Roman"/>
          <w:sz w:val="24"/>
          <w:szCs w:val="24"/>
        </w:rPr>
        <w:t>workflow</w:t>
      </w:r>
      <w:r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="00E3515B" w:rsidRPr="006707FB">
        <w:rPr>
          <w:rFonts w:ascii="Times New Roman" w:hAnsi="Times New Roman" w:cs="Times New Roman"/>
          <w:sz w:val="24"/>
          <w:szCs w:val="24"/>
        </w:rPr>
        <w:t>models:</w:t>
      </w:r>
    </w:p>
    <w:p w14:paraId="2BF8BDCF" w14:textId="7E78EA2B" w:rsidR="279D64FC" w:rsidRPr="006707FB" w:rsidRDefault="279D64FC" w:rsidP="006707FB">
      <w:pPr>
        <w:pStyle w:val="ListParagraph"/>
        <w:numPr>
          <w:ilvl w:val="2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>Server Workspace</w:t>
      </w:r>
    </w:p>
    <w:p w14:paraId="11F4BF83" w14:textId="2F27CA72" w:rsidR="279D64FC" w:rsidRPr="006707FB" w:rsidRDefault="279D64FC" w:rsidP="006707FB">
      <w:pPr>
        <w:pStyle w:val="ListParagraph"/>
        <w:numPr>
          <w:ilvl w:val="2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>Local Workspace</w:t>
      </w:r>
    </w:p>
    <w:p w14:paraId="2D8C6785" w14:textId="39EEABF9" w:rsidR="1EE54BC5" w:rsidRDefault="1EE54BC5" w:rsidP="1EE54BC5"/>
    <w:p w14:paraId="22C0BD8E" w14:textId="0A16029A" w:rsidR="7E1B1DB4" w:rsidRPr="00E3515B" w:rsidRDefault="7E1B1DB4" w:rsidP="006707FB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138083864"/>
      <w:r w:rsidRPr="00E3515B">
        <w:rPr>
          <w:rFonts w:ascii="Times New Roman" w:hAnsi="Times New Roman" w:cs="Times New Roman"/>
          <w:sz w:val="28"/>
          <w:szCs w:val="28"/>
        </w:rPr>
        <w:t xml:space="preserve">How to </w:t>
      </w:r>
      <w:r w:rsidR="00E3515B" w:rsidRPr="00E3515B">
        <w:rPr>
          <w:rFonts w:ascii="Times New Roman" w:hAnsi="Times New Roman" w:cs="Times New Roman"/>
          <w:sz w:val="28"/>
          <w:szCs w:val="28"/>
        </w:rPr>
        <w:t>configure</w:t>
      </w:r>
      <w:r w:rsidRPr="00E3515B">
        <w:rPr>
          <w:rFonts w:ascii="Times New Roman" w:hAnsi="Times New Roman" w:cs="Times New Roman"/>
          <w:sz w:val="28"/>
          <w:szCs w:val="28"/>
        </w:rPr>
        <w:t xml:space="preserve"> TFVC </w:t>
      </w:r>
      <w:r w:rsidR="00E3515B" w:rsidRPr="00E3515B">
        <w:rPr>
          <w:rFonts w:ascii="Times New Roman" w:hAnsi="Times New Roman" w:cs="Times New Roman"/>
          <w:sz w:val="28"/>
          <w:szCs w:val="28"/>
        </w:rPr>
        <w:t>visual</w:t>
      </w:r>
      <w:r w:rsidRPr="00E3515B">
        <w:rPr>
          <w:rFonts w:ascii="Times New Roman" w:hAnsi="Times New Roman" w:cs="Times New Roman"/>
          <w:sz w:val="28"/>
          <w:szCs w:val="28"/>
        </w:rPr>
        <w:t xml:space="preserve"> Studio</w:t>
      </w:r>
      <w:bookmarkEnd w:id="7"/>
    </w:p>
    <w:p w14:paraId="101B586F" w14:textId="4F06DB6A" w:rsidR="7E1B1DB4" w:rsidRPr="006707FB" w:rsidRDefault="7E1B1DB4" w:rsidP="006707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In visual studio we have </w:t>
      </w:r>
      <w:r w:rsidR="00E3515B" w:rsidRPr="006707FB">
        <w:rPr>
          <w:rFonts w:ascii="Times New Roman" w:hAnsi="Times New Roman" w:cs="Times New Roman"/>
          <w:sz w:val="24"/>
          <w:szCs w:val="24"/>
        </w:rPr>
        <w:t>option</w:t>
      </w:r>
      <w:r w:rsidRPr="006707FB">
        <w:rPr>
          <w:rFonts w:ascii="Times New Roman" w:hAnsi="Times New Roman" w:cs="Times New Roman"/>
          <w:sz w:val="24"/>
          <w:szCs w:val="24"/>
        </w:rPr>
        <w:t xml:space="preserve"> called </w:t>
      </w:r>
      <w:r w:rsidR="00E3515B" w:rsidRPr="006707FB">
        <w:rPr>
          <w:rFonts w:ascii="Times New Roman" w:hAnsi="Times New Roman" w:cs="Times New Roman"/>
          <w:sz w:val="24"/>
          <w:szCs w:val="24"/>
        </w:rPr>
        <w:t>Team Explorer</w:t>
      </w:r>
      <w:r w:rsidRPr="006707FB">
        <w:rPr>
          <w:rFonts w:ascii="Times New Roman" w:hAnsi="Times New Roman" w:cs="Times New Roman"/>
          <w:sz w:val="24"/>
          <w:szCs w:val="24"/>
        </w:rPr>
        <w:t xml:space="preserve"> which we use (short cut: </w:t>
      </w:r>
      <w:r w:rsidR="6C8DB294" w:rsidRPr="006707FB">
        <w:rPr>
          <w:rFonts w:ascii="Times New Roman" w:hAnsi="Times New Roman" w:cs="Times New Roman"/>
          <w:sz w:val="24"/>
          <w:szCs w:val="24"/>
        </w:rPr>
        <w:t>ctrl+</w:t>
      </w:r>
      <w:r w:rsidR="00E3515B" w:rsidRPr="006707FB">
        <w:rPr>
          <w:rFonts w:ascii="Times New Roman" w:hAnsi="Times New Roman" w:cs="Times New Roman"/>
          <w:sz w:val="24"/>
          <w:szCs w:val="24"/>
        </w:rPr>
        <w:t>\, crl</w:t>
      </w:r>
      <w:r w:rsidR="6C8DB294" w:rsidRPr="006707FB">
        <w:rPr>
          <w:rFonts w:ascii="Times New Roman" w:hAnsi="Times New Roman" w:cs="Times New Roman"/>
          <w:sz w:val="24"/>
          <w:szCs w:val="24"/>
        </w:rPr>
        <w:t>+m</w:t>
      </w:r>
      <w:r w:rsidRPr="006707FB">
        <w:rPr>
          <w:rFonts w:ascii="Times New Roman" w:hAnsi="Times New Roman" w:cs="Times New Roman"/>
          <w:sz w:val="24"/>
          <w:szCs w:val="24"/>
        </w:rPr>
        <w:t>)</w:t>
      </w:r>
    </w:p>
    <w:p w14:paraId="4579EBC7" w14:textId="16306A3F" w:rsidR="6CFC7B3E" w:rsidRPr="006707FB" w:rsidRDefault="6CFC7B3E" w:rsidP="006707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After </w:t>
      </w:r>
      <w:r w:rsidR="00E3515B" w:rsidRPr="006707FB">
        <w:rPr>
          <w:rFonts w:ascii="Times New Roman" w:hAnsi="Times New Roman" w:cs="Times New Roman"/>
          <w:sz w:val="24"/>
          <w:szCs w:val="24"/>
        </w:rPr>
        <w:t>that click</w:t>
      </w:r>
      <w:r w:rsidR="3BFF25E2" w:rsidRPr="006707FB">
        <w:rPr>
          <w:rFonts w:ascii="Times New Roman" w:hAnsi="Times New Roman" w:cs="Times New Roman"/>
          <w:sz w:val="24"/>
          <w:szCs w:val="24"/>
        </w:rPr>
        <w:t xml:space="preserve"> on connect it’s </w:t>
      </w:r>
      <w:r w:rsidR="00E3515B" w:rsidRPr="006707FB">
        <w:rPr>
          <w:rFonts w:ascii="Times New Roman" w:hAnsi="Times New Roman" w:cs="Times New Roman"/>
          <w:sz w:val="24"/>
          <w:szCs w:val="24"/>
        </w:rPr>
        <w:t>giving</w:t>
      </w:r>
      <w:r w:rsidR="3BFF25E2" w:rsidRPr="006707FB">
        <w:rPr>
          <w:rFonts w:ascii="Times New Roman" w:hAnsi="Times New Roman" w:cs="Times New Roman"/>
          <w:sz w:val="24"/>
          <w:szCs w:val="24"/>
        </w:rPr>
        <w:t xml:space="preserve"> the list of </w:t>
      </w:r>
      <w:r w:rsidR="006707FB" w:rsidRPr="006707FB">
        <w:rPr>
          <w:rFonts w:ascii="Times New Roman" w:hAnsi="Times New Roman" w:cs="Times New Roman"/>
          <w:sz w:val="24"/>
          <w:szCs w:val="24"/>
        </w:rPr>
        <w:t>projects</w:t>
      </w:r>
      <w:r w:rsidR="3BFF25E2" w:rsidRPr="006707FB">
        <w:rPr>
          <w:rFonts w:ascii="Times New Roman" w:hAnsi="Times New Roman" w:cs="Times New Roman"/>
          <w:sz w:val="24"/>
          <w:szCs w:val="24"/>
        </w:rPr>
        <w:t xml:space="preserve">. If not then </w:t>
      </w:r>
      <w:r w:rsidR="00E3515B" w:rsidRPr="006707FB">
        <w:rPr>
          <w:rFonts w:ascii="Times New Roman" w:hAnsi="Times New Roman" w:cs="Times New Roman"/>
          <w:sz w:val="24"/>
          <w:szCs w:val="24"/>
        </w:rPr>
        <w:t>go to manage</w:t>
      </w:r>
      <w:r w:rsidR="3BFF25E2" w:rsidRPr="006707FB">
        <w:rPr>
          <w:rFonts w:ascii="Times New Roman" w:hAnsi="Times New Roman" w:cs="Times New Roman"/>
          <w:sz w:val="24"/>
          <w:szCs w:val="24"/>
        </w:rPr>
        <w:t xml:space="preserve"> connection </w:t>
      </w:r>
      <w:r w:rsidR="4398549E" w:rsidRPr="006707FB">
        <w:rPr>
          <w:rFonts w:ascii="Times New Roman" w:hAnsi="Times New Roman" w:cs="Times New Roman"/>
          <w:sz w:val="24"/>
          <w:szCs w:val="24"/>
        </w:rPr>
        <w:t>and configure the visual studio for TFVC.</w:t>
      </w:r>
    </w:p>
    <w:p w14:paraId="2D301B15" w14:textId="579FDB73" w:rsidR="277C3DB0" w:rsidRPr="006707FB" w:rsidRDefault="277C3DB0" w:rsidP="006707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Then configure the </w:t>
      </w:r>
      <w:r w:rsidR="00E3515B" w:rsidRPr="006707FB">
        <w:rPr>
          <w:rFonts w:ascii="Times New Roman" w:hAnsi="Times New Roman" w:cs="Times New Roman"/>
          <w:sz w:val="24"/>
          <w:szCs w:val="24"/>
        </w:rPr>
        <w:t>workspace</w:t>
      </w:r>
      <w:r w:rsidRPr="006707FB">
        <w:rPr>
          <w:rFonts w:ascii="Times New Roman" w:hAnsi="Times New Roman" w:cs="Times New Roman"/>
          <w:sz w:val="24"/>
          <w:szCs w:val="24"/>
        </w:rPr>
        <w:t>. Then confirm your path and hit Map&amp;</w:t>
      </w:r>
      <w:r w:rsidR="708B584D" w:rsidRPr="006707FB">
        <w:rPr>
          <w:rFonts w:ascii="Times New Roman" w:hAnsi="Times New Roman" w:cs="Times New Roman"/>
          <w:sz w:val="24"/>
          <w:szCs w:val="24"/>
        </w:rPr>
        <w:t xml:space="preserve">Get to map the </w:t>
      </w:r>
      <w:r w:rsidR="00E3515B" w:rsidRPr="006707FB">
        <w:rPr>
          <w:rFonts w:ascii="Times New Roman" w:hAnsi="Times New Roman" w:cs="Times New Roman"/>
          <w:sz w:val="24"/>
          <w:szCs w:val="24"/>
        </w:rPr>
        <w:t>workspace</w:t>
      </w:r>
      <w:r w:rsidR="708B584D" w:rsidRPr="006707FB">
        <w:rPr>
          <w:rFonts w:ascii="Times New Roman" w:hAnsi="Times New Roman" w:cs="Times New Roman"/>
          <w:sz w:val="24"/>
          <w:szCs w:val="24"/>
        </w:rPr>
        <w:t xml:space="preserve"> to your </w:t>
      </w:r>
      <w:r w:rsidR="00E3515B" w:rsidRPr="006707FB">
        <w:rPr>
          <w:rFonts w:ascii="Times New Roman" w:hAnsi="Times New Roman" w:cs="Times New Roman"/>
          <w:sz w:val="24"/>
          <w:szCs w:val="24"/>
        </w:rPr>
        <w:t>project</w:t>
      </w:r>
      <w:r w:rsidR="708B584D" w:rsidRPr="006707FB">
        <w:rPr>
          <w:rFonts w:ascii="Times New Roman" w:hAnsi="Times New Roman" w:cs="Times New Roman"/>
          <w:sz w:val="24"/>
          <w:szCs w:val="24"/>
        </w:rPr>
        <w:t>.</w:t>
      </w:r>
    </w:p>
    <w:p w14:paraId="21717994" w14:textId="448D1060" w:rsidR="68B9BC63" w:rsidRPr="006707FB" w:rsidRDefault="68B9BC63" w:rsidP="006707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lastRenderedPageBreak/>
        <w:t xml:space="preserve">Once, you </w:t>
      </w:r>
      <w:r w:rsidR="00E3515B" w:rsidRPr="006707FB">
        <w:rPr>
          <w:rFonts w:ascii="Times New Roman" w:hAnsi="Times New Roman" w:cs="Times New Roman"/>
          <w:sz w:val="24"/>
          <w:szCs w:val="24"/>
        </w:rPr>
        <w:t>configure</w:t>
      </w:r>
      <w:r w:rsidRPr="006707FB">
        <w:rPr>
          <w:rFonts w:ascii="Times New Roman" w:hAnsi="Times New Roman" w:cs="Times New Roman"/>
          <w:sz w:val="24"/>
          <w:szCs w:val="24"/>
        </w:rPr>
        <w:t xml:space="preserve"> the </w:t>
      </w:r>
      <w:r w:rsidR="00E3515B" w:rsidRPr="006707FB">
        <w:rPr>
          <w:rFonts w:ascii="Times New Roman" w:hAnsi="Times New Roman" w:cs="Times New Roman"/>
          <w:sz w:val="24"/>
          <w:szCs w:val="24"/>
        </w:rPr>
        <w:t>version</w:t>
      </w:r>
      <w:r w:rsidRPr="006707FB">
        <w:rPr>
          <w:rFonts w:ascii="Times New Roman" w:hAnsi="Times New Roman" w:cs="Times New Roman"/>
          <w:sz w:val="24"/>
          <w:szCs w:val="24"/>
        </w:rPr>
        <w:t xml:space="preserve"> control after that </w:t>
      </w:r>
      <w:r w:rsidR="00E3515B" w:rsidRPr="006707FB">
        <w:rPr>
          <w:rFonts w:ascii="Times New Roman" w:hAnsi="Times New Roman" w:cs="Times New Roman"/>
          <w:sz w:val="24"/>
          <w:szCs w:val="24"/>
        </w:rPr>
        <w:t>t</w:t>
      </w:r>
      <w:r w:rsidRPr="006707FB">
        <w:rPr>
          <w:rFonts w:ascii="Times New Roman" w:hAnsi="Times New Roman" w:cs="Times New Roman"/>
          <w:sz w:val="24"/>
          <w:szCs w:val="24"/>
        </w:rPr>
        <w:t xml:space="preserve">o need to add your solution to the </w:t>
      </w:r>
      <w:r w:rsidR="00E3515B" w:rsidRPr="006707FB">
        <w:rPr>
          <w:rFonts w:ascii="Times New Roman" w:hAnsi="Times New Roman" w:cs="Times New Roman"/>
          <w:sz w:val="24"/>
          <w:szCs w:val="24"/>
        </w:rPr>
        <w:t>mapped</w:t>
      </w:r>
      <w:r w:rsidRPr="006707FB">
        <w:rPr>
          <w:rFonts w:ascii="Times New Roman" w:hAnsi="Times New Roman" w:cs="Times New Roman"/>
          <w:sz w:val="24"/>
          <w:szCs w:val="24"/>
        </w:rPr>
        <w:t xml:space="preserve"> path</w:t>
      </w:r>
      <w:r w:rsidR="062CE20C" w:rsidRPr="006707FB">
        <w:rPr>
          <w:rFonts w:ascii="Times New Roman" w:hAnsi="Times New Roman" w:cs="Times New Roman"/>
          <w:sz w:val="24"/>
          <w:szCs w:val="24"/>
        </w:rPr>
        <w:t xml:space="preserve"> and then </w:t>
      </w:r>
      <w:r w:rsidR="26142AD4" w:rsidRPr="006707FB">
        <w:rPr>
          <w:rFonts w:ascii="Times New Roman" w:hAnsi="Times New Roman" w:cs="Times New Roman"/>
          <w:sz w:val="24"/>
          <w:szCs w:val="24"/>
        </w:rPr>
        <w:t>add</w:t>
      </w:r>
      <w:r w:rsidR="062CE20C" w:rsidRPr="006707FB">
        <w:rPr>
          <w:rFonts w:ascii="Times New Roman" w:hAnsi="Times New Roman" w:cs="Times New Roman"/>
          <w:sz w:val="24"/>
          <w:szCs w:val="24"/>
        </w:rPr>
        <w:t xml:space="preserve"> the </w:t>
      </w:r>
      <w:r w:rsidR="00E3515B" w:rsidRPr="006707FB">
        <w:rPr>
          <w:rFonts w:ascii="Times New Roman" w:hAnsi="Times New Roman" w:cs="Times New Roman"/>
          <w:sz w:val="24"/>
          <w:szCs w:val="24"/>
        </w:rPr>
        <w:t>solution</w:t>
      </w:r>
      <w:r w:rsidR="6C246B2C" w:rsidRPr="006707FB">
        <w:rPr>
          <w:rFonts w:ascii="Times New Roman" w:hAnsi="Times New Roman" w:cs="Times New Roman"/>
          <w:sz w:val="24"/>
          <w:szCs w:val="24"/>
        </w:rPr>
        <w:t xml:space="preserve"> to the </w:t>
      </w:r>
      <w:r w:rsidR="00E3515B" w:rsidRPr="006707FB">
        <w:rPr>
          <w:rFonts w:ascii="Times New Roman" w:hAnsi="Times New Roman" w:cs="Times New Roman"/>
          <w:sz w:val="24"/>
          <w:szCs w:val="24"/>
        </w:rPr>
        <w:t>source</w:t>
      </w:r>
      <w:r w:rsidR="6C246B2C"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="00E3515B" w:rsidRPr="006707FB">
        <w:rPr>
          <w:rFonts w:ascii="Times New Roman" w:hAnsi="Times New Roman" w:cs="Times New Roman"/>
          <w:sz w:val="24"/>
          <w:szCs w:val="24"/>
        </w:rPr>
        <w:t>control</w:t>
      </w:r>
      <w:r w:rsidR="6C246B2C" w:rsidRPr="006707FB">
        <w:rPr>
          <w:rFonts w:ascii="Times New Roman" w:hAnsi="Times New Roman" w:cs="Times New Roman"/>
          <w:sz w:val="24"/>
          <w:szCs w:val="24"/>
        </w:rPr>
        <w:t xml:space="preserve"> through the menu</w:t>
      </w:r>
      <w:r w:rsidR="062CE20C" w:rsidRPr="006707FB">
        <w:rPr>
          <w:rFonts w:ascii="Times New Roman" w:hAnsi="Times New Roman" w:cs="Times New Roman"/>
          <w:sz w:val="24"/>
          <w:szCs w:val="24"/>
        </w:rPr>
        <w:t>.</w:t>
      </w:r>
    </w:p>
    <w:p w14:paraId="136C94DC" w14:textId="52FC22F1" w:rsidR="062CE20C" w:rsidRPr="006707FB" w:rsidRDefault="062CE20C" w:rsidP="006707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="02E8FE77" w:rsidRPr="006707FB">
        <w:rPr>
          <w:rFonts w:ascii="Times New Roman" w:hAnsi="Times New Roman" w:cs="Times New Roman"/>
          <w:sz w:val="24"/>
          <w:szCs w:val="24"/>
        </w:rPr>
        <w:t>After that you need to</w:t>
      </w:r>
      <w:r w:rsidR="006707FB">
        <w:rPr>
          <w:rFonts w:ascii="Times New Roman" w:hAnsi="Times New Roman" w:cs="Times New Roman"/>
          <w:sz w:val="24"/>
          <w:szCs w:val="24"/>
        </w:rPr>
        <w:t xml:space="preserve"> </w:t>
      </w:r>
      <w:r w:rsidR="02E8FE77" w:rsidRPr="006707FB">
        <w:rPr>
          <w:rFonts w:ascii="Times New Roman" w:hAnsi="Times New Roman" w:cs="Times New Roman"/>
          <w:sz w:val="24"/>
          <w:szCs w:val="24"/>
        </w:rPr>
        <w:t>che</w:t>
      </w:r>
      <w:r w:rsidR="00E3515B" w:rsidRPr="006707FB">
        <w:rPr>
          <w:rFonts w:ascii="Times New Roman" w:hAnsi="Times New Roman" w:cs="Times New Roman"/>
          <w:sz w:val="24"/>
          <w:szCs w:val="24"/>
        </w:rPr>
        <w:t>c</w:t>
      </w:r>
      <w:r w:rsidR="02E8FE77" w:rsidRPr="006707FB">
        <w:rPr>
          <w:rFonts w:ascii="Times New Roman" w:hAnsi="Times New Roman" w:cs="Times New Roman"/>
          <w:sz w:val="24"/>
          <w:szCs w:val="24"/>
        </w:rPr>
        <w:t>k–in the solution for t</w:t>
      </w:r>
      <w:r w:rsidR="00E3515B" w:rsidRPr="006707FB">
        <w:rPr>
          <w:rFonts w:ascii="Times New Roman" w:hAnsi="Times New Roman" w:cs="Times New Roman"/>
          <w:sz w:val="24"/>
          <w:szCs w:val="24"/>
        </w:rPr>
        <w:t>ha</w:t>
      </w:r>
      <w:r w:rsidR="02E8FE77" w:rsidRPr="006707FB">
        <w:rPr>
          <w:rFonts w:ascii="Times New Roman" w:hAnsi="Times New Roman" w:cs="Times New Roman"/>
          <w:sz w:val="24"/>
          <w:szCs w:val="24"/>
        </w:rPr>
        <w:t>t right cli</w:t>
      </w:r>
      <w:r w:rsidR="00E3515B" w:rsidRPr="006707FB">
        <w:rPr>
          <w:rFonts w:ascii="Times New Roman" w:hAnsi="Times New Roman" w:cs="Times New Roman"/>
          <w:sz w:val="24"/>
          <w:szCs w:val="24"/>
        </w:rPr>
        <w:t>c</w:t>
      </w:r>
      <w:r w:rsidR="02E8FE77" w:rsidRPr="006707FB">
        <w:rPr>
          <w:rFonts w:ascii="Times New Roman" w:hAnsi="Times New Roman" w:cs="Times New Roman"/>
          <w:sz w:val="24"/>
          <w:szCs w:val="24"/>
        </w:rPr>
        <w:t>k on the</w:t>
      </w:r>
      <w:r w:rsidR="6BC5C64A" w:rsidRPr="006707FB">
        <w:rPr>
          <w:rFonts w:ascii="Times New Roman" w:hAnsi="Times New Roman" w:cs="Times New Roman"/>
          <w:sz w:val="24"/>
          <w:szCs w:val="24"/>
        </w:rPr>
        <w:t xml:space="preserve"> solution and select the check-in option</w:t>
      </w:r>
      <w:r w:rsidR="4CAB4CDB" w:rsidRPr="006707FB">
        <w:rPr>
          <w:rFonts w:ascii="Times New Roman" w:hAnsi="Times New Roman" w:cs="Times New Roman"/>
          <w:sz w:val="24"/>
          <w:szCs w:val="24"/>
        </w:rPr>
        <w:t xml:space="preserve">. Now </w:t>
      </w:r>
      <w:r w:rsidR="00E3515B" w:rsidRPr="006707FB">
        <w:rPr>
          <w:rFonts w:ascii="Times New Roman" w:hAnsi="Times New Roman" w:cs="Times New Roman"/>
          <w:sz w:val="24"/>
          <w:szCs w:val="24"/>
        </w:rPr>
        <w:t>y</w:t>
      </w:r>
      <w:r w:rsidR="4CAB4CDB" w:rsidRPr="006707FB">
        <w:rPr>
          <w:rFonts w:ascii="Times New Roman" w:hAnsi="Times New Roman" w:cs="Times New Roman"/>
          <w:sz w:val="24"/>
          <w:szCs w:val="24"/>
        </w:rPr>
        <w:t>ou can see that solution on source control page.</w:t>
      </w:r>
    </w:p>
    <w:p w14:paraId="043EE50C" w14:textId="47134DF7" w:rsidR="4CAB4CDB" w:rsidRPr="006707FB" w:rsidRDefault="4CAB4CDB" w:rsidP="006707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7FB">
        <w:rPr>
          <w:rFonts w:ascii="Times New Roman" w:hAnsi="Times New Roman" w:cs="Times New Roman"/>
          <w:sz w:val="24"/>
          <w:szCs w:val="24"/>
        </w:rPr>
        <w:t xml:space="preserve">While check-in file in old file </w:t>
      </w:r>
      <w:r w:rsidR="00E3515B" w:rsidRPr="006707FB">
        <w:rPr>
          <w:rFonts w:ascii="Times New Roman" w:hAnsi="Times New Roman" w:cs="Times New Roman"/>
          <w:sz w:val="24"/>
          <w:szCs w:val="24"/>
        </w:rPr>
        <w:t>once</w:t>
      </w:r>
      <w:r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="00E3515B" w:rsidRPr="006707FB">
        <w:rPr>
          <w:rFonts w:ascii="Times New Roman" w:hAnsi="Times New Roman" w:cs="Times New Roman"/>
          <w:sz w:val="24"/>
          <w:szCs w:val="24"/>
        </w:rPr>
        <w:t>compares</w:t>
      </w:r>
      <w:r w:rsidRPr="006707FB">
        <w:rPr>
          <w:rFonts w:ascii="Times New Roman" w:hAnsi="Times New Roman" w:cs="Times New Roman"/>
          <w:sz w:val="24"/>
          <w:szCs w:val="24"/>
        </w:rPr>
        <w:t xml:space="preserve"> both the files old and new file and resolve the </w:t>
      </w:r>
      <w:r w:rsidR="00E3515B" w:rsidRPr="006707FB">
        <w:rPr>
          <w:rFonts w:ascii="Times New Roman" w:hAnsi="Times New Roman" w:cs="Times New Roman"/>
          <w:sz w:val="24"/>
          <w:szCs w:val="24"/>
        </w:rPr>
        <w:t>conflicts</w:t>
      </w:r>
      <w:r w:rsidRPr="006707FB">
        <w:rPr>
          <w:rFonts w:ascii="Times New Roman" w:hAnsi="Times New Roman" w:cs="Times New Roman"/>
          <w:sz w:val="24"/>
          <w:szCs w:val="24"/>
        </w:rPr>
        <w:t xml:space="preserve"> and then chec</w:t>
      </w:r>
      <w:r w:rsidR="00E3515B" w:rsidRPr="006707FB">
        <w:rPr>
          <w:rFonts w:ascii="Times New Roman" w:hAnsi="Times New Roman" w:cs="Times New Roman"/>
          <w:sz w:val="24"/>
          <w:szCs w:val="24"/>
        </w:rPr>
        <w:t>k-</w:t>
      </w:r>
      <w:r w:rsidRPr="006707FB">
        <w:rPr>
          <w:rFonts w:ascii="Times New Roman" w:hAnsi="Times New Roman" w:cs="Times New Roman"/>
          <w:sz w:val="24"/>
          <w:szCs w:val="24"/>
        </w:rPr>
        <w:t xml:space="preserve">in </w:t>
      </w:r>
      <w:r w:rsidR="6746F4CB" w:rsidRPr="006707FB">
        <w:rPr>
          <w:rFonts w:ascii="Times New Roman" w:hAnsi="Times New Roman" w:cs="Times New Roman"/>
          <w:sz w:val="24"/>
          <w:szCs w:val="24"/>
        </w:rPr>
        <w:t>file so, everyone get updated file.</w:t>
      </w:r>
      <w:r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="6BC5C64A" w:rsidRPr="006707FB">
        <w:rPr>
          <w:rFonts w:ascii="Times New Roman" w:hAnsi="Times New Roman" w:cs="Times New Roman"/>
          <w:sz w:val="24"/>
          <w:szCs w:val="24"/>
        </w:rPr>
        <w:t xml:space="preserve"> </w:t>
      </w:r>
      <w:r w:rsidR="02E8FE77" w:rsidRPr="006707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4C4BB6" w14:textId="77777777" w:rsidR="00F57A8D" w:rsidRDefault="00F57A8D"/>
    <w:p w14:paraId="5446F15E" w14:textId="77777777" w:rsidR="00F57A8D" w:rsidRDefault="00F57A8D" w:rsidP="00F57A8D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38083865"/>
      <w:r w:rsidRPr="00F57A8D">
        <w:rPr>
          <w:rFonts w:ascii="Times New Roman" w:hAnsi="Times New Roman" w:cs="Times New Roman"/>
          <w:sz w:val="28"/>
          <w:szCs w:val="28"/>
        </w:rPr>
        <w:t>TFVC Code Review in Visual Studio</w:t>
      </w:r>
      <w:bookmarkEnd w:id="8"/>
    </w:p>
    <w:p w14:paraId="6FEFB3BE" w14:textId="32190205" w:rsidR="00F57A8D" w:rsidRDefault="00F57A8D" w:rsidP="00F57A8D">
      <w:pPr>
        <w:pStyle w:val="ListParagraph"/>
        <w:numPr>
          <w:ilvl w:val="1"/>
          <w:numId w:val="14"/>
        </w:numPr>
      </w:pPr>
      <w:r>
        <w:t>Before, we check in code we can ask someone else to review our code. We can do request from visual studio.</w:t>
      </w:r>
    </w:p>
    <w:p w14:paraId="36EBF046" w14:textId="77777777" w:rsidR="00F57A8D" w:rsidRDefault="00F57A8D" w:rsidP="00F57A8D">
      <w:pPr>
        <w:pStyle w:val="ListParagraph"/>
        <w:numPr>
          <w:ilvl w:val="1"/>
          <w:numId w:val="14"/>
        </w:numPr>
      </w:pPr>
      <w:r>
        <w:t xml:space="preserve">For the code Review Request:  </w:t>
      </w:r>
    </w:p>
    <w:p w14:paraId="3E0024AB" w14:textId="02BA0F5C" w:rsidR="00F57A8D" w:rsidRDefault="00F57A8D" w:rsidP="00F57A8D">
      <w:pPr>
        <w:pStyle w:val="ListParagraph"/>
        <w:numPr>
          <w:ilvl w:val="2"/>
          <w:numId w:val="14"/>
        </w:numPr>
      </w:pPr>
      <w:r>
        <w:t>go to the My Work page in Team Explorer</w:t>
      </w:r>
    </w:p>
    <w:p w14:paraId="5B1FC79B" w14:textId="687A7A08" w:rsidR="00F57A8D" w:rsidRDefault="00F57A8D" w:rsidP="00F57A8D">
      <w:pPr>
        <w:pStyle w:val="ListParagraph"/>
        <w:numPr>
          <w:ilvl w:val="2"/>
          <w:numId w:val="14"/>
        </w:numPr>
      </w:pPr>
      <w:r>
        <w:t>Select Request Review</w:t>
      </w:r>
    </w:p>
    <w:p w14:paraId="472ADEEA" w14:textId="3938FF2A" w:rsidR="00F57A8D" w:rsidRDefault="00F57A8D" w:rsidP="00F57A8D">
      <w:pPr>
        <w:pStyle w:val="ListParagraph"/>
        <w:numPr>
          <w:ilvl w:val="2"/>
          <w:numId w:val="14"/>
        </w:numPr>
      </w:pPr>
      <w:r>
        <w:t>After that on New Code Review page we can select the reviewer’s name and add subject for the code review and then submit the request.</w:t>
      </w:r>
    </w:p>
    <w:p w14:paraId="74919971" w14:textId="79C2AB0B" w:rsidR="00F57A8D" w:rsidRDefault="00F57A8D" w:rsidP="00F57A8D">
      <w:pPr>
        <w:pStyle w:val="ListParagraph"/>
        <w:numPr>
          <w:ilvl w:val="2"/>
          <w:numId w:val="14"/>
        </w:numPr>
      </w:pPr>
      <w:r>
        <w:t xml:space="preserve">That’s </w:t>
      </w:r>
      <w:r w:rsidR="00AF355C">
        <w:t>all we</w:t>
      </w:r>
      <w:r>
        <w:t xml:space="preserve"> need to do suspend the code so, it’s </w:t>
      </w:r>
      <w:r w:rsidR="00AF355C">
        <w:t>saved</w:t>
      </w:r>
      <w:r>
        <w:t xml:space="preserve"> one server and we can do work on different task. </w:t>
      </w:r>
      <w:r w:rsidRPr="00F57A8D">
        <w:t>while you wait to hear back from the code review</w:t>
      </w:r>
      <w:r>
        <w:t>.</w:t>
      </w:r>
    </w:p>
    <w:p w14:paraId="67370355" w14:textId="77777777" w:rsidR="00AF355C" w:rsidRDefault="00AF355C" w:rsidP="00AF355C"/>
    <w:p w14:paraId="54B7B874" w14:textId="574CBC0D" w:rsidR="007D282E" w:rsidRDefault="00AF355C" w:rsidP="007D282E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38083866"/>
      <w:r w:rsidRPr="007D282E">
        <w:rPr>
          <w:rFonts w:ascii="Times New Roman" w:hAnsi="Times New Roman" w:cs="Times New Roman"/>
          <w:sz w:val="28"/>
          <w:szCs w:val="28"/>
        </w:rPr>
        <w:t xml:space="preserve">Use Local or Server </w:t>
      </w:r>
      <w:r w:rsidR="007D282E" w:rsidRPr="007D282E">
        <w:rPr>
          <w:rFonts w:ascii="Times New Roman" w:hAnsi="Times New Roman" w:cs="Times New Roman"/>
          <w:sz w:val="28"/>
          <w:szCs w:val="28"/>
        </w:rPr>
        <w:t>Workspace</w:t>
      </w:r>
      <w:bookmarkEnd w:id="9"/>
    </w:p>
    <w:p w14:paraId="6284F7A5" w14:textId="71E5242E" w:rsidR="007D282E" w:rsidRPr="00E1227B" w:rsidRDefault="007D282E" w:rsidP="00E1227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 xml:space="preserve">In TFVC, when we create or edit workspace in visual studio, we can specify whether </w:t>
      </w:r>
      <w:proofErr w:type="gramStart"/>
      <w:r w:rsidRPr="00E1227B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E1227B">
        <w:rPr>
          <w:rFonts w:ascii="Times New Roman" w:hAnsi="Times New Roman" w:cs="Times New Roman"/>
          <w:sz w:val="24"/>
          <w:szCs w:val="24"/>
        </w:rPr>
        <w:t xml:space="preserve"> location is </w:t>
      </w:r>
      <w:r w:rsidRPr="00E1227B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E1227B">
        <w:rPr>
          <w:rFonts w:ascii="Times New Roman" w:hAnsi="Times New Roman" w:cs="Times New Roman"/>
          <w:sz w:val="24"/>
          <w:szCs w:val="24"/>
        </w:rPr>
        <w:t xml:space="preserve"> or </w:t>
      </w:r>
      <w:r w:rsidRPr="00E1227B">
        <w:rPr>
          <w:rFonts w:ascii="Times New Roman" w:hAnsi="Times New Roman" w:cs="Times New Roman"/>
          <w:b/>
          <w:bCs/>
          <w:sz w:val="24"/>
          <w:szCs w:val="24"/>
        </w:rPr>
        <w:t>local</w:t>
      </w:r>
      <w:r w:rsidRPr="00E1227B">
        <w:rPr>
          <w:rFonts w:ascii="Times New Roman" w:hAnsi="Times New Roman" w:cs="Times New Roman"/>
          <w:sz w:val="24"/>
          <w:szCs w:val="24"/>
        </w:rPr>
        <w:t>.</w:t>
      </w:r>
    </w:p>
    <w:p w14:paraId="4DCF69C0" w14:textId="66812C74" w:rsidR="007D282E" w:rsidRPr="00E1227B" w:rsidRDefault="007D282E" w:rsidP="00E1227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 xml:space="preserve">A </w:t>
      </w:r>
      <w:r w:rsidRPr="00E1227B">
        <w:rPr>
          <w:rFonts w:ascii="Times New Roman" w:hAnsi="Times New Roman" w:cs="Times New Roman"/>
          <w:b/>
          <w:bCs/>
          <w:sz w:val="24"/>
          <w:szCs w:val="24"/>
        </w:rPr>
        <w:t>local workspace</w:t>
      </w:r>
      <w:r w:rsidRPr="00E1227B">
        <w:rPr>
          <w:rFonts w:ascii="Times New Roman" w:hAnsi="Times New Roman" w:cs="Times New Roman"/>
          <w:sz w:val="24"/>
          <w:szCs w:val="24"/>
        </w:rPr>
        <w:t xml:space="preserve"> caches the unmodified version of each of your files to enable you to edit, compare, and do other things without being connected to the server.</w:t>
      </w:r>
    </w:p>
    <w:p w14:paraId="22C57C98" w14:textId="0549EA2B" w:rsidR="007D282E" w:rsidRPr="00E1227B" w:rsidRDefault="007D282E" w:rsidP="00E1227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>We can change the location from server to local and local to server whenever we need.</w:t>
      </w:r>
    </w:p>
    <w:p w14:paraId="07E62979" w14:textId="496FB760" w:rsidR="007D282E" w:rsidRPr="00E1227B" w:rsidRDefault="007D282E" w:rsidP="00E1227B">
      <w:pPr>
        <w:pStyle w:val="Heading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bookmarkStart w:id="10" w:name="_Toc138083867"/>
      <w:r w:rsidRPr="00E1227B">
        <w:rPr>
          <w:rFonts w:ascii="Times New Roman" w:hAnsi="Times New Roman" w:cs="Times New Roman"/>
        </w:rPr>
        <w:t>Use Local Workspace</w:t>
      </w:r>
      <w:bookmarkEnd w:id="10"/>
    </w:p>
    <w:p w14:paraId="21758449" w14:textId="40ED8833" w:rsidR="007D282E" w:rsidRPr="00E1227B" w:rsidRDefault="007D282E" w:rsidP="00E1227B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>"</w:t>
      </w:r>
      <w:r w:rsidRPr="00E1227B">
        <w:rPr>
          <w:rFonts w:ascii="Times New Roman" w:hAnsi="Times New Roman" w:cs="Times New Roman"/>
          <w:b/>
          <w:bCs/>
          <w:sz w:val="24"/>
          <w:szCs w:val="24"/>
        </w:rPr>
        <w:t>Local</w:t>
      </w:r>
      <w:r w:rsidRPr="00E1227B">
        <w:rPr>
          <w:rFonts w:ascii="Times New Roman" w:hAnsi="Times New Roman" w:cs="Times New Roman"/>
          <w:b/>
          <w:bCs/>
          <w:sz w:val="24"/>
          <w:szCs w:val="24"/>
        </w:rPr>
        <w:t xml:space="preserve"> workspace</w:t>
      </w:r>
      <w:r w:rsidRPr="00E1227B">
        <w:rPr>
          <w:rFonts w:ascii="Times New Roman" w:hAnsi="Times New Roman" w:cs="Times New Roman"/>
          <w:sz w:val="24"/>
          <w:szCs w:val="24"/>
        </w:rPr>
        <w:t>" refers to a feature that allows developers to work with version-controlled files on their local machines.</w:t>
      </w:r>
    </w:p>
    <w:p w14:paraId="49738795" w14:textId="2C56276D" w:rsidR="007D282E" w:rsidRPr="00E1227B" w:rsidRDefault="007D282E" w:rsidP="00E1227B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>In Local workspace, the source control files are stored on the developer machine which is managed locally.</w:t>
      </w:r>
    </w:p>
    <w:p w14:paraId="497276C7" w14:textId="26D0750B" w:rsidR="007D282E" w:rsidRPr="00E1227B" w:rsidRDefault="007D282E" w:rsidP="00E1227B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>That means developer not require a network connection for such operation checking out, view and editing.</w:t>
      </w:r>
    </w:p>
    <w:p w14:paraId="4BF1D847" w14:textId="50F953F2" w:rsidR="007D282E" w:rsidRPr="00E1227B" w:rsidRDefault="007D282E" w:rsidP="00E1227B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 xml:space="preserve">Local workspace providing several advantages over the server workspace: </w:t>
      </w:r>
    </w:p>
    <w:p w14:paraId="58ABF98B" w14:textId="0F29F7E3" w:rsidR="007D282E" w:rsidRPr="00E1227B" w:rsidRDefault="007D282E" w:rsidP="00E1227B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 xml:space="preserve">They provide faster and more responsive </w:t>
      </w:r>
      <w:r w:rsidR="004F1B93" w:rsidRPr="00E1227B">
        <w:rPr>
          <w:rFonts w:ascii="Times New Roman" w:hAnsi="Times New Roman" w:cs="Times New Roman"/>
          <w:sz w:val="24"/>
          <w:szCs w:val="24"/>
        </w:rPr>
        <w:t>operation because it performed most of the operation locally.</w:t>
      </w:r>
    </w:p>
    <w:p w14:paraId="15932562" w14:textId="1E647EA3" w:rsidR="004F1B93" w:rsidRPr="00E1227B" w:rsidRDefault="004F1B93" w:rsidP="00E1227B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>They also enable better support for file operations outside of Visual Studio, as the files are accessible through regular file system operations.</w:t>
      </w:r>
    </w:p>
    <w:p w14:paraId="4D976932" w14:textId="77777777" w:rsidR="004F1B93" w:rsidRPr="00E1227B" w:rsidRDefault="004F1B93" w:rsidP="00E122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AD99E" w14:textId="30DC2203" w:rsidR="004F1B93" w:rsidRPr="00E1227B" w:rsidRDefault="004F1B93" w:rsidP="00E1227B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ACB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E1227B">
        <w:rPr>
          <w:rFonts w:ascii="Times New Roman" w:hAnsi="Times New Roman" w:cs="Times New Roman"/>
          <w:sz w:val="24"/>
          <w:szCs w:val="24"/>
        </w:rPr>
        <w:t>:</w:t>
      </w:r>
    </w:p>
    <w:p w14:paraId="256C6199" w14:textId="7BC8A061" w:rsidR="004F1B93" w:rsidRPr="00E1227B" w:rsidRDefault="004F1B93" w:rsidP="00E1227B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>If we are working with Azure DevOps and newer version of Microsoft version control system then, the concept of local workspace is not applied.</w:t>
      </w:r>
    </w:p>
    <w:p w14:paraId="45ACFE05" w14:textId="4E17ABE5" w:rsidR="001D4AB2" w:rsidRPr="00E1227B" w:rsidRDefault="000E4A3E" w:rsidP="00E1227B">
      <w:pPr>
        <w:pStyle w:val="Heading3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bookmarkStart w:id="11" w:name="_Toc138083868"/>
      <w:r w:rsidRPr="00E1227B">
        <w:rPr>
          <w:rFonts w:ascii="Times New Roman" w:hAnsi="Times New Roman" w:cs="Times New Roman"/>
        </w:rPr>
        <w:t>Server Workspace</w:t>
      </w:r>
      <w:bookmarkEnd w:id="11"/>
    </w:p>
    <w:p w14:paraId="5CAB8C74" w14:textId="582C1989" w:rsidR="000E4A3E" w:rsidRPr="00E1227B" w:rsidRDefault="000E4A3E" w:rsidP="00E1227B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 xml:space="preserve">server workspace when the specific conditions aren't met for using a local workspace, or if you use the </w:t>
      </w:r>
      <w:r w:rsidRPr="00E1227B">
        <w:rPr>
          <w:rFonts w:ascii="Times New Roman" w:hAnsi="Times New Roman" w:cs="Times New Roman"/>
          <w:b/>
          <w:bCs/>
          <w:sz w:val="24"/>
          <w:szCs w:val="24"/>
        </w:rPr>
        <w:t>Enable get latest on check-out</w:t>
      </w:r>
      <w:r w:rsidRPr="00E1227B">
        <w:rPr>
          <w:rFonts w:ascii="Times New Roman" w:hAnsi="Times New Roman" w:cs="Times New Roman"/>
          <w:sz w:val="24"/>
          <w:szCs w:val="24"/>
        </w:rPr>
        <w:t xml:space="preserve"> option.</w:t>
      </w:r>
    </w:p>
    <w:p w14:paraId="14437380" w14:textId="7D3E26C4" w:rsidR="000E4A3E" w:rsidRPr="00E1227B" w:rsidRDefault="000E4A3E" w:rsidP="00E1227B">
      <w:pPr>
        <w:pStyle w:val="Heading4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>Work on server workspace while disconnected</w:t>
      </w:r>
    </w:p>
    <w:p w14:paraId="7BE26D45" w14:textId="53674057" w:rsidR="000E4A3E" w:rsidRPr="00E1227B" w:rsidRDefault="000E4A3E" w:rsidP="00E1227B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>You can still work in a server workspace if you're temporarily disconnected from the TFVC server by taking the solution offline.</w:t>
      </w:r>
    </w:p>
    <w:p w14:paraId="59E23073" w14:textId="76C3D206" w:rsidR="000E4A3E" w:rsidRPr="00E1227B" w:rsidRDefault="000E4A3E" w:rsidP="00E1227B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27B">
        <w:rPr>
          <w:rFonts w:ascii="Times New Roman" w:hAnsi="Times New Roman" w:cs="Times New Roman"/>
          <w:sz w:val="24"/>
          <w:szCs w:val="24"/>
        </w:rPr>
        <w:t>Later when the connection is available, you can take the solution online to return to the connected behavior.</w:t>
      </w:r>
    </w:p>
    <w:p w14:paraId="610B8426" w14:textId="77777777" w:rsidR="00E1227B" w:rsidRDefault="00E1227B" w:rsidP="00E1227B"/>
    <w:p w14:paraId="6747570C" w14:textId="4466CFF9" w:rsidR="00A76832" w:rsidRDefault="00A76832" w:rsidP="00A76832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138083869"/>
      <w:r w:rsidRPr="00A76832">
        <w:rPr>
          <w:rFonts w:ascii="Times New Roman" w:hAnsi="Times New Roman" w:cs="Times New Roman"/>
          <w:sz w:val="28"/>
          <w:szCs w:val="28"/>
        </w:rPr>
        <w:t>Check-in Check-out</w:t>
      </w:r>
      <w:bookmarkEnd w:id="12"/>
    </w:p>
    <w:p w14:paraId="6C956497" w14:textId="59BD878D" w:rsidR="00A76832" w:rsidRPr="00813067" w:rsidRDefault="00A76832" w:rsidP="00A768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In Team Foundation Version Control (TFVC), the terms "check in" and "check out" are used to describe the process of managing changes to version-controlled files.</w:t>
      </w:r>
    </w:p>
    <w:p w14:paraId="1E9634CE" w14:textId="5FCD4539" w:rsidR="00A76832" w:rsidRPr="00813067" w:rsidRDefault="00A76832" w:rsidP="00A76832">
      <w:pPr>
        <w:pStyle w:val="Heading3"/>
        <w:numPr>
          <w:ilvl w:val="1"/>
          <w:numId w:val="14"/>
        </w:numPr>
        <w:rPr>
          <w:rFonts w:ascii="Times New Roman" w:hAnsi="Times New Roman" w:cs="Times New Roman"/>
        </w:rPr>
      </w:pPr>
      <w:bookmarkStart w:id="13" w:name="_Toc138083870"/>
      <w:r w:rsidRPr="00813067">
        <w:rPr>
          <w:rFonts w:ascii="Times New Roman" w:hAnsi="Times New Roman" w:cs="Times New Roman"/>
        </w:rPr>
        <w:t>Check-out</w:t>
      </w:r>
      <w:bookmarkEnd w:id="13"/>
    </w:p>
    <w:p w14:paraId="50B13C6C" w14:textId="77777777" w:rsidR="00A76832" w:rsidRPr="00A76832" w:rsidRDefault="00A76832" w:rsidP="00A76832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32">
        <w:rPr>
          <w:rFonts w:ascii="Times New Roman" w:hAnsi="Times New Roman" w:cs="Times New Roman"/>
          <w:sz w:val="24"/>
          <w:szCs w:val="24"/>
        </w:rPr>
        <w:t>When you "check out" a file, it means you are requesting exclusive write access to that file. Checking out prevents others from making changes to the file until you check it back in.</w:t>
      </w:r>
    </w:p>
    <w:p w14:paraId="1B25A05E" w14:textId="77777777" w:rsidR="00A76832" w:rsidRPr="00A76832" w:rsidRDefault="00A76832" w:rsidP="00A76832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32">
        <w:rPr>
          <w:rFonts w:ascii="Times New Roman" w:hAnsi="Times New Roman" w:cs="Times New Roman"/>
          <w:sz w:val="24"/>
          <w:szCs w:val="24"/>
        </w:rPr>
        <w:t>By checking out a file, you are essentially reserving it for yourself, indicating that you intend to make modifications to it.</w:t>
      </w:r>
    </w:p>
    <w:p w14:paraId="3E34EBCA" w14:textId="77777777" w:rsidR="00A76832" w:rsidRPr="00A76832" w:rsidRDefault="00A76832" w:rsidP="00A76832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32">
        <w:rPr>
          <w:rFonts w:ascii="Times New Roman" w:hAnsi="Times New Roman" w:cs="Times New Roman"/>
          <w:sz w:val="24"/>
          <w:szCs w:val="24"/>
        </w:rPr>
        <w:t>Once you have checked out a file, you can edit it locally on your machine, apply changes, and save the modifications.</w:t>
      </w:r>
    </w:p>
    <w:p w14:paraId="1B736447" w14:textId="77777777" w:rsidR="00A76832" w:rsidRPr="00A76832" w:rsidRDefault="00A76832" w:rsidP="00A76832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32">
        <w:rPr>
          <w:rFonts w:ascii="Times New Roman" w:hAnsi="Times New Roman" w:cs="Times New Roman"/>
          <w:sz w:val="24"/>
          <w:szCs w:val="24"/>
        </w:rPr>
        <w:t>For Check-Out follow below steps:</w:t>
      </w:r>
    </w:p>
    <w:p w14:paraId="1A510344" w14:textId="77777777" w:rsidR="00A76832" w:rsidRPr="00A76832" w:rsidRDefault="00A76832" w:rsidP="00A76832">
      <w:pPr>
        <w:pStyle w:val="ListParagraph"/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32">
        <w:rPr>
          <w:rFonts w:ascii="Times New Roman" w:hAnsi="Times New Roman" w:cs="Times New Roman"/>
          <w:sz w:val="24"/>
          <w:szCs w:val="24"/>
        </w:rPr>
        <w:t>Open the TFVC-enabled IDE (e.g., Visual Studio).</w:t>
      </w:r>
    </w:p>
    <w:p w14:paraId="30F6FE2D" w14:textId="77777777" w:rsidR="00A76832" w:rsidRPr="00A76832" w:rsidRDefault="00A76832" w:rsidP="00A76832">
      <w:pPr>
        <w:pStyle w:val="ListParagraph"/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32">
        <w:rPr>
          <w:rFonts w:ascii="Times New Roman" w:hAnsi="Times New Roman" w:cs="Times New Roman"/>
          <w:sz w:val="24"/>
          <w:szCs w:val="24"/>
        </w:rPr>
        <w:t>Connect to your TFVC server and open the project/solution containing the file you want to check out.</w:t>
      </w:r>
    </w:p>
    <w:p w14:paraId="0E81E037" w14:textId="77777777" w:rsidR="00A76832" w:rsidRPr="00A76832" w:rsidRDefault="00A76832" w:rsidP="00A76832">
      <w:pPr>
        <w:pStyle w:val="ListParagraph"/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32">
        <w:rPr>
          <w:rFonts w:ascii="Times New Roman" w:hAnsi="Times New Roman" w:cs="Times New Roman"/>
          <w:sz w:val="24"/>
          <w:szCs w:val="24"/>
        </w:rPr>
        <w:t>In the Solution Explorer or Source Control Explorer, locate the file you wish to modify.</w:t>
      </w:r>
    </w:p>
    <w:p w14:paraId="2783459F" w14:textId="77777777" w:rsidR="00A76832" w:rsidRPr="00A76832" w:rsidRDefault="00A76832" w:rsidP="00A76832">
      <w:pPr>
        <w:pStyle w:val="ListParagraph"/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32">
        <w:rPr>
          <w:rFonts w:ascii="Times New Roman" w:hAnsi="Times New Roman" w:cs="Times New Roman"/>
          <w:sz w:val="24"/>
          <w:szCs w:val="24"/>
        </w:rPr>
        <w:t>Right-click on the file and select the "Check Out" option. This action requests exclusive write access to the file, marking it as checked out by you.</w:t>
      </w:r>
    </w:p>
    <w:p w14:paraId="72129B9B" w14:textId="77777777" w:rsidR="00A76832" w:rsidRPr="00A76832" w:rsidRDefault="00A76832" w:rsidP="00A76832">
      <w:pPr>
        <w:pStyle w:val="ListParagraph"/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832">
        <w:rPr>
          <w:rFonts w:ascii="Times New Roman" w:hAnsi="Times New Roman" w:cs="Times New Roman"/>
          <w:sz w:val="24"/>
          <w:szCs w:val="24"/>
        </w:rPr>
        <w:t>The file will be downloaded to your local workspace, allowing you to make changes to it.</w:t>
      </w:r>
    </w:p>
    <w:p w14:paraId="62E033B9" w14:textId="7AD87901" w:rsidR="00A76832" w:rsidRPr="00813067" w:rsidRDefault="00A76832" w:rsidP="00A76832">
      <w:pPr>
        <w:pStyle w:val="Heading3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4" w:name="_Toc138083871"/>
      <w:r w:rsidRPr="00813067">
        <w:rPr>
          <w:rFonts w:ascii="Times New Roman" w:hAnsi="Times New Roman" w:cs="Times New Roman"/>
        </w:rPr>
        <w:lastRenderedPageBreak/>
        <w:t>Make Modification</w:t>
      </w:r>
      <w:bookmarkEnd w:id="14"/>
      <w:r w:rsidRPr="00813067">
        <w:rPr>
          <w:rFonts w:ascii="Times New Roman" w:hAnsi="Times New Roman" w:cs="Times New Roman"/>
        </w:rPr>
        <w:t xml:space="preserve"> </w:t>
      </w:r>
    </w:p>
    <w:p w14:paraId="7C4E906E" w14:textId="77777777" w:rsidR="00A76832" w:rsidRPr="00813067" w:rsidRDefault="00A76832" w:rsidP="00A768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Open the checked-out file in your preferred editor within the IDE.</w:t>
      </w:r>
    </w:p>
    <w:p w14:paraId="6D07BB87" w14:textId="77777777" w:rsidR="00A76832" w:rsidRPr="00813067" w:rsidRDefault="00A76832" w:rsidP="00A768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Apply the necessary changes to the file.</w:t>
      </w:r>
    </w:p>
    <w:p w14:paraId="5879E8C6" w14:textId="5CB215B7" w:rsidR="00A76832" w:rsidRPr="00813067" w:rsidRDefault="00A76832" w:rsidP="00A768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Save the modifications locally.</w:t>
      </w:r>
    </w:p>
    <w:p w14:paraId="2CA0B890" w14:textId="32C5CEB8" w:rsidR="00A76832" w:rsidRPr="00813067" w:rsidRDefault="00A76832" w:rsidP="00A76832">
      <w:pPr>
        <w:pStyle w:val="Heading3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5" w:name="_Toc138083872"/>
      <w:r w:rsidRPr="00813067">
        <w:rPr>
          <w:rFonts w:ascii="Times New Roman" w:hAnsi="Times New Roman" w:cs="Times New Roman"/>
        </w:rPr>
        <w:t>Check-in</w:t>
      </w:r>
      <w:bookmarkEnd w:id="15"/>
    </w:p>
    <w:p w14:paraId="2B8773D6" w14:textId="77777777" w:rsidR="00813067" w:rsidRPr="00813067" w:rsidRDefault="00813067" w:rsidP="008130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Once you have completed your changes, right-click on the file in the Solution Explorer or Source Control Explorer.</w:t>
      </w:r>
    </w:p>
    <w:p w14:paraId="06739537" w14:textId="77777777" w:rsidR="00813067" w:rsidRPr="00813067" w:rsidRDefault="00813067" w:rsidP="008130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Choose the "Check In" or "Pending Changes" option.</w:t>
      </w:r>
    </w:p>
    <w:p w14:paraId="1B300280" w14:textId="77777777" w:rsidR="00813067" w:rsidRPr="00813067" w:rsidRDefault="00813067" w:rsidP="008130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A dialog or window will appear, presenting a list of pending changes you have made.</w:t>
      </w:r>
    </w:p>
    <w:p w14:paraId="1BDC9FBA" w14:textId="77777777" w:rsidR="00813067" w:rsidRPr="00813067" w:rsidRDefault="00813067" w:rsidP="008130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Review the list and provide a meaningful comment or description for the changes you made.</w:t>
      </w:r>
    </w:p>
    <w:p w14:paraId="79E85106" w14:textId="77777777" w:rsidR="00813067" w:rsidRPr="00813067" w:rsidRDefault="00813067" w:rsidP="008130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Optionally, associate the changes with a work item or bug, if applicable.</w:t>
      </w:r>
    </w:p>
    <w:p w14:paraId="6762DEFA" w14:textId="28B031C5" w:rsidR="00A76832" w:rsidRPr="00813067" w:rsidRDefault="00813067" w:rsidP="00E1227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Click the "Check In" button to upload your changes to the TFVC server.</w:t>
      </w:r>
    </w:p>
    <w:p w14:paraId="27228BAF" w14:textId="3357C3B2" w:rsidR="00E1227B" w:rsidRPr="00813067" w:rsidRDefault="00E1227B" w:rsidP="00E1227B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16" w:name="_Toc138083873"/>
      <w:r w:rsidRPr="00E1227B">
        <w:rPr>
          <w:rFonts w:ascii="Times New Roman" w:hAnsi="Times New Roman" w:cs="Times New Roman"/>
          <w:sz w:val="28"/>
          <w:szCs w:val="28"/>
        </w:rPr>
        <w:t>Branch</w:t>
      </w:r>
      <w:r w:rsidR="007B54D9">
        <w:rPr>
          <w:rFonts w:ascii="Times New Roman" w:hAnsi="Times New Roman" w:cs="Times New Roman"/>
          <w:sz w:val="28"/>
          <w:szCs w:val="28"/>
        </w:rPr>
        <w:t>ing</w:t>
      </w:r>
      <w:bookmarkEnd w:id="16"/>
    </w:p>
    <w:p w14:paraId="751A8A10" w14:textId="77777777" w:rsidR="00E1227B" w:rsidRPr="00813067" w:rsidRDefault="00E1227B" w:rsidP="0081306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You can use branches to accomplish the following goals:</w:t>
      </w:r>
    </w:p>
    <w:p w14:paraId="162F80C0" w14:textId="77777777" w:rsidR="00E1227B" w:rsidRPr="00813067" w:rsidRDefault="00E1227B" w:rsidP="00813067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Manage concurrent work by multiple teams on the same codebase.</w:t>
      </w:r>
    </w:p>
    <w:p w14:paraId="376AFFD2" w14:textId="77777777" w:rsidR="00E1227B" w:rsidRPr="00813067" w:rsidRDefault="00E1227B" w:rsidP="00813067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Isolate risks that are introduced by different sets of changes to the codebase.</w:t>
      </w:r>
    </w:p>
    <w:p w14:paraId="1EE4EC5D" w14:textId="076609ED" w:rsidR="00E1227B" w:rsidRPr="00813067" w:rsidRDefault="00E1227B" w:rsidP="00813067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067">
        <w:rPr>
          <w:rFonts w:ascii="Times New Roman" w:hAnsi="Times New Roman" w:cs="Times New Roman"/>
          <w:sz w:val="24"/>
          <w:szCs w:val="24"/>
        </w:rPr>
        <w:t>Take snapshots and then support subsequent isolated changes (for example, to create a release branch).</w:t>
      </w:r>
    </w:p>
    <w:p w14:paraId="17FA69EA" w14:textId="53B1B364" w:rsidR="00E1227B" w:rsidRDefault="00813067" w:rsidP="00E1227B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BD8E7" wp14:editId="35438FCA">
            <wp:simplePos x="0" y="0"/>
            <wp:positionH relativeFrom="margin">
              <wp:align>center</wp:align>
            </wp:positionH>
            <wp:positionV relativeFrom="margin">
              <wp:posOffset>4754245</wp:posOffset>
            </wp:positionV>
            <wp:extent cx="5858693" cy="2429214"/>
            <wp:effectExtent l="0" t="0" r="8890" b="9525"/>
            <wp:wrapSquare wrapText="bothSides"/>
            <wp:docPr id="177860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02099" name="Picture 17786020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F3318" w14:textId="700D9247" w:rsidR="00E1227B" w:rsidRDefault="00E1227B" w:rsidP="00E1227B">
      <w:pPr>
        <w:spacing w:line="360" w:lineRule="auto"/>
      </w:pPr>
    </w:p>
    <w:p w14:paraId="2984AF56" w14:textId="72F3CEEC" w:rsidR="00E1227B" w:rsidRDefault="00E1227B" w:rsidP="00E1227B">
      <w:pPr>
        <w:spacing w:line="360" w:lineRule="auto"/>
      </w:pPr>
    </w:p>
    <w:p w14:paraId="63739756" w14:textId="74123822" w:rsidR="00E1227B" w:rsidRDefault="00E1227B" w:rsidP="00E1227B">
      <w:pPr>
        <w:spacing w:line="360" w:lineRule="auto"/>
      </w:pPr>
    </w:p>
    <w:p w14:paraId="5C7A5ADE" w14:textId="119E8B99" w:rsidR="00E1227B" w:rsidRDefault="00E1227B" w:rsidP="00E1227B">
      <w:pPr>
        <w:spacing w:line="360" w:lineRule="auto"/>
      </w:pPr>
    </w:p>
    <w:p w14:paraId="69EE1C0C" w14:textId="77777777" w:rsidR="00E1227B" w:rsidRDefault="00E1227B" w:rsidP="00E1227B">
      <w:pPr>
        <w:spacing w:line="360" w:lineRule="auto"/>
      </w:pPr>
    </w:p>
    <w:p w14:paraId="776877A9" w14:textId="6D8B0F95" w:rsidR="00E1227B" w:rsidRDefault="00E1227B" w:rsidP="00E1227B">
      <w:pPr>
        <w:spacing w:line="360" w:lineRule="auto"/>
      </w:pPr>
    </w:p>
    <w:p w14:paraId="51ACDC0E" w14:textId="77777777" w:rsidR="00E1227B" w:rsidRDefault="00E1227B" w:rsidP="00E1227B">
      <w:pPr>
        <w:spacing w:line="360" w:lineRule="auto"/>
      </w:pPr>
    </w:p>
    <w:p w14:paraId="6799A5D7" w14:textId="317E5736" w:rsidR="00A76832" w:rsidRDefault="00E1227B" w:rsidP="00E122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4D9">
        <w:rPr>
          <w:rFonts w:ascii="Times New Roman" w:hAnsi="Times New Roman" w:cs="Times New Roman"/>
          <w:sz w:val="24"/>
          <w:szCs w:val="24"/>
        </w:rPr>
        <w:t>Branching is an important and powerful technique for creating a parallel set of versions of your files</w:t>
      </w:r>
      <w:r w:rsidRPr="007B54D9">
        <w:rPr>
          <w:rFonts w:ascii="Times New Roman" w:hAnsi="Times New Roman" w:cs="Times New Roman"/>
          <w:sz w:val="24"/>
          <w:szCs w:val="24"/>
        </w:rPr>
        <w:t>.</w:t>
      </w:r>
    </w:p>
    <w:p w14:paraId="4012C5C5" w14:textId="207A3A9C" w:rsidR="007B54D9" w:rsidRPr="007B54D9" w:rsidRDefault="007B54D9" w:rsidP="00E122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4D9">
        <w:rPr>
          <w:rFonts w:ascii="Times New Roman" w:hAnsi="Times New Roman" w:cs="Times New Roman"/>
          <w:sz w:val="24"/>
          <w:szCs w:val="24"/>
        </w:rPr>
        <w:t>Unlike Git branches, which are repository scoped, TFVC branches are path scoped and not as lightweight.</w:t>
      </w:r>
    </w:p>
    <w:p w14:paraId="21C16AD1" w14:textId="0EE2C683" w:rsidR="007B54D9" w:rsidRPr="00D76191" w:rsidRDefault="007B54D9" w:rsidP="007B54D9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138083874"/>
      <w:r w:rsidRPr="00D76191">
        <w:rPr>
          <w:rFonts w:ascii="Times New Roman" w:hAnsi="Times New Roman" w:cs="Times New Roman"/>
          <w:sz w:val="28"/>
          <w:szCs w:val="28"/>
        </w:rPr>
        <w:lastRenderedPageBreak/>
        <w:t>Main Only</w:t>
      </w:r>
      <w:bookmarkEnd w:id="17"/>
    </w:p>
    <w:p w14:paraId="6D5967C2" w14:textId="71B9C755" w:rsidR="007B54D9" w:rsidRPr="00D76191" w:rsidRDefault="007B54D9" w:rsidP="007B54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The Main Only strategy can be folder-based or with the main folder converted to a Branch, to enable additional visibility features.</w:t>
      </w:r>
    </w:p>
    <w:p w14:paraId="78BA59FF" w14:textId="18F190C2" w:rsidR="007B54D9" w:rsidRDefault="007B54D9" w:rsidP="007B54D9">
      <w:r>
        <w:rPr>
          <w:noProof/>
        </w:rPr>
        <w:drawing>
          <wp:anchor distT="0" distB="0" distL="114300" distR="114300" simplePos="0" relativeHeight="251660288" behindDoc="0" locked="0" layoutInCell="1" allowOverlap="1" wp14:anchorId="6D987E2A" wp14:editId="6F5F3490">
            <wp:simplePos x="0" y="0"/>
            <wp:positionH relativeFrom="margin">
              <wp:posOffset>276225</wp:posOffset>
            </wp:positionH>
            <wp:positionV relativeFrom="margin">
              <wp:posOffset>762000</wp:posOffset>
            </wp:positionV>
            <wp:extent cx="6020435" cy="1276350"/>
            <wp:effectExtent l="0" t="0" r="0" b="0"/>
            <wp:wrapSquare wrapText="bothSides"/>
            <wp:docPr id="566143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43648" name="Picture 5661436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FFEF3" w14:textId="029E961D" w:rsidR="007B54D9" w:rsidRDefault="007B54D9" w:rsidP="007B54D9"/>
    <w:p w14:paraId="5E5447B7" w14:textId="77777777" w:rsidR="007B54D9" w:rsidRDefault="007B54D9" w:rsidP="007B54D9">
      <w:pPr>
        <w:spacing w:line="360" w:lineRule="auto"/>
      </w:pPr>
    </w:p>
    <w:p w14:paraId="23E83F3E" w14:textId="77777777" w:rsidR="007B54D9" w:rsidRDefault="007B54D9" w:rsidP="007B54D9">
      <w:pPr>
        <w:spacing w:line="360" w:lineRule="auto"/>
      </w:pPr>
    </w:p>
    <w:p w14:paraId="1B14E805" w14:textId="77777777" w:rsidR="007B54D9" w:rsidRDefault="007B54D9" w:rsidP="007B54D9">
      <w:pPr>
        <w:pStyle w:val="ListParagraph"/>
        <w:ind w:left="360"/>
      </w:pPr>
    </w:p>
    <w:p w14:paraId="09E48DFF" w14:textId="22A1CA8D" w:rsidR="007B54D9" w:rsidRPr="00D76191" w:rsidRDefault="007B54D9" w:rsidP="00D7619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You commit your changes to the main branch and optionally indicate development and release milestones with labels.</w:t>
      </w:r>
    </w:p>
    <w:p w14:paraId="3A658AE8" w14:textId="33E43606" w:rsidR="007B54D9" w:rsidRPr="00D76191" w:rsidRDefault="007B54D9" w:rsidP="007B54D9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8" w:name="_Toc138083875"/>
      <w:r w:rsidRPr="00D76191">
        <w:rPr>
          <w:rFonts w:ascii="Times New Roman" w:hAnsi="Times New Roman" w:cs="Times New Roman"/>
          <w:sz w:val="28"/>
          <w:szCs w:val="28"/>
        </w:rPr>
        <w:t>Development Isolation</w:t>
      </w:r>
      <w:bookmarkEnd w:id="18"/>
    </w:p>
    <w:p w14:paraId="172AB608" w14:textId="4B616B98" w:rsidR="007B54D9" w:rsidRPr="00D76191" w:rsidRDefault="007B54D9" w:rsidP="00D7619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When you need to maintain and protect a stable main branch, you can branch one or more dev branches from main.</w:t>
      </w:r>
    </w:p>
    <w:p w14:paraId="6C9F7678" w14:textId="50B1412A" w:rsidR="007B54D9" w:rsidRPr="00D76191" w:rsidRDefault="007B54D9" w:rsidP="00D7619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It enables isolation and concurrent development.</w:t>
      </w:r>
    </w:p>
    <w:p w14:paraId="1F931A04" w14:textId="77777777" w:rsidR="00D76191" w:rsidRDefault="00D76191" w:rsidP="00D76191">
      <w:pPr>
        <w:pStyle w:val="ListParagraph"/>
        <w:spacing w:line="360" w:lineRule="auto"/>
        <w:ind w:left="360"/>
      </w:pPr>
    </w:p>
    <w:p w14:paraId="35F83FDD" w14:textId="52827504" w:rsidR="00D76191" w:rsidRDefault="00D76191" w:rsidP="00D76191">
      <w:pPr>
        <w:pStyle w:val="ListParagraph"/>
        <w:spacing w:line="360" w:lineRule="auto"/>
        <w:ind w:left="360"/>
      </w:pPr>
      <w:r w:rsidRPr="00D761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0F638D" wp14:editId="4FEBC9E3">
            <wp:simplePos x="0" y="0"/>
            <wp:positionH relativeFrom="margin">
              <wp:posOffset>408940</wp:posOffset>
            </wp:positionH>
            <wp:positionV relativeFrom="margin">
              <wp:posOffset>4058285</wp:posOffset>
            </wp:positionV>
            <wp:extent cx="5849166" cy="1152686"/>
            <wp:effectExtent l="0" t="0" r="0" b="9525"/>
            <wp:wrapSquare wrapText="bothSides"/>
            <wp:docPr id="82272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2870" name="Picture 822728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0EBFB" w14:textId="33DD467C" w:rsidR="00D76191" w:rsidRDefault="00D76191" w:rsidP="00D76191">
      <w:pPr>
        <w:pStyle w:val="ListParagraph"/>
        <w:spacing w:line="360" w:lineRule="auto"/>
        <w:ind w:left="360"/>
      </w:pPr>
    </w:p>
    <w:p w14:paraId="7347C18B" w14:textId="412A59EF" w:rsidR="00D76191" w:rsidRDefault="00D76191" w:rsidP="00D76191">
      <w:pPr>
        <w:pStyle w:val="ListParagraph"/>
        <w:spacing w:line="360" w:lineRule="auto"/>
        <w:ind w:left="360"/>
      </w:pPr>
    </w:p>
    <w:p w14:paraId="787249B3" w14:textId="77777777" w:rsidR="00D76191" w:rsidRDefault="00D76191" w:rsidP="00D76191">
      <w:pPr>
        <w:pStyle w:val="ListParagraph"/>
        <w:spacing w:line="360" w:lineRule="auto"/>
        <w:ind w:left="360"/>
      </w:pPr>
    </w:p>
    <w:p w14:paraId="481B5CCD" w14:textId="77777777" w:rsidR="00D76191" w:rsidRDefault="00D76191" w:rsidP="00D76191">
      <w:pPr>
        <w:pStyle w:val="ListParagraph"/>
        <w:spacing w:line="360" w:lineRule="auto"/>
        <w:ind w:left="360"/>
      </w:pPr>
    </w:p>
    <w:p w14:paraId="65BAA62D" w14:textId="6599A602" w:rsidR="007B54D9" w:rsidRPr="00D76191" w:rsidRDefault="007B54D9" w:rsidP="00D7619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w</w:t>
      </w:r>
      <w:r w:rsidRPr="00D76191">
        <w:rPr>
          <w:rFonts w:ascii="Times New Roman" w:hAnsi="Times New Roman" w:cs="Times New Roman"/>
          <w:sz w:val="24"/>
          <w:szCs w:val="24"/>
        </w:rPr>
        <w:t>ork can be isolated in development branches by feature, organization, or temporary collaboration.</w:t>
      </w:r>
    </w:p>
    <w:p w14:paraId="1BDCE7EC" w14:textId="3E46AC3D" w:rsidR="007B54D9" w:rsidRPr="00D76191" w:rsidRDefault="007B54D9" w:rsidP="00D7619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It's possible that there are changes in the main branch.</w:t>
      </w:r>
    </w:p>
    <w:p w14:paraId="238C20BE" w14:textId="46736835" w:rsidR="007B54D9" w:rsidRPr="00D76191" w:rsidRDefault="007B54D9" w:rsidP="00D7619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Always forward integrate (FI) main to the dev branch and resolve merge conflicts. Then reverse integrate (RI) changes back to main.</w:t>
      </w:r>
    </w:p>
    <w:p w14:paraId="3C14F9A1" w14:textId="7B0B3491" w:rsidR="007B54D9" w:rsidRPr="00D76191" w:rsidRDefault="007B54D9" w:rsidP="00D7619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Maintain the same quality bar across branches. Build and run build verification tests (BVTs) on dev the same way you are doing on main.</w:t>
      </w:r>
    </w:p>
    <w:p w14:paraId="493E1082" w14:textId="20DCE926" w:rsidR="006A1BF2" w:rsidRPr="00D76191" w:rsidRDefault="006A1BF2" w:rsidP="00D76191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D76191">
        <w:rPr>
          <w:rFonts w:ascii="Times New Roman" w:hAnsi="Times New Roman" w:cs="Times New Roman"/>
          <w:sz w:val="24"/>
          <w:szCs w:val="24"/>
        </w:rPr>
        <w:t xml:space="preserve">: With this strategy, teams are likely to keep the </w:t>
      </w:r>
      <w:r w:rsidRPr="00D76191">
        <w:rPr>
          <w:rFonts w:ascii="Times New Roman" w:hAnsi="Times New Roman" w:cs="Times New Roman"/>
          <w:b/>
          <w:bCs/>
          <w:sz w:val="24"/>
          <w:szCs w:val="24"/>
        </w:rPr>
        <w:t>dev</w:t>
      </w:r>
      <w:r w:rsidRPr="00D76191">
        <w:rPr>
          <w:rFonts w:ascii="Times New Roman" w:hAnsi="Times New Roman" w:cs="Times New Roman"/>
          <w:sz w:val="24"/>
          <w:szCs w:val="24"/>
        </w:rPr>
        <w:t xml:space="preserve"> branch around forever, potentially building a large merge ticket history.</w:t>
      </w:r>
    </w:p>
    <w:p w14:paraId="23ECB5BE" w14:textId="12BB7295" w:rsidR="006A1BF2" w:rsidRPr="00D76191" w:rsidRDefault="006A1BF2" w:rsidP="006A1BF2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138083876"/>
      <w:r w:rsidRPr="00D76191">
        <w:rPr>
          <w:rFonts w:ascii="Times New Roman" w:hAnsi="Times New Roman" w:cs="Times New Roman"/>
          <w:sz w:val="28"/>
          <w:szCs w:val="28"/>
        </w:rPr>
        <w:lastRenderedPageBreak/>
        <w:t>Feature Isolation</w:t>
      </w:r>
      <w:bookmarkEnd w:id="19"/>
    </w:p>
    <w:p w14:paraId="170D0B56" w14:textId="6C627539" w:rsidR="006A1BF2" w:rsidRPr="00D76191" w:rsidRDefault="006A1BF2" w:rsidP="006A1BF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Feature isolation is a special derivation of the development isolation, allowing you to branch one or more feature branches from main, as shown, or from your dev branches.</w:t>
      </w:r>
    </w:p>
    <w:p w14:paraId="7A8913EB" w14:textId="623F305E" w:rsidR="006A1BF2" w:rsidRPr="00D76191" w:rsidRDefault="00AD7ACB" w:rsidP="006A1BF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BF2">
        <w:drawing>
          <wp:anchor distT="0" distB="0" distL="114300" distR="114300" simplePos="0" relativeHeight="251662336" behindDoc="0" locked="0" layoutInCell="1" allowOverlap="1" wp14:anchorId="4AFB8AC5" wp14:editId="36341E01">
            <wp:simplePos x="0" y="0"/>
            <wp:positionH relativeFrom="margin">
              <wp:posOffset>523875</wp:posOffset>
            </wp:positionH>
            <wp:positionV relativeFrom="margin">
              <wp:posOffset>1181100</wp:posOffset>
            </wp:positionV>
            <wp:extent cx="5763429" cy="1228896"/>
            <wp:effectExtent l="0" t="0" r="8890" b="9525"/>
            <wp:wrapSquare wrapText="bothSides"/>
            <wp:docPr id="60353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56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BF2" w:rsidRPr="00D76191">
        <w:rPr>
          <w:rFonts w:ascii="Times New Roman" w:hAnsi="Times New Roman" w:cs="Times New Roman"/>
          <w:sz w:val="24"/>
          <w:szCs w:val="24"/>
        </w:rPr>
        <w:t>When you need to work on a particular feature, it might be a good idea to create a feature branch.</w:t>
      </w:r>
    </w:p>
    <w:p w14:paraId="77C8057B" w14:textId="04E20B73" w:rsidR="006A1BF2" w:rsidRDefault="006A1BF2" w:rsidP="006A1BF2">
      <w:pPr>
        <w:spacing w:line="360" w:lineRule="auto"/>
      </w:pPr>
    </w:p>
    <w:p w14:paraId="0EB126FF" w14:textId="38E64876" w:rsidR="006A1BF2" w:rsidRDefault="006A1BF2" w:rsidP="006A1BF2">
      <w:pPr>
        <w:spacing w:line="360" w:lineRule="auto"/>
      </w:pPr>
    </w:p>
    <w:p w14:paraId="38935525" w14:textId="77777777" w:rsidR="006A1BF2" w:rsidRDefault="006A1BF2" w:rsidP="006A1BF2">
      <w:pPr>
        <w:spacing w:line="360" w:lineRule="auto"/>
      </w:pPr>
    </w:p>
    <w:p w14:paraId="48FF20A5" w14:textId="77777777" w:rsidR="006A1BF2" w:rsidRDefault="006A1BF2" w:rsidP="006A1BF2">
      <w:pPr>
        <w:spacing w:line="360" w:lineRule="auto"/>
      </w:pPr>
    </w:p>
    <w:p w14:paraId="6D703D61" w14:textId="77777777" w:rsidR="006A1BF2" w:rsidRPr="00D76191" w:rsidRDefault="006A1BF2" w:rsidP="00D7619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 xml:space="preserve">Keep the lifetime of feature work and the associated feature branch short-lived. </w:t>
      </w:r>
    </w:p>
    <w:p w14:paraId="4CA336D9" w14:textId="4A003F55" w:rsidR="006A1BF2" w:rsidRPr="00D76191" w:rsidRDefault="006A1BF2" w:rsidP="00D7619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 xml:space="preserve">Forward integrate (FI) changes from the parent branch frequently. Reverse </w:t>
      </w:r>
      <w:r w:rsidR="00184622" w:rsidRPr="00D76191">
        <w:rPr>
          <w:rFonts w:ascii="Times New Roman" w:hAnsi="Times New Roman" w:cs="Times New Roman"/>
          <w:sz w:val="24"/>
          <w:szCs w:val="24"/>
        </w:rPr>
        <w:t>integrates</w:t>
      </w:r>
      <w:r w:rsidRPr="00D76191">
        <w:rPr>
          <w:rFonts w:ascii="Times New Roman" w:hAnsi="Times New Roman" w:cs="Times New Roman"/>
          <w:sz w:val="24"/>
          <w:szCs w:val="24"/>
        </w:rPr>
        <w:t xml:space="preserve"> (RI) back to the parent only when some agreed team criteria, for example definition of done, is met</w:t>
      </w:r>
      <w:r w:rsidRPr="00D761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1888A" w14:textId="4FC20B7A" w:rsidR="006A1BF2" w:rsidRPr="006A1BF2" w:rsidRDefault="006A1BF2" w:rsidP="00D76191">
      <w:pPr>
        <w:pStyle w:val="ListParagraph"/>
        <w:numPr>
          <w:ilvl w:val="0"/>
          <w:numId w:val="22"/>
        </w:numPr>
        <w:spacing w:line="360" w:lineRule="auto"/>
        <w:jc w:val="both"/>
      </w:pPr>
      <w:r w:rsidRPr="00D76191">
        <w:rPr>
          <w:rFonts w:ascii="Times New Roman" w:hAnsi="Times New Roman" w:cs="Times New Roman"/>
          <w:sz w:val="24"/>
          <w:szCs w:val="24"/>
        </w:rPr>
        <w:t>Rollback of features on main can be costly and may reset testing.</w:t>
      </w:r>
      <w:r w:rsidRPr="00D761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FF902" w14:textId="7AB87549" w:rsidR="00364ADC" w:rsidRDefault="00364ADC" w:rsidP="00364ADC">
      <w:pPr>
        <w:pStyle w:val="Heading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138083877"/>
      <w:r w:rsidRPr="00364ADC">
        <w:rPr>
          <w:rFonts w:ascii="Times New Roman" w:hAnsi="Times New Roman" w:cs="Times New Roman"/>
          <w:sz w:val="28"/>
          <w:szCs w:val="28"/>
        </w:rPr>
        <w:t>Changeset Tab</w:t>
      </w:r>
      <w:bookmarkEnd w:id="20"/>
    </w:p>
    <w:p w14:paraId="16D360C5" w14:textId="165BE4C4" w:rsidR="00364ADC" w:rsidRPr="00D76191" w:rsidRDefault="00364ADC" w:rsidP="00D76191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 xml:space="preserve">The </w:t>
      </w:r>
      <w:r w:rsidRPr="00D76191">
        <w:rPr>
          <w:rFonts w:ascii="Times New Roman" w:hAnsi="Times New Roman" w:cs="Times New Roman"/>
          <w:b/>
          <w:bCs/>
          <w:sz w:val="24"/>
          <w:szCs w:val="24"/>
        </w:rPr>
        <w:t>Changesets</w:t>
      </w:r>
      <w:r w:rsidRPr="00D76191">
        <w:rPr>
          <w:rFonts w:ascii="Times New Roman" w:hAnsi="Times New Roman" w:cs="Times New Roman"/>
          <w:sz w:val="24"/>
          <w:szCs w:val="24"/>
        </w:rPr>
        <w:t xml:space="preserve"> tab displays detailed data about every change that has been made to an item.</w:t>
      </w:r>
    </w:p>
    <w:p w14:paraId="5AA79BCD" w14:textId="2AFEC1CC" w:rsidR="00364ADC" w:rsidRPr="00D76191" w:rsidRDefault="00364ADC" w:rsidP="00D76191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All changesets that have modified the item are listed in a table that includes the following columns:</w:t>
      </w:r>
    </w:p>
    <w:p w14:paraId="32D8A8A6" w14:textId="77777777" w:rsidR="00364ADC" w:rsidRPr="00D76191" w:rsidRDefault="00364ADC" w:rsidP="00D76191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b/>
          <w:bCs/>
          <w:sz w:val="24"/>
          <w:szCs w:val="24"/>
        </w:rPr>
        <w:t>Changeset</w:t>
      </w:r>
      <w:r w:rsidRPr="00D76191">
        <w:rPr>
          <w:rFonts w:ascii="Times New Roman" w:hAnsi="Times New Roman" w:cs="Times New Roman"/>
          <w:sz w:val="24"/>
          <w:szCs w:val="24"/>
        </w:rPr>
        <w:t>: The ID of the changeset.</w:t>
      </w:r>
    </w:p>
    <w:p w14:paraId="3CCAA632" w14:textId="77777777" w:rsidR="00364ADC" w:rsidRPr="00D76191" w:rsidRDefault="00364ADC" w:rsidP="00D76191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D76191">
        <w:rPr>
          <w:rFonts w:ascii="Times New Roman" w:hAnsi="Times New Roman" w:cs="Times New Roman"/>
          <w:sz w:val="24"/>
          <w:szCs w:val="24"/>
        </w:rPr>
        <w:t>: The name of the user who checked in the changeset.</w:t>
      </w:r>
    </w:p>
    <w:p w14:paraId="4556A75A" w14:textId="77777777" w:rsidR="00364ADC" w:rsidRPr="00D76191" w:rsidRDefault="00364ADC" w:rsidP="00D76191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D76191">
        <w:rPr>
          <w:rFonts w:ascii="Times New Roman" w:hAnsi="Times New Roman" w:cs="Times New Roman"/>
          <w:sz w:val="24"/>
          <w:szCs w:val="24"/>
        </w:rPr>
        <w:t>: The date and time the changeset was checked in.</w:t>
      </w:r>
    </w:p>
    <w:p w14:paraId="285F03B6" w14:textId="77777777" w:rsidR="00364ADC" w:rsidRPr="00D76191" w:rsidRDefault="00364ADC" w:rsidP="00D76191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D76191">
        <w:rPr>
          <w:rFonts w:ascii="Times New Roman" w:hAnsi="Times New Roman" w:cs="Times New Roman"/>
          <w:sz w:val="24"/>
          <w:szCs w:val="24"/>
        </w:rPr>
        <w:t>: The comment entered by the user who checked in the changeset.</w:t>
      </w:r>
    </w:p>
    <w:p w14:paraId="7C068951" w14:textId="18596819" w:rsidR="00D76191" w:rsidRDefault="00D76191" w:rsidP="00D76191">
      <w:pPr>
        <w:pStyle w:val="Heading2"/>
        <w:numPr>
          <w:ilvl w:val="0"/>
          <w:numId w:val="19"/>
        </w:numPr>
        <w:spacing w:line="360" w:lineRule="auto"/>
      </w:pPr>
      <w:bookmarkStart w:id="21" w:name="_Toc138083878"/>
      <w:r>
        <w:t>Multiple Checkout</w:t>
      </w:r>
      <w:bookmarkEnd w:id="21"/>
    </w:p>
    <w:p w14:paraId="3C75A9BC" w14:textId="7BB6666A" w:rsidR="00D76191" w:rsidRPr="00D76191" w:rsidRDefault="00D76191" w:rsidP="00D7619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In Team Foundation Version Control (TFVC), multiple checkouts, also known as concurrent checkouts, allow multiple developers to check out and edit the same file simultaneously.</w:t>
      </w:r>
    </w:p>
    <w:p w14:paraId="514066BD" w14:textId="485559C5" w:rsidR="00D76191" w:rsidRPr="00D76191" w:rsidRDefault="00D76191" w:rsidP="00D7619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This feature is useful when collaboration and parallel development are required.</w:t>
      </w:r>
    </w:p>
    <w:p w14:paraId="21A07658" w14:textId="7F5408D5" w:rsidR="00D76191" w:rsidRPr="00D76191" w:rsidRDefault="00D76191" w:rsidP="00D7619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 xml:space="preserve">To use this </w:t>
      </w:r>
      <w:proofErr w:type="gramStart"/>
      <w:r w:rsidRPr="00D76191">
        <w:rPr>
          <w:rFonts w:ascii="Times New Roman" w:hAnsi="Times New Roman" w:cs="Times New Roman"/>
          <w:sz w:val="24"/>
          <w:szCs w:val="24"/>
        </w:rPr>
        <w:t>feature</w:t>
      </w:r>
      <w:proofErr w:type="gramEnd"/>
      <w:r w:rsidRPr="00D76191">
        <w:rPr>
          <w:rFonts w:ascii="Times New Roman" w:hAnsi="Times New Roman" w:cs="Times New Roman"/>
          <w:sz w:val="24"/>
          <w:szCs w:val="24"/>
        </w:rPr>
        <w:t xml:space="preserve"> follow below steps for configure setting in visual studio:</w:t>
      </w:r>
    </w:p>
    <w:p w14:paraId="3385486A" w14:textId="138D8E45" w:rsidR="00D76191" w:rsidRPr="00D76191" w:rsidRDefault="00D76191" w:rsidP="00D76191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In Visual Studio Team Explorer, connect to the project for which you want to configure check-out settings.</w:t>
      </w:r>
    </w:p>
    <w:p w14:paraId="468B66AE" w14:textId="0899B3CF" w:rsidR="00D76191" w:rsidRPr="00D76191" w:rsidRDefault="00D76191" w:rsidP="00D76191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Under Project, select Settings.</w:t>
      </w:r>
    </w:p>
    <w:p w14:paraId="29A5D66D" w14:textId="1349DDB0" w:rsidR="00D76191" w:rsidRPr="00D76191" w:rsidRDefault="00D76191" w:rsidP="00D76191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On the Settings page, in the Team Project section, select Source Control.</w:t>
      </w:r>
    </w:p>
    <w:p w14:paraId="157D3805" w14:textId="69ECFA8B" w:rsidR="00D76191" w:rsidRPr="00D76191" w:rsidRDefault="00D76191" w:rsidP="00D76191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lastRenderedPageBreak/>
        <w:t>In the Source Control Settings dialog box, on the Check-out Settings tab, select or clear the Enable multiple check-out checkbox.</w:t>
      </w:r>
    </w:p>
    <w:p w14:paraId="06E1177E" w14:textId="07C2616E" w:rsidR="00D76191" w:rsidRPr="00D76191" w:rsidRDefault="00D76191" w:rsidP="00D76191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Select or clear the Enable get latest on check-out checkbox.</w:t>
      </w:r>
    </w:p>
    <w:p w14:paraId="1DCBE8D0" w14:textId="1CE8C81D" w:rsidR="00D76191" w:rsidRPr="00D76191" w:rsidRDefault="00D76191" w:rsidP="00D76191">
      <w:pPr>
        <w:pStyle w:val="ListParagrap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76191">
        <w:rPr>
          <w:rFonts w:ascii="Times New Roman" w:hAnsi="Times New Roman" w:cs="Times New Roman"/>
          <w:sz w:val="24"/>
          <w:szCs w:val="24"/>
        </w:rPr>
        <w:t>Select OK</w:t>
      </w:r>
      <w:r w:rsidRPr="00D76191">
        <w:rPr>
          <w:rFonts w:ascii="Times New Roman" w:hAnsi="Times New Roman" w:cs="Times New Roman"/>
          <w:sz w:val="24"/>
          <w:szCs w:val="24"/>
        </w:rPr>
        <w:t>.</w:t>
      </w:r>
    </w:p>
    <w:p w14:paraId="3DE64BC8" w14:textId="77777777" w:rsidR="00364ADC" w:rsidRPr="00364ADC" w:rsidRDefault="00364ADC" w:rsidP="00364ADC">
      <w:pPr>
        <w:pStyle w:val="ListParagraph"/>
        <w:ind w:left="1440"/>
      </w:pPr>
    </w:p>
    <w:p w14:paraId="4521D36B" w14:textId="14659EB6" w:rsidR="00F57A8D" w:rsidRPr="00F57A8D" w:rsidRDefault="00F57A8D" w:rsidP="00F57A8D">
      <w:pPr>
        <w:spacing w:line="360" w:lineRule="auto"/>
      </w:pPr>
      <w:r w:rsidRPr="00F57A8D">
        <w:br w:type="page"/>
      </w:r>
    </w:p>
    <w:p w14:paraId="72DF29F5" w14:textId="77777777" w:rsidR="00785929" w:rsidRDefault="00785929" w:rsidP="00F57A8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18DB21" w14:textId="07CCEF9A" w:rsidR="1EE54BC5" w:rsidRDefault="54D4AE7B" w:rsidP="006707FB">
      <w:pPr>
        <w:pStyle w:val="Heading2"/>
        <w:numPr>
          <w:ilvl w:val="0"/>
          <w:numId w:val="3"/>
        </w:numPr>
      </w:pPr>
      <w:bookmarkStart w:id="22" w:name="_Toc138083879"/>
      <w:r>
        <w:t>Reference</w:t>
      </w:r>
      <w:bookmarkEnd w:id="22"/>
      <w:r>
        <w:t xml:space="preserve"> </w:t>
      </w:r>
    </w:p>
    <w:p w14:paraId="02A3B2A0" w14:textId="77777777" w:rsidR="006707FB" w:rsidRPr="006707FB" w:rsidRDefault="006707FB" w:rsidP="006707FB"/>
    <w:p w14:paraId="0F80BA3D" w14:textId="0009B80C" w:rsidR="54D4AE7B" w:rsidRDefault="00000000" w:rsidP="006707FB">
      <w:pPr>
        <w:pStyle w:val="ListParagraph"/>
        <w:numPr>
          <w:ilvl w:val="1"/>
          <w:numId w:val="3"/>
        </w:numPr>
        <w:spacing w:line="360" w:lineRule="auto"/>
      </w:pPr>
      <w:hyperlink r:id="rId16">
        <w:r w:rsidR="54D4AE7B" w:rsidRPr="1EE54BC5">
          <w:rPr>
            <w:rStyle w:val="Hyperlink"/>
          </w:rPr>
          <w:t>How to Setup</w:t>
        </w:r>
      </w:hyperlink>
    </w:p>
    <w:p w14:paraId="03D5A1F0" w14:textId="0C45CE17" w:rsidR="54D4AE7B" w:rsidRDefault="00000000" w:rsidP="006707FB">
      <w:pPr>
        <w:pStyle w:val="ListParagraph"/>
        <w:numPr>
          <w:ilvl w:val="1"/>
          <w:numId w:val="3"/>
        </w:numPr>
        <w:spacing w:line="360" w:lineRule="auto"/>
      </w:pPr>
      <w:hyperlink r:id="rId17" w:anchor="how">
        <w:r w:rsidR="00E3515B" w:rsidRPr="1EE54BC5">
          <w:rPr>
            <w:rStyle w:val="Hyperlink"/>
          </w:rPr>
          <w:t>What</w:t>
        </w:r>
        <w:r w:rsidR="54D4AE7B" w:rsidRPr="1EE54BC5">
          <w:rPr>
            <w:rStyle w:val="Hyperlink"/>
          </w:rPr>
          <w:t xml:space="preserve"> is TFS</w:t>
        </w:r>
      </w:hyperlink>
    </w:p>
    <w:p w14:paraId="310EE4EC" w14:textId="34264577" w:rsidR="0D972F6B" w:rsidRDefault="00000000" w:rsidP="006707FB">
      <w:pPr>
        <w:pStyle w:val="ListParagraph"/>
        <w:numPr>
          <w:ilvl w:val="1"/>
          <w:numId w:val="3"/>
        </w:numPr>
        <w:spacing w:line="360" w:lineRule="auto"/>
      </w:pPr>
      <w:hyperlink r:id="rId18">
        <w:r w:rsidR="0D972F6B" w:rsidRPr="1EE54BC5">
          <w:rPr>
            <w:rStyle w:val="Hyperlink"/>
          </w:rPr>
          <w:t>TFS Blog From GeeksForGeeks</w:t>
        </w:r>
      </w:hyperlink>
    </w:p>
    <w:p w14:paraId="22970744" w14:textId="5AF60A93" w:rsidR="099A56AF" w:rsidRDefault="00000000" w:rsidP="006707FB">
      <w:pPr>
        <w:pStyle w:val="ListParagraph"/>
        <w:numPr>
          <w:ilvl w:val="1"/>
          <w:numId w:val="3"/>
        </w:numPr>
        <w:spacing w:line="360" w:lineRule="auto"/>
      </w:pPr>
      <w:hyperlink r:id="rId19">
        <w:r w:rsidR="00E3515B" w:rsidRPr="1EE54BC5">
          <w:rPr>
            <w:rStyle w:val="Hyperlink"/>
          </w:rPr>
          <w:t>Summary</w:t>
        </w:r>
        <w:r w:rsidR="099A56AF" w:rsidRPr="1EE54BC5">
          <w:rPr>
            <w:rStyle w:val="Hyperlink"/>
          </w:rPr>
          <w:t xml:space="preserve"> Chat</w:t>
        </w:r>
      </w:hyperlink>
    </w:p>
    <w:p w14:paraId="037CE964" w14:textId="6C9166D0" w:rsidR="6738C284" w:rsidRDefault="00000000" w:rsidP="006707FB">
      <w:pPr>
        <w:pStyle w:val="ListParagraph"/>
        <w:numPr>
          <w:ilvl w:val="1"/>
          <w:numId w:val="3"/>
        </w:numPr>
        <w:spacing w:line="360" w:lineRule="auto"/>
      </w:pPr>
      <w:hyperlink r:id="rId20">
        <w:r w:rsidR="6738C284" w:rsidRPr="1EE54BC5">
          <w:rPr>
            <w:rStyle w:val="Hyperlink"/>
          </w:rPr>
          <w:t xml:space="preserve">Team Foundation </w:t>
        </w:r>
        <w:r w:rsidR="00E3515B" w:rsidRPr="1EE54BC5">
          <w:rPr>
            <w:rStyle w:val="Hyperlink"/>
          </w:rPr>
          <w:t>Version</w:t>
        </w:r>
        <w:r w:rsidR="6738C284" w:rsidRPr="1EE54BC5">
          <w:rPr>
            <w:rStyle w:val="Hyperlink"/>
          </w:rPr>
          <w:t xml:space="preserve"> </w:t>
        </w:r>
        <w:r w:rsidR="00E3515B" w:rsidRPr="1EE54BC5">
          <w:rPr>
            <w:rStyle w:val="Hyperlink"/>
          </w:rPr>
          <w:t>Control</w:t>
        </w:r>
      </w:hyperlink>
    </w:p>
    <w:p w14:paraId="3C7D4F2B" w14:textId="49F48D95" w:rsidR="2DC6ECC1" w:rsidRPr="00364ADC" w:rsidRDefault="00000000" w:rsidP="006707FB">
      <w:pPr>
        <w:pStyle w:val="ListParagraph"/>
        <w:numPr>
          <w:ilvl w:val="1"/>
          <w:numId w:val="3"/>
        </w:numPr>
        <w:spacing w:line="360" w:lineRule="auto"/>
        <w:rPr>
          <w:rStyle w:val="Hyperlink"/>
          <w:color w:val="auto"/>
          <w:u w:val="none"/>
        </w:rPr>
      </w:pPr>
      <w:hyperlink r:id="rId21">
        <w:r w:rsidR="2DC6ECC1" w:rsidRPr="1EE54BC5">
          <w:rPr>
            <w:rStyle w:val="Hyperlink"/>
          </w:rPr>
          <w:t>Setup and Use TFVC on visual studio</w:t>
        </w:r>
      </w:hyperlink>
    </w:p>
    <w:p w14:paraId="4E191A79" w14:textId="233D259D" w:rsidR="00364ADC" w:rsidRDefault="00364ADC" w:rsidP="006707FB">
      <w:pPr>
        <w:pStyle w:val="ListParagraph"/>
        <w:numPr>
          <w:ilvl w:val="1"/>
          <w:numId w:val="3"/>
        </w:numPr>
        <w:spacing w:line="360" w:lineRule="auto"/>
      </w:pPr>
      <w:hyperlink r:id="rId22" w:history="1">
        <w:r w:rsidRPr="00364ADC">
          <w:rPr>
            <w:rStyle w:val="Hyperlink"/>
          </w:rPr>
          <w:t>Merge, Resolve Conflict. Changeset</w:t>
        </w:r>
      </w:hyperlink>
    </w:p>
    <w:p w14:paraId="4343E63C" w14:textId="74646529" w:rsidR="00364ADC" w:rsidRDefault="00364ADC" w:rsidP="006707FB">
      <w:pPr>
        <w:pStyle w:val="ListParagraph"/>
        <w:numPr>
          <w:ilvl w:val="1"/>
          <w:numId w:val="3"/>
        </w:numPr>
        <w:spacing w:line="360" w:lineRule="auto"/>
      </w:pPr>
      <w:hyperlink r:id="rId23" w:history="1">
        <w:r w:rsidRPr="00364ADC">
          <w:rPr>
            <w:rStyle w:val="Hyperlink"/>
          </w:rPr>
          <w:t>Code Review</w:t>
        </w:r>
      </w:hyperlink>
    </w:p>
    <w:p w14:paraId="241B37F0" w14:textId="4F4CC693" w:rsidR="00364ADC" w:rsidRDefault="00364ADC" w:rsidP="006707FB">
      <w:pPr>
        <w:pStyle w:val="ListParagraph"/>
        <w:numPr>
          <w:ilvl w:val="1"/>
          <w:numId w:val="3"/>
        </w:numPr>
        <w:spacing w:line="360" w:lineRule="auto"/>
      </w:pPr>
      <w:hyperlink r:id="rId24" w:history="1">
        <w:r w:rsidRPr="00364ADC">
          <w:rPr>
            <w:rStyle w:val="Hyperlink"/>
          </w:rPr>
          <w:t>Check-in Check-out</w:t>
        </w:r>
      </w:hyperlink>
    </w:p>
    <w:p w14:paraId="2F837028" w14:textId="145CDA43" w:rsidR="00184622" w:rsidRDefault="00184622" w:rsidP="006707FB">
      <w:pPr>
        <w:pStyle w:val="ListParagraph"/>
        <w:numPr>
          <w:ilvl w:val="1"/>
          <w:numId w:val="3"/>
        </w:numPr>
        <w:spacing w:line="360" w:lineRule="auto"/>
      </w:pPr>
      <w:hyperlink r:id="rId25" w:history="1">
        <w:r w:rsidRPr="00184622">
          <w:rPr>
            <w:rStyle w:val="Hyperlink"/>
          </w:rPr>
          <w:t>Branching</w:t>
        </w:r>
      </w:hyperlink>
    </w:p>
    <w:p w14:paraId="6189F986" w14:textId="371128AF" w:rsidR="00330419" w:rsidRDefault="00330419" w:rsidP="00330419">
      <w:pPr>
        <w:pStyle w:val="ListParagraph"/>
        <w:numPr>
          <w:ilvl w:val="1"/>
          <w:numId w:val="3"/>
        </w:numPr>
        <w:spacing w:line="360" w:lineRule="auto"/>
        <w:jc w:val="both"/>
      </w:pPr>
      <w:hyperlink r:id="rId26" w:tooltip="Multiple Checkout" w:history="1">
        <w:r w:rsidRPr="00330419">
          <w:rPr>
            <w:rStyle w:val="Hyperlink"/>
          </w:rPr>
          <w:t>Multiple Checkout</w:t>
        </w:r>
      </w:hyperlink>
    </w:p>
    <w:sectPr w:rsidR="00330419" w:rsidSect="006707FB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8E48" w14:textId="77777777" w:rsidR="00FD73B2" w:rsidRDefault="00FD73B2">
      <w:pPr>
        <w:spacing w:after="0" w:line="240" w:lineRule="auto"/>
      </w:pPr>
      <w:r>
        <w:separator/>
      </w:r>
    </w:p>
  </w:endnote>
  <w:endnote w:type="continuationSeparator" w:id="0">
    <w:p w14:paraId="0E2707EB" w14:textId="77777777" w:rsidR="00FD73B2" w:rsidRDefault="00FD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01D8DF" w14:paraId="2F9E7328" w14:textId="77777777" w:rsidTr="0601D8DF">
      <w:trPr>
        <w:trHeight w:val="300"/>
      </w:trPr>
      <w:tc>
        <w:tcPr>
          <w:tcW w:w="3120" w:type="dxa"/>
        </w:tcPr>
        <w:p w14:paraId="79A35EF2" w14:textId="52319108" w:rsidR="0601D8DF" w:rsidRDefault="0601D8DF" w:rsidP="0601D8DF">
          <w:pPr>
            <w:pStyle w:val="Header"/>
            <w:ind w:left="-115"/>
          </w:pPr>
        </w:p>
      </w:tc>
      <w:tc>
        <w:tcPr>
          <w:tcW w:w="3120" w:type="dxa"/>
        </w:tcPr>
        <w:p w14:paraId="39162440" w14:textId="52559441" w:rsidR="0601D8DF" w:rsidRDefault="0601D8DF" w:rsidP="0601D8DF">
          <w:pPr>
            <w:pStyle w:val="Header"/>
            <w:jc w:val="center"/>
          </w:pPr>
        </w:p>
      </w:tc>
      <w:tc>
        <w:tcPr>
          <w:tcW w:w="3120" w:type="dxa"/>
        </w:tcPr>
        <w:p w14:paraId="129E64CB" w14:textId="5FD24940" w:rsidR="0601D8DF" w:rsidRDefault="0601D8DF" w:rsidP="0601D8D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E3515B">
            <w:rPr>
              <w:noProof/>
            </w:rPr>
            <w:t>1</w:t>
          </w:r>
          <w:r>
            <w:fldChar w:fldCharType="end"/>
          </w:r>
        </w:p>
      </w:tc>
    </w:tr>
  </w:tbl>
  <w:p w14:paraId="7C1C7628" w14:textId="5BF5BBAF" w:rsidR="0601D8DF" w:rsidRDefault="0601D8DF" w:rsidP="0601D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7B5A" w14:textId="77777777" w:rsidR="00FD73B2" w:rsidRDefault="00FD73B2">
      <w:pPr>
        <w:spacing w:after="0" w:line="240" w:lineRule="auto"/>
      </w:pPr>
      <w:r>
        <w:separator/>
      </w:r>
    </w:p>
  </w:footnote>
  <w:footnote w:type="continuationSeparator" w:id="0">
    <w:p w14:paraId="693DE0DE" w14:textId="77777777" w:rsidR="00FD73B2" w:rsidRDefault="00FD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01D8DF" w14:paraId="1B02CFA4" w14:textId="77777777" w:rsidTr="0601D8DF">
      <w:trPr>
        <w:trHeight w:val="300"/>
      </w:trPr>
      <w:tc>
        <w:tcPr>
          <w:tcW w:w="3120" w:type="dxa"/>
        </w:tcPr>
        <w:p w14:paraId="78326FEA" w14:textId="42E9E644" w:rsidR="0601D8DF" w:rsidRDefault="0601D8DF" w:rsidP="0601D8DF">
          <w:pPr>
            <w:pStyle w:val="Header"/>
            <w:ind w:left="-115"/>
          </w:pPr>
        </w:p>
      </w:tc>
      <w:tc>
        <w:tcPr>
          <w:tcW w:w="3120" w:type="dxa"/>
        </w:tcPr>
        <w:p w14:paraId="27AA254A" w14:textId="017095CF" w:rsidR="0601D8DF" w:rsidRDefault="0601D8DF" w:rsidP="0601D8DF">
          <w:pPr>
            <w:pStyle w:val="Header"/>
            <w:jc w:val="center"/>
          </w:pPr>
        </w:p>
      </w:tc>
      <w:tc>
        <w:tcPr>
          <w:tcW w:w="3120" w:type="dxa"/>
        </w:tcPr>
        <w:p w14:paraId="3C3399DF" w14:textId="3296DC4B" w:rsidR="0601D8DF" w:rsidRDefault="0601D8DF" w:rsidP="0601D8DF">
          <w:pPr>
            <w:pStyle w:val="Header"/>
            <w:ind w:right="-115"/>
            <w:jc w:val="right"/>
          </w:pPr>
          <w:r>
            <w:t>TFS (Team Foundation Server)</w:t>
          </w:r>
        </w:p>
      </w:tc>
    </w:tr>
  </w:tbl>
  <w:p w14:paraId="0E053589" w14:textId="14AC49DB" w:rsidR="0601D8DF" w:rsidRDefault="0601D8DF" w:rsidP="0601D8D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NpyeSYsez7EC" int2:id="GysSiEL5">
      <int2:state int2:value="Rejected" int2:type="AugLoop_Text_Critique"/>
    </int2:textHash>
    <int2:textHash int2:hashCode="VwjiPZrHj7JQe8" int2:id="VMBgCSm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02"/>
    <w:multiLevelType w:val="hybridMultilevel"/>
    <w:tmpl w:val="881C3E20"/>
    <w:lvl w:ilvl="0" w:tplc="70B2C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240827"/>
    <w:multiLevelType w:val="hybridMultilevel"/>
    <w:tmpl w:val="FBE8ACF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CF25B0"/>
    <w:multiLevelType w:val="hybridMultilevel"/>
    <w:tmpl w:val="1C184564"/>
    <w:lvl w:ilvl="0" w:tplc="879CEAF0">
      <w:start w:val="1"/>
      <w:numFmt w:val="decimal"/>
      <w:lvlText w:val="%1."/>
      <w:lvlJc w:val="left"/>
      <w:pPr>
        <w:ind w:left="720" w:hanging="360"/>
      </w:pPr>
    </w:lvl>
    <w:lvl w:ilvl="1" w:tplc="95623644">
      <w:start w:val="1"/>
      <w:numFmt w:val="lowerLetter"/>
      <w:lvlText w:val="%2."/>
      <w:lvlJc w:val="left"/>
      <w:pPr>
        <w:ind w:left="1440" w:hanging="360"/>
      </w:pPr>
    </w:lvl>
    <w:lvl w:ilvl="2" w:tplc="5A0AA7DC">
      <w:start w:val="1"/>
      <w:numFmt w:val="lowerRoman"/>
      <w:lvlText w:val="%3."/>
      <w:lvlJc w:val="right"/>
      <w:pPr>
        <w:ind w:left="2160" w:hanging="180"/>
      </w:pPr>
    </w:lvl>
    <w:lvl w:ilvl="3" w:tplc="340AB442">
      <w:start w:val="1"/>
      <w:numFmt w:val="decimal"/>
      <w:lvlText w:val="%4."/>
      <w:lvlJc w:val="left"/>
      <w:pPr>
        <w:ind w:left="2880" w:hanging="360"/>
      </w:pPr>
    </w:lvl>
    <w:lvl w:ilvl="4" w:tplc="F4A63C2A">
      <w:start w:val="1"/>
      <w:numFmt w:val="lowerLetter"/>
      <w:lvlText w:val="%5."/>
      <w:lvlJc w:val="left"/>
      <w:pPr>
        <w:ind w:left="3600" w:hanging="360"/>
      </w:pPr>
    </w:lvl>
    <w:lvl w:ilvl="5" w:tplc="6B1EEB42">
      <w:start w:val="1"/>
      <w:numFmt w:val="lowerRoman"/>
      <w:lvlText w:val="%6."/>
      <w:lvlJc w:val="right"/>
      <w:pPr>
        <w:ind w:left="4320" w:hanging="180"/>
      </w:pPr>
    </w:lvl>
    <w:lvl w:ilvl="6" w:tplc="CC36DAF2">
      <w:start w:val="1"/>
      <w:numFmt w:val="decimal"/>
      <w:lvlText w:val="%7."/>
      <w:lvlJc w:val="left"/>
      <w:pPr>
        <w:ind w:left="5040" w:hanging="360"/>
      </w:pPr>
    </w:lvl>
    <w:lvl w:ilvl="7" w:tplc="0BE6DB20">
      <w:start w:val="1"/>
      <w:numFmt w:val="lowerLetter"/>
      <w:lvlText w:val="%8."/>
      <w:lvlJc w:val="left"/>
      <w:pPr>
        <w:ind w:left="5760" w:hanging="360"/>
      </w:pPr>
    </w:lvl>
    <w:lvl w:ilvl="8" w:tplc="E1784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E4258"/>
    <w:multiLevelType w:val="hybridMultilevel"/>
    <w:tmpl w:val="21AAE0D8"/>
    <w:lvl w:ilvl="0" w:tplc="764CB4D4">
      <w:start w:val="1"/>
      <w:numFmt w:val="decimal"/>
      <w:lvlText w:val="%1."/>
      <w:lvlJc w:val="left"/>
      <w:pPr>
        <w:ind w:left="360" w:hanging="360"/>
      </w:pPr>
    </w:lvl>
    <w:lvl w:ilvl="1" w:tplc="B26E97B0">
      <w:start w:val="1"/>
      <w:numFmt w:val="lowerLetter"/>
      <w:lvlText w:val="%2."/>
      <w:lvlJc w:val="left"/>
      <w:pPr>
        <w:ind w:left="1080" w:hanging="360"/>
      </w:pPr>
    </w:lvl>
    <w:lvl w:ilvl="2" w:tplc="DB16920C">
      <w:start w:val="1"/>
      <w:numFmt w:val="lowerRoman"/>
      <w:lvlText w:val="%3."/>
      <w:lvlJc w:val="right"/>
      <w:pPr>
        <w:ind w:left="1800" w:hanging="180"/>
      </w:pPr>
    </w:lvl>
    <w:lvl w:ilvl="3" w:tplc="538A43A8">
      <w:start w:val="1"/>
      <w:numFmt w:val="decimal"/>
      <w:lvlText w:val="%4."/>
      <w:lvlJc w:val="left"/>
      <w:pPr>
        <w:ind w:left="2520" w:hanging="360"/>
      </w:pPr>
    </w:lvl>
    <w:lvl w:ilvl="4" w:tplc="F2C29848">
      <w:start w:val="1"/>
      <w:numFmt w:val="lowerLetter"/>
      <w:lvlText w:val="%5."/>
      <w:lvlJc w:val="left"/>
      <w:pPr>
        <w:ind w:left="3240" w:hanging="360"/>
      </w:pPr>
    </w:lvl>
    <w:lvl w:ilvl="5" w:tplc="B000627C">
      <w:start w:val="1"/>
      <w:numFmt w:val="lowerRoman"/>
      <w:lvlText w:val="%6."/>
      <w:lvlJc w:val="right"/>
      <w:pPr>
        <w:ind w:left="3960" w:hanging="180"/>
      </w:pPr>
    </w:lvl>
    <w:lvl w:ilvl="6" w:tplc="AC0CEBC8">
      <w:start w:val="1"/>
      <w:numFmt w:val="decimal"/>
      <w:lvlText w:val="%7."/>
      <w:lvlJc w:val="left"/>
      <w:pPr>
        <w:ind w:left="4680" w:hanging="360"/>
      </w:pPr>
    </w:lvl>
    <w:lvl w:ilvl="7" w:tplc="0088C1F6">
      <w:start w:val="1"/>
      <w:numFmt w:val="lowerLetter"/>
      <w:lvlText w:val="%8."/>
      <w:lvlJc w:val="left"/>
      <w:pPr>
        <w:ind w:left="5400" w:hanging="360"/>
      </w:pPr>
    </w:lvl>
    <w:lvl w:ilvl="8" w:tplc="A83697B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A05841"/>
    <w:multiLevelType w:val="hybridMultilevel"/>
    <w:tmpl w:val="048A9D70"/>
    <w:lvl w:ilvl="0" w:tplc="70B2C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6F7453"/>
    <w:multiLevelType w:val="hybridMultilevel"/>
    <w:tmpl w:val="8C9CD69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C2410D"/>
    <w:multiLevelType w:val="hybridMultilevel"/>
    <w:tmpl w:val="9FEEE3A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54DA7"/>
    <w:multiLevelType w:val="hybridMultilevel"/>
    <w:tmpl w:val="7FC41B5C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85E2FD1"/>
    <w:multiLevelType w:val="hybridMultilevel"/>
    <w:tmpl w:val="CCCE7C98"/>
    <w:lvl w:ilvl="0" w:tplc="738E8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EE93B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92ADC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6A19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9E24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F0EA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B406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36AC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A98619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38370B"/>
    <w:multiLevelType w:val="hybridMultilevel"/>
    <w:tmpl w:val="09209576"/>
    <w:lvl w:ilvl="0" w:tplc="70B2C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DD255F"/>
    <w:multiLevelType w:val="hybridMultilevel"/>
    <w:tmpl w:val="59744EBE"/>
    <w:lvl w:ilvl="0" w:tplc="27728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8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C4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0D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A6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E1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CA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41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E9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D59E2"/>
    <w:multiLevelType w:val="hybridMultilevel"/>
    <w:tmpl w:val="9836FC9C"/>
    <w:lvl w:ilvl="0" w:tplc="13F63C8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345035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5BE4D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4AAF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1D4227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C805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D879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98A1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BF8A27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6E4DC9"/>
    <w:multiLevelType w:val="hybridMultilevel"/>
    <w:tmpl w:val="F77A9BB0"/>
    <w:lvl w:ilvl="0" w:tplc="70B2C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3B1741"/>
    <w:multiLevelType w:val="hybridMultilevel"/>
    <w:tmpl w:val="507C1DC0"/>
    <w:lvl w:ilvl="0" w:tplc="B9964A96">
      <w:start w:val="1"/>
      <w:numFmt w:val="decimal"/>
      <w:lvlText w:val="%1."/>
      <w:lvlJc w:val="left"/>
      <w:pPr>
        <w:ind w:left="360" w:hanging="360"/>
      </w:pPr>
    </w:lvl>
    <w:lvl w:ilvl="1" w:tplc="B8C29878">
      <w:start w:val="1"/>
      <w:numFmt w:val="lowerLetter"/>
      <w:lvlText w:val="%2."/>
      <w:lvlJc w:val="left"/>
      <w:pPr>
        <w:ind w:left="1080" w:hanging="360"/>
      </w:pPr>
    </w:lvl>
    <w:lvl w:ilvl="2" w:tplc="A7588BF4">
      <w:start w:val="1"/>
      <w:numFmt w:val="lowerRoman"/>
      <w:lvlText w:val="%3."/>
      <w:lvlJc w:val="right"/>
      <w:pPr>
        <w:ind w:left="1800" w:hanging="180"/>
      </w:pPr>
    </w:lvl>
    <w:lvl w:ilvl="3" w:tplc="9D8A2382">
      <w:start w:val="1"/>
      <w:numFmt w:val="decimal"/>
      <w:lvlText w:val="%4."/>
      <w:lvlJc w:val="left"/>
      <w:pPr>
        <w:ind w:left="2520" w:hanging="360"/>
      </w:pPr>
    </w:lvl>
    <w:lvl w:ilvl="4" w:tplc="911A2514">
      <w:start w:val="1"/>
      <w:numFmt w:val="lowerLetter"/>
      <w:lvlText w:val="%5."/>
      <w:lvlJc w:val="left"/>
      <w:pPr>
        <w:ind w:left="3240" w:hanging="360"/>
      </w:pPr>
    </w:lvl>
    <w:lvl w:ilvl="5" w:tplc="B4B061C4">
      <w:start w:val="1"/>
      <w:numFmt w:val="lowerRoman"/>
      <w:lvlText w:val="%6."/>
      <w:lvlJc w:val="right"/>
      <w:pPr>
        <w:ind w:left="3960" w:hanging="180"/>
      </w:pPr>
    </w:lvl>
    <w:lvl w:ilvl="6" w:tplc="17BCE49C">
      <w:start w:val="1"/>
      <w:numFmt w:val="decimal"/>
      <w:lvlText w:val="%7."/>
      <w:lvlJc w:val="left"/>
      <w:pPr>
        <w:ind w:left="4680" w:hanging="360"/>
      </w:pPr>
    </w:lvl>
    <w:lvl w:ilvl="7" w:tplc="B286662E">
      <w:start w:val="1"/>
      <w:numFmt w:val="lowerLetter"/>
      <w:lvlText w:val="%8."/>
      <w:lvlJc w:val="left"/>
      <w:pPr>
        <w:ind w:left="5400" w:hanging="360"/>
      </w:pPr>
    </w:lvl>
    <w:lvl w:ilvl="8" w:tplc="93E431F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3E1AAE"/>
    <w:multiLevelType w:val="hybridMultilevel"/>
    <w:tmpl w:val="56A2E5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6C5EFB"/>
    <w:multiLevelType w:val="hybridMultilevel"/>
    <w:tmpl w:val="56A2E5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B45298"/>
    <w:multiLevelType w:val="hybridMultilevel"/>
    <w:tmpl w:val="C1C2AC8E"/>
    <w:lvl w:ilvl="0" w:tplc="411C1F42">
      <w:start w:val="1"/>
      <w:numFmt w:val="decimal"/>
      <w:lvlText w:val="%1."/>
      <w:lvlJc w:val="left"/>
      <w:pPr>
        <w:ind w:left="720" w:hanging="360"/>
      </w:pPr>
    </w:lvl>
    <w:lvl w:ilvl="1" w:tplc="8B6C16F6">
      <w:start w:val="1"/>
      <w:numFmt w:val="lowerLetter"/>
      <w:lvlText w:val="%2."/>
      <w:lvlJc w:val="left"/>
      <w:pPr>
        <w:ind w:left="1440" w:hanging="360"/>
      </w:pPr>
    </w:lvl>
    <w:lvl w:ilvl="2" w:tplc="2440F3D0">
      <w:start w:val="1"/>
      <w:numFmt w:val="lowerRoman"/>
      <w:lvlText w:val="%3."/>
      <w:lvlJc w:val="right"/>
      <w:pPr>
        <w:ind w:left="2160" w:hanging="180"/>
      </w:pPr>
    </w:lvl>
    <w:lvl w:ilvl="3" w:tplc="F7A895B8">
      <w:start w:val="1"/>
      <w:numFmt w:val="decimal"/>
      <w:lvlText w:val="%4."/>
      <w:lvlJc w:val="left"/>
      <w:pPr>
        <w:ind w:left="2880" w:hanging="360"/>
      </w:pPr>
    </w:lvl>
    <w:lvl w:ilvl="4" w:tplc="4A88A9D6">
      <w:start w:val="1"/>
      <w:numFmt w:val="lowerLetter"/>
      <w:lvlText w:val="%5."/>
      <w:lvlJc w:val="left"/>
      <w:pPr>
        <w:ind w:left="3600" w:hanging="360"/>
      </w:pPr>
    </w:lvl>
    <w:lvl w:ilvl="5" w:tplc="2368D47A">
      <w:start w:val="1"/>
      <w:numFmt w:val="lowerRoman"/>
      <w:lvlText w:val="%6."/>
      <w:lvlJc w:val="right"/>
      <w:pPr>
        <w:ind w:left="4320" w:hanging="180"/>
      </w:pPr>
    </w:lvl>
    <w:lvl w:ilvl="6" w:tplc="E7DEAB9C">
      <w:start w:val="1"/>
      <w:numFmt w:val="decimal"/>
      <w:lvlText w:val="%7."/>
      <w:lvlJc w:val="left"/>
      <w:pPr>
        <w:ind w:left="5040" w:hanging="360"/>
      </w:pPr>
    </w:lvl>
    <w:lvl w:ilvl="7" w:tplc="01E2A512">
      <w:start w:val="1"/>
      <w:numFmt w:val="lowerLetter"/>
      <w:lvlText w:val="%8."/>
      <w:lvlJc w:val="left"/>
      <w:pPr>
        <w:ind w:left="5760" w:hanging="360"/>
      </w:pPr>
    </w:lvl>
    <w:lvl w:ilvl="8" w:tplc="3D58BE0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CABB4"/>
    <w:multiLevelType w:val="hybridMultilevel"/>
    <w:tmpl w:val="EEAE2CE8"/>
    <w:lvl w:ilvl="0" w:tplc="08E227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8CC3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E944C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DE97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3427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C3EEE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EC77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741D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5E459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24CF76"/>
    <w:multiLevelType w:val="hybridMultilevel"/>
    <w:tmpl w:val="D8385C74"/>
    <w:lvl w:ilvl="0" w:tplc="70B2C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38457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3528E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D6C0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3AF8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9055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96A99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986211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9A69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0361A4"/>
    <w:multiLevelType w:val="hybridMultilevel"/>
    <w:tmpl w:val="5120D1FA"/>
    <w:lvl w:ilvl="0" w:tplc="0F5ECCC6">
      <w:start w:val="1"/>
      <w:numFmt w:val="decimal"/>
      <w:lvlText w:val="%1."/>
      <w:lvlJc w:val="left"/>
      <w:pPr>
        <w:ind w:left="720" w:hanging="360"/>
      </w:pPr>
    </w:lvl>
    <w:lvl w:ilvl="1" w:tplc="6174094A">
      <w:start w:val="1"/>
      <w:numFmt w:val="lowerLetter"/>
      <w:lvlText w:val="%2."/>
      <w:lvlJc w:val="left"/>
      <w:pPr>
        <w:ind w:left="1440" w:hanging="360"/>
      </w:pPr>
    </w:lvl>
    <w:lvl w:ilvl="2" w:tplc="95DED10A">
      <w:start w:val="1"/>
      <w:numFmt w:val="lowerRoman"/>
      <w:lvlText w:val="%3."/>
      <w:lvlJc w:val="right"/>
      <w:pPr>
        <w:ind w:left="2160" w:hanging="180"/>
      </w:pPr>
    </w:lvl>
    <w:lvl w:ilvl="3" w:tplc="ED185536">
      <w:start w:val="1"/>
      <w:numFmt w:val="decimal"/>
      <w:lvlText w:val="%4."/>
      <w:lvlJc w:val="left"/>
      <w:pPr>
        <w:ind w:left="2880" w:hanging="360"/>
      </w:pPr>
    </w:lvl>
    <w:lvl w:ilvl="4" w:tplc="8EE20EF6">
      <w:start w:val="1"/>
      <w:numFmt w:val="lowerLetter"/>
      <w:lvlText w:val="%5."/>
      <w:lvlJc w:val="left"/>
      <w:pPr>
        <w:ind w:left="3600" w:hanging="360"/>
      </w:pPr>
    </w:lvl>
    <w:lvl w:ilvl="5" w:tplc="685E33CE">
      <w:start w:val="1"/>
      <w:numFmt w:val="lowerRoman"/>
      <w:lvlText w:val="%6."/>
      <w:lvlJc w:val="right"/>
      <w:pPr>
        <w:ind w:left="4320" w:hanging="180"/>
      </w:pPr>
    </w:lvl>
    <w:lvl w:ilvl="6" w:tplc="BBBE22A2">
      <w:start w:val="1"/>
      <w:numFmt w:val="decimal"/>
      <w:lvlText w:val="%7."/>
      <w:lvlJc w:val="left"/>
      <w:pPr>
        <w:ind w:left="5040" w:hanging="360"/>
      </w:pPr>
    </w:lvl>
    <w:lvl w:ilvl="7" w:tplc="F230B2DA">
      <w:start w:val="1"/>
      <w:numFmt w:val="lowerLetter"/>
      <w:lvlText w:val="%8."/>
      <w:lvlJc w:val="left"/>
      <w:pPr>
        <w:ind w:left="5760" w:hanging="360"/>
      </w:pPr>
    </w:lvl>
    <w:lvl w:ilvl="8" w:tplc="065A050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153D4"/>
    <w:multiLevelType w:val="hybridMultilevel"/>
    <w:tmpl w:val="3A702F50"/>
    <w:lvl w:ilvl="0" w:tplc="70B2C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A5246"/>
    <w:multiLevelType w:val="hybridMultilevel"/>
    <w:tmpl w:val="02B2C9BA"/>
    <w:lvl w:ilvl="0" w:tplc="6C0A4C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8C09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33C72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16B4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D6AF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5E856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0041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18ED2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C2873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A29AC3"/>
    <w:multiLevelType w:val="hybridMultilevel"/>
    <w:tmpl w:val="0EC277B0"/>
    <w:lvl w:ilvl="0" w:tplc="19762AA8">
      <w:start w:val="1"/>
      <w:numFmt w:val="decimal"/>
      <w:lvlText w:val="%1."/>
      <w:lvlJc w:val="left"/>
      <w:pPr>
        <w:ind w:left="720" w:hanging="360"/>
      </w:pPr>
    </w:lvl>
    <w:lvl w:ilvl="1" w:tplc="FE92F294">
      <w:start w:val="1"/>
      <w:numFmt w:val="lowerLetter"/>
      <w:lvlText w:val="%2."/>
      <w:lvlJc w:val="left"/>
      <w:pPr>
        <w:ind w:left="1440" w:hanging="360"/>
      </w:pPr>
    </w:lvl>
    <w:lvl w:ilvl="2" w:tplc="BBB45C2A">
      <w:start w:val="1"/>
      <w:numFmt w:val="lowerRoman"/>
      <w:lvlText w:val="%3."/>
      <w:lvlJc w:val="right"/>
      <w:pPr>
        <w:ind w:left="2160" w:hanging="180"/>
      </w:pPr>
    </w:lvl>
    <w:lvl w:ilvl="3" w:tplc="107819F0">
      <w:start w:val="1"/>
      <w:numFmt w:val="decimal"/>
      <w:lvlText w:val="%4."/>
      <w:lvlJc w:val="left"/>
      <w:pPr>
        <w:ind w:left="2880" w:hanging="360"/>
      </w:pPr>
    </w:lvl>
    <w:lvl w:ilvl="4" w:tplc="6DFA9B94">
      <w:start w:val="1"/>
      <w:numFmt w:val="lowerLetter"/>
      <w:lvlText w:val="%5."/>
      <w:lvlJc w:val="left"/>
      <w:pPr>
        <w:ind w:left="3600" w:hanging="360"/>
      </w:pPr>
    </w:lvl>
    <w:lvl w:ilvl="5" w:tplc="EFDC6E94">
      <w:start w:val="1"/>
      <w:numFmt w:val="lowerRoman"/>
      <w:lvlText w:val="%6."/>
      <w:lvlJc w:val="right"/>
      <w:pPr>
        <w:ind w:left="4320" w:hanging="180"/>
      </w:pPr>
    </w:lvl>
    <w:lvl w:ilvl="6" w:tplc="A10CD61C">
      <w:start w:val="1"/>
      <w:numFmt w:val="decimal"/>
      <w:lvlText w:val="%7."/>
      <w:lvlJc w:val="left"/>
      <w:pPr>
        <w:ind w:left="5040" w:hanging="360"/>
      </w:pPr>
    </w:lvl>
    <w:lvl w:ilvl="7" w:tplc="8F647A82">
      <w:start w:val="1"/>
      <w:numFmt w:val="lowerLetter"/>
      <w:lvlText w:val="%8."/>
      <w:lvlJc w:val="left"/>
      <w:pPr>
        <w:ind w:left="5760" w:hanging="360"/>
      </w:pPr>
    </w:lvl>
    <w:lvl w:ilvl="8" w:tplc="7134385A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50394">
    <w:abstractNumId w:val="22"/>
  </w:num>
  <w:num w:numId="2" w16cid:durableId="1344630403">
    <w:abstractNumId w:val="2"/>
  </w:num>
  <w:num w:numId="3" w16cid:durableId="1649018275">
    <w:abstractNumId w:val="18"/>
  </w:num>
  <w:num w:numId="4" w16cid:durableId="1316760201">
    <w:abstractNumId w:val="11"/>
  </w:num>
  <w:num w:numId="5" w16cid:durableId="17511215">
    <w:abstractNumId w:val="17"/>
  </w:num>
  <w:num w:numId="6" w16cid:durableId="1054355055">
    <w:abstractNumId w:val="21"/>
  </w:num>
  <w:num w:numId="7" w16cid:durableId="1809517502">
    <w:abstractNumId w:val="3"/>
  </w:num>
  <w:num w:numId="8" w16cid:durableId="840585655">
    <w:abstractNumId w:val="13"/>
  </w:num>
  <w:num w:numId="9" w16cid:durableId="2140417262">
    <w:abstractNumId w:val="8"/>
  </w:num>
  <w:num w:numId="10" w16cid:durableId="1457678828">
    <w:abstractNumId w:val="10"/>
  </w:num>
  <w:num w:numId="11" w16cid:durableId="381095585">
    <w:abstractNumId w:val="19"/>
  </w:num>
  <w:num w:numId="12" w16cid:durableId="1814835590">
    <w:abstractNumId w:val="16"/>
  </w:num>
  <w:num w:numId="13" w16cid:durableId="1276904070">
    <w:abstractNumId w:val="12"/>
  </w:num>
  <w:num w:numId="14" w16cid:durableId="1912427424">
    <w:abstractNumId w:val="20"/>
  </w:num>
  <w:num w:numId="15" w16cid:durableId="1280839524">
    <w:abstractNumId w:val="5"/>
  </w:num>
  <w:num w:numId="16" w16cid:durableId="1702899235">
    <w:abstractNumId w:val="7"/>
  </w:num>
  <w:num w:numId="17" w16cid:durableId="653491752">
    <w:abstractNumId w:val="6"/>
  </w:num>
  <w:num w:numId="18" w16cid:durableId="2044549422">
    <w:abstractNumId w:val="1"/>
  </w:num>
  <w:num w:numId="19" w16cid:durableId="851457577">
    <w:abstractNumId w:val="0"/>
  </w:num>
  <w:num w:numId="20" w16cid:durableId="338509776">
    <w:abstractNumId w:val="14"/>
  </w:num>
  <w:num w:numId="21" w16cid:durableId="122617909">
    <w:abstractNumId w:val="4"/>
  </w:num>
  <w:num w:numId="22" w16cid:durableId="1244683918">
    <w:abstractNumId w:val="9"/>
  </w:num>
  <w:num w:numId="23" w16cid:durableId="5193169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F7D6D"/>
    <w:rsid w:val="000D0DC6"/>
    <w:rsid w:val="000E4A3E"/>
    <w:rsid w:val="0016F96A"/>
    <w:rsid w:val="00184622"/>
    <w:rsid w:val="001D4AB2"/>
    <w:rsid w:val="00330419"/>
    <w:rsid w:val="00364ADC"/>
    <w:rsid w:val="00472B49"/>
    <w:rsid w:val="004F1B93"/>
    <w:rsid w:val="006707FB"/>
    <w:rsid w:val="006A1BF2"/>
    <w:rsid w:val="00785929"/>
    <w:rsid w:val="007B54D9"/>
    <w:rsid w:val="007D282E"/>
    <w:rsid w:val="00813067"/>
    <w:rsid w:val="00900928"/>
    <w:rsid w:val="00A76832"/>
    <w:rsid w:val="00AD7ACB"/>
    <w:rsid w:val="00AF355C"/>
    <w:rsid w:val="00B159F7"/>
    <w:rsid w:val="00BF098E"/>
    <w:rsid w:val="00D76191"/>
    <w:rsid w:val="00E1227B"/>
    <w:rsid w:val="00E3515B"/>
    <w:rsid w:val="00F57A8D"/>
    <w:rsid w:val="00F7420E"/>
    <w:rsid w:val="00FD73B2"/>
    <w:rsid w:val="013CA769"/>
    <w:rsid w:val="01BD6D04"/>
    <w:rsid w:val="01FFD9BD"/>
    <w:rsid w:val="02C287AD"/>
    <w:rsid w:val="02E8FE77"/>
    <w:rsid w:val="02F3770F"/>
    <w:rsid w:val="031C7967"/>
    <w:rsid w:val="043A1268"/>
    <w:rsid w:val="043E190F"/>
    <w:rsid w:val="045B857C"/>
    <w:rsid w:val="04EE3B41"/>
    <w:rsid w:val="05007452"/>
    <w:rsid w:val="05C9C0E3"/>
    <w:rsid w:val="0601D8DF"/>
    <w:rsid w:val="062CE20C"/>
    <w:rsid w:val="0652605C"/>
    <w:rsid w:val="068E2874"/>
    <w:rsid w:val="0696803E"/>
    <w:rsid w:val="069C44B3"/>
    <w:rsid w:val="077BF473"/>
    <w:rsid w:val="079D2208"/>
    <w:rsid w:val="07AAC0C5"/>
    <w:rsid w:val="08A5573D"/>
    <w:rsid w:val="08F5BC3A"/>
    <w:rsid w:val="09322EE0"/>
    <w:rsid w:val="096EDC8E"/>
    <w:rsid w:val="099A56AF"/>
    <w:rsid w:val="0A5357A5"/>
    <w:rsid w:val="0B522AEE"/>
    <w:rsid w:val="0BA70399"/>
    <w:rsid w:val="0C0225E2"/>
    <w:rsid w:val="0D07ECFA"/>
    <w:rsid w:val="0D972F6B"/>
    <w:rsid w:val="0E0B0A23"/>
    <w:rsid w:val="0E8011FC"/>
    <w:rsid w:val="10748EA9"/>
    <w:rsid w:val="109C7E18"/>
    <w:rsid w:val="10C13FC0"/>
    <w:rsid w:val="10F89A78"/>
    <w:rsid w:val="113738C8"/>
    <w:rsid w:val="14072217"/>
    <w:rsid w:val="146A7029"/>
    <w:rsid w:val="15EF07D8"/>
    <w:rsid w:val="16343896"/>
    <w:rsid w:val="163DC9E0"/>
    <w:rsid w:val="1659031C"/>
    <w:rsid w:val="16D5D1B4"/>
    <w:rsid w:val="17628CB1"/>
    <w:rsid w:val="17F04A48"/>
    <w:rsid w:val="184E38DE"/>
    <w:rsid w:val="196C0226"/>
    <w:rsid w:val="19D0E0E2"/>
    <w:rsid w:val="19FE41EB"/>
    <w:rsid w:val="1A122D3B"/>
    <w:rsid w:val="1AAF9DEB"/>
    <w:rsid w:val="1B2F2F0A"/>
    <w:rsid w:val="1B9A124C"/>
    <w:rsid w:val="1BA0A8A9"/>
    <w:rsid w:val="1BB74150"/>
    <w:rsid w:val="1C4B6E4C"/>
    <w:rsid w:val="1CD38200"/>
    <w:rsid w:val="1D73B65F"/>
    <w:rsid w:val="1E6E3733"/>
    <w:rsid w:val="1E9635C6"/>
    <w:rsid w:val="1ED5B9B5"/>
    <w:rsid w:val="1EE54BC5"/>
    <w:rsid w:val="1EF5306E"/>
    <w:rsid w:val="1F28EB8B"/>
    <w:rsid w:val="1FFFE562"/>
    <w:rsid w:val="2075CE26"/>
    <w:rsid w:val="2083E945"/>
    <w:rsid w:val="20A29522"/>
    <w:rsid w:val="21DBF2C7"/>
    <w:rsid w:val="21E04710"/>
    <w:rsid w:val="226F7D6D"/>
    <w:rsid w:val="22CC7BFA"/>
    <w:rsid w:val="238BFBD4"/>
    <w:rsid w:val="248E0541"/>
    <w:rsid w:val="2531102F"/>
    <w:rsid w:val="25EF1182"/>
    <w:rsid w:val="2603427C"/>
    <w:rsid w:val="26142AD4"/>
    <w:rsid w:val="2618ABF4"/>
    <w:rsid w:val="26264AB1"/>
    <w:rsid w:val="26C729AC"/>
    <w:rsid w:val="26E61385"/>
    <w:rsid w:val="277C3DB0"/>
    <w:rsid w:val="279D64FC"/>
    <w:rsid w:val="27B388D2"/>
    <w:rsid w:val="285321D1"/>
    <w:rsid w:val="2868B0F1"/>
    <w:rsid w:val="28871937"/>
    <w:rsid w:val="2888CD91"/>
    <w:rsid w:val="291C6E62"/>
    <w:rsid w:val="2A06E68A"/>
    <w:rsid w:val="2A781EC2"/>
    <w:rsid w:val="2AB83EC3"/>
    <w:rsid w:val="2B872956"/>
    <w:rsid w:val="2C3FBF1E"/>
    <w:rsid w:val="2D0A414E"/>
    <w:rsid w:val="2D33C97F"/>
    <w:rsid w:val="2DC6ECC1"/>
    <w:rsid w:val="2DF877AC"/>
    <w:rsid w:val="2EF3CB05"/>
    <w:rsid w:val="2F728789"/>
    <w:rsid w:val="2F8BAFE6"/>
    <w:rsid w:val="30C2447F"/>
    <w:rsid w:val="30D054D3"/>
    <w:rsid w:val="3151F6A9"/>
    <w:rsid w:val="3195B967"/>
    <w:rsid w:val="322DFB7D"/>
    <w:rsid w:val="344A80A0"/>
    <w:rsid w:val="35D63A82"/>
    <w:rsid w:val="3641F1AA"/>
    <w:rsid w:val="3749DFB2"/>
    <w:rsid w:val="375075B3"/>
    <w:rsid w:val="37ACE43F"/>
    <w:rsid w:val="37B8A213"/>
    <w:rsid w:val="38BB51F9"/>
    <w:rsid w:val="394046F4"/>
    <w:rsid w:val="3A06AB50"/>
    <w:rsid w:val="3A57225A"/>
    <w:rsid w:val="3A722D99"/>
    <w:rsid w:val="3A7CD561"/>
    <w:rsid w:val="3B2B95D2"/>
    <w:rsid w:val="3BFF25E2"/>
    <w:rsid w:val="3BFF7D65"/>
    <w:rsid w:val="3C6947E2"/>
    <w:rsid w:val="3CDDCB53"/>
    <w:rsid w:val="3DA23CFC"/>
    <w:rsid w:val="3DCB9AF5"/>
    <w:rsid w:val="3DDE4C79"/>
    <w:rsid w:val="3E13B817"/>
    <w:rsid w:val="3E266F1E"/>
    <w:rsid w:val="3E477F9A"/>
    <w:rsid w:val="3EB93009"/>
    <w:rsid w:val="3FB71AC4"/>
    <w:rsid w:val="40AD09AB"/>
    <w:rsid w:val="41681A73"/>
    <w:rsid w:val="422DDD5F"/>
    <w:rsid w:val="4249D198"/>
    <w:rsid w:val="42896F90"/>
    <w:rsid w:val="42DCA638"/>
    <w:rsid w:val="42E7293A"/>
    <w:rsid w:val="4398549E"/>
    <w:rsid w:val="448692D8"/>
    <w:rsid w:val="44F6D7AD"/>
    <w:rsid w:val="45878709"/>
    <w:rsid w:val="461446FA"/>
    <w:rsid w:val="4620E077"/>
    <w:rsid w:val="46565A9F"/>
    <w:rsid w:val="46EBAFCA"/>
    <w:rsid w:val="47BA9A5D"/>
    <w:rsid w:val="48CEB9D5"/>
    <w:rsid w:val="48F83CD6"/>
    <w:rsid w:val="494BE7BC"/>
    <w:rsid w:val="4A6ED9BB"/>
    <w:rsid w:val="4ABFB98A"/>
    <w:rsid w:val="4AF5D45C"/>
    <w:rsid w:val="4B830A4D"/>
    <w:rsid w:val="4C7D3820"/>
    <w:rsid w:val="4CAB4CDB"/>
    <w:rsid w:val="4DD40FBD"/>
    <w:rsid w:val="4E2D751E"/>
    <w:rsid w:val="4F22D408"/>
    <w:rsid w:val="4FE41488"/>
    <w:rsid w:val="50BA8CCC"/>
    <w:rsid w:val="50DFB96E"/>
    <w:rsid w:val="51381689"/>
    <w:rsid w:val="51696A29"/>
    <w:rsid w:val="51967D90"/>
    <w:rsid w:val="51E11ED3"/>
    <w:rsid w:val="526E67F3"/>
    <w:rsid w:val="53B1579E"/>
    <w:rsid w:val="54435141"/>
    <w:rsid w:val="54A10AEB"/>
    <w:rsid w:val="54D4AE7B"/>
    <w:rsid w:val="54EEC300"/>
    <w:rsid w:val="5511E651"/>
    <w:rsid w:val="55488933"/>
    <w:rsid w:val="55DF21A2"/>
    <w:rsid w:val="560AF209"/>
    <w:rsid w:val="569CAD2D"/>
    <w:rsid w:val="5705055A"/>
    <w:rsid w:val="57FE7C82"/>
    <w:rsid w:val="5899EC10"/>
    <w:rsid w:val="58B8D5E9"/>
    <w:rsid w:val="5946BF90"/>
    <w:rsid w:val="5A3CA61C"/>
    <w:rsid w:val="5A54A64A"/>
    <w:rsid w:val="5AAC4B92"/>
    <w:rsid w:val="5AB292C5"/>
    <w:rsid w:val="5C8083EB"/>
    <w:rsid w:val="5D6A6E54"/>
    <w:rsid w:val="5F1E337E"/>
    <w:rsid w:val="60EDFB45"/>
    <w:rsid w:val="61021F42"/>
    <w:rsid w:val="610493EC"/>
    <w:rsid w:val="63466DEA"/>
    <w:rsid w:val="65D825E5"/>
    <w:rsid w:val="66F69D5C"/>
    <w:rsid w:val="6738C284"/>
    <w:rsid w:val="6746F4CB"/>
    <w:rsid w:val="67BB3F6F"/>
    <w:rsid w:val="68B9BC63"/>
    <w:rsid w:val="68CD034A"/>
    <w:rsid w:val="690EA3A0"/>
    <w:rsid w:val="6A9C9002"/>
    <w:rsid w:val="6B2D647C"/>
    <w:rsid w:val="6B468CD9"/>
    <w:rsid w:val="6BAEB567"/>
    <w:rsid w:val="6BC5C64A"/>
    <w:rsid w:val="6C246B2C"/>
    <w:rsid w:val="6C8DB294"/>
    <w:rsid w:val="6CBF0467"/>
    <w:rsid w:val="6CC6E7C6"/>
    <w:rsid w:val="6CFC7B3E"/>
    <w:rsid w:val="6D1B3C34"/>
    <w:rsid w:val="6D562B04"/>
    <w:rsid w:val="6DB6038D"/>
    <w:rsid w:val="6DCEBC5C"/>
    <w:rsid w:val="6F38AB91"/>
    <w:rsid w:val="6F65BEF8"/>
    <w:rsid w:val="708B584D"/>
    <w:rsid w:val="70D8152F"/>
    <w:rsid w:val="714B6950"/>
    <w:rsid w:val="719B7E86"/>
    <w:rsid w:val="71B5CE5D"/>
    <w:rsid w:val="7217D6B5"/>
    <w:rsid w:val="73F84188"/>
    <w:rsid w:val="74CEF283"/>
    <w:rsid w:val="75310B0E"/>
    <w:rsid w:val="754D97BC"/>
    <w:rsid w:val="7660327A"/>
    <w:rsid w:val="774756B3"/>
    <w:rsid w:val="78A4FA80"/>
    <w:rsid w:val="79934B48"/>
    <w:rsid w:val="7A6C7452"/>
    <w:rsid w:val="7BB61AF0"/>
    <w:rsid w:val="7C5BF148"/>
    <w:rsid w:val="7CF68F41"/>
    <w:rsid w:val="7E1B1DB4"/>
    <w:rsid w:val="7F1B3F53"/>
    <w:rsid w:val="7F63E3FF"/>
    <w:rsid w:val="7FF5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D025"/>
  <w15:chartTrackingRefBased/>
  <w15:docId w15:val="{30BF8B22-B6D0-408C-9F71-B33CAB35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A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59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59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5929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57A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2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4A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1306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64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what-is-team-foundation-server/" TargetMode="External"/><Relationship Id="rId26" Type="http://schemas.openxmlformats.org/officeDocument/2006/relationships/hyperlink" Target="https://learn.microsoft.com/en-us/azure/devops/repos/tfvc/configure-check-out-settings?view=azure-devo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azure/devops/repos/tfvc/share-your-code-in-tfvc-vs?view=azure-devop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erforce.com/blog/vcs/what-team-foundation-server" TargetMode="External"/><Relationship Id="rId25" Type="http://schemas.openxmlformats.org/officeDocument/2006/relationships/hyperlink" Target="https://learn.microsoft.com/en-us/azure/devops/repos/tfvc/branch-folders-files?view=azure-devo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azure/devops/repos/tfvc/set-up-team-foundation-version-control-your-dev-machine?view=azure-devops" TargetMode="External"/><Relationship Id="rId20" Type="http://schemas.openxmlformats.org/officeDocument/2006/relationships/hyperlink" Target="https://learn.microsoft.com/en-us/azure/devops/repos/tfvc/what-is-tfvc?view=azure-devop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.microsoft.com/en-us/azure/devops/repos/tfvc/share-your-code-in-tfvc-vs?view=azure-devop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azure/devops/repos/tfvc/get-code-reviewed-vs?view=azure-devop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hat.openai.com/share/b7e5b461-605d-4597-abb8-7a2e04427453" TargetMode="External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en-us/azure/devops/repos/tfvc/get-history-item?view=azure-devop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D9E9-8CDF-4114-A890-53EE4FBEC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13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10</cp:revision>
  <dcterms:created xsi:type="dcterms:W3CDTF">2023-06-15T09:34:00Z</dcterms:created>
  <dcterms:modified xsi:type="dcterms:W3CDTF">2023-06-19T13:50:00Z</dcterms:modified>
</cp:coreProperties>
</file>