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D4" w:rsidRDefault="00FD0A5F" w:rsidP="002628D4">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Part 6</w:t>
      </w:r>
    </w:p>
    <w:p w:rsidR="002628D4" w:rsidRDefault="00FD0A5F" w:rsidP="00FD0A5F">
      <w:pPr>
        <w:spacing w:before="400" w:after="120" w:line="240" w:lineRule="auto"/>
        <w:jc w:val="center"/>
        <w:outlineLvl w:val="0"/>
        <w:rPr>
          <w:rFonts w:ascii="Arial" w:eastAsia="Times New Roman" w:hAnsi="Arial" w:cs="Arial"/>
          <w:b/>
          <w:bCs/>
          <w:color w:val="000000"/>
          <w:kern w:val="36"/>
          <w:sz w:val="36"/>
          <w:szCs w:val="36"/>
          <w:lang w:eastAsia="en-IN"/>
        </w:rPr>
      </w:pPr>
      <w:r>
        <w:rPr>
          <w:rFonts w:ascii="Arial" w:eastAsia="Times New Roman" w:hAnsi="Arial" w:cs="Arial"/>
          <w:b/>
          <w:bCs/>
          <w:color w:val="000000"/>
          <w:kern w:val="36"/>
          <w:sz w:val="36"/>
          <w:szCs w:val="36"/>
          <w:lang w:eastAsia="en-IN"/>
        </w:rPr>
        <w:t>Web Development</w:t>
      </w:r>
    </w:p>
    <w:p w:rsidR="00FD0A5F" w:rsidRPr="00FD0A5F" w:rsidRDefault="00FD0A5F" w:rsidP="00FD0A5F">
      <w:pPr>
        <w:spacing w:before="400" w:after="120" w:line="240" w:lineRule="auto"/>
        <w:jc w:val="center"/>
        <w:outlineLvl w:val="0"/>
        <w:rPr>
          <w:rFonts w:ascii="Arial" w:eastAsia="Times New Roman" w:hAnsi="Arial" w:cs="Arial"/>
          <w:b/>
          <w:bCs/>
          <w:color w:val="000000"/>
          <w:kern w:val="36"/>
          <w:sz w:val="36"/>
          <w:szCs w:val="36"/>
          <w:lang w:eastAsia="en-IN"/>
        </w:rPr>
      </w:pPr>
    </w:p>
    <w:tbl>
      <w:tblPr>
        <w:tblStyle w:val="TableGrid"/>
        <w:tblW w:w="0" w:type="auto"/>
        <w:tblLook w:val="04A0" w:firstRow="1" w:lastRow="0" w:firstColumn="1" w:lastColumn="0" w:noHBand="0" w:noVBand="1"/>
      </w:tblPr>
      <w:tblGrid>
        <w:gridCol w:w="669"/>
        <w:gridCol w:w="8347"/>
      </w:tblGrid>
      <w:tr w:rsidR="002628D4" w:rsidTr="00EA6EB7">
        <w:tc>
          <w:tcPr>
            <w:tcW w:w="669" w:type="dxa"/>
          </w:tcPr>
          <w:p w:rsidR="002628D4" w:rsidRPr="0063058E" w:rsidRDefault="002628D4" w:rsidP="00EA6EB7">
            <w:pPr>
              <w:jc w:val="center"/>
              <w:rPr>
                <w:b/>
                <w:sz w:val="28"/>
                <w:szCs w:val="28"/>
              </w:rPr>
            </w:pPr>
            <w:r w:rsidRPr="0063058E">
              <w:rPr>
                <w:b/>
                <w:sz w:val="28"/>
                <w:szCs w:val="28"/>
              </w:rPr>
              <w:t>4.1</w:t>
            </w:r>
          </w:p>
        </w:tc>
        <w:tc>
          <w:tcPr>
            <w:tcW w:w="8347" w:type="dxa"/>
          </w:tcPr>
          <w:p w:rsidR="002628D4" w:rsidRPr="00CD23D3" w:rsidRDefault="00FD0A5F" w:rsidP="00EA6EB7">
            <w:pPr>
              <w:rPr>
                <w:b/>
                <w:sz w:val="28"/>
                <w:szCs w:val="28"/>
              </w:rPr>
            </w:pPr>
            <w:r w:rsidRPr="00FD0A5F">
              <w:rPr>
                <w:b/>
                <w:sz w:val="28"/>
                <w:szCs w:val="28"/>
              </w:rPr>
              <w:t>Introduction to Web Development</w:t>
            </w:r>
          </w:p>
        </w:tc>
      </w:tr>
      <w:tr w:rsidR="00FD0A5F" w:rsidTr="00EA6EB7">
        <w:tc>
          <w:tcPr>
            <w:tcW w:w="669" w:type="dxa"/>
          </w:tcPr>
          <w:p w:rsidR="00FD0A5F" w:rsidRPr="0063058E" w:rsidRDefault="00FD0A5F" w:rsidP="00EA6EB7">
            <w:pPr>
              <w:jc w:val="center"/>
              <w:rPr>
                <w:b/>
                <w:sz w:val="28"/>
                <w:szCs w:val="28"/>
              </w:rPr>
            </w:pPr>
          </w:p>
        </w:tc>
        <w:tc>
          <w:tcPr>
            <w:tcW w:w="8347" w:type="dxa"/>
          </w:tcPr>
          <w:p w:rsidR="00FD0A5F" w:rsidRPr="00FD0A5F" w:rsidRDefault="00FD0A5F" w:rsidP="00FD0A5F">
            <w:pPr>
              <w:jc w:val="both"/>
              <w:rPr>
                <w:sz w:val="24"/>
                <w:szCs w:val="24"/>
              </w:rPr>
            </w:pPr>
            <w:r w:rsidRPr="00FD0A5F">
              <w:rPr>
                <w:sz w:val="24"/>
                <w:szCs w:val="24"/>
              </w:rPr>
              <w:br/>
              <w:t>Web development refers to the process of creating and maintaining websites and web applications. It involves a combination of various technologies, programming languages, and tools to build interactive and functional websites that can be accessed over the internet. Web development can be broadly categorized into two main components: front-end development and back-end development.</w:t>
            </w:r>
          </w:p>
          <w:p w:rsidR="00FD0A5F" w:rsidRPr="00FD0A5F" w:rsidRDefault="00FD0A5F" w:rsidP="00FD0A5F">
            <w:pPr>
              <w:jc w:val="both"/>
              <w:rPr>
                <w:sz w:val="24"/>
                <w:szCs w:val="24"/>
              </w:rPr>
            </w:pPr>
          </w:p>
          <w:p w:rsidR="00FD0A5F" w:rsidRPr="00FD0A5F" w:rsidRDefault="00FD0A5F" w:rsidP="00FD0A5F">
            <w:pPr>
              <w:jc w:val="both"/>
              <w:rPr>
                <w:sz w:val="24"/>
                <w:szCs w:val="24"/>
              </w:rPr>
            </w:pPr>
            <w:r w:rsidRPr="00FD0A5F">
              <w:rPr>
                <w:sz w:val="24"/>
                <w:szCs w:val="24"/>
              </w:rPr>
              <w:t>web development involves building web applications using technologies provided by Microsoft.</w:t>
            </w:r>
          </w:p>
          <w:p w:rsidR="00FD0A5F" w:rsidRPr="00FD0A5F" w:rsidRDefault="00FD0A5F" w:rsidP="00FD0A5F">
            <w:pPr>
              <w:jc w:val="both"/>
              <w:rPr>
                <w:sz w:val="24"/>
                <w:szCs w:val="24"/>
              </w:rPr>
            </w:pPr>
            <w:r w:rsidRPr="00FD0A5F">
              <w:rPr>
                <w:sz w:val="24"/>
                <w:szCs w:val="24"/>
              </w:rPr>
              <w:t>ASP.NET Web Forms</w:t>
            </w:r>
          </w:p>
          <w:p w:rsidR="00FD0A5F" w:rsidRPr="00FD0A5F" w:rsidRDefault="00FD0A5F" w:rsidP="00FD0A5F">
            <w:pPr>
              <w:jc w:val="both"/>
              <w:rPr>
                <w:sz w:val="24"/>
                <w:szCs w:val="24"/>
              </w:rPr>
            </w:pPr>
            <w:r w:rsidRPr="00FD0A5F">
              <w:rPr>
                <w:sz w:val="24"/>
                <w:szCs w:val="24"/>
              </w:rPr>
              <w:t>ASP.NET MVC (Model-View-Controller)</w:t>
            </w:r>
          </w:p>
          <w:p w:rsidR="00FD0A5F" w:rsidRPr="00FD0A5F" w:rsidRDefault="00FD0A5F" w:rsidP="00FD0A5F">
            <w:pPr>
              <w:jc w:val="both"/>
              <w:rPr>
                <w:b/>
                <w:sz w:val="28"/>
                <w:szCs w:val="28"/>
              </w:rPr>
            </w:pPr>
            <w:r w:rsidRPr="00FD0A5F">
              <w:rPr>
                <w:sz w:val="24"/>
                <w:szCs w:val="24"/>
              </w:rPr>
              <w:t>ASP.NET Web API</w:t>
            </w:r>
          </w:p>
        </w:tc>
      </w:tr>
      <w:tr w:rsidR="00FD0A5F" w:rsidTr="00EA6EB7">
        <w:tc>
          <w:tcPr>
            <w:tcW w:w="669" w:type="dxa"/>
          </w:tcPr>
          <w:p w:rsidR="00FD0A5F" w:rsidRPr="0063058E" w:rsidRDefault="00FD0A5F" w:rsidP="00EA6EB7">
            <w:pPr>
              <w:jc w:val="center"/>
              <w:rPr>
                <w:b/>
                <w:sz w:val="28"/>
                <w:szCs w:val="28"/>
              </w:rPr>
            </w:pPr>
            <w:r>
              <w:rPr>
                <w:b/>
                <w:sz w:val="28"/>
                <w:szCs w:val="28"/>
              </w:rPr>
              <w:t>4.2</w:t>
            </w:r>
          </w:p>
        </w:tc>
        <w:tc>
          <w:tcPr>
            <w:tcW w:w="8347" w:type="dxa"/>
          </w:tcPr>
          <w:p w:rsidR="00FD0A5F" w:rsidRPr="00FD0A5F" w:rsidRDefault="00FD0A5F" w:rsidP="00FD0A5F">
            <w:pPr>
              <w:rPr>
                <w:b/>
                <w:sz w:val="28"/>
                <w:szCs w:val="28"/>
              </w:rPr>
            </w:pPr>
            <w:r w:rsidRPr="00FD0A5F">
              <w:rPr>
                <w:b/>
                <w:sz w:val="28"/>
                <w:szCs w:val="28"/>
              </w:rPr>
              <w:t>Web API project</w:t>
            </w:r>
          </w:p>
        </w:tc>
      </w:tr>
      <w:tr w:rsidR="00FD0A5F" w:rsidTr="00EA6EB7">
        <w:tc>
          <w:tcPr>
            <w:tcW w:w="669" w:type="dxa"/>
          </w:tcPr>
          <w:p w:rsidR="00FD0A5F" w:rsidRDefault="00FD0A5F" w:rsidP="00EA6EB7">
            <w:pPr>
              <w:jc w:val="center"/>
              <w:rPr>
                <w:b/>
                <w:sz w:val="28"/>
                <w:szCs w:val="28"/>
              </w:rPr>
            </w:pPr>
          </w:p>
        </w:tc>
        <w:tc>
          <w:tcPr>
            <w:tcW w:w="8347" w:type="dxa"/>
          </w:tcPr>
          <w:p w:rsidR="00FD0A5F" w:rsidRPr="00106C23" w:rsidRDefault="00FD0A5F" w:rsidP="00106C23">
            <w:pPr>
              <w:rPr>
                <w:sz w:val="24"/>
                <w:szCs w:val="24"/>
              </w:rPr>
            </w:pPr>
            <w:r w:rsidRPr="00106C23">
              <w:rPr>
                <w:sz w:val="24"/>
                <w:szCs w:val="24"/>
              </w:rPr>
              <w:t>Creating a basic ASP.NET Web API project in the .NET Framework involves the following steps.</w:t>
            </w:r>
          </w:p>
          <w:p w:rsidR="00106C23" w:rsidRPr="00106C23" w:rsidRDefault="00106C23" w:rsidP="00106C23">
            <w:pPr>
              <w:pStyle w:val="ListParagraph"/>
              <w:numPr>
                <w:ilvl w:val="0"/>
                <w:numId w:val="4"/>
              </w:numPr>
              <w:rPr>
                <w:sz w:val="24"/>
                <w:szCs w:val="24"/>
              </w:rPr>
            </w:pPr>
            <w:r w:rsidRPr="00106C23">
              <w:rPr>
                <w:sz w:val="24"/>
                <w:szCs w:val="24"/>
              </w:rPr>
              <w:t>Click on "Create a new project."</w:t>
            </w:r>
          </w:p>
          <w:p w:rsidR="00106C23" w:rsidRPr="00106C23" w:rsidRDefault="00106C23" w:rsidP="00106C23">
            <w:pPr>
              <w:pStyle w:val="ListParagraph"/>
              <w:numPr>
                <w:ilvl w:val="0"/>
                <w:numId w:val="4"/>
              </w:numPr>
              <w:rPr>
                <w:sz w:val="24"/>
                <w:szCs w:val="24"/>
              </w:rPr>
            </w:pPr>
            <w:r w:rsidRPr="00106C23">
              <w:rPr>
                <w:sz w:val="24"/>
                <w:szCs w:val="24"/>
              </w:rPr>
              <w:t>Select "ASP.NET Web Application" from the project templates.</w:t>
            </w:r>
          </w:p>
          <w:p w:rsidR="00106C23" w:rsidRPr="00106C23" w:rsidRDefault="00106C23" w:rsidP="00106C23">
            <w:pPr>
              <w:pStyle w:val="ListParagraph"/>
              <w:numPr>
                <w:ilvl w:val="0"/>
                <w:numId w:val="4"/>
              </w:numPr>
              <w:rPr>
                <w:sz w:val="24"/>
                <w:szCs w:val="24"/>
              </w:rPr>
            </w:pPr>
            <w:r w:rsidRPr="00106C23">
              <w:rPr>
                <w:sz w:val="24"/>
                <w:szCs w:val="24"/>
              </w:rPr>
              <w:t>Choose the "ASP.NET Web API" template.</w:t>
            </w:r>
          </w:p>
          <w:p w:rsidR="00106C23" w:rsidRPr="00106C23" w:rsidRDefault="00106C23" w:rsidP="00106C23">
            <w:pPr>
              <w:pStyle w:val="ListParagraph"/>
              <w:numPr>
                <w:ilvl w:val="0"/>
                <w:numId w:val="4"/>
              </w:numPr>
              <w:rPr>
                <w:sz w:val="24"/>
                <w:szCs w:val="24"/>
              </w:rPr>
            </w:pPr>
            <w:r w:rsidRPr="00106C23">
              <w:rPr>
                <w:sz w:val="24"/>
                <w:szCs w:val="24"/>
              </w:rPr>
              <w:t>Click "Create."</w:t>
            </w:r>
          </w:p>
          <w:p w:rsidR="00FD0A5F" w:rsidRPr="00106C23" w:rsidRDefault="00106C23" w:rsidP="00106C23">
            <w:pPr>
              <w:pStyle w:val="ListParagraph"/>
              <w:numPr>
                <w:ilvl w:val="0"/>
                <w:numId w:val="4"/>
              </w:numPr>
              <w:rPr>
                <w:sz w:val="24"/>
                <w:szCs w:val="24"/>
              </w:rPr>
            </w:pPr>
            <w:r w:rsidRPr="00106C23">
              <w:rPr>
                <w:sz w:val="24"/>
                <w:szCs w:val="24"/>
              </w:rPr>
              <w:t>Configure the project settings, including the project name, location, and solution name.</w:t>
            </w:r>
          </w:p>
          <w:p w:rsidR="00106C23" w:rsidRPr="00106C23" w:rsidRDefault="00106C23" w:rsidP="00106C23">
            <w:pPr>
              <w:pStyle w:val="ListParagraph"/>
              <w:numPr>
                <w:ilvl w:val="0"/>
                <w:numId w:val="4"/>
              </w:numPr>
              <w:rPr>
                <w:sz w:val="24"/>
                <w:szCs w:val="24"/>
              </w:rPr>
            </w:pPr>
            <w:r w:rsidRPr="00106C23">
              <w:rPr>
                <w:sz w:val="24"/>
                <w:szCs w:val="24"/>
              </w:rPr>
              <w:t>Open the "Controllers" folder.</w:t>
            </w:r>
          </w:p>
          <w:p w:rsidR="00106C23" w:rsidRPr="00106C23" w:rsidRDefault="00106C23" w:rsidP="00106C23">
            <w:pPr>
              <w:pStyle w:val="ListParagraph"/>
              <w:numPr>
                <w:ilvl w:val="0"/>
                <w:numId w:val="4"/>
              </w:numPr>
              <w:rPr>
                <w:sz w:val="24"/>
                <w:szCs w:val="24"/>
              </w:rPr>
            </w:pPr>
            <w:r w:rsidRPr="00106C23">
              <w:rPr>
                <w:sz w:val="24"/>
                <w:szCs w:val="24"/>
              </w:rPr>
              <w:t>Right-click and choose "Add" -&gt; "Controller."</w:t>
            </w:r>
          </w:p>
          <w:p w:rsidR="00106C23" w:rsidRPr="00106C23" w:rsidRDefault="00106C23" w:rsidP="00106C23">
            <w:pPr>
              <w:pStyle w:val="ListParagraph"/>
              <w:numPr>
                <w:ilvl w:val="0"/>
                <w:numId w:val="4"/>
              </w:numPr>
              <w:rPr>
                <w:sz w:val="24"/>
                <w:szCs w:val="24"/>
              </w:rPr>
            </w:pPr>
            <w:r w:rsidRPr="00106C23">
              <w:rPr>
                <w:sz w:val="24"/>
                <w:szCs w:val="24"/>
              </w:rPr>
              <w:t>Select "Web API 2 Controller - Empty" or "Web API 2 Controller with read/write actions."</w:t>
            </w:r>
          </w:p>
          <w:p w:rsidR="00106C23" w:rsidRPr="00106C23" w:rsidRDefault="00106C23" w:rsidP="00106C23">
            <w:pPr>
              <w:pStyle w:val="ListParagraph"/>
              <w:numPr>
                <w:ilvl w:val="0"/>
                <w:numId w:val="4"/>
              </w:numPr>
              <w:rPr>
                <w:sz w:val="24"/>
                <w:szCs w:val="24"/>
              </w:rPr>
            </w:pPr>
            <w:r w:rsidRPr="00106C23">
              <w:rPr>
                <w:sz w:val="24"/>
                <w:szCs w:val="24"/>
              </w:rPr>
              <w:t>Press F5 or use the "Start Debugging" button to run the project.</w:t>
            </w:r>
          </w:p>
          <w:p w:rsidR="00106C23" w:rsidRPr="00106C23" w:rsidRDefault="00106C23" w:rsidP="00106C23">
            <w:pPr>
              <w:pStyle w:val="ListParagraph"/>
              <w:numPr>
                <w:ilvl w:val="0"/>
                <w:numId w:val="4"/>
              </w:numPr>
              <w:rPr>
                <w:sz w:val="24"/>
                <w:szCs w:val="24"/>
              </w:rPr>
            </w:pPr>
            <w:r w:rsidRPr="00106C23">
              <w:rPr>
                <w:sz w:val="24"/>
                <w:szCs w:val="24"/>
              </w:rPr>
              <w:t xml:space="preserve">Open a web browser or a tool like </w:t>
            </w:r>
            <w:hyperlink r:id="rId5" w:tgtFrame="_new" w:history="1">
              <w:r w:rsidRPr="00106C23">
                <w:rPr>
                  <w:rStyle w:val="Hyperlink"/>
                  <w:sz w:val="24"/>
                  <w:szCs w:val="24"/>
                </w:rPr>
                <w:t>Postman</w:t>
              </w:r>
            </w:hyperlink>
            <w:r w:rsidRPr="00106C23">
              <w:rPr>
                <w:sz w:val="24"/>
                <w:szCs w:val="24"/>
              </w:rPr>
              <w:t xml:space="preserve"> to test your Web API.</w:t>
            </w:r>
          </w:p>
        </w:tc>
      </w:tr>
      <w:tr w:rsidR="00F02521" w:rsidTr="00EA6EB7">
        <w:tc>
          <w:tcPr>
            <w:tcW w:w="669" w:type="dxa"/>
          </w:tcPr>
          <w:p w:rsidR="00F02521" w:rsidRDefault="00F02521" w:rsidP="00EA6EB7">
            <w:pPr>
              <w:jc w:val="center"/>
              <w:rPr>
                <w:b/>
                <w:sz w:val="28"/>
                <w:szCs w:val="28"/>
              </w:rPr>
            </w:pPr>
            <w:r>
              <w:rPr>
                <w:b/>
                <w:sz w:val="28"/>
                <w:szCs w:val="28"/>
              </w:rPr>
              <w:t>4.3</w:t>
            </w:r>
          </w:p>
        </w:tc>
        <w:tc>
          <w:tcPr>
            <w:tcW w:w="8347" w:type="dxa"/>
          </w:tcPr>
          <w:p w:rsidR="00F02521" w:rsidRPr="00F02521" w:rsidRDefault="00F02521" w:rsidP="00106C23">
            <w:pPr>
              <w:rPr>
                <w:b/>
                <w:sz w:val="28"/>
                <w:szCs w:val="28"/>
              </w:rPr>
            </w:pPr>
            <w:r w:rsidRPr="00F02521">
              <w:rPr>
                <w:b/>
                <w:sz w:val="28"/>
                <w:szCs w:val="28"/>
              </w:rPr>
              <w:t>Action Method Response (HTTP status code etc.)</w:t>
            </w:r>
          </w:p>
        </w:tc>
      </w:tr>
      <w:tr w:rsidR="00F02521" w:rsidTr="00EA6EB7">
        <w:tc>
          <w:tcPr>
            <w:tcW w:w="669" w:type="dxa"/>
          </w:tcPr>
          <w:p w:rsidR="00F02521" w:rsidRDefault="00F02521" w:rsidP="00EA6EB7">
            <w:pPr>
              <w:jc w:val="center"/>
              <w:rPr>
                <w:b/>
                <w:sz w:val="28"/>
                <w:szCs w:val="28"/>
              </w:rPr>
            </w:pPr>
          </w:p>
        </w:tc>
        <w:tc>
          <w:tcPr>
            <w:tcW w:w="8347" w:type="dxa"/>
          </w:tcPr>
          <w:p w:rsidR="00F02521" w:rsidRDefault="00F02521" w:rsidP="00F02521">
            <w:pPr>
              <w:rPr>
                <w:sz w:val="24"/>
                <w:szCs w:val="24"/>
              </w:rPr>
            </w:pPr>
            <w:r w:rsidRPr="00F02521">
              <w:rPr>
                <w:sz w:val="24"/>
                <w:szCs w:val="24"/>
              </w:rPr>
              <w:t>In ASP.NET Web API, the action methods of your controller can return various types of responses, including different HTTP status codes. The response type depends on the nature of the operation and the desired behavior.</w:t>
            </w:r>
          </w:p>
          <w:p w:rsidR="00F02521" w:rsidRDefault="00F02521" w:rsidP="00F02521">
            <w:pPr>
              <w:rPr>
                <w:sz w:val="24"/>
                <w:szCs w:val="24"/>
              </w:rPr>
            </w:pPr>
          </w:p>
          <w:p w:rsidR="00F02521" w:rsidRPr="00F02521" w:rsidRDefault="00F02521" w:rsidP="00F02521">
            <w:pPr>
              <w:rPr>
                <w:sz w:val="24"/>
                <w:szCs w:val="24"/>
              </w:rPr>
            </w:pPr>
          </w:p>
          <w:p w:rsidR="00F02521" w:rsidRPr="00F02521" w:rsidRDefault="00F02521" w:rsidP="00F02521">
            <w:pPr>
              <w:rPr>
                <w:sz w:val="24"/>
                <w:szCs w:val="24"/>
              </w:rPr>
            </w:pPr>
            <w:r w:rsidRPr="00F02521">
              <w:rPr>
                <w:sz w:val="24"/>
                <w:szCs w:val="24"/>
              </w:rPr>
              <w:t>Ok (200):</w:t>
            </w:r>
          </w:p>
          <w:p w:rsidR="00F02521" w:rsidRDefault="00F02521" w:rsidP="00F02521">
            <w:pPr>
              <w:rPr>
                <w:sz w:val="24"/>
                <w:szCs w:val="24"/>
              </w:rPr>
            </w:pPr>
            <w:r w:rsidRPr="00F02521">
              <w:rPr>
                <w:sz w:val="24"/>
                <w:szCs w:val="24"/>
              </w:rPr>
              <w:t>Return Ok() to indicate a successful request.</w:t>
            </w:r>
          </w:p>
          <w:p w:rsidR="00F02521" w:rsidRPr="00F02521" w:rsidRDefault="00F02521" w:rsidP="00F02521">
            <w:pPr>
              <w:rPr>
                <w:sz w:val="24"/>
                <w:szCs w:val="24"/>
              </w:rPr>
            </w:pPr>
          </w:p>
          <w:p w:rsidR="00F02521" w:rsidRPr="00F02521" w:rsidRDefault="00F02521" w:rsidP="00F02521">
            <w:pPr>
              <w:rPr>
                <w:sz w:val="24"/>
                <w:szCs w:val="24"/>
              </w:rPr>
            </w:pPr>
            <w:r w:rsidRPr="00F02521">
              <w:rPr>
                <w:sz w:val="24"/>
                <w:szCs w:val="24"/>
              </w:rPr>
              <w:lastRenderedPageBreak/>
              <w:t>Created (201):</w:t>
            </w:r>
          </w:p>
          <w:p w:rsidR="00F02521" w:rsidRDefault="00F02521" w:rsidP="00F02521">
            <w:pPr>
              <w:rPr>
                <w:sz w:val="24"/>
                <w:szCs w:val="24"/>
              </w:rPr>
            </w:pPr>
            <w:r w:rsidRPr="00F02521">
              <w:rPr>
                <w:sz w:val="24"/>
                <w:szCs w:val="24"/>
              </w:rPr>
              <w:t>Return Created to indicate that a resource has been successfully created.</w:t>
            </w:r>
          </w:p>
          <w:p w:rsidR="00F02521" w:rsidRPr="00F02521" w:rsidRDefault="00F02521" w:rsidP="00F02521">
            <w:pPr>
              <w:rPr>
                <w:sz w:val="24"/>
                <w:szCs w:val="24"/>
              </w:rPr>
            </w:pPr>
          </w:p>
          <w:p w:rsidR="00F02521" w:rsidRPr="00F02521" w:rsidRDefault="00F02521" w:rsidP="00F02521">
            <w:pPr>
              <w:rPr>
                <w:sz w:val="24"/>
                <w:szCs w:val="24"/>
              </w:rPr>
            </w:pPr>
            <w:r w:rsidRPr="00F02521">
              <w:rPr>
                <w:sz w:val="24"/>
                <w:szCs w:val="24"/>
              </w:rPr>
              <w:t>Bad Request (400):</w:t>
            </w:r>
          </w:p>
          <w:p w:rsidR="00F02521" w:rsidRDefault="00F02521" w:rsidP="00F02521">
            <w:pPr>
              <w:rPr>
                <w:sz w:val="24"/>
                <w:szCs w:val="24"/>
              </w:rPr>
            </w:pPr>
            <w:r w:rsidRPr="00F02521">
              <w:rPr>
                <w:sz w:val="24"/>
                <w:szCs w:val="24"/>
              </w:rPr>
              <w:t>Return BadRequest to indicate that the request is invalid.</w:t>
            </w:r>
          </w:p>
          <w:p w:rsidR="00F02521" w:rsidRPr="00F02521" w:rsidRDefault="00F02521" w:rsidP="00F02521">
            <w:pPr>
              <w:rPr>
                <w:sz w:val="24"/>
                <w:szCs w:val="24"/>
              </w:rPr>
            </w:pPr>
          </w:p>
          <w:p w:rsidR="00F02521" w:rsidRPr="00F02521" w:rsidRDefault="00F02521" w:rsidP="00F02521">
            <w:pPr>
              <w:rPr>
                <w:sz w:val="24"/>
                <w:szCs w:val="24"/>
              </w:rPr>
            </w:pPr>
            <w:r w:rsidRPr="00F02521">
              <w:rPr>
                <w:sz w:val="24"/>
                <w:szCs w:val="24"/>
              </w:rPr>
              <w:t>Not Found (404):</w:t>
            </w:r>
          </w:p>
          <w:p w:rsidR="00F02521" w:rsidRDefault="00F02521" w:rsidP="00F02521">
            <w:pPr>
              <w:rPr>
                <w:sz w:val="24"/>
                <w:szCs w:val="24"/>
              </w:rPr>
            </w:pPr>
            <w:r w:rsidRPr="00F02521">
              <w:rPr>
                <w:sz w:val="24"/>
                <w:szCs w:val="24"/>
              </w:rPr>
              <w:t>Return NotFound to indicate that a resource was not found.</w:t>
            </w:r>
          </w:p>
          <w:p w:rsidR="00F02521" w:rsidRPr="00F02521" w:rsidRDefault="00F02521" w:rsidP="00F02521">
            <w:pPr>
              <w:rPr>
                <w:sz w:val="24"/>
                <w:szCs w:val="24"/>
              </w:rPr>
            </w:pPr>
          </w:p>
          <w:p w:rsidR="00F02521" w:rsidRPr="00F02521" w:rsidRDefault="00F02521" w:rsidP="00F02521">
            <w:pPr>
              <w:rPr>
                <w:sz w:val="24"/>
                <w:szCs w:val="24"/>
              </w:rPr>
            </w:pPr>
            <w:r w:rsidRPr="00F02521">
              <w:rPr>
                <w:sz w:val="24"/>
                <w:szCs w:val="24"/>
              </w:rPr>
              <w:t>Internal Server Error (500):</w:t>
            </w:r>
          </w:p>
          <w:p w:rsidR="00F02521" w:rsidRPr="00F02521" w:rsidRDefault="00F02521" w:rsidP="00F02521">
            <w:pPr>
              <w:rPr>
                <w:sz w:val="24"/>
                <w:szCs w:val="24"/>
              </w:rPr>
            </w:pPr>
            <w:r w:rsidRPr="00F02521">
              <w:rPr>
                <w:sz w:val="24"/>
                <w:szCs w:val="24"/>
              </w:rPr>
              <w:t>Return InternalServerError for unexpected server errors.</w:t>
            </w:r>
          </w:p>
          <w:p w:rsidR="00F02521" w:rsidRPr="00F02521" w:rsidRDefault="00F02521" w:rsidP="00F02521">
            <w:pPr>
              <w:rPr>
                <w:sz w:val="24"/>
                <w:szCs w:val="24"/>
              </w:rPr>
            </w:pPr>
          </w:p>
        </w:tc>
      </w:tr>
      <w:tr w:rsidR="00116D18" w:rsidTr="00EA6EB7">
        <w:tc>
          <w:tcPr>
            <w:tcW w:w="669" w:type="dxa"/>
          </w:tcPr>
          <w:p w:rsidR="00116D18" w:rsidRDefault="00116D18" w:rsidP="00EA6EB7">
            <w:pPr>
              <w:jc w:val="center"/>
              <w:rPr>
                <w:b/>
                <w:sz w:val="28"/>
                <w:szCs w:val="28"/>
              </w:rPr>
            </w:pPr>
            <w:r>
              <w:rPr>
                <w:b/>
                <w:sz w:val="28"/>
                <w:szCs w:val="28"/>
              </w:rPr>
              <w:lastRenderedPageBreak/>
              <w:t>4.4</w:t>
            </w:r>
          </w:p>
        </w:tc>
        <w:tc>
          <w:tcPr>
            <w:tcW w:w="8347" w:type="dxa"/>
          </w:tcPr>
          <w:p w:rsidR="00116D18" w:rsidRPr="00116D18" w:rsidRDefault="00116D18" w:rsidP="00F02521">
            <w:pPr>
              <w:rPr>
                <w:b/>
                <w:sz w:val="28"/>
                <w:szCs w:val="24"/>
              </w:rPr>
            </w:pPr>
            <w:r>
              <w:rPr>
                <w:b/>
                <w:sz w:val="28"/>
                <w:szCs w:val="24"/>
              </w:rPr>
              <w:t>Security(CORS)</w:t>
            </w:r>
          </w:p>
        </w:tc>
      </w:tr>
      <w:tr w:rsidR="00116D18" w:rsidTr="00EA6EB7">
        <w:tc>
          <w:tcPr>
            <w:tcW w:w="669" w:type="dxa"/>
          </w:tcPr>
          <w:p w:rsidR="00116D18" w:rsidRDefault="00116D18" w:rsidP="00EA6EB7">
            <w:pPr>
              <w:jc w:val="center"/>
              <w:rPr>
                <w:b/>
                <w:sz w:val="28"/>
                <w:szCs w:val="28"/>
              </w:rPr>
            </w:pPr>
          </w:p>
        </w:tc>
        <w:tc>
          <w:tcPr>
            <w:tcW w:w="8347" w:type="dxa"/>
          </w:tcPr>
          <w:p w:rsidR="00116D18" w:rsidRPr="00116D18" w:rsidRDefault="00116D18" w:rsidP="00116D18">
            <w:pPr>
              <w:rPr>
                <w:sz w:val="24"/>
                <w:szCs w:val="24"/>
              </w:rPr>
            </w:pPr>
            <w:r w:rsidRPr="00116D18">
              <w:rPr>
                <w:sz w:val="24"/>
                <w:szCs w:val="24"/>
              </w:rPr>
              <w:br/>
              <w:t>CORS (Cross-Origin Resource Sharing) is a security feature implemented by web browsers that restricts webpages from making requests to a different domain than the one that served the original web page. This policy helps prevent potential security risks such as cross-site request forgery.</w:t>
            </w:r>
          </w:p>
        </w:tc>
      </w:tr>
      <w:tr w:rsidR="00116D18" w:rsidTr="00EA6EB7">
        <w:tc>
          <w:tcPr>
            <w:tcW w:w="669" w:type="dxa"/>
          </w:tcPr>
          <w:p w:rsidR="00116D18" w:rsidRDefault="00116D18" w:rsidP="00EA6EB7">
            <w:pPr>
              <w:jc w:val="center"/>
              <w:rPr>
                <w:b/>
                <w:sz w:val="28"/>
                <w:szCs w:val="28"/>
              </w:rPr>
            </w:pPr>
          </w:p>
        </w:tc>
        <w:tc>
          <w:tcPr>
            <w:tcW w:w="8347" w:type="dxa"/>
          </w:tcPr>
          <w:p w:rsidR="00116D18" w:rsidRPr="00EB3181" w:rsidRDefault="00116D18" w:rsidP="00EB3181">
            <w:pPr>
              <w:jc w:val="both"/>
              <w:rPr>
                <w:b/>
                <w:sz w:val="24"/>
                <w:szCs w:val="24"/>
              </w:rPr>
            </w:pPr>
            <w:r>
              <w:rPr>
                <w:b/>
                <w:sz w:val="28"/>
                <w:szCs w:val="24"/>
              </w:rPr>
              <w:t>Authentication</w:t>
            </w:r>
            <w:r w:rsidR="00EB3181">
              <w:rPr>
                <w:b/>
                <w:sz w:val="28"/>
                <w:szCs w:val="24"/>
              </w:rPr>
              <w:t xml:space="preserve"> , </w:t>
            </w:r>
            <w:r w:rsidR="00EB3181" w:rsidRPr="00EB3181">
              <w:rPr>
                <w:b/>
                <w:sz w:val="28"/>
                <w:szCs w:val="28"/>
              </w:rPr>
              <w:t>Authorization</w:t>
            </w:r>
          </w:p>
        </w:tc>
      </w:tr>
      <w:tr w:rsidR="00116D18" w:rsidTr="00EA6EB7">
        <w:tc>
          <w:tcPr>
            <w:tcW w:w="669" w:type="dxa"/>
          </w:tcPr>
          <w:p w:rsidR="00116D18" w:rsidRDefault="00116D18" w:rsidP="00EA6EB7">
            <w:pPr>
              <w:jc w:val="center"/>
              <w:rPr>
                <w:b/>
                <w:sz w:val="28"/>
                <w:szCs w:val="28"/>
              </w:rPr>
            </w:pPr>
          </w:p>
        </w:tc>
        <w:tc>
          <w:tcPr>
            <w:tcW w:w="8347" w:type="dxa"/>
          </w:tcPr>
          <w:p w:rsidR="00B5086D" w:rsidRPr="00B5086D" w:rsidRDefault="00B5086D" w:rsidP="00B5086D">
            <w:pPr>
              <w:jc w:val="both"/>
              <w:rPr>
                <w:b/>
                <w:sz w:val="24"/>
                <w:szCs w:val="24"/>
              </w:rPr>
            </w:pPr>
            <w:r w:rsidRPr="00B5086D">
              <w:rPr>
                <w:b/>
                <w:sz w:val="24"/>
                <w:szCs w:val="24"/>
              </w:rPr>
              <w:t>Authentication</w:t>
            </w:r>
            <w:r w:rsidRPr="00B5086D">
              <w:rPr>
                <w:b/>
                <w:sz w:val="24"/>
                <w:szCs w:val="24"/>
              </w:rPr>
              <w:t>:</w:t>
            </w:r>
          </w:p>
          <w:p w:rsidR="00116D18" w:rsidRDefault="00B5086D" w:rsidP="00B5086D">
            <w:pPr>
              <w:jc w:val="both"/>
              <w:rPr>
                <w:sz w:val="24"/>
                <w:szCs w:val="24"/>
              </w:rPr>
            </w:pPr>
            <w:r w:rsidRPr="00B5086D">
              <w:rPr>
                <w:sz w:val="24"/>
                <w:szCs w:val="24"/>
              </w:rPr>
              <w:t>Authentication is the process of verifying the identity of a user, system, or application trying to access a resource. In the context of a web API, it involves validating the credentials of the entity making the request.</w:t>
            </w:r>
          </w:p>
          <w:p w:rsidR="00B5086D" w:rsidRPr="00B5086D" w:rsidRDefault="00B5086D" w:rsidP="00B5086D">
            <w:pPr>
              <w:jc w:val="both"/>
              <w:rPr>
                <w:sz w:val="24"/>
                <w:szCs w:val="24"/>
              </w:rPr>
            </w:pPr>
          </w:p>
          <w:p w:rsidR="00B5086D" w:rsidRPr="00B5086D" w:rsidRDefault="00B5086D" w:rsidP="00B5086D">
            <w:pPr>
              <w:jc w:val="both"/>
              <w:rPr>
                <w:b/>
                <w:sz w:val="24"/>
                <w:szCs w:val="24"/>
              </w:rPr>
            </w:pPr>
            <w:r w:rsidRPr="00B5086D">
              <w:rPr>
                <w:b/>
                <w:sz w:val="24"/>
                <w:szCs w:val="24"/>
              </w:rPr>
              <w:t>Authorization:</w:t>
            </w:r>
          </w:p>
          <w:p w:rsidR="00B5086D" w:rsidRPr="00B5086D" w:rsidRDefault="00B5086D" w:rsidP="00B5086D">
            <w:pPr>
              <w:jc w:val="both"/>
              <w:rPr>
                <w:rFonts w:eastAsia="Times New Roman"/>
                <w:sz w:val="24"/>
                <w:szCs w:val="24"/>
                <w:lang w:eastAsia="en-IN"/>
              </w:rPr>
            </w:pPr>
            <w:r w:rsidRPr="00B5086D">
              <w:rPr>
                <w:sz w:val="24"/>
                <w:szCs w:val="24"/>
              </w:rPr>
              <w:t>Authorization is the process of determining whether an authenticated user has the necessary permissions to perform a specific action or access a particular resource. It ensures that users are allowed to perform the requested operations based on</w:t>
            </w:r>
            <w:r w:rsidRPr="00B5086D">
              <w:rPr>
                <w:rFonts w:eastAsia="Times New Roman"/>
                <w:sz w:val="24"/>
                <w:szCs w:val="24"/>
                <w:lang w:eastAsia="en-IN"/>
              </w:rPr>
              <w:t xml:space="preserve"> their roles or claims.</w:t>
            </w:r>
          </w:p>
          <w:p w:rsidR="00B5086D" w:rsidRDefault="00B5086D" w:rsidP="00B5086D">
            <w:pPr>
              <w:jc w:val="both"/>
              <w:rPr>
                <w:b/>
                <w:sz w:val="28"/>
                <w:szCs w:val="24"/>
              </w:rPr>
            </w:pPr>
          </w:p>
        </w:tc>
      </w:tr>
      <w:tr w:rsidR="00A13063" w:rsidTr="00EA6EB7">
        <w:tc>
          <w:tcPr>
            <w:tcW w:w="669" w:type="dxa"/>
          </w:tcPr>
          <w:p w:rsidR="00A13063" w:rsidRDefault="00A13063" w:rsidP="00EA6EB7">
            <w:pPr>
              <w:jc w:val="center"/>
              <w:rPr>
                <w:b/>
                <w:sz w:val="28"/>
                <w:szCs w:val="28"/>
              </w:rPr>
            </w:pPr>
          </w:p>
        </w:tc>
        <w:tc>
          <w:tcPr>
            <w:tcW w:w="8347" w:type="dxa"/>
          </w:tcPr>
          <w:p w:rsidR="00A13063" w:rsidRPr="00A13063" w:rsidRDefault="00A13063" w:rsidP="00B5086D">
            <w:pPr>
              <w:jc w:val="both"/>
              <w:rPr>
                <w:b/>
                <w:sz w:val="26"/>
                <w:szCs w:val="24"/>
              </w:rPr>
            </w:pPr>
            <w:r>
              <w:rPr>
                <w:b/>
                <w:sz w:val="26"/>
                <w:szCs w:val="24"/>
              </w:rPr>
              <w:t>Exception</w:t>
            </w:r>
          </w:p>
        </w:tc>
      </w:tr>
      <w:tr w:rsidR="00A13063" w:rsidTr="00EA6EB7">
        <w:tc>
          <w:tcPr>
            <w:tcW w:w="669" w:type="dxa"/>
          </w:tcPr>
          <w:p w:rsidR="00A13063" w:rsidRDefault="00A13063" w:rsidP="00EA6EB7">
            <w:pPr>
              <w:jc w:val="center"/>
              <w:rPr>
                <w:b/>
                <w:sz w:val="28"/>
                <w:szCs w:val="28"/>
              </w:rPr>
            </w:pPr>
          </w:p>
        </w:tc>
        <w:tc>
          <w:tcPr>
            <w:tcW w:w="8347" w:type="dxa"/>
          </w:tcPr>
          <w:p w:rsidR="00A13063" w:rsidRPr="00584B39" w:rsidRDefault="00584B39" w:rsidP="00584B39">
            <w:pPr>
              <w:rPr>
                <w:sz w:val="24"/>
                <w:szCs w:val="24"/>
              </w:rPr>
            </w:pPr>
            <w:r w:rsidRPr="00584B39">
              <w:rPr>
                <w:sz w:val="24"/>
                <w:szCs w:val="24"/>
              </w:rPr>
              <w:t>Exception handling in a Web API is crucial for providing a good user experience, logging errors, and ensuring the stability of the application</w:t>
            </w:r>
          </w:p>
          <w:p w:rsidR="00584B39" w:rsidRPr="00584B39" w:rsidRDefault="00584B39" w:rsidP="00584B39">
            <w:pPr>
              <w:rPr>
                <w:sz w:val="24"/>
                <w:szCs w:val="24"/>
              </w:rPr>
            </w:pPr>
          </w:p>
          <w:p w:rsidR="00584B39" w:rsidRDefault="00584B39" w:rsidP="00584B39">
            <w:pPr>
              <w:rPr>
                <w:sz w:val="24"/>
                <w:szCs w:val="24"/>
              </w:rPr>
            </w:pPr>
            <w:r w:rsidRPr="00584B39">
              <w:rPr>
                <w:sz w:val="24"/>
                <w:szCs w:val="24"/>
              </w:rPr>
              <w:t>E</w:t>
            </w:r>
            <w:r>
              <w:rPr>
                <w:sz w:val="24"/>
                <w:szCs w:val="24"/>
              </w:rPr>
              <w:t>xception are the errors that happens at runtime  . If any error throw in web api  it is translated into httpresponse with status code – 500 –internal server Error</w:t>
            </w:r>
          </w:p>
          <w:p w:rsidR="00584B39" w:rsidRDefault="00584B39" w:rsidP="00584B39">
            <w:pPr>
              <w:rPr>
                <w:sz w:val="24"/>
                <w:szCs w:val="24"/>
              </w:rPr>
            </w:pPr>
          </w:p>
          <w:p w:rsidR="00584B39" w:rsidRDefault="00584B39" w:rsidP="00584B39">
            <w:pPr>
              <w:rPr>
                <w:b/>
                <w:sz w:val="24"/>
                <w:szCs w:val="24"/>
              </w:rPr>
            </w:pPr>
            <w:r>
              <w:rPr>
                <w:sz w:val="24"/>
                <w:szCs w:val="24"/>
              </w:rPr>
              <w:t>-</w:t>
            </w:r>
            <w:r>
              <w:rPr>
                <w:b/>
                <w:sz w:val="24"/>
                <w:szCs w:val="24"/>
              </w:rPr>
              <w:t>way to handle exception:</w:t>
            </w:r>
          </w:p>
          <w:p w:rsidR="00584B39" w:rsidRPr="00584B39" w:rsidRDefault="00584B39" w:rsidP="00584B39">
            <w:pPr>
              <w:rPr>
                <w:sz w:val="24"/>
                <w:szCs w:val="24"/>
              </w:rPr>
            </w:pPr>
            <w:r w:rsidRPr="00584B39">
              <w:rPr>
                <w:sz w:val="24"/>
                <w:szCs w:val="24"/>
              </w:rPr>
              <w:t>1. HttpError</w:t>
            </w:r>
          </w:p>
          <w:p w:rsidR="00584B39" w:rsidRDefault="00584B39" w:rsidP="00584B39">
            <w:pPr>
              <w:rPr>
                <w:sz w:val="24"/>
                <w:szCs w:val="24"/>
              </w:rPr>
            </w:pPr>
            <w:r>
              <w:rPr>
                <w:sz w:val="24"/>
                <w:szCs w:val="24"/>
              </w:rPr>
              <w:t>2.HttpResponseException</w:t>
            </w:r>
          </w:p>
          <w:p w:rsidR="00584B39" w:rsidRDefault="00584B39" w:rsidP="00584B39">
            <w:pPr>
              <w:rPr>
                <w:sz w:val="24"/>
                <w:szCs w:val="24"/>
              </w:rPr>
            </w:pPr>
            <w:r>
              <w:rPr>
                <w:sz w:val="24"/>
                <w:szCs w:val="24"/>
              </w:rPr>
              <w:t>3.ExceptionFilter</w:t>
            </w:r>
          </w:p>
          <w:p w:rsidR="00584B39" w:rsidRPr="00584B39" w:rsidRDefault="00584B39" w:rsidP="00584B39">
            <w:pPr>
              <w:rPr>
                <w:sz w:val="24"/>
                <w:szCs w:val="24"/>
              </w:rPr>
            </w:pPr>
            <w:r>
              <w:rPr>
                <w:sz w:val="24"/>
                <w:szCs w:val="24"/>
              </w:rPr>
              <w:t>4.ExceptionHandler</w:t>
            </w:r>
          </w:p>
        </w:tc>
      </w:tr>
      <w:tr w:rsidR="00DE7551" w:rsidTr="00EA6EB7">
        <w:tc>
          <w:tcPr>
            <w:tcW w:w="669" w:type="dxa"/>
          </w:tcPr>
          <w:p w:rsidR="00DE7551" w:rsidRDefault="00DE7551" w:rsidP="00EA6EB7">
            <w:pPr>
              <w:jc w:val="center"/>
              <w:rPr>
                <w:b/>
                <w:sz w:val="28"/>
                <w:szCs w:val="28"/>
              </w:rPr>
            </w:pPr>
          </w:p>
        </w:tc>
        <w:tc>
          <w:tcPr>
            <w:tcW w:w="8347" w:type="dxa"/>
          </w:tcPr>
          <w:p w:rsidR="00DE7551" w:rsidRDefault="00DE7551" w:rsidP="00B5086D">
            <w:pPr>
              <w:jc w:val="both"/>
              <w:rPr>
                <w:b/>
                <w:sz w:val="26"/>
                <w:szCs w:val="24"/>
              </w:rPr>
            </w:pPr>
            <w:r>
              <w:rPr>
                <w:b/>
                <w:sz w:val="26"/>
                <w:szCs w:val="24"/>
              </w:rPr>
              <w:t>Use of swagger</w:t>
            </w:r>
          </w:p>
        </w:tc>
      </w:tr>
      <w:tr w:rsidR="00DE7551" w:rsidTr="00EA6EB7">
        <w:tc>
          <w:tcPr>
            <w:tcW w:w="669" w:type="dxa"/>
          </w:tcPr>
          <w:p w:rsidR="00DE7551" w:rsidRDefault="00DE7551" w:rsidP="00EA6EB7">
            <w:pPr>
              <w:jc w:val="center"/>
              <w:rPr>
                <w:b/>
                <w:sz w:val="28"/>
                <w:szCs w:val="28"/>
              </w:rPr>
            </w:pPr>
          </w:p>
        </w:tc>
        <w:tc>
          <w:tcPr>
            <w:tcW w:w="8347" w:type="dxa"/>
          </w:tcPr>
          <w:p w:rsidR="00DE7551" w:rsidRPr="00DE7551" w:rsidRDefault="00DE7551" w:rsidP="00DE7551">
            <w:pPr>
              <w:rPr>
                <w:b/>
                <w:sz w:val="24"/>
                <w:szCs w:val="24"/>
              </w:rPr>
            </w:pPr>
            <w:r w:rsidRPr="00DE7551">
              <w:rPr>
                <w:b/>
                <w:sz w:val="24"/>
                <w:szCs w:val="24"/>
              </w:rPr>
              <w:t>API Specification:</w:t>
            </w:r>
          </w:p>
          <w:p w:rsidR="00DE7551" w:rsidRPr="00DE7551" w:rsidRDefault="00DE7551" w:rsidP="00DE7551">
            <w:pPr>
              <w:rPr>
                <w:sz w:val="24"/>
                <w:szCs w:val="24"/>
              </w:rPr>
            </w:pPr>
            <w:r w:rsidRPr="00DE7551">
              <w:rPr>
                <w:b/>
                <w:sz w:val="24"/>
                <w:szCs w:val="24"/>
              </w:rPr>
              <w:t>Purpose</w:t>
            </w:r>
            <w:r w:rsidRPr="00DE7551">
              <w:rPr>
                <w:sz w:val="24"/>
                <w:szCs w:val="24"/>
              </w:rPr>
              <w:t>: Swagger is primarily used for designing, documenting, and testing APIs.</w:t>
            </w:r>
          </w:p>
          <w:p w:rsidR="00DE7551" w:rsidRPr="00DE7551" w:rsidRDefault="00DE7551" w:rsidP="00DE7551">
            <w:pPr>
              <w:rPr>
                <w:sz w:val="24"/>
                <w:szCs w:val="24"/>
              </w:rPr>
            </w:pPr>
            <w:r w:rsidRPr="00DE7551">
              <w:rPr>
                <w:b/>
                <w:sz w:val="24"/>
                <w:szCs w:val="24"/>
              </w:rPr>
              <w:lastRenderedPageBreak/>
              <w:t>API Specification Format</w:t>
            </w:r>
            <w:r w:rsidRPr="00DE7551">
              <w:rPr>
                <w:sz w:val="24"/>
                <w:szCs w:val="24"/>
              </w:rPr>
              <w:t>: It uses the OpenAPI Specification (formerly known as Swagger Specification), which is a standard format to describe RESTful APIs.</w:t>
            </w:r>
          </w:p>
          <w:p w:rsidR="00DE7551" w:rsidRPr="00DE7551" w:rsidRDefault="00DE7551" w:rsidP="00DE7551">
            <w:pPr>
              <w:rPr>
                <w:sz w:val="24"/>
                <w:szCs w:val="24"/>
              </w:rPr>
            </w:pPr>
            <w:r w:rsidRPr="00DE7551">
              <w:rPr>
                <w:b/>
                <w:sz w:val="24"/>
                <w:szCs w:val="24"/>
              </w:rPr>
              <w:t>Design and Documentation:</w:t>
            </w:r>
            <w:r w:rsidRPr="00DE7551">
              <w:rPr>
                <w:sz w:val="24"/>
                <w:szCs w:val="24"/>
              </w:rPr>
              <w:t xml:space="preserve"> Developers can design and document their APIs in a machine-readable format using Swagger.</w:t>
            </w:r>
          </w:p>
          <w:p w:rsidR="00DE7551" w:rsidRPr="00DE7551" w:rsidRDefault="00DE7551" w:rsidP="00DE7551">
            <w:pPr>
              <w:rPr>
                <w:sz w:val="24"/>
                <w:szCs w:val="24"/>
              </w:rPr>
            </w:pPr>
            <w:r w:rsidRPr="00DE7551">
              <w:rPr>
                <w:b/>
                <w:sz w:val="24"/>
                <w:szCs w:val="24"/>
              </w:rPr>
              <w:t>Interactive Documentation:</w:t>
            </w:r>
            <w:r w:rsidRPr="00DE7551">
              <w:rPr>
                <w:sz w:val="24"/>
                <w:szCs w:val="24"/>
              </w:rPr>
              <w:t xml:space="preserve"> Swagger provides interactive documentation for APIs, allowing users to understand endpoints, parameters, and responses.</w:t>
            </w:r>
          </w:p>
          <w:p w:rsidR="00DE7551" w:rsidRPr="00DE7551" w:rsidRDefault="00DE7551" w:rsidP="00DE7551">
            <w:pPr>
              <w:rPr>
                <w:sz w:val="24"/>
                <w:szCs w:val="24"/>
              </w:rPr>
            </w:pPr>
          </w:p>
        </w:tc>
      </w:tr>
      <w:tr w:rsidR="00C06C8E" w:rsidTr="00EA6EB7">
        <w:tc>
          <w:tcPr>
            <w:tcW w:w="669" w:type="dxa"/>
          </w:tcPr>
          <w:p w:rsidR="00C06C8E" w:rsidRDefault="00C06C8E" w:rsidP="00EA6EB7">
            <w:pPr>
              <w:jc w:val="center"/>
              <w:rPr>
                <w:b/>
                <w:sz w:val="28"/>
                <w:szCs w:val="28"/>
              </w:rPr>
            </w:pPr>
          </w:p>
        </w:tc>
        <w:tc>
          <w:tcPr>
            <w:tcW w:w="8347" w:type="dxa"/>
          </w:tcPr>
          <w:p w:rsidR="00C06C8E" w:rsidRPr="00DE7551" w:rsidRDefault="00C06C8E" w:rsidP="00DE7551">
            <w:pPr>
              <w:rPr>
                <w:b/>
                <w:sz w:val="24"/>
                <w:szCs w:val="24"/>
              </w:rPr>
            </w:pPr>
            <w:r>
              <w:rPr>
                <w:b/>
                <w:sz w:val="24"/>
                <w:szCs w:val="24"/>
              </w:rPr>
              <w:t>Use of Postman</w:t>
            </w:r>
          </w:p>
        </w:tc>
      </w:tr>
      <w:tr w:rsidR="00C06C8E" w:rsidTr="00EA6EB7">
        <w:tc>
          <w:tcPr>
            <w:tcW w:w="669" w:type="dxa"/>
          </w:tcPr>
          <w:p w:rsidR="00C06C8E" w:rsidRPr="00C06C8E" w:rsidRDefault="00C06C8E" w:rsidP="00C06C8E">
            <w:pPr>
              <w:rPr>
                <w:sz w:val="24"/>
                <w:szCs w:val="24"/>
              </w:rPr>
            </w:pPr>
          </w:p>
        </w:tc>
        <w:tc>
          <w:tcPr>
            <w:tcW w:w="8347" w:type="dxa"/>
          </w:tcPr>
          <w:p w:rsidR="00C06C8E" w:rsidRPr="00C06C8E" w:rsidRDefault="00C06C8E" w:rsidP="00C06C8E">
            <w:pPr>
              <w:rPr>
                <w:b/>
                <w:sz w:val="24"/>
                <w:szCs w:val="24"/>
              </w:rPr>
            </w:pPr>
            <w:r w:rsidRPr="00C06C8E">
              <w:rPr>
                <w:b/>
                <w:sz w:val="24"/>
                <w:szCs w:val="24"/>
              </w:rPr>
              <w:t>API Testing and Development:</w:t>
            </w:r>
          </w:p>
          <w:p w:rsidR="00C06C8E" w:rsidRPr="00C06C8E" w:rsidRDefault="00C06C8E" w:rsidP="00C06C8E">
            <w:pPr>
              <w:rPr>
                <w:sz w:val="24"/>
                <w:szCs w:val="24"/>
              </w:rPr>
            </w:pPr>
            <w:r w:rsidRPr="00C06C8E">
              <w:rPr>
                <w:b/>
                <w:sz w:val="24"/>
                <w:szCs w:val="24"/>
              </w:rPr>
              <w:t>Purpose:</w:t>
            </w:r>
            <w:r w:rsidRPr="00C06C8E">
              <w:rPr>
                <w:sz w:val="24"/>
                <w:szCs w:val="24"/>
              </w:rPr>
              <w:t xml:space="preserve"> Postman is primarily used for API testing, development, and collaboration.</w:t>
            </w:r>
          </w:p>
          <w:p w:rsidR="00C06C8E" w:rsidRPr="00C06C8E" w:rsidRDefault="00C06C8E" w:rsidP="00C06C8E">
            <w:pPr>
              <w:rPr>
                <w:sz w:val="24"/>
                <w:szCs w:val="24"/>
              </w:rPr>
            </w:pPr>
            <w:r w:rsidRPr="00C06C8E">
              <w:rPr>
                <w:b/>
                <w:sz w:val="24"/>
                <w:szCs w:val="24"/>
              </w:rPr>
              <w:t>Request Building:</w:t>
            </w:r>
            <w:r w:rsidRPr="00C06C8E">
              <w:rPr>
                <w:sz w:val="24"/>
                <w:szCs w:val="24"/>
              </w:rPr>
              <w:t xml:space="preserve"> Developers can use Postman to create and send HTTP requests to API endpoints.</w:t>
            </w:r>
          </w:p>
          <w:p w:rsidR="00E13359" w:rsidRPr="00C06C8E" w:rsidRDefault="00C06C8E" w:rsidP="00C06C8E">
            <w:pPr>
              <w:rPr>
                <w:sz w:val="24"/>
                <w:szCs w:val="24"/>
              </w:rPr>
            </w:pPr>
            <w:r w:rsidRPr="00C06C8E">
              <w:rPr>
                <w:b/>
                <w:sz w:val="24"/>
                <w:szCs w:val="24"/>
              </w:rPr>
              <w:t>Environment Variables:</w:t>
            </w:r>
            <w:r w:rsidRPr="00C06C8E">
              <w:rPr>
                <w:sz w:val="24"/>
                <w:szCs w:val="24"/>
              </w:rPr>
              <w:t xml:space="preserve"> Postman supports the use of environment variables, making it easy to manage different configurations (e.g., development, testing, production).</w:t>
            </w:r>
            <w:bookmarkStart w:id="0" w:name="_GoBack"/>
            <w:bookmarkEnd w:id="0"/>
          </w:p>
          <w:p w:rsidR="00C06C8E" w:rsidRPr="00C06C8E" w:rsidRDefault="00C06C8E" w:rsidP="00C06C8E">
            <w:pPr>
              <w:rPr>
                <w:sz w:val="24"/>
                <w:szCs w:val="24"/>
              </w:rPr>
            </w:pPr>
          </w:p>
        </w:tc>
      </w:tr>
    </w:tbl>
    <w:p w:rsidR="009A0A73" w:rsidRDefault="009A0A73"/>
    <w:sectPr w:rsidR="009A0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68D1"/>
    <w:multiLevelType w:val="multilevel"/>
    <w:tmpl w:val="D18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E2EF7"/>
    <w:multiLevelType w:val="multilevel"/>
    <w:tmpl w:val="0F6CE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31878"/>
    <w:multiLevelType w:val="multilevel"/>
    <w:tmpl w:val="BF7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5C6B4E"/>
    <w:multiLevelType w:val="hybridMultilevel"/>
    <w:tmpl w:val="D1180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BB3405"/>
    <w:multiLevelType w:val="multilevel"/>
    <w:tmpl w:val="ACA2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E260A2"/>
    <w:multiLevelType w:val="multilevel"/>
    <w:tmpl w:val="EA24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464B73"/>
    <w:multiLevelType w:val="multilevel"/>
    <w:tmpl w:val="59E4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4723F0"/>
    <w:multiLevelType w:val="multilevel"/>
    <w:tmpl w:val="D6A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82064"/>
    <w:multiLevelType w:val="multilevel"/>
    <w:tmpl w:val="A786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8A5E39"/>
    <w:multiLevelType w:val="multilevel"/>
    <w:tmpl w:val="E51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FA7F57"/>
    <w:multiLevelType w:val="multilevel"/>
    <w:tmpl w:val="F4EA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8"/>
  </w:num>
  <w:num w:numId="4">
    <w:abstractNumId w:val="3"/>
  </w:num>
  <w:num w:numId="5">
    <w:abstractNumId w:val="10"/>
  </w:num>
  <w:num w:numId="6">
    <w:abstractNumId w:val="2"/>
  </w:num>
  <w:num w:numId="7">
    <w:abstractNumId w:val="7"/>
  </w:num>
  <w:num w:numId="8">
    <w:abstractNumId w:val="5"/>
  </w:num>
  <w:num w:numId="9">
    <w:abstractNumId w:val="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8D4"/>
    <w:rsid w:val="0005307B"/>
    <w:rsid w:val="00106C23"/>
    <w:rsid w:val="00116D18"/>
    <w:rsid w:val="002628D4"/>
    <w:rsid w:val="002E69D6"/>
    <w:rsid w:val="00365550"/>
    <w:rsid w:val="00584B39"/>
    <w:rsid w:val="009A0A73"/>
    <w:rsid w:val="00A13063"/>
    <w:rsid w:val="00B5086D"/>
    <w:rsid w:val="00C06C8E"/>
    <w:rsid w:val="00DE7551"/>
    <w:rsid w:val="00E13359"/>
    <w:rsid w:val="00EB3181"/>
    <w:rsid w:val="00F02521"/>
    <w:rsid w:val="00FD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11D"/>
  <w15:chartTrackingRefBased/>
  <w15:docId w15:val="{1FD13EBA-515A-45B7-8997-53DAE379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181"/>
  </w:style>
  <w:style w:type="paragraph" w:styleId="Heading3">
    <w:name w:val="heading 3"/>
    <w:basedOn w:val="Normal"/>
    <w:link w:val="Heading3Char"/>
    <w:uiPriority w:val="9"/>
    <w:qFormat/>
    <w:rsid w:val="00B508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D0A5F"/>
    <w:rPr>
      <w:b/>
      <w:bCs/>
    </w:rPr>
  </w:style>
  <w:style w:type="character" w:styleId="Hyperlink">
    <w:name w:val="Hyperlink"/>
    <w:basedOn w:val="DefaultParagraphFont"/>
    <w:uiPriority w:val="99"/>
    <w:unhideWhenUsed/>
    <w:rsid w:val="00106C23"/>
    <w:rPr>
      <w:color w:val="0000FF"/>
      <w:u w:val="single"/>
    </w:rPr>
  </w:style>
  <w:style w:type="paragraph" w:styleId="ListParagraph">
    <w:name w:val="List Paragraph"/>
    <w:basedOn w:val="Normal"/>
    <w:uiPriority w:val="34"/>
    <w:qFormat/>
    <w:rsid w:val="00106C23"/>
    <w:pPr>
      <w:ind w:left="720"/>
      <w:contextualSpacing/>
    </w:pPr>
  </w:style>
  <w:style w:type="paragraph" w:styleId="NormalWeb">
    <w:name w:val="Normal (Web)"/>
    <w:basedOn w:val="Normal"/>
    <w:uiPriority w:val="99"/>
    <w:semiHidden/>
    <w:unhideWhenUsed/>
    <w:rsid w:val="00F025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025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5086D"/>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70405">
      <w:bodyDiv w:val="1"/>
      <w:marLeft w:val="0"/>
      <w:marRight w:val="0"/>
      <w:marTop w:val="0"/>
      <w:marBottom w:val="0"/>
      <w:divBdr>
        <w:top w:val="none" w:sz="0" w:space="0" w:color="auto"/>
        <w:left w:val="none" w:sz="0" w:space="0" w:color="auto"/>
        <w:bottom w:val="none" w:sz="0" w:space="0" w:color="auto"/>
        <w:right w:val="none" w:sz="0" w:space="0" w:color="auto"/>
      </w:divBdr>
    </w:div>
    <w:div w:id="598681308">
      <w:bodyDiv w:val="1"/>
      <w:marLeft w:val="0"/>
      <w:marRight w:val="0"/>
      <w:marTop w:val="0"/>
      <w:marBottom w:val="0"/>
      <w:divBdr>
        <w:top w:val="none" w:sz="0" w:space="0" w:color="auto"/>
        <w:left w:val="none" w:sz="0" w:space="0" w:color="auto"/>
        <w:bottom w:val="none" w:sz="0" w:space="0" w:color="auto"/>
        <w:right w:val="none" w:sz="0" w:space="0" w:color="auto"/>
      </w:divBdr>
    </w:div>
    <w:div w:id="767579478">
      <w:bodyDiv w:val="1"/>
      <w:marLeft w:val="0"/>
      <w:marRight w:val="0"/>
      <w:marTop w:val="0"/>
      <w:marBottom w:val="0"/>
      <w:divBdr>
        <w:top w:val="none" w:sz="0" w:space="0" w:color="auto"/>
        <w:left w:val="none" w:sz="0" w:space="0" w:color="auto"/>
        <w:bottom w:val="none" w:sz="0" w:space="0" w:color="auto"/>
        <w:right w:val="none" w:sz="0" w:space="0" w:color="auto"/>
      </w:divBdr>
    </w:div>
    <w:div w:id="770929564">
      <w:bodyDiv w:val="1"/>
      <w:marLeft w:val="0"/>
      <w:marRight w:val="0"/>
      <w:marTop w:val="0"/>
      <w:marBottom w:val="0"/>
      <w:divBdr>
        <w:top w:val="none" w:sz="0" w:space="0" w:color="auto"/>
        <w:left w:val="none" w:sz="0" w:space="0" w:color="auto"/>
        <w:bottom w:val="none" w:sz="0" w:space="0" w:color="auto"/>
        <w:right w:val="none" w:sz="0" w:space="0" w:color="auto"/>
      </w:divBdr>
    </w:div>
    <w:div w:id="857080628">
      <w:bodyDiv w:val="1"/>
      <w:marLeft w:val="0"/>
      <w:marRight w:val="0"/>
      <w:marTop w:val="0"/>
      <w:marBottom w:val="0"/>
      <w:divBdr>
        <w:top w:val="none" w:sz="0" w:space="0" w:color="auto"/>
        <w:left w:val="none" w:sz="0" w:space="0" w:color="auto"/>
        <w:bottom w:val="none" w:sz="0" w:space="0" w:color="auto"/>
        <w:right w:val="none" w:sz="0" w:space="0" w:color="auto"/>
      </w:divBdr>
    </w:div>
    <w:div w:id="896740330">
      <w:bodyDiv w:val="1"/>
      <w:marLeft w:val="0"/>
      <w:marRight w:val="0"/>
      <w:marTop w:val="0"/>
      <w:marBottom w:val="0"/>
      <w:divBdr>
        <w:top w:val="none" w:sz="0" w:space="0" w:color="auto"/>
        <w:left w:val="none" w:sz="0" w:space="0" w:color="auto"/>
        <w:bottom w:val="none" w:sz="0" w:space="0" w:color="auto"/>
        <w:right w:val="none" w:sz="0" w:space="0" w:color="auto"/>
      </w:divBdr>
    </w:div>
    <w:div w:id="1135028713">
      <w:bodyDiv w:val="1"/>
      <w:marLeft w:val="0"/>
      <w:marRight w:val="0"/>
      <w:marTop w:val="0"/>
      <w:marBottom w:val="0"/>
      <w:divBdr>
        <w:top w:val="none" w:sz="0" w:space="0" w:color="auto"/>
        <w:left w:val="none" w:sz="0" w:space="0" w:color="auto"/>
        <w:bottom w:val="none" w:sz="0" w:space="0" w:color="auto"/>
        <w:right w:val="none" w:sz="0" w:space="0" w:color="auto"/>
      </w:divBdr>
    </w:div>
    <w:div w:id="1158613369">
      <w:bodyDiv w:val="1"/>
      <w:marLeft w:val="0"/>
      <w:marRight w:val="0"/>
      <w:marTop w:val="0"/>
      <w:marBottom w:val="0"/>
      <w:divBdr>
        <w:top w:val="none" w:sz="0" w:space="0" w:color="auto"/>
        <w:left w:val="none" w:sz="0" w:space="0" w:color="auto"/>
        <w:bottom w:val="none" w:sz="0" w:space="0" w:color="auto"/>
        <w:right w:val="none" w:sz="0" w:space="0" w:color="auto"/>
      </w:divBdr>
    </w:div>
    <w:div w:id="1304579327">
      <w:bodyDiv w:val="1"/>
      <w:marLeft w:val="0"/>
      <w:marRight w:val="0"/>
      <w:marTop w:val="0"/>
      <w:marBottom w:val="0"/>
      <w:divBdr>
        <w:top w:val="none" w:sz="0" w:space="0" w:color="auto"/>
        <w:left w:val="none" w:sz="0" w:space="0" w:color="auto"/>
        <w:bottom w:val="none" w:sz="0" w:space="0" w:color="auto"/>
        <w:right w:val="none" w:sz="0" w:space="0" w:color="auto"/>
      </w:divBdr>
    </w:div>
    <w:div w:id="1621259005">
      <w:bodyDiv w:val="1"/>
      <w:marLeft w:val="0"/>
      <w:marRight w:val="0"/>
      <w:marTop w:val="0"/>
      <w:marBottom w:val="0"/>
      <w:divBdr>
        <w:top w:val="none" w:sz="0" w:space="0" w:color="auto"/>
        <w:left w:val="none" w:sz="0" w:space="0" w:color="auto"/>
        <w:bottom w:val="none" w:sz="0" w:space="0" w:color="auto"/>
        <w:right w:val="none" w:sz="0" w:space="0" w:color="auto"/>
      </w:divBdr>
    </w:div>
    <w:div w:id="18209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m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2023-12-21T12:06:00Z</dcterms:created>
  <dcterms:modified xsi:type="dcterms:W3CDTF">2023-12-27T16:01:00Z</dcterms:modified>
</cp:coreProperties>
</file>