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7F7D0" w14:textId="045F236C" w:rsidR="007B66E4" w:rsidRPr="00693C58" w:rsidRDefault="007B66E4" w:rsidP="00061853">
      <w:pPr>
        <w:pStyle w:val="BodyText"/>
        <w:numPr>
          <w:ilvl w:val="0"/>
          <w:numId w:val="1"/>
        </w:numPr>
        <w:spacing w:before="75" w:after="240" w:line="360" w:lineRule="auto"/>
        <w:ind w:left="1418"/>
        <w:rPr>
          <w:rFonts w:ascii="Cambria" w:hAnsi="Cambria"/>
          <w:b/>
          <w:bCs/>
          <w:color w:val="000000" w:themeColor="text1"/>
          <w:sz w:val="36"/>
          <w:szCs w:val="36"/>
        </w:rPr>
      </w:pPr>
      <w:r w:rsidRPr="00693C58">
        <w:rPr>
          <w:rFonts w:ascii="Cambria" w:hAnsi="Cambria"/>
          <w:b/>
          <w:bCs/>
          <w:color w:val="000000" w:themeColor="text1"/>
          <w:sz w:val="36"/>
          <w:szCs w:val="36"/>
        </w:rPr>
        <w:t>ASP.NET Core Request Processing Pipeline</w:t>
      </w:r>
    </w:p>
    <w:p w14:paraId="065AAFC5" w14:textId="6368F797" w:rsidR="007B66E4" w:rsidRPr="00693C58" w:rsidRDefault="007B66E4" w:rsidP="007B66E4">
      <w:pPr>
        <w:pStyle w:val="Heading1"/>
        <w:numPr>
          <w:ilvl w:val="1"/>
          <w:numId w:val="1"/>
        </w:numPr>
        <w:tabs>
          <w:tab w:val="left" w:pos="558"/>
        </w:tabs>
        <w:spacing w:after="240"/>
        <w:ind w:left="558" w:hanging="458"/>
        <w:rPr>
          <w:rFonts w:ascii="Cambria" w:hAnsi="Cambria"/>
          <w:color w:val="000000" w:themeColor="text1"/>
        </w:rPr>
      </w:pPr>
      <w:r w:rsidRPr="00693C58">
        <w:rPr>
          <w:rFonts w:ascii="Cambria" w:hAnsi="Cambria"/>
          <w:color w:val="000000" w:themeColor="text1"/>
          <w:spacing w:val="-2"/>
        </w:rPr>
        <w:t>Middleware</w:t>
      </w:r>
    </w:p>
    <w:p w14:paraId="10C35C93" w14:textId="77777777" w:rsidR="00DD5CA6" w:rsidRPr="00DD5CA6" w:rsidRDefault="00DD5CA6" w:rsidP="00DD5CA6">
      <w:pPr>
        <w:pStyle w:val="ListParagraph"/>
        <w:numPr>
          <w:ilvl w:val="0"/>
          <w:numId w:val="13"/>
        </w:numPr>
        <w:spacing w:line="360" w:lineRule="auto"/>
        <w:rPr>
          <w:rFonts w:ascii="Cambria" w:hAnsi="Cambria"/>
        </w:rPr>
      </w:pPr>
      <w:r w:rsidRPr="00DD5CA6">
        <w:rPr>
          <w:rFonts w:ascii="Cambria" w:hAnsi="Cambria"/>
        </w:rPr>
        <w:t>Middleware is a software component that sits between the web server and the application. It intercepts incoming requests and outgoing responses and allows you to modify them. Middleware can be used to perform a wide range of tasks such as authentication, logging, compression, and caching.</w:t>
      </w:r>
    </w:p>
    <w:p w14:paraId="31C328FA" w14:textId="77777777" w:rsidR="00DD5CA6" w:rsidRPr="00DD5CA6" w:rsidRDefault="00DD5CA6" w:rsidP="00DD5CA6">
      <w:pPr>
        <w:pStyle w:val="ListParagraph"/>
        <w:numPr>
          <w:ilvl w:val="0"/>
          <w:numId w:val="13"/>
        </w:numPr>
        <w:spacing w:line="360" w:lineRule="auto"/>
        <w:rPr>
          <w:rFonts w:ascii="Cambria" w:hAnsi="Cambria"/>
        </w:rPr>
      </w:pPr>
      <w:r w:rsidRPr="00DD5CA6">
        <w:rPr>
          <w:rFonts w:ascii="Cambria" w:hAnsi="Cambria"/>
        </w:rPr>
        <w:t>Middleware works by using a pipeline model. When a request comes in, it is passed through a series of middleware components before it reaches the application. Each middleware component can modify the request before passing it on to the next component. Once the request has passed through all the middleware components, it reaches the application. Similarly, when a response is sent back to the client, it is passed through a series of middleware components before it is sent back to the client.</w:t>
      </w:r>
    </w:p>
    <w:p w14:paraId="7254C578" w14:textId="5DE6E463" w:rsidR="00DD5CA6" w:rsidRPr="00DD5CA6" w:rsidRDefault="00DD5CA6" w:rsidP="00DD5CA6">
      <w:pPr>
        <w:pStyle w:val="ListParagraph"/>
        <w:numPr>
          <w:ilvl w:val="0"/>
          <w:numId w:val="13"/>
        </w:numPr>
        <w:spacing w:line="360" w:lineRule="auto"/>
        <w:rPr>
          <w:rFonts w:ascii="Cambria" w:hAnsi="Cambria"/>
        </w:rPr>
      </w:pPr>
      <w:r w:rsidRPr="00DD5CA6">
        <w:rPr>
          <w:rFonts w:ascii="Cambria" w:hAnsi="Cambria"/>
        </w:rPr>
        <w:t>There are two types of middleware in .NET Core</w:t>
      </w:r>
      <w:r>
        <w:rPr>
          <w:rFonts w:ascii="Cambria" w:hAnsi="Cambria"/>
        </w:rPr>
        <w:t xml:space="preserve"> </w:t>
      </w:r>
      <w:r w:rsidRPr="00DD5CA6">
        <w:rPr>
          <w:rFonts w:ascii="Cambria" w:hAnsi="Cambria"/>
        </w:rPr>
        <w:t>: terminal and non-terminal middleware. Terminal middleware is the final middleware component in the pipeline. It is responsible for sending the response back to the client. Non-terminal middleware is any middleware component that is not the final component in the pipeline.</w:t>
      </w:r>
    </w:p>
    <w:p w14:paraId="39288BAC" w14:textId="77777777" w:rsidR="00DD5CA6" w:rsidRPr="00DD5CA6" w:rsidRDefault="00DD5CA6" w:rsidP="00DD5CA6">
      <w:pPr>
        <w:pStyle w:val="ListParagraph"/>
        <w:numPr>
          <w:ilvl w:val="0"/>
          <w:numId w:val="13"/>
        </w:numPr>
        <w:spacing w:line="360" w:lineRule="auto"/>
        <w:rPr>
          <w:rFonts w:ascii="Cambria" w:hAnsi="Cambria"/>
        </w:rPr>
      </w:pPr>
      <w:r w:rsidRPr="00DD5CA6">
        <w:rPr>
          <w:rFonts w:ascii="Cambria" w:hAnsi="Cambria"/>
        </w:rPr>
        <w:t>Terminal Middleware</w:t>
      </w:r>
    </w:p>
    <w:p w14:paraId="638321B8" w14:textId="77777777" w:rsidR="00DD5CA6" w:rsidRPr="00DD5CA6" w:rsidRDefault="00DD5CA6" w:rsidP="00DD5CA6">
      <w:pPr>
        <w:pStyle w:val="ListParagraph"/>
        <w:numPr>
          <w:ilvl w:val="0"/>
          <w:numId w:val="13"/>
        </w:numPr>
        <w:spacing w:line="360" w:lineRule="auto"/>
        <w:rPr>
          <w:rFonts w:ascii="Cambria" w:hAnsi="Cambria"/>
        </w:rPr>
      </w:pPr>
      <w:r w:rsidRPr="00DD5CA6">
        <w:rPr>
          <w:rFonts w:ascii="Cambria" w:hAnsi="Cambria"/>
        </w:rPr>
        <w:t>The terminal middleware is responsible for sending the response back to the client. It is the final middleware component in the pipeline. Terminal middleware can be used to modify the outgoing response before it is sent back to the client.</w:t>
      </w:r>
    </w:p>
    <w:p w14:paraId="38B180B0" w14:textId="77777777" w:rsidR="00DD5CA6" w:rsidRPr="00DD5CA6" w:rsidRDefault="00DD5CA6" w:rsidP="00DD5CA6">
      <w:pPr>
        <w:pStyle w:val="ListParagraph"/>
        <w:numPr>
          <w:ilvl w:val="0"/>
          <w:numId w:val="13"/>
        </w:numPr>
        <w:spacing w:line="360" w:lineRule="auto"/>
        <w:rPr>
          <w:rFonts w:ascii="Cambria" w:hAnsi="Cambria"/>
        </w:rPr>
      </w:pPr>
      <w:r w:rsidRPr="00DD5CA6">
        <w:rPr>
          <w:rFonts w:ascii="Cambria" w:hAnsi="Cambria"/>
        </w:rPr>
        <w:t>Some examples of terminal middleware include:</w:t>
      </w:r>
    </w:p>
    <w:p w14:paraId="0CA2A88C" w14:textId="77777777" w:rsidR="00DD5CA6" w:rsidRPr="00DD5CA6" w:rsidRDefault="00DD5CA6" w:rsidP="00DD5CA6">
      <w:pPr>
        <w:pStyle w:val="ListParagraph"/>
        <w:numPr>
          <w:ilvl w:val="1"/>
          <w:numId w:val="13"/>
        </w:numPr>
        <w:spacing w:line="360" w:lineRule="auto"/>
        <w:rPr>
          <w:rFonts w:ascii="Cambria" w:hAnsi="Cambria"/>
        </w:rPr>
      </w:pPr>
      <w:r w:rsidRPr="00DD5CA6">
        <w:rPr>
          <w:rFonts w:ascii="Cambria" w:hAnsi="Cambria"/>
        </w:rPr>
        <w:t>Static files middleware: This middleware is used to serve static files such as CSS, JavaScript, and images.</w:t>
      </w:r>
    </w:p>
    <w:p w14:paraId="5728B6B5" w14:textId="77777777" w:rsidR="00DD5CA6" w:rsidRPr="00DD5CA6" w:rsidRDefault="00DD5CA6" w:rsidP="00DD5CA6">
      <w:pPr>
        <w:pStyle w:val="ListParagraph"/>
        <w:numPr>
          <w:ilvl w:val="1"/>
          <w:numId w:val="13"/>
        </w:numPr>
        <w:spacing w:line="360" w:lineRule="auto"/>
        <w:rPr>
          <w:rFonts w:ascii="Cambria" w:hAnsi="Cambria"/>
        </w:rPr>
      </w:pPr>
      <w:r w:rsidRPr="00DD5CA6">
        <w:rPr>
          <w:rFonts w:ascii="Cambria" w:hAnsi="Cambria"/>
        </w:rPr>
        <w:t>File server middleware: This middleware is used to serve files from a specified directory.</w:t>
      </w:r>
    </w:p>
    <w:p w14:paraId="4FF63244" w14:textId="77777777" w:rsidR="00DD5CA6" w:rsidRPr="00DD5CA6" w:rsidRDefault="00DD5CA6" w:rsidP="00DD5CA6">
      <w:pPr>
        <w:pStyle w:val="ListParagraph"/>
        <w:numPr>
          <w:ilvl w:val="1"/>
          <w:numId w:val="13"/>
        </w:numPr>
        <w:spacing w:line="360" w:lineRule="auto"/>
        <w:rPr>
          <w:rFonts w:ascii="Cambria" w:hAnsi="Cambria"/>
        </w:rPr>
      </w:pPr>
      <w:r w:rsidRPr="00DD5CA6">
        <w:rPr>
          <w:rFonts w:ascii="Cambria" w:hAnsi="Cambria"/>
        </w:rPr>
        <w:t>MVC middleware: This middleware is used to handle requests for MVC endpoints.</w:t>
      </w:r>
    </w:p>
    <w:p w14:paraId="32F345DA" w14:textId="77777777" w:rsidR="00DD5CA6" w:rsidRPr="00DD5CA6" w:rsidRDefault="00DD5CA6" w:rsidP="00DD5CA6">
      <w:pPr>
        <w:pStyle w:val="ListParagraph"/>
        <w:numPr>
          <w:ilvl w:val="0"/>
          <w:numId w:val="13"/>
        </w:numPr>
        <w:spacing w:line="360" w:lineRule="auto"/>
        <w:rPr>
          <w:rFonts w:ascii="Cambria" w:hAnsi="Cambria"/>
        </w:rPr>
      </w:pPr>
      <w:r w:rsidRPr="00DD5CA6">
        <w:rPr>
          <w:rFonts w:ascii="Cambria" w:hAnsi="Cambria"/>
        </w:rPr>
        <w:t>Non-terminal Middleware</w:t>
      </w:r>
    </w:p>
    <w:p w14:paraId="39CB8C4B" w14:textId="77777777" w:rsidR="00DD5CA6" w:rsidRPr="00DD5CA6" w:rsidRDefault="00DD5CA6" w:rsidP="00DD5CA6">
      <w:pPr>
        <w:pStyle w:val="ListParagraph"/>
        <w:numPr>
          <w:ilvl w:val="0"/>
          <w:numId w:val="13"/>
        </w:numPr>
        <w:spacing w:line="360" w:lineRule="auto"/>
        <w:rPr>
          <w:rFonts w:ascii="Cambria" w:hAnsi="Cambria"/>
        </w:rPr>
      </w:pPr>
      <w:r w:rsidRPr="00DD5CA6">
        <w:rPr>
          <w:rFonts w:ascii="Cambria" w:hAnsi="Cambria"/>
        </w:rPr>
        <w:t>Non-terminal middleware is any middleware component that is not the final component in the pipeline. Non-terminal middleware can be used to modify incoming requests and outgoing responses.</w:t>
      </w:r>
    </w:p>
    <w:p w14:paraId="50D1F9C1" w14:textId="77777777" w:rsidR="00DD5CA6" w:rsidRPr="00DD5CA6" w:rsidRDefault="00DD5CA6" w:rsidP="00DD5CA6">
      <w:pPr>
        <w:pStyle w:val="ListParagraph"/>
        <w:numPr>
          <w:ilvl w:val="0"/>
          <w:numId w:val="13"/>
        </w:numPr>
        <w:spacing w:line="360" w:lineRule="auto"/>
        <w:rPr>
          <w:rFonts w:ascii="Cambria" w:hAnsi="Cambria"/>
        </w:rPr>
      </w:pPr>
      <w:r w:rsidRPr="00DD5CA6">
        <w:rPr>
          <w:rFonts w:ascii="Cambria" w:hAnsi="Cambria"/>
        </w:rPr>
        <w:lastRenderedPageBreak/>
        <w:t>Some examples of non-terminal middleware include:</w:t>
      </w:r>
    </w:p>
    <w:p w14:paraId="22673928" w14:textId="77777777" w:rsidR="00DD5CA6" w:rsidRPr="00DD5CA6" w:rsidRDefault="00DD5CA6" w:rsidP="00DD5CA6">
      <w:pPr>
        <w:pStyle w:val="ListParagraph"/>
        <w:numPr>
          <w:ilvl w:val="1"/>
          <w:numId w:val="13"/>
        </w:numPr>
        <w:spacing w:line="360" w:lineRule="auto"/>
        <w:rPr>
          <w:rFonts w:ascii="Cambria" w:hAnsi="Cambria"/>
        </w:rPr>
      </w:pPr>
      <w:r w:rsidRPr="00DD5CA6">
        <w:rPr>
          <w:rFonts w:ascii="Cambria" w:hAnsi="Cambria"/>
        </w:rPr>
        <w:t>Authentication middleware: This middleware is used to authenticate users.</w:t>
      </w:r>
    </w:p>
    <w:p w14:paraId="6D08776A" w14:textId="77777777" w:rsidR="00DD5CA6" w:rsidRPr="00DD5CA6" w:rsidRDefault="00DD5CA6" w:rsidP="00DD5CA6">
      <w:pPr>
        <w:pStyle w:val="ListParagraph"/>
        <w:numPr>
          <w:ilvl w:val="1"/>
          <w:numId w:val="13"/>
        </w:numPr>
        <w:spacing w:line="360" w:lineRule="auto"/>
        <w:rPr>
          <w:rFonts w:ascii="Cambria" w:hAnsi="Cambria"/>
        </w:rPr>
      </w:pPr>
      <w:r w:rsidRPr="00DD5CA6">
        <w:rPr>
          <w:rFonts w:ascii="Cambria" w:hAnsi="Cambria"/>
        </w:rPr>
        <w:t>Authorization middleware: This middleware is used to authorize users to access certain resources.</w:t>
      </w:r>
    </w:p>
    <w:p w14:paraId="78DA0D13" w14:textId="77777777" w:rsidR="00DD5CA6" w:rsidRPr="00DD5CA6" w:rsidRDefault="00DD5CA6" w:rsidP="00DD5CA6">
      <w:pPr>
        <w:pStyle w:val="ListParagraph"/>
        <w:numPr>
          <w:ilvl w:val="1"/>
          <w:numId w:val="13"/>
        </w:numPr>
        <w:spacing w:line="360" w:lineRule="auto"/>
        <w:rPr>
          <w:rFonts w:ascii="Cambria" w:hAnsi="Cambria"/>
        </w:rPr>
      </w:pPr>
      <w:r w:rsidRPr="00DD5CA6">
        <w:rPr>
          <w:rFonts w:ascii="Cambria" w:hAnsi="Cambria"/>
        </w:rPr>
        <w:t>Response compression middleware: This middleware is used to compress the response before it is sent back to the client.</w:t>
      </w:r>
    </w:p>
    <w:p w14:paraId="60347D93" w14:textId="77777777" w:rsidR="00DD5CA6" w:rsidRPr="00DD5CA6" w:rsidRDefault="00DD5CA6" w:rsidP="00DD5CA6">
      <w:pPr>
        <w:pStyle w:val="ListParagraph"/>
        <w:numPr>
          <w:ilvl w:val="1"/>
          <w:numId w:val="13"/>
        </w:numPr>
        <w:spacing w:line="360" w:lineRule="auto"/>
        <w:rPr>
          <w:rFonts w:ascii="Cambria" w:hAnsi="Cambria"/>
        </w:rPr>
      </w:pPr>
      <w:r w:rsidRPr="00DD5CA6">
        <w:rPr>
          <w:rFonts w:ascii="Cambria" w:hAnsi="Cambria"/>
        </w:rPr>
        <w:t>Request logging middleware: This middleware is used to log requests.</w:t>
      </w:r>
    </w:p>
    <w:p w14:paraId="58C24AFD" w14:textId="77777777" w:rsidR="00DD5CA6" w:rsidRPr="00DD5CA6" w:rsidRDefault="00DD5CA6" w:rsidP="00DD5CA6">
      <w:pPr>
        <w:pStyle w:val="ListParagraph"/>
        <w:numPr>
          <w:ilvl w:val="1"/>
          <w:numId w:val="13"/>
        </w:numPr>
        <w:spacing w:line="360" w:lineRule="auto"/>
        <w:rPr>
          <w:rFonts w:ascii="Cambria" w:hAnsi="Cambria"/>
        </w:rPr>
      </w:pPr>
      <w:r w:rsidRPr="00DD5CA6">
        <w:rPr>
          <w:rFonts w:ascii="Cambria" w:hAnsi="Cambria"/>
        </w:rPr>
        <w:t>Routing middleware: This middleware is used to route requests to the appropriate endpoint.</w:t>
      </w:r>
    </w:p>
    <w:p w14:paraId="30C3BCE7" w14:textId="77777777" w:rsidR="00DD5CA6" w:rsidRPr="00DD5CA6" w:rsidRDefault="00DD5CA6" w:rsidP="00DD5CA6">
      <w:pPr>
        <w:pStyle w:val="ListParagraph"/>
        <w:numPr>
          <w:ilvl w:val="0"/>
          <w:numId w:val="13"/>
        </w:numPr>
        <w:spacing w:line="360" w:lineRule="auto"/>
        <w:rPr>
          <w:rFonts w:ascii="Cambria" w:hAnsi="Cambria"/>
        </w:rPr>
      </w:pPr>
      <w:r w:rsidRPr="00DD5CA6">
        <w:rPr>
          <w:rFonts w:ascii="Cambria" w:hAnsi="Cambria"/>
        </w:rPr>
        <w:t>Custom Middleware</w:t>
      </w:r>
    </w:p>
    <w:p w14:paraId="6032C075" w14:textId="77777777" w:rsidR="00DD5CA6" w:rsidRPr="00DD5CA6" w:rsidRDefault="00DD5CA6" w:rsidP="00DD5CA6">
      <w:pPr>
        <w:pStyle w:val="ListParagraph"/>
        <w:numPr>
          <w:ilvl w:val="1"/>
          <w:numId w:val="13"/>
        </w:numPr>
        <w:spacing w:line="360" w:lineRule="auto"/>
        <w:rPr>
          <w:rFonts w:ascii="Cambria" w:hAnsi="Cambria"/>
        </w:rPr>
      </w:pPr>
      <w:r w:rsidRPr="00DD5CA6">
        <w:rPr>
          <w:rFonts w:ascii="Cambria" w:hAnsi="Cambria"/>
        </w:rPr>
        <w:t>In addition to the built-in middleware components that are available in .NET Core, you can also create your own custom middleware components. Creating custom middleware allows you to add functionality to your application that is specific to your needs.</w:t>
      </w:r>
    </w:p>
    <w:p w14:paraId="160E40D7" w14:textId="77777777" w:rsidR="00DD5CA6" w:rsidRDefault="00DD5CA6" w:rsidP="00DD5CA6">
      <w:pPr>
        <w:pStyle w:val="ListParagraph"/>
        <w:numPr>
          <w:ilvl w:val="1"/>
          <w:numId w:val="13"/>
        </w:numPr>
        <w:spacing w:line="360" w:lineRule="auto"/>
        <w:rPr>
          <w:rFonts w:ascii="Cambria" w:hAnsi="Cambria"/>
        </w:rPr>
      </w:pPr>
      <w:r w:rsidRPr="00DD5CA6">
        <w:rPr>
          <w:rFonts w:ascii="Cambria" w:hAnsi="Cambria"/>
        </w:rPr>
        <w:t xml:space="preserve">To create custom middleware, you need to create a class that implements the </w:t>
      </w:r>
      <w:proofErr w:type="spellStart"/>
      <w:r w:rsidRPr="00DD5CA6">
        <w:rPr>
          <w:rFonts w:ascii="Cambria" w:hAnsi="Cambria"/>
        </w:rPr>
        <w:t>IMiddleware</w:t>
      </w:r>
      <w:proofErr w:type="spellEnd"/>
      <w:r w:rsidRPr="00DD5CA6">
        <w:rPr>
          <w:rFonts w:ascii="Cambria" w:hAnsi="Cambria"/>
        </w:rPr>
        <w:t xml:space="preserve"> interface. The </w:t>
      </w:r>
      <w:proofErr w:type="spellStart"/>
      <w:r w:rsidRPr="00DD5CA6">
        <w:rPr>
          <w:rFonts w:ascii="Cambria" w:hAnsi="Cambria"/>
        </w:rPr>
        <w:t>IMiddleware</w:t>
      </w:r>
      <w:proofErr w:type="spellEnd"/>
      <w:r w:rsidRPr="00DD5CA6">
        <w:rPr>
          <w:rFonts w:ascii="Cambria" w:hAnsi="Cambria"/>
        </w:rPr>
        <w:t xml:space="preserve"> interface has a single method called </w:t>
      </w:r>
      <w:proofErr w:type="spellStart"/>
      <w:r w:rsidRPr="00DD5CA6">
        <w:rPr>
          <w:rFonts w:ascii="Cambria" w:hAnsi="Cambria"/>
        </w:rPr>
        <w:t>InvokeAsync</w:t>
      </w:r>
      <w:proofErr w:type="spellEnd"/>
      <w:r w:rsidRPr="00DD5CA6">
        <w:rPr>
          <w:rFonts w:ascii="Cambria" w:hAnsi="Cambria"/>
        </w:rPr>
        <w:t xml:space="preserve"> that is called when the middleware component is invoked.</w:t>
      </w:r>
    </w:p>
    <w:p w14:paraId="51CCE6CA" w14:textId="77777777" w:rsidR="00DD5CA6" w:rsidRPr="00DD5CA6" w:rsidRDefault="00DD5CA6" w:rsidP="00DD5CA6">
      <w:pPr>
        <w:pStyle w:val="ListParagraph"/>
        <w:spacing w:line="360" w:lineRule="auto"/>
        <w:ind w:left="1440" w:firstLine="0"/>
        <w:rPr>
          <w:rFonts w:ascii="Cambria" w:hAnsi="Cambria"/>
        </w:rPr>
      </w:pPr>
    </w:p>
    <w:p w14:paraId="169E9EF2" w14:textId="21F1E3CE" w:rsidR="007D39FF" w:rsidRDefault="007D39FF" w:rsidP="007B66E4">
      <w:pPr>
        <w:pStyle w:val="Heading1"/>
        <w:numPr>
          <w:ilvl w:val="1"/>
          <w:numId w:val="1"/>
        </w:numPr>
        <w:tabs>
          <w:tab w:val="left" w:pos="558"/>
        </w:tabs>
        <w:spacing w:after="240"/>
        <w:ind w:left="558" w:hanging="458"/>
        <w:rPr>
          <w:rFonts w:ascii="Cambria" w:hAnsi="Cambria"/>
          <w:color w:val="000000" w:themeColor="text1"/>
        </w:rPr>
      </w:pPr>
      <w:r w:rsidRPr="00693C58">
        <w:rPr>
          <w:rFonts w:ascii="Cambria" w:hAnsi="Cambria"/>
          <w:color w:val="000000" w:themeColor="text1"/>
        </w:rPr>
        <w:t>Routing</w:t>
      </w:r>
    </w:p>
    <w:p w14:paraId="7D6C4E52" w14:textId="77777777" w:rsidR="00DD5CA6" w:rsidRPr="00693C58" w:rsidRDefault="00DD5CA6" w:rsidP="00DD5CA6">
      <w:pPr>
        <w:pStyle w:val="Heading1"/>
        <w:numPr>
          <w:ilvl w:val="0"/>
          <w:numId w:val="14"/>
        </w:numPr>
        <w:tabs>
          <w:tab w:val="left" w:pos="558"/>
        </w:tabs>
        <w:spacing w:after="240"/>
        <w:rPr>
          <w:rFonts w:ascii="Cambria" w:hAnsi="Cambria"/>
          <w:color w:val="000000" w:themeColor="text1"/>
        </w:rPr>
      </w:pPr>
    </w:p>
    <w:p w14:paraId="68DE87E8" w14:textId="72EBC3EB" w:rsidR="007D39FF" w:rsidRPr="00693C58" w:rsidRDefault="000E4EB1" w:rsidP="007B66E4">
      <w:pPr>
        <w:pStyle w:val="Heading1"/>
        <w:numPr>
          <w:ilvl w:val="1"/>
          <w:numId w:val="1"/>
        </w:numPr>
        <w:tabs>
          <w:tab w:val="left" w:pos="558"/>
        </w:tabs>
        <w:spacing w:after="240"/>
        <w:ind w:left="558" w:hanging="458"/>
        <w:rPr>
          <w:rFonts w:ascii="Cambria" w:hAnsi="Cambria"/>
          <w:color w:val="000000" w:themeColor="text1"/>
        </w:rPr>
      </w:pPr>
      <w:r w:rsidRPr="00693C58">
        <w:rPr>
          <w:rFonts w:ascii="Cambria" w:hAnsi="Cambria"/>
          <w:color w:val="000000" w:themeColor="text1"/>
        </w:rPr>
        <w:t>Filters</w:t>
      </w:r>
    </w:p>
    <w:p w14:paraId="7123D44A" w14:textId="4D67C70A" w:rsidR="007D39FF" w:rsidRPr="00693C58" w:rsidRDefault="003A16F4" w:rsidP="007B66E4">
      <w:pPr>
        <w:pStyle w:val="Heading1"/>
        <w:numPr>
          <w:ilvl w:val="1"/>
          <w:numId w:val="1"/>
        </w:numPr>
        <w:tabs>
          <w:tab w:val="left" w:pos="558"/>
        </w:tabs>
        <w:spacing w:after="240"/>
        <w:ind w:left="558" w:hanging="458"/>
        <w:rPr>
          <w:rFonts w:ascii="Cambria" w:hAnsi="Cambria"/>
          <w:color w:val="000000" w:themeColor="text1"/>
        </w:rPr>
      </w:pPr>
      <w:r w:rsidRPr="00693C58">
        <w:rPr>
          <w:rFonts w:ascii="Cambria" w:hAnsi="Cambria"/>
          <w:color w:val="000000" w:themeColor="text1"/>
        </w:rPr>
        <w:t>Controller Initialization</w:t>
      </w:r>
    </w:p>
    <w:p w14:paraId="09789CE0" w14:textId="116B959E" w:rsidR="007D39FF" w:rsidRPr="00693C58" w:rsidRDefault="003A16F4" w:rsidP="007B66E4">
      <w:pPr>
        <w:pStyle w:val="Heading1"/>
        <w:numPr>
          <w:ilvl w:val="1"/>
          <w:numId w:val="1"/>
        </w:numPr>
        <w:tabs>
          <w:tab w:val="left" w:pos="558"/>
        </w:tabs>
        <w:spacing w:after="240"/>
        <w:ind w:left="558" w:hanging="458"/>
        <w:rPr>
          <w:rFonts w:ascii="Cambria" w:hAnsi="Cambria"/>
          <w:color w:val="000000" w:themeColor="text1"/>
        </w:rPr>
      </w:pPr>
      <w:r w:rsidRPr="00693C58">
        <w:rPr>
          <w:rFonts w:ascii="Cambria" w:hAnsi="Cambria"/>
          <w:color w:val="000000" w:themeColor="text1"/>
        </w:rPr>
        <w:t>Action Method</w:t>
      </w:r>
    </w:p>
    <w:p w14:paraId="7F96BBE7" w14:textId="77777777" w:rsidR="005A2251" w:rsidRPr="00693C58" w:rsidRDefault="005A2251">
      <w:pPr>
        <w:rPr>
          <w:rFonts w:ascii="Cambria" w:hAnsi="Cambria"/>
        </w:rPr>
      </w:pPr>
    </w:p>
    <w:sectPr w:rsidR="005A2251" w:rsidRPr="00693C58" w:rsidSect="00BF1D59">
      <w:pgSz w:w="11906" w:h="16838"/>
      <w:pgMar w:top="851"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adea">
    <w:altName w:val="Calibri"/>
    <w:charset w:val="00"/>
    <w:family w:val="auto"/>
    <w:pitch w:val="variable"/>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03729"/>
    <w:multiLevelType w:val="hybridMultilevel"/>
    <w:tmpl w:val="DD78D82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0B520900"/>
    <w:multiLevelType w:val="hybridMultilevel"/>
    <w:tmpl w:val="D422D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DD23EF"/>
    <w:multiLevelType w:val="hybridMultilevel"/>
    <w:tmpl w:val="7960D3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DA2D0A"/>
    <w:multiLevelType w:val="multilevel"/>
    <w:tmpl w:val="08E0E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69174F"/>
    <w:multiLevelType w:val="hybridMultilevel"/>
    <w:tmpl w:val="F3A6AC00"/>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5" w15:restartNumberingAfterBreak="0">
    <w:nsid w:val="1ABA14E4"/>
    <w:multiLevelType w:val="hybridMultilevel"/>
    <w:tmpl w:val="ADBCB1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2679AB"/>
    <w:multiLevelType w:val="multilevel"/>
    <w:tmpl w:val="DD7C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4624F9"/>
    <w:multiLevelType w:val="multilevel"/>
    <w:tmpl w:val="45B8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3616AB"/>
    <w:multiLevelType w:val="hybridMultilevel"/>
    <w:tmpl w:val="F8C647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E67DAC"/>
    <w:multiLevelType w:val="hybridMultilevel"/>
    <w:tmpl w:val="1D8AA4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8064F9"/>
    <w:multiLevelType w:val="multilevel"/>
    <w:tmpl w:val="4C9EB994"/>
    <w:lvl w:ilvl="0">
      <w:start w:val="1"/>
      <w:numFmt w:val="decimal"/>
      <w:lvlText w:val="%1."/>
      <w:lvlJc w:val="left"/>
      <w:pPr>
        <w:ind w:left="2769" w:hanging="375"/>
      </w:pPr>
      <w:rPr>
        <w:rFonts w:ascii="Caladea" w:eastAsia="Caladea" w:hAnsi="Caladea" w:cs="Caladea" w:hint="default"/>
        <w:b/>
        <w:bCs/>
        <w:i w:val="0"/>
        <w:iCs w:val="0"/>
        <w:spacing w:val="0"/>
        <w:w w:val="100"/>
        <w:sz w:val="36"/>
        <w:szCs w:val="36"/>
        <w:lang w:val="en-US" w:eastAsia="en-US" w:bidi="ar-SA"/>
      </w:rPr>
    </w:lvl>
    <w:lvl w:ilvl="1">
      <w:start w:val="1"/>
      <w:numFmt w:val="decimal"/>
      <w:lvlText w:val="%1.%2"/>
      <w:lvlJc w:val="left"/>
      <w:pPr>
        <w:ind w:left="559" w:hanging="459"/>
      </w:pPr>
      <w:rPr>
        <w:rFonts w:ascii="Caladea" w:eastAsia="Caladea" w:hAnsi="Caladea" w:cs="Caladea" w:hint="default"/>
        <w:b/>
        <w:bCs/>
        <w:i w:val="0"/>
        <w:iCs w:val="0"/>
        <w:spacing w:val="-1"/>
        <w:w w:val="100"/>
        <w:sz w:val="28"/>
        <w:szCs w:val="28"/>
        <w:lang w:val="en-US" w:eastAsia="en-US" w:bidi="ar-SA"/>
      </w:rPr>
    </w:lvl>
    <w:lvl w:ilvl="2">
      <w:numFmt w:val="bullet"/>
      <w:lvlText w:val=""/>
      <w:lvlJc w:val="left"/>
      <w:pPr>
        <w:ind w:left="820" w:hanging="360"/>
      </w:pPr>
      <w:rPr>
        <w:rFonts w:ascii="Symbol" w:eastAsia="Symbol" w:hAnsi="Symbol" w:cs="Symbol" w:hint="default"/>
        <w:spacing w:val="0"/>
        <w:w w:val="100"/>
        <w:lang w:val="en-US" w:eastAsia="en-US" w:bidi="ar-SA"/>
      </w:rPr>
    </w:lvl>
    <w:lvl w:ilvl="3">
      <w:numFmt w:val="bullet"/>
      <w:lvlText w:val="o"/>
      <w:lvlJc w:val="left"/>
      <w:pPr>
        <w:ind w:left="1540" w:hanging="360"/>
      </w:pPr>
      <w:rPr>
        <w:rFonts w:ascii="Courier New" w:eastAsia="Courier New" w:hAnsi="Courier New" w:cs="Courier New" w:hint="default"/>
        <w:b w:val="0"/>
        <w:bCs w:val="0"/>
        <w:i w:val="0"/>
        <w:iCs w:val="0"/>
        <w:color w:val="161616"/>
        <w:spacing w:val="0"/>
        <w:w w:val="100"/>
        <w:sz w:val="24"/>
        <w:szCs w:val="24"/>
        <w:lang w:val="en-US" w:eastAsia="en-US" w:bidi="ar-SA"/>
      </w:rPr>
    </w:lvl>
    <w:lvl w:ilvl="4">
      <w:numFmt w:val="bullet"/>
      <w:lvlText w:val="•"/>
      <w:lvlJc w:val="left"/>
      <w:pPr>
        <w:ind w:left="3686" w:hanging="360"/>
      </w:pPr>
      <w:rPr>
        <w:rFonts w:hint="default"/>
        <w:lang w:val="en-US" w:eastAsia="en-US" w:bidi="ar-SA"/>
      </w:rPr>
    </w:lvl>
    <w:lvl w:ilvl="5">
      <w:numFmt w:val="bullet"/>
      <w:lvlText w:val="•"/>
      <w:lvlJc w:val="left"/>
      <w:pPr>
        <w:ind w:left="4613" w:hanging="360"/>
      </w:pPr>
      <w:rPr>
        <w:rFonts w:hint="default"/>
        <w:lang w:val="en-US" w:eastAsia="en-US" w:bidi="ar-SA"/>
      </w:rPr>
    </w:lvl>
    <w:lvl w:ilvl="6">
      <w:numFmt w:val="bullet"/>
      <w:lvlText w:val="•"/>
      <w:lvlJc w:val="left"/>
      <w:pPr>
        <w:ind w:left="5539" w:hanging="360"/>
      </w:pPr>
      <w:rPr>
        <w:rFonts w:hint="default"/>
        <w:lang w:val="en-US" w:eastAsia="en-US" w:bidi="ar-SA"/>
      </w:rPr>
    </w:lvl>
    <w:lvl w:ilvl="7">
      <w:numFmt w:val="bullet"/>
      <w:lvlText w:val="•"/>
      <w:lvlJc w:val="left"/>
      <w:pPr>
        <w:ind w:left="6466" w:hanging="360"/>
      </w:pPr>
      <w:rPr>
        <w:rFonts w:hint="default"/>
        <w:lang w:val="en-US" w:eastAsia="en-US" w:bidi="ar-SA"/>
      </w:rPr>
    </w:lvl>
    <w:lvl w:ilvl="8">
      <w:numFmt w:val="bullet"/>
      <w:lvlText w:val="•"/>
      <w:lvlJc w:val="left"/>
      <w:pPr>
        <w:ind w:left="7393" w:hanging="360"/>
      </w:pPr>
      <w:rPr>
        <w:rFonts w:hint="default"/>
        <w:lang w:val="en-US" w:eastAsia="en-US" w:bidi="ar-SA"/>
      </w:rPr>
    </w:lvl>
  </w:abstractNum>
  <w:abstractNum w:abstractNumId="11" w15:restartNumberingAfterBreak="0">
    <w:nsid w:val="66C14F95"/>
    <w:multiLevelType w:val="hybridMultilevel"/>
    <w:tmpl w:val="92D44560"/>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2" w15:restartNumberingAfterBreak="0">
    <w:nsid w:val="7A864CC4"/>
    <w:multiLevelType w:val="multilevel"/>
    <w:tmpl w:val="23F84EC8"/>
    <w:lvl w:ilvl="0">
      <w:start w:val="2"/>
      <w:numFmt w:val="decimal"/>
      <w:lvlText w:val="%1."/>
      <w:lvlJc w:val="left"/>
      <w:pPr>
        <w:ind w:left="2769" w:hanging="375"/>
      </w:pPr>
      <w:rPr>
        <w:rFonts w:ascii="Caladea" w:eastAsia="Caladea" w:hAnsi="Caladea" w:cs="Caladea" w:hint="default"/>
        <w:b/>
        <w:bCs/>
        <w:i w:val="0"/>
        <w:iCs w:val="0"/>
        <w:spacing w:val="0"/>
        <w:w w:val="100"/>
        <w:sz w:val="36"/>
        <w:szCs w:val="36"/>
        <w:lang w:val="en-US" w:eastAsia="en-US" w:bidi="ar-SA"/>
      </w:rPr>
    </w:lvl>
    <w:lvl w:ilvl="1">
      <w:start w:val="1"/>
      <w:numFmt w:val="decimal"/>
      <w:lvlText w:val="%1.%2"/>
      <w:lvlJc w:val="left"/>
      <w:pPr>
        <w:ind w:left="559" w:hanging="459"/>
      </w:pPr>
      <w:rPr>
        <w:rFonts w:ascii="Caladea" w:eastAsia="Caladea" w:hAnsi="Caladea" w:cs="Caladea" w:hint="default"/>
        <w:b/>
        <w:bCs/>
        <w:i w:val="0"/>
        <w:iCs w:val="0"/>
        <w:spacing w:val="-1"/>
        <w:w w:val="100"/>
        <w:sz w:val="28"/>
        <w:szCs w:val="28"/>
        <w:lang w:val="en-US" w:eastAsia="en-US" w:bidi="ar-SA"/>
      </w:rPr>
    </w:lvl>
    <w:lvl w:ilvl="2">
      <w:numFmt w:val="bullet"/>
      <w:lvlText w:val=""/>
      <w:lvlJc w:val="left"/>
      <w:pPr>
        <w:ind w:left="820" w:hanging="360"/>
      </w:pPr>
      <w:rPr>
        <w:rFonts w:ascii="Symbol" w:eastAsia="Symbol" w:hAnsi="Symbol" w:cs="Symbol" w:hint="default"/>
        <w:spacing w:val="0"/>
        <w:w w:val="100"/>
        <w:lang w:val="en-US" w:eastAsia="en-US" w:bidi="ar-SA"/>
      </w:rPr>
    </w:lvl>
    <w:lvl w:ilvl="3">
      <w:numFmt w:val="bullet"/>
      <w:lvlText w:val="o"/>
      <w:lvlJc w:val="left"/>
      <w:pPr>
        <w:ind w:left="1540" w:hanging="360"/>
      </w:pPr>
      <w:rPr>
        <w:rFonts w:ascii="Courier New" w:eastAsia="Courier New" w:hAnsi="Courier New" w:cs="Courier New" w:hint="default"/>
        <w:b w:val="0"/>
        <w:bCs w:val="0"/>
        <w:i w:val="0"/>
        <w:iCs w:val="0"/>
        <w:color w:val="161616"/>
        <w:spacing w:val="0"/>
        <w:w w:val="100"/>
        <w:sz w:val="24"/>
        <w:szCs w:val="24"/>
        <w:lang w:val="en-US" w:eastAsia="en-US" w:bidi="ar-SA"/>
      </w:rPr>
    </w:lvl>
    <w:lvl w:ilvl="4">
      <w:numFmt w:val="bullet"/>
      <w:lvlText w:val="•"/>
      <w:lvlJc w:val="left"/>
      <w:pPr>
        <w:ind w:left="3686" w:hanging="360"/>
      </w:pPr>
      <w:rPr>
        <w:rFonts w:hint="default"/>
        <w:lang w:val="en-US" w:eastAsia="en-US" w:bidi="ar-SA"/>
      </w:rPr>
    </w:lvl>
    <w:lvl w:ilvl="5">
      <w:numFmt w:val="bullet"/>
      <w:lvlText w:val="•"/>
      <w:lvlJc w:val="left"/>
      <w:pPr>
        <w:ind w:left="4613" w:hanging="360"/>
      </w:pPr>
      <w:rPr>
        <w:rFonts w:hint="default"/>
        <w:lang w:val="en-US" w:eastAsia="en-US" w:bidi="ar-SA"/>
      </w:rPr>
    </w:lvl>
    <w:lvl w:ilvl="6">
      <w:numFmt w:val="bullet"/>
      <w:lvlText w:val="•"/>
      <w:lvlJc w:val="left"/>
      <w:pPr>
        <w:ind w:left="5539" w:hanging="360"/>
      </w:pPr>
      <w:rPr>
        <w:rFonts w:hint="default"/>
        <w:lang w:val="en-US" w:eastAsia="en-US" w:bidi="ar-SA"/>
      </w:rPr>
    </w:lvl>
    <w:lvl w:ilvl="7">
      <w:numFmt w:val="bullet"/>
      <w:lvlText w:val="•"/>
      <w:lvlJc w:val="left"/>
      <w:pPr>
        <w:ind w:left="6466" w:hanging="360"/>
      </w:pPr>
      <w:rPr>
        <w:rFonts w:hint="default"/>
        <w:lang w:val="en-US" w:eastAsia="en-US" w:bidi="ar-SA"/>
      </w:rPr>
    </w:lvl>
    <w:lvl w:ilvl="8">
      <w:numFmt w:val="bullet"/>
      <w:lvlText w:val="•"/>
      <w:lvlJc w:val="left"/>
      <w:pPr>
        <w:ind w:left="7393" w:hanging="360"/>
      </w:pPr>
      <w:rPr>
        <w:rFonts w:hint="default"/>
        <w:lang w:val="en-US" w:eastAsia="en-US" w:bidi="ar-SA"/>
      </w:rPr>
    </w:lvl>
  </w:abstractNum>
  <w:abstractNum w:abstractNumId="13" w15:restartNumberingAfterBreak="0">
    <w:nsid w:val="7D7412AD"/>
    <w:multiLevelType w:val="hybridMultilevel"/>
    <w:tmpl w:val="8AF8E20E"/>
    <w:lvl w:ilvl="0" w:tplc="FFFFFFFF">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67293454">
    <w:abstractNumId w:val="12"/>
  </w:num>
  <w:num w:numId="2" w16cid:durableId="865558903">
    <w:abstractNumId w:val="9"/>
  </w:num>
  <w:num w:numId="3" w16cid:durableId="1694500220">
    <w:abstractNumId w:val="1"/>
  </w:num>
  <w:num w:numId="4" w16cid:durableId="1831677552">
    <w:abstractNumId w:val="8"/>
  </w:num>
  <w:num w:numId="5" w16cid:durableId="1798255099">
    <w:abstractNumId w:val="10"/>
  </w:num>
  <w:num w:numId="6" w16cid:durableId="1493639533">
    <w:abstractNumId w:val="5"/>
  </w:num>
  <w:num w:numId="7" w16cid:durableId="2065057556">
    <w:abstractNumId w:val="0"/>
  </w:num>
  <w:num w:numId="8" w16cid:durableId="681705519">
    <w:abstractNumId w:val="13"/>
  </w:num>
  <w:num w:numId="9" w16cid:durableId="231083361">
    <w:abstractNumId w:val="11"/>
  </w:num>
  <w:num w:numId="10" w16cid:durableId="1263565309">
    <w:abstractNumId w:val="7"/>
  </w:num>
  <w:num w:numId="11" w16cid:durableId="750664214">
    <w:abstractNumId w:val="6"/>
  </w:num>
  <w:num w:numId="12" w16cid:durableId="680009476">
    <w:abstractNumId w:val="3"/>
  </w:num>
  <w:num w:numId="13" w16cid:durableId="390232208">
    <w:abstractNumId w:val="2"/>
  </w:num>
  <w:num w:numId="14" w16cid:durableId="5389337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79B"/>
    <w:rsid w:val="00061853"/>
    <w:rsid w:val="000E4EB1"/>
    <w:rsid w:val="003A16F4"/>
    <w:rsid w:val="005A2251"/>
    <w:rsid w:val="00693C58"/>
    <w:rsid w:val="00751E3F"/>
    <w:rsid w:val="007B66E4"/>
    <w:rsid w:val="007D39FF"/>
    <w:rsid w:val="00B2079B"/>
    <w:rsid w:val="00BF1D59"/>
    <w:rsid w:val="00D372C3"/>
    <w:rsid w:val="00DD5C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21AF7"/>
  <w15:chartTrackingRefBased/>
  <w15:docId w15:val="{EECD14CF-D861-4C58-9548-66A5732A7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6E4"/>
    <w:pPr>
      <w:spacing w:after="0" w:line="240" w:lineRule="auto"/>
    </w:pPr>
    <w:rPr>
      <w:rFonts w:ascii="Times New Roman" w:eastAsia="Times New Roman" w:hAnsi="Times New Roman" w:cs="Times New Roman"/>
      <w:kern w:val="0"/>
      <w:sz w:val="24"/>
      <w:szCs w:val="24"/>
      <w:lang w:eastAsia="en-IN"/>
      <w14:ligatures w14:val="none"/>
    </w:rPr>
  </w:style>
  <w:style w:type="paragraph" w:styleId="Heading1">
    <w:name w:val="heading 1"/>
    <w:basedOn w:val="Normal"/>
    <w:link w:val="Heading1Char"/>
    <w:uiPriority w:val="9"/>
    <w:qFormat/>
    <w:rsid w:val="007B66E4"/>
    <w:pPr>
      <w:widowControl w:val="0"/>
      <w:autoSpaceDE w:val="0"/>
      <w:autoSpaceDN w:val="0"/>
      <w:ind w:left="556" w:hanging="458"/>
      <w:jc w:val="both"/>
      <w:outlineLvl w:val="0"/>
    </w:pPr>
    <w:rPr>
      <w:rFonts w:ascii="Caladea" w:eastAsia="Caladea" w:hAnsi="Caladea" w:cs="Caladea"/>
      <w:b/>
      <w:bCs/>
      <w:sz w:val="28"/>
      <w:szCs w:val="28"/>
      <w:lang w:val="en-US"/>
    </w:rPr>
  </w:style>
  <w:style w:type="paragraph" w:styleId="Heading2">
    <w:name w:val="heading 2"/>
    <w:basedOn w:val="Normal"/>
    <w:next w:val="Normal"/>
    <w:link w:val="Heading2Char"/>
    <w:uiPriority w:val="9"/>
    <w:semiHidden/>
    <w:unhideWhenUsed/>
    <w:qFormat/>
    <w:rsid w:val="00DD5CA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6E4"/>
    <w:rPr>
      <w:rFonts w:ascii="Caladea" w:eastAsia="Caladea" w:hAnsi="Caladea" w:cs="Caladea"/>
      <w:b/>
      <w:bCs/>
      <w:kern w:val="0"/>
      <w:sz w:val="28"/>
      <w:szCs w:val="28"/>
      <w:lang w:val="en-US" w:eastAsia="en-IN"/>
      <w14:ligatures w14:val="none"/>
    </w:rPr>
  </w:style>
  <w:style w:type="paragraph" w:styleId="BodyText">
    <w:name w:val="Body Text"/>
    <w:basedOn w:val="Normal"/>
    <w:link w:val="BodyTextChar"/>
    <w:uiPriority w:val="1"/>
    <w:qFormat/>
    <w:rsid w:val="007B66E4"/>
    <w:pPr>
      <w:widowControl w:val="0"/>
      <w:autoSpaceDE w:val="0"/>
      <w:autoSpaceDN w:val="0"/>
      <w:spacing w:before="122"/>
      <w:ind w:left="820" w:hanging="359"/>
    </w:pPr>
    <w:rPr>
      <w:rFonts w:ascii="Caladea" w:eastAsia="Caladea" w:hAnsi="Caladea" w:cs="Caladea"/>
      <w:lang w:val="en-US"/>
    </w:rPr>
  </w:style>
  <w:style w:type="character" w:customStyle="1" w:styleId="BodyTextChar">
    <w:name w:val="Body Text Char"/>
    <w:basedOn w:val="DefaultParagraphFont"/>
    <w:link w:val="BodyText"/>
    <w:uiPriority w:val="1"/>
    <w:rsid w:val="007B66E4"/>
    <w:rPr>
      <w:rFonts w:ascii="Caladea" w:eastAsia="Caladea" w:hAnsi="Caladea" w:cs="Caladea"/>
      <w:kern w:val="0"/>
      <w:sz w:val="24"/>
      <w:szCs w:val="24"/>
      <w:lang w:val="en-US" w:eastAsia="en-IN"/>
      <w14:ligatures w14:val="none"/>
    </w:rPr>
  </w:style>
  <w:style w:type="paragraph" w:styleId="ListParagraph">
    <w:name w:val="List Paragraph"/>
    <w:basedOn w:val="Normal"/>
    <w:uiPriority w:val="1"/>
    <w:qFormat/>
    <w:rsid w:val="007B66E4"/>
    <w:pPr>
      <w:widowControl w:val="0"/>
      <w:autoSpaceDE w:val="0"/>
      <w:autoSpaceDN w:val="0"/>
      <w:ind w:left="820" w:hanging="360"/>
      <w:jc w:val="both"/>
    </w:pPr>
    <w:rPr>
      <w:rFonts w:ascii="Caladea" w:eastAsia="Caladea" w:hAnsi="Caladea" w:cs="Caladea"/>
      <w:lang w:val="en-US"/>
    </w:rPr>
  </w:style>
  <w:style w:type="character" w:styleId="SubtleReference">
    <w:name w:val="Subtle Reference"/>
    <w:basedOn w:val="DefaultParagraphFont"/>
    <w:uiPriority w:val="31"/>
    <w:qFormat/>
    <w:rsid w:val="007B66E4"/>
    <w:rPr>
      <w:smallCaps/>
      <w:color w:val="5A5A5A" w:themeColor="text1" w:themeTint="A5"/>
    </w:rPr>
  </w:style>
  <w:style w:type="character" w:customStyle="1" w:styleId="Heading2Char">
    <w:name w:val="Heading 2 Char"/>
    <w:basedOn w:val="DefaultParagraphFont"/>
    <w:link w:val="Heading2"/>
    <w:uiPriority w:val="9"/>
    <w:semiHidden/>
    <w:rsid w:val="00DD5CA6"/>
    <w:rPr>
      <w:rFonts w:asciiTheme="majorHAnsi" w:eastAsiaTheme="majorEastAsia" w:hAnsiTheme="majorHAnsi" w:cstheme="majorBidi"/>
      <w:color w:val="2F5496" w:themeColor="accent1" w:themeShade="BF"/>
      <w:kern w:val="0"/>
      <w:sz w:val="26"/>
      <w:szCs w:val="26"/>
      <w:lang w:eastAsia="en-IN"/>
      <w14:ligatures w14:val="none"/>
    </w:rPr>
  </w:style>
  <w:style w:type="paragraph" w:customStyle="1" w:styleId="pw-post-body-paragraph">
    <w:name w:val="pw-post-body-paragraph"/>
    <w:basedOn w:val="Normal"/>
    <w:rsid w:val="00DD5CA6"/>
    <w:pPr>
      <w:spacing w:before="100" w:beforeAutospacing="1" w:after="100" w:afterAutospacing="1"/>
    </w:pPr>
  </w:style>
  <w:style w:type="paragraph" w:customStyle="1" w:styleId="mj">
    <w:name w:val="mj"/>
    <w:basedOn w:val="Normal"/>
    <w:rsid w:val="00DD5CA6"/>
    <w:pPr>
      <w:spacing w:before="100" w:beforeAutospacing="1" w:after="100" w:afterAutospacing="1"/>
    </w:pPr>
  </w:style>
  <w:style w:type="paragraph" w:styleId="HTMLPreformatted">
    <w:name w:val="HTML Preformatted"/>
    <w:basedOn w:val="Normal"/>
    <w:link w:val="HTMLPreformattedChar"/>
    <w:uiPriority w:val="99"/>
    <w:semiHidden/>
    <w:unhideWhenUsed/>
    <w:rsid w:val="00DD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D5CA6"/>
    <w:rPr>
      <w:rFonts w:ascii="Courier New" w:eastAsia="Times New Roman" w:hAnsi="Courier New" w:cs="Courier New"/>
      <w:kern w:val="0"/>
      <w:sz w:val="20"/>
      <w:szCs w:val="20"/>
      <w:lang w:eastAsia="en-IN"/>
      <w14:ligatures w14:val="none"/>
    </w:rPr>
  </w:style>
  <w:style w:type="character" w:customStyle="1" w:styleId="pz">
    <w:name w:val="pz"/>
    <w:basedOn w:val="DefaultParagraphFont"/>
    <w:rsid w:val="00DD5CA6"/>
  </w:style>
  <w:style w:type="character" w:customStyle="1" w:styleId="hljs-keyword">
    <w:name w:val="hljs-keyword"/>
    <w:basedOn w:val="DefaultParagraphFont"/>
    <w:rsid w:val="00DD5CA6"/>
  </w:style>
  <w:style w:type="character" w:customStyle="1" w:styleId="hljs-title">
    <w:name w:val="hljs-title"/>
    <w:basedOn w:val="DefaultParagraphFont"/>
    <w:rsid w:val="00DD5CA6"/>
  </w:style>
  <w:style w:type="character" w:customStyle="1" w:styleId="hljs-function">
    <w:name w:val="hljs-function"/>
    <w:basedOn w:val="DefaultParagraphFont"/>
    <w:rsid w:val="00DD5CA6"/>
  </w:style>
  <w:style w:type="character" w:customStyle="1" w:styleId="hljs-params">
    <w:name w:val="hljs-params"/>
    <w:basedOn w:val="DefaultParagraphFont"/>
    <w:rsid w:val="00DD5CA6"/>
  </w:style>
  <w:style w:type="character" w:customStyle="1" w:styleId="hljs-string">
    <w:name w:val="hljs-string"/>
    <w:basedOn w:val="DefaultParagraphFont"/>
    <w:rsid w:val="00DD5C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6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448</Words>
  <Characters>2560</Characters>
  <Application>Microsoft Office Word</Application>
  <DocSecurity>0</DocSecurity>
  <Lines>21</Lines>
  <Paragraphs>6</Paragraphs>
  <ScaleCrop>false</ScaleCrop>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Krinsi Kayada</dc:creator>
  <cp:keywords/>
  <dc:description/>
  <cp:lastModifiedBy>Krinsi Kayada</cp:lastModifiedBy>
  <cp:revision>9</cp:revision>
  <dcterms:created xsi:type="dcterms:W3CDTF">2024-03-18T12:25:00Z</dcterms:created>
  <dcterms:modified xsi:type="dcterms:W3CDTF">2024-03-19T05:24:00Z</dcterms:modified>
</cp:coreProperties>
</file>