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EnableCorsAttribute("*",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Microsoft.Owin.Security.OAuth</w:t>
      </w:r>
      <w:proofErr w:type="spellEnd"/>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Microsoft.Owin.Cors</w:t>
      </w:r>
      <w:proofErr w:type="spellEnd"/>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System.IdentityModel.Tokens.Jwt</w:t>
      </w:r>
      <w:proofErr w:type="spellEnd"/>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Default="00BE204F" w:rsidP="00C05C3B">
      <w:pPr>
        <w:jc w:val="both"/>
        <w:rPr>
          <w:rFonts w:ascii="Cascadia Code" w:hAnsi="Cascadia Code" w:cs="Open Sans"/>
          <w:color w:val="212121"/>
          <w:sz w:val="24"/>
          <w:szCs w:val="24"/>
          <w:shd w:val="clear" w:color="auto" w:fill="FFFFFF"/>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5203EEC0" w14:textId="084B69A1" w:rsidR="00FE13A5" w:rsidRDefault="00FE13A5" w:rsidP="00C05C3B">
      <w:pPr>
        <w:jc w:val="both"/>
        <w:rPr>
          <w:rFonts w:ascii="Cascadia Code" w:hAnsi="Cascadia Code" w:cs="Open Sans"/>
          <w:color w:val="212121"/>
          <w:sz w:val="24"/>
          <w:szCs w:val="24"/>
          <w:shd w:val="clear" w:color="auto" w:fill="FFFFFF"/>
        </w:rPr>
      </w:pPr>
    </w:p>
    <w:p w14:paraId="76B2E0FC" w14:textId="74662D0D"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It is implemented by using </w:t>
      </w:r>
      <w:proofErr w:type="spellStart"/>
      <w:r>
        <w:rPr>
          <w:rFonts w:ascii="Cascadia Code" w:hAnsi="Cascadia Code" w:cs="Open Sans"/>
          <w:color w:val="212121"/>
          <w:sz w:val="24"/>
          <w:szCs w:val="24"/>
          <w:shd w:val="clear" w:color="auto" w:fill="FFFFFF"/>
        </w:rPr>
        <w:t>CacheFilter</w:t>
      </w:r>
      <w:proofErr w:type="spellEnd"/>
      <w:r>
        <w:rPr>
          <w:rFonts w:ascii="Cascadia Code" w:hAnsi="Cascadia Code" w:cs="Open Sans"/>
          <w:color w:val="212121"/>
          <w:sz w:val="24"/>
          <w:szCs w:val="24"/>
          <w:shd w:val="clear" w:color="auto" w:fill="FFFFFF"/>
        </w:rPr>
        <w:t>, it responses cache in cache control response header as “ Yes ” for the given time limit.</w:t>
      </w:r>
    </w:p>
    <w:p w14:paraId="0AC679D6" w14:textId="77777777" w:rsidR="00FE13A5" w:rsidRDefault="00FE13A5" w:rsidP="00C05C3B">
      <w:pPr>
        <w:jc w:val="both"/>
        <w:rPr>
          <w:rFonts w:ascii="Cascadia Code" w:hAnsi="Cascadia Code" w:cs="Open Sans"/>
          <w:color w:val="212121"/>
          <w:sz w:val="24"/>
          <w:szCs w:val="24"/>
          <w:shd w:val="clear" w:color="auto" w:fill="FFFFFF"/>
        </w:rPr>
      </w:pPr>
    </w:p>
    <w:p w14:paraId="6322AF20" w14:textId="48EB1013"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That is implemented in project </w:t>
      </w:r>
      <w:proofErr w:type="spellStart"/>
      <w:r>
        <w:rPr>
          <w:rFonts w:ascii="Cascadia Code" w:hAnsi="Cascadia Code" w:cs="Open Sans"/>
          <w:color w:val="212121"/>
          <w:sz w:val="24"/>
          <w:szCs w:val="24"/>
          <w:shd w:val="clear" w:color="auto" w:fill="FFFFFF"/>
        </w:rPr>
        <w:t>WebAPI</w:t>
      </w:r>
      <w:proofErr w:type="spellEnd"/>
      <w:r>
        <w:rPr>
          <w:rFonts w:ascii="Cascadia Code" w:hAnsi="Cascadia Code" w:cs="Open Sans"/>
          <w:color w:val="212121"/>
          <w:sz w:val="24"/>
          <w:szCs w:val="24"/>
          <w:shd w:val="clear" w:color="auto" w:fill="FFFFFF"/>
        </w:rPr>
        <w:t xml:space="preserve"> &gt; </w:t>
      </w:r>
      <w:proofErr w:type="spellStart"/>
      <w:r>
        <w:rPr>
          <w:rFonts w:ascii="Cascadia Code" w:hAnsi="Cascadia Code" w:cs="Open Sans"/>
          <w:color w:val="212121"/>
          <w:sz w:val="24"/>
          <w:szCs w:val="24"/>
          <w:shd w:val="clear" w:color="auto" w:fill="FFFFFF"/>
        </w:rPr>
        <w:t>StudentAPI</w:t>
      </w:r>
      <w:proofErr w:type="spellEnd"/>
      <w:r>
        <w:rPr>
          <w:rFonts w:ascii="Cascadia Code" w:hAnsi="Cascadia Code" w:cs="Open Sans"/>
          <w:color w:val="212121"/>
          <w:sz w:val="24"/>
          <w:szCs w:val="24"/>
          <w:shd w:val="clear" w:color="auto" w:fill="FFFFFF"/>
        </w:rPr>
        <w:t xml:space="preserve"> &gt; Caching </w:t>
      </w:r>
    </w:p>
    <w:p w14:paraId="67BCDFE4" w14:textId="77777777" w:rsidR="00DB6756" w:rsidRDefault="00DB6756" w:rsidP="00C05C3B">
      <w:pPr>
        <w:jc w:val="both"/>
        <w:rPr>
          <w:rFonts w:ascii="Cascadia Code" w:hAnsi="Cascadia Code" w:cs="Open Sans"/>
          <w:color w:val="212121"/>
          <w:sz w:val="24"/>
          <w:szCs w:val="24"/>
          <w:shd w:val="clear" w:color="auto" w:fill="FFFFFF"/>
        </w:rPr>
      </w:pPr>
    </w:p>
    <w:p w14:paraId="3DA0DBB0" w14:textId="0581D69E" w:rsidR="00DB6756" w:rsidRDefault="00DB6756" w:rsidP="00C05C3B">
      <w:pPr>
        <w:jc w:val="both"/>
        <w:rPr>
          <w:rFonts w:ascii="Cascadia Mono" w:hAnsi="Cascadia Mono" w:cs="Cascadia Mono"/>
          <w:kern w:val="0"/>
          <w:sz w:val="40"/>
          <w:szCs w:val="40"/>
        </w:rPr>
      </w:pPr>
      <w:r>
        <w:rPr>
          <w:rFonts w:ascii="Cascadia Mono" w:hAnsi="Cascadia Mono" w:cs="Cascadia Mono"/>
          <w:kern w:val="0"/>
          <w:sz w:val="40"/>
          <w:szCs w:val="40"/>
        </w:rPr>
        <w:t>Versioning</w:t>
      </w:r>
    </w:p>
    <w:p w14:paraId="358029F4" w14:textId="77777777" w:rsidR="00DB6756" w:rsidRDefault="00DB6756" w:rsidP="00C05C3B">
      <w:pPr>
        <w:jc w:val="both"/>
        <w:rPr>
          <w:rFonts w:ascii="Cascadia Mono" w:hAnsi="Cascadia Mono" w:cs="Cascadia Mono"/>
          <w:kern w:val="0"/>
          <w:sz w:val="40"/>
          <w:szCs w:val="40"/>
        </w:rPr>
      </w:pPr>
    </w:p>
    <w:p w14:paraId="0735A48F" w14:textId="05AF5934"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Versioning is a technique in which users can access different versions of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4FEA4014" w14:textId="066D6FA9"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Suppose there are multiple users who are accessing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and some of them want updated version &amp; some wants previously stable version, in such case versioning is used.</w:t>
      </w:r>
    </w:p>
    <w:p w14:paraId="42DBC78A" w14:textId="33B08907"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It can be implemented by several methods explained below :</w:t>
      </w:r>
    </w:p>
    <w:p w14:paraId="7D9C3D1C"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URI</w:t>
      </w:r>
    </w:p>
    <w:p w14:paraId="065125AD" w14:textId="77777777" w:rsidR="00DB6756" w:rsidRDefault="00DB6756" w:rsidP="00DB6756">
      <w:pPr>
        <w:pStyle w:val="ListParagraph"/>
        <w:jc w:val="both"/>
        <w:rPr>
          <w:rFonts w:ascii="Cascadia Mono" w:hAnsi="Cascadia Mono" w:cs="Cascadia Mono"/>
          <w:kern w:val="0"/>
          <w:sz w:val="24"/>
          <w:szCs w:val="24"/>
        </w:rPr>
      </w:pPr>
    </w:p>
    <w:p w14:paraId="3F4E8AE7" w14:textId="02FCCC06" w:rsidR="00DB6756" w:rsidRDefault="00DB6756" w:rsidP="00DB6756">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In this method different url &amp; controller is assigned in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Also that is set in </w:t>
      </w:r>
      <w:proofErr w:type="spellStart"/>
      <w:r>
        <w:rPr>
          <w:rFonts w:ascii="Cascadia Mono" w:hAnsi="Cascadia Mono" w:cs="Cascadia Mono"/>
          <w:kern w:val="0"/>
          <w:sz w:val="24"/>
          <w:szCs w:val="24"/>
        </w:rPr>
        <w:t>web.config</w:t>
      </w:r>
      <w:proofErr w:type="spellEnd"/>
      <w:r>
        <w:rPr>
          <w:rFonts w:ascii="Cascadia Mono" w:hAnsi="Cascadia Mono" w:cs="Cascadia Mono"/>
          <w:kern w:val="0"/>
          <w:sz w:val="24"/>
          <w:szCs w:val="24"/>
        </w:rPr>
        <w:t xml:space="preserve"> file too .</w:t>
      </w:r>
    </w:p>
    <w:p w14:paraId="6D538C1F" w14:textId="66EBE6A9"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kern w:val="0"/>
          <w:sz w:val="24"/>
          <w:szCs w:val="24"/>
        </w:rPr>
        <w:tab/>
        <w:t xml:space="preserve">    </w:t>
      </w:r>
      <w:r w:rsidRPr="00DB6756">
        <w:rPr>
          <w:rFonts w:ascii="Cascadia Mono" w:hAnsi="Cascadia Mono" w:cs="Cascadia Mono"/>
          <w:color w:val="FF0000"/>
          <w:kern w:val="0"/>
          <w:sz w:val="19"/>
          <w:szCs w:val="19"/>
        </w:rPr>
        <w:t>// API Version 1</w:t>
      </w:r>
    </w:p>
    <w:p w14:paraId="393363B8"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03855766"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"ApiVersion1",</w:t>
      </w:r>
    </w:p>
    <w:p w14:paraId="2D76977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/v1/student1",</w:t>
      </w:r>
    </w:p>
    <w:p w14:paraId="399D2E3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 new { controller = "STStudentV1"}</w:t>
      </w:r>
    </w:p>
    <w:p w14:paraId="5E0284C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
    <w:p w14:paraId="21AC210E"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p>
    <w:p w14:paraId="637CE55C"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 API Version 2</w:t>
      </w:r>
    </w:p>
    <w:p w14:paraId="4977DB01"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16199460"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"ApiVersion2",</w:t>
      </w:r>
    </w:p>
    <w:p w14:paraId="6E5DE6A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/v1/student2",</w:t>
      </w:r>
    </w:p>
    <w:p w14:paraId="2365EB29"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new { controller = "STStudentV2" }</w:t>
      </w:r>
    </w:p>
    <w:p w14:paraId="2358A408" w14:textId="710CA262" w:rsidR="00DB6756" w:rsidRPr="00DB6756" w:rsidRDefault="00DB6756" w:rsidP="00DB6756">
      <w:pPr>
        <w:jc w:val="both"/>
        <w:rPr>
          <w:rFonts w:ascii="Cascadia Mono" w:hAnsi="Cascadia Mono" w:cs="Cascadia Mono"/>
          <w:color w:val="FF0000"/>
          <w:kern w:val="0"/>
          <w:sz w:val="24"/>
          <w:szCs w:val="24"/>
        </w:rPr>
      </w:pPr>
      <w:r w:rsidRPr="00DB6756">
        <w:rPr>
          <w:rFonts w:ascii="Cascadia Mono" w:hAnsi="Cascadia Mono" w:cs="Cascadia Mono"/>
          <w:color w:val="FF0000"/>
          <w:kern w:val="0"/>
          <w:sz w:val="19"/>
          <w:szCs w:val="19"/>
        </w:rPr>
        <w:t xml:space="preserve">            );</w:t>
      </w:r>
    </w:p>
    <w:p w14:paraId="6DE15A79" w14:textId="77777777" w:rsidR="00DB6756" w:rsidRDefault="00DB6756" w:rsidP="00DB6756">
      <w:pPr>
        <w:pStyle w:val="ListParagraph"/>
        <w:numPr>
          <w:ilvl w:val="0"/>
          <w:numId w:val="8"/>
        </w:numPr>
        <w:jc w:val="both"/>
        <w:rPr>
          <w:rFonts w:ascii="Cascadia Mono" w:hAnsi="Cascadia Mono" w:cs="Cascadia Mono"/>
          <w:kern w:val="0"/>
          <w:sz w:val="24"/>
          <w:szCs w:val="24"/>
        </w:rPr>
      </w:pPr>
      <w:proofErr w:type="spellStart"/>
      <w:r w:rsidRPr="00DB6756">
        <w:rPr>
          <w:rFonts w:ascii="Cascadia Mono" w:hAnsi="Cascadia Mono" w:cs="Cascadia Mono"/>
          <w:kern w:val="0"/>
          <w:sz w:val="24"/>
          <w:szCs w:val="24"/>
        </w:rPr>
        <w:lastRenderedPageBreak/>
        <w:t>QueryString</w:t>
      </w:r>
      <w:proofErr w:type="spellEnd"/>
      <w:r w:rsidRPr="00DB6756">
        <w:rPr>
          <w:rFonts w:ascii="Cascadia Mono" w:hAnsi="Cascadia Mono" w:cs="Cascadia Mono"/>
          <w:kern w:val="0"/>
          <w:sz w:val="24"/>
          <w:szCs w:val="24"/>
        </w:rPr>
        <w:t xml:space="preserve"> parameter</w:t>
      </w:r>
    </w:p>
    <w:p w14:paraId="6DE72DB7" w14:textId="3382EAEA" w:rsidR="00A305C2" w:rsidRDefault="00A305C2" w:rsidP="00DB6756">
      <w:pPr>
        <w:jc w:val="both"/>
        <w:rPr>
          <w:rFonts w:ascii="Cascadia Mono" w:hAnsi="Cascadia Mono" w:cs="Cascadia Mono"/>
          <w:kern w:val="0"/>
          <w:sz w:val="24"/>
          <w:szCs w:val="24"/>
        </w:rPr>
      </w:pPr>
      <w:r>
        <w:rPr>
          <w:rFonts w:ascii="Cascadia Mono" w:hAnsi="Cascadia Mono" w:cs="Cascadia Mono"/>
          <w:kern w:val="0"/>
          <w:sz w:val="24"/>
          <w:szCs w:val="24"/>
        </w:rPr>
        <w:t>Version is passed in query string of url -&gt; Specifying with request</w:t>
      </w:r>
    </w:p>
    <w:p w14:paraId="2809EC9D" w14:textId="23CED5D8" w:rsidR="00DB6756" w:rsidRDefault="000910DE" w:rsidP="00DB6756">
      <w:pPr>
        <w:jc w:val="both"/>
        <w:rPr>
          <w:rFonts w:ascii="Cascadia Mono" w:hAnsi="Cascadia Mono" w:cs="Cascadia Mono"/>
          <w:kern w:val="0"/>
          <w:sz w:val="24"/>
          <w:szCs w:val="24"/>
        </w:rPr>
      </w:pPr>
      <w:r>
        <w:rPr>
          <w:rFonts w:ascii="Cascadia Mono" w:hAnsi="Cascadia Mono" w:cs="Cascadia Mono"/>
          <w:kern w:val="0"/>
          <w:sz w:val="24"/>
          <w:szCs w:val="24"/>
        </w:rPr>
        <w:t xml:space="preserve">It can be implemented by </w:t>
      </w:r>
      <w:proofErr w:type="spellStart"/>
      <w:r>
        <w:rPr>
          <w:rFonts w:ascii="Cascadia Mono" w:hAnsi="Cascadia Mono" w:cs="Cascadia Mono"/>
          <w:kern w:val="0"/>
          <w:sz w:val="24"/>
          <w:szCs w:val="24"/>
        </w:rPr>
        <w:t>CustomController</w:t>
      </w:r>
      <w:proofErr w:type="spellEnd"/>
      <w:r>
        <w:rPr>
          <w:rFonts w:ascii="Cascadia Mono" w:hAnsi="Cascadia Mono" w:cs="Cascadia Mono"/>
          <w:kern w:val="0"/>
          <w:sz w:val="24"/>
          <w:szCs w:val="24"/>
        </w:rPr>
        <w:t xml:space="preserve"> which selects version as per the requirement. Also we have to add followed code in the </w:t>
      </w:r>
      <w:proofErr w:type="spellStart"/>
      <w:r>
        <w:rPr>
          <w:rFonts w:ascii="Cascadia Mono" w:hAnsi="Cascadia Mono" w:cs="Cascadia Mono"/>
          <w:kern w:val="0"/>
          <w:sz w:val="24"/>
          <w:szCs w:val="24"/>
        </w:rPr>
        <w:t>webConfig.cs</w:t>
      </w:r>
      <w:proofErr w:type="spellEnd"/>
      <w:r>
        <w:rPr>
          <w:rFonts w:ascii="Cascadia Mono" w:hAnsi="Cascadia Mono" w:cs="Cascadia Mono"/>
          <w:kern w:val="0"/>
          <w:sz w:val="24"/>
          <w:szCs w:val="24"/>
        </w:rPr>
        <w:t xml:space="preserve"> file and also remove all routings from the controller.</w:t>
      </w:r>
    </w:p>
    <w:p w14:paraId="36B81797" w14:textId="77777777" w:rsidR="003A19DE" w:rsidRDefault="003A19DE" w:rsidP="00DB6756">
      <w:pPr>
        <w:jc w:val="both"/>
        <w:rPr>
          <w:rFonts w:ascii="Cascadia Mono" w:hAnsi="Cascadia Mono" w:cs="Cascadia Mono"/>
          <w:kern w:val="0"/>
          <w:sz w:val="24"/>
          <w:szCs w:val="24"/>
        </w:rPr>
      </w:pPr>
    </w:p>
    <w:p w14:paraId="71891AD5" w14:textId="3DED974D" w:rsidR="00F14914" w:rsidRPr="003A19DE" w:rsidRDefault="00F14914" w:rsidP="00DB6756">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w:t>
      </w:r>
      <w:proofErr w:type="spellStart"/>
      <w:r w:rsidRPr="003A19DE">
        <w:rPr>
          <w:rFonts w:ascii="Cascadia Mono" w:hAnsi="Cascadia Mono" w:cs="Cascadia Mono"/>
          <w:color w:val="FF0000"/>
          <w:kern w:val="0"/>
          <w:sz w:val="24"/>
          <w:szCs w:val="24"/>
        </w:rPr>
        <w:t>api</w:t>
      </w:r>
      <w:proofErr w:type="spellEnd"/>
      <w:r w:rsidRPr="003A19DE">
        <w:rPr>
          <w:rFonts w:ascii="Cascadia Mono" w:hAnsi="Cascadia Mono" w:cs="Cascadia Mono"/>
          <w:color w:val="FF0000"/>
          <w:kern w:val="0"/>
          <w:sz w:val="24"/>
          <w:szCs w:val="24"/>
        </w:rPr>
        <w:t>/</w:t>
      </w:r>
      <w:proofErr w:type="spellStart"/>
      <w:r w:rsidRPr="003A19DE">
        <w:rPr>
          <w:rFonts w:ascii="Cascadia Mono" w:hAnsi="Cascadia Mono" w:cs="Cascadia Mono"/>
          <w:color w:val="FF0000"/>
          <w:kern w:val="0"/>
          <w:sz w:val="24"/>
          <w:szCs w:val="24"/>
        </w:rPr>
        <w:t>ststudent?v</w:t>
      </w:r>
      <w:proofErr w:type="spellEnd"/>
      <w:r w:rsidRPr="003A19DE">
        <w:rPr>
          <w:rFonts w:ascii="Cascadia Mono" w:hAnsi="Cascadia Mono" w:cs="Cascadia Mono"/>
          <w:color w:val="FF0000"/>
          <w:kern w:val="0"/>
          <w:sz w:val="24"/>
          <w:szCs w:val="24"/>
        </w:rPr>
        <w:t>=1</w:t>
      </w:r>
    </w:p>
    <w:p w14:paraId="42BEF0A0" w14:textId="5C3BA0B4" w:rsidR="003A19DE" w:rsidRPr="003A19DE" w:rsidRDefault="003A19DE" w:rsidP="003A19DE">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w:t>
      </w:r>
      <w:proofErr w:type="spellStart"/>
      <w:r w:rsidRPr="003A19DE">
        <w:rPr>
          <w:rFonts w:ascii="Cascadia Mono" w:hAnsi="Cascadia Mono" w:cs="Cascadia Mono"/>
          <w:color w:val="FF0000"/>
          <w:kern w:val="0"/>
          <w:sz w:val="24"/>
          <w:szCs w:val="24"/>
        </w:rPr>
        <w:t>api</w:t>
      </w:r>
      <w:proofErr w:type="spellEnd"/>
      <w:r w:rsidRPr="003A19DE">
        <w:rPr>
          <w:rFonts w:ascii="Cascadia Mono" w:hAnsi="Cascadia Mono" w:cs="Cascadia Mono"/>
          <w:color w:val="FF0000"/>
          <w:kern w:val="0"/>
          <w:sz w:val="24"/>
          <w:szCs w:val="24"/>
        </w:rPr>
        <w:t>/</w:t>
      </w:r>
      <w:proofErr w:type="spellStart"/>
      <w:r w:rsidRPr="003A19DE">
        <w:rPr>
          <w:rFonts w:ascii="Cascadia Mono" w:hAnsi="Cascadia Mono" w:cs="Cascadia Mono"/>
          <w:color w:val="FF0000"/>
          <w:kern w:val="0"/>
          <w:sz w:val="24"/>
          <w:szCs w:val="24"/>
        </w:rPr>
        <w:t>ststudent?v</w:t>
      </w:r>
      <w:proofErr w:type="spellEnd"/>
      <w:r w:rsidRPr="003A19DE">
        <w:rPr>
          <w:rFonts w:ascii="Cascadia Mono" w:hAnsi="Cascadia Mono" w:cs="Cascadia Mono"/>
          <w:color w:val="FF0000"/>
          <w:kern w:val="0"/>
          <w:sz w:val="24"/>
          <w:szCs w:val="24"/>
        </w:rPr>
        <w:t>=2</w:t>
      </w:r>
    </w:p>
    <w:p w14:paraId="54E7268E" w14:textId="77777777" w:rsidR="003A19DE" w:rsidRDefault="003A19DE" w:rsidP="00DB6756">
      <w:pPr>
        <w:jc w:val="both"/>
        <w:rPr>
          <w:rFonts w:ascii="Cascadia Mono" w:hAnsi="Cascadia Mono" w:cs="Cascadia Mono"/>
          <w:kern w:val="0"/>
          <w:sz w:val="24"/>
          <w:szCs w:val="24"/>
        </w:rPr>
      </w:pPr>
    </w:p>
    <w:p w14:paraId="47B77981" w14:textId="77777777" w:rsidR="00220C06" w:rsidRDefault="00220C06" w:rsidP="00DB6756">
      <w:pPr>
        <w:jc w:val="both"/>
        <w:rPr>
          <w:rFonts w:ascii="Cascadia Mono" w:hAnsi="Cascadia Mono" w:cs="Cascadia Mono"/>
          <w:kern w:val="0"/>
          <w:sz w:val="24"/>
          <w:szCs w:val="24"/>
        </w:rPr>
      </w:pPr>
    </w:p>
    <w:p w14:paraId="3D506919"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Replace the </w:t>
      </w:r>
      <w:proofErr w:type="spellStart"/>
      <w:r w:rsidRPr="00220C06">
        <w:rPr>
          <w:rFonts w:ascii="Cascadia Mono" w:hAnsi="Cascadia Mono" w:cs="Cascadia Mono"/>
          <w:color w:val="C00000"/>
          <w:kern w:val="0"/>
          <w:sz w:val="19"/>
          <w:szCs w:val="19"/>
        </w:rPr>
        <w:t>customController</w:t>
      </w:r>
      <w:proofErr w:type="spellEnd"/>
      <w:r w:rsidRPr="00220C06">
        <w:rPr>
          <w:rFonts w:ascii="Cascadia Mono" w:hAnsi="Cascadia Mono" w:cs="Cascadia Mono"/>
          <w:color w:val="C00000"/>
          <w:kern w:val="0"/>
          <w:sz w:val="19"/>
          <w:szCs w:val="19"/>
        </w:rPr>
        <w:t xml:space="preserve"> with the default </w:t>
      </w:r>
      <w:proofErr w:type="spellStart"/>
      <w:r w:rsidRPr="00220C06">
        <w:rPr>
          <w:rFonts w:ascii="Cascadia Mono" w:hAnsi="Cascadia Mono" w:cs="Cascadia Mono"/>
          <w:color w:val="C00000"/>
          <w:kern w:val="0"/>
          <w:sz w:val="19"/>
          <w:szCs w:val="19"/>
        </w:rPr>
        <w:t>httpControllerselector</w:t>
      </w:r>
      <w:proofErr w:type="spellEnd"/>
      <w:r w:rsidRPr="00220C06">
        <w:rPr>
          <w:rFonts w:ascii="Cascadia Mono" w:hAnsi="Cascadia Mono" w:cs="Cascadia Mono"/>
          <w:color w:val="C00000"/>
          <w:kern w:val="0"/>
          <w:sz w:val="19"/>
          <w:szCs w:val="19"/>
        </w:rPr>
        <w:t xml:space="preserve"> of the web </w:t>
      </w:r>
      <w:proofErr w:type="spellStart"/>
      <w:r w:rsidRPr="00220C06">
        <w:rPr>
          <w:rFonts w:ascii="Cascadia Mono" w:hAnsi="Cascadia Mono" w:cs="Cascadia Mono"/>
          <w:color w:val="C00000"/>
          <w:kern w:val="0"/>
          <w:sz w:val="19"/>
          <w:szCs w:val="19"/>
        </w:rPr>
        <w:t>api</w:t>
      </w:r>
      <w:proofErr w:type="spellEnd"/>
    </w:p>
    <w:p w14:paraId="50DCCC15"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config.Services.Replace</w:t>
      </w:r>
      <w:proofErr w:type="spellEnd"/>
      <w:r w:rsidRPr="00220C06">
        <w:rPr>
          <w:rFonts w:ascii="Cascadia Mono" w:hAnsi="Cascadia Mono" w:cs="Cascadia Mono"/>
          <w:color w:val="C00000"/>
          <w:kern w:val="0"/>
          <w:sz w:val="19"/>
          <w:szCs w:val="19"/>
        </w:rPr>
        <w:t>(</w:t>
      </w:r>
      <w:proofErr w:type="spellStart"/>
      <w:r w:rsidRPr="00220C06">
        <w:rPr>
          <w:rFonts w:ascii="Cascadia Mono" w:hAnsi="Cascadia Mono" w:cs="Cascadia Mono"/>
          <w:color w:val="C00000"/>
          <w:kern w:val="0"/>
          <w:sz w:val="19"/>
          <w:szCs w:val="19"/>
        </w:rPr>
        <w:t>typeof</w:t>
      </w:r>
      <w:proofErr w:type="spellEnd"/>
      <w:r w:rsidRPr="00220C06">
        <w:rPr>
          <w:rFonts w:ascii="Cascadia Mono" w:hAnsi="Cascadia Mono" w:cs="Cascadia Mono"/>
          <w:color w:val="C00000"/>
          <w:kern w:val="0"/>
          <w:sz w:val="19"/>
          <w:szCs w:val="19"/>
        </w:rPr>
        <w:t>(</w:t>
      </w:r>
      <w:proofErr w:type="spellStart"/>
      <w:r w:rsidRPr="00220C06">
        <w:rPr>
          <w:rFonts w:ascii="Cascadia Mono" w:hAnsi="Cascadia Mono" w:cs="Cascadia Mono"/>
          <w:color w:val="C00000"/>
          <w:kern w:val="0"/>
          <w:sz w:val="19"/>
          <w:szCs w:val="19"/>
        </w:rPr>
        <w:t>IHttpControllerSelector</w:t>
      </w:r>
      <w:proofErr w:type="spellEnd"/>
      <w:r w:rsidRPr="00220C06">
        <w:rPr>
          <w:rFonts w:ascii="Cascadia Mono" w:hAnsi="Cascadia Mono" w:cs="Cascadia Mono"/>
          <w:color w:val="C00000"/>
          <w:kern w:val="0"/>
          <w:sz w:val="19"/>
          <w:szCs w:val="19"/>
        </w:rPr>
        <w:t>),</w:t>
      </w:r>
    </w:p>
    <w:p w14:paraId="418E1FF7"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new </w:t>
      </w:r>
      <w:proofErr w:type="spellStart"/>
      <w:r w:rsidRPr="00220C06">
        <w:rPr>
          <w:rFonts w:ascii="Cascadia Mono" w:hAnsi="Cascadia Mono" w:cs="Cascadia Mono"/>
          <w:color w:val="C00000"/>
          <w:kern w:val="0"/>
          <w:sz w:val="19"/>
          <w:szCs w:val="19"/>
        </w:rPr>
        <w:t>CustomControllerSelector</w:t>
      </w:r>
      <w:proofErr w:type="spellEnd"/>
      <w:r w:rsidRPr="00220C06">
        <w:rPr>
          <w:rFonts w:ascii="Cascadia Mono" w:hAnsi="Cascadia Mono" w:cs="Cascadia Mono"/>
          <w:color w:val="C00000"/>
          <w:kern w:val="0"/>
          <w:sz w:val="19"/>
          <w:szCs w:val="19"/>
        </w:rPr>
        <w:t>(config));</w:t>
      </w:r>
    </w:p>
    <w:p w14:paraId="046D1483"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p>
    <w:p w14:paraId="67B88788"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 Routing path of the </w:t>
      </w:r>
      <w:proofErr w:type="spellStart"/>
      <w:r w:rsidRPr="00220C06">
        <w:rPr>
          <w:rFonts w:ascii="Cascadia Mono" w:hAnsi="Cascadia Mono" w:cs="Cascadia Mono"/>
          <w:color w:val="C00000"/>
          <w:kern w:val="0"/>
          <w:sz w:val="19"/>
          <w:szCs w:val="19"/>
        </w:rPr>
        <w:t>customControllerSelector</w:t>
      </w:r>
      <w:proofErr w:type="spellEnd"/>
    </w:p>
    <w:p w14:paraId="2D34511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config.Routes.MapHttpRoute</w:t>
      </w:r>
      <w:proofErr w:type="spellEnd"/>
      <w:r w:rsidRPr="00220C06">
        <w:rPr>
          <w:rFonts w:ascii="Cascadia Mono" w:hAnsi="Cascadia Mono" w:cs="Cascadia Mono"/>
          <w:color w:val="C00000"/>
          <w:kern w:val="0"/>
          <w:sz w:val="19"/>
          <w:szCs w:val="19"/>
        </w:rPr>
        <w:t>(</w:t>
      </w:r>
    </w:p>
    <w:p w14:paraId="4B187DCE"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name: "</w:t>
      </w:r>
      <w:proofErr w:type="spellStart"/>
      <w:r w:rsidRPr="00220C06">
        <w:rPr>
          <w:rFonts w:ascii="Cascadia Mono" w:hAnsi="Cascadia Mono" w:cs="Cascadia Mono"/>
          <w:color w:val="C00000"/>
          <w:kern w:val="0"/>
          <w:sz w:val="19"/>
          <w:szCs w:val="19"/>
        </w:rPr>
        <w:t>DefaultRoute</w:t>
      </w:r>
      <w:proofErr w:type="spellEnd"/>
      <w:r w:rsidRPr="00220C06">
        <w:rPr>
          <w:rFonts w:ascii="Cascadia Mono" w:hAnsi="Cascadia Mono" w:cs="Cascadia Mono"/>
          <w:color w:val="C00000"/>
          <w:kern w:val="0"/>
          <w:sz w:val="19"/>
          <w:szCs w:val="19"/>
        </w:rPr>
        <w:t>",</w:t>
      </w:r>
    </w:p>
    <w:p w14:paraId="059F317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routeTemplate</w:t>
      </w:r>
      <w:proofErr w:type="spellEnd"/>
      <w:r w:rsidRPr="00220C06">
        <w:rPr>
          <w:rFonts w:ascii="Cascadia Mono" w:hAnsi="Cascadia Mono" w:cs="Cascadia Mono"/>
          <w:color w:val="C00000"/>
          <w:kern w:val="0"/>
          <w:sz w:val="19"/>
          <w:szCs w:val="19"/>
        </w:rPr>
        <w:t>: "</w:t>
      </w:r>
      <w:proofErr w:type="spellStart"/>
      <w:r w:rsidRPr="00220C06">
        <w:rPr>
          <w:rFonts w:ascii="Cascadia Mono" w:hAnsi="Cascadia Mono" w:cs="Cascadia Mono"/>
          <w:color w:val="C00000"/>
          <w:kern w:val="0"/>
          <w:sz w:val="19"/>
          <w:szCs w:val="19"/>
        </w:rPr>
        <w:t>api</w:t>
      </w:r>
      <w:proofErr w:type="spellEnd"/>
      <w:r w:rsidRPr="00220C06">
        <w:rPr>
          <w:rFonts w:ascii="Cascadia Mono" w:hAnsi="Cascadia Mono" w:cs="Cascadia Mono"/>
          <w:color w:val="C00000"/>
          <w:kern w:val="0"/>
          <w:sz w:val="19"/>
          <w:szCs w:val="19"/>
        </w:rPr>
        <w:t>/{controller}/{id}",</w:t>
      </w:r>
    </w:p>
    <w:p w14:paraId="473A403B"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defaults: new { id = </w:t>
      </w:r>
      <w:proofErr w:type="spellStart"/>
      <w:r w:rsidRPr="00220C06">
        <w:rPr>
          <w:rFonts w:ascii="Cascadia Mono" w:hAnsi="Cascadia Mono" w:cs="Cascadia Mono"/>
          <w:color w:val="C00000"/>
          <w:kern w:val="0"/>
          <w:sz w:val="19"/>
          <w:szCs w:val="19"/>
        </w:rPr>
        <w:t>RouteParameter.Optional</w:t>
      </w:r>
      <w:proofErr w:type="spellEnd"/>
      <w:r w:rsidRPr="00220C06">
        <w:rPr>
          <w:rFonts w:ascii="Cascadia Mono" w:hAnsi="Cascadia Mono" w:cs="Cascadia Mono"/>
          <w:color w:val="C00000"/>
          <w:kern w:val="0"/>
          <w:sz w:val="19"/>
          <w:szCs w:val="19"/>
        </w:rPr>
        <w:t xml:space="preserve"> }</w:t>
      </w:r>
    </w:p>
    <w:p w14:paraId="46A806B8" w14:textId="20BEFDA3" w:rsidR="00220C06" w:rsidRPr="00220C06" w:rsidRDefault="00220C06" w:rsidP="00220C06">
      <w:pPr>
        <w:jc w:val="both"/>
        <w:rPr>
          <w:rFonts w:ascii="Cascadia Mono" w:hAnsi="Cascadia Mono" w:cs="Cascadia Mono"/>
          <w:color w:val="C00000"/>
          <w:kern w:val="0"/>
          <w:sz w:val="24"/>
          <w:szCs w:val="24"/>
        </w:rPr>
      </w:pPr>
      <w:r w:rsidRPr="00220C06">
        <w:rPr>
          <w:rFonts w:ascii="Cascadia Mono" w:hAnsi="Cascadia Mono" w:cs="Cascadia Mono"/>
          <w:color w:val="C00000"/>
          <w:kern w:val="0"/>
          <w:sz w:val="19"/>
          <w:szCs w:val="19"/>
        </w:rPr>
        <w:t xml:space="preserve">            );</w:t>
      </w:r>
    </w:p>
    <w:p w14:paraId="6044AF64" w14:textId="77777777" w:rsidR="00124880" w:rsidRPr="00124880" w:rsidRDefault="00124880" w:rsidP="00DB6756">
      <w:pPr>
        <w:jc w:val="both"/>
        <w:rPr>
          <w:rFonts w:ascii="Cascadia Mono" w:hAnsi="Cascadia Mono" w:cs="Cascadia Mono"/>
          <w:color w:val="FF0000"/>
          <w:kern w:val="0"/>
          <w:sz w:val="24"/>
          <w:szCs w:val="24"/>
        </w:rPr>
      </w:pPr>
    </w:p>
    <w:p w14:paraId="7958C52C" w14:textId="74B22A28"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Custom Header paramete</w:t>
      </w:r>
      <w:r w:rsidR="00124880">
        <w:rPr>
          <w:rFonts w:ascii="Cascadia Mono" w:hAnsi="Cascadia Mono" w:cs="Cascadia Mono"/>
          <w:kern w:val="0"/>
          <w:sz w:val="24"/>
          <w:szCs w:val="24"/>
        </w:rPr>
        <w:t>r</w:t>
      </w:r>
    </w:p>
    <w:p w14:paraId="26D0641C" w14:textId="77777777" w:rsidR="0046754A" w:rsidRDefault="0046754A" w:rsidP="0046754A">
      <w:pPr>
        <w:jc w:val="both"/>
        <w:rPr>
          <w:rFonts w:ascii="Cascadia Mono" w:hAnsi="Cascadia Mono" w:cs="Cascadia Mono"/>
          <w:kern w:val="0"/>
          <w:sz w:val="24"/>
          <w:szCs w:val="24"/>
        </w:rPr>
      </w:pPr>
    </w:p>
    <w:p w14:paraId="2DB7DEDD" w14:textId="77777777" w:rsidR="0046754A" w:rsidRDefault="0046754A" w:rsidP="0046754A">
      <w:p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Custom Headers are used for providing </w:t>
      </w:r>
    </w:p>
    <w:p w14:paraId="14CF272B"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additional information, </w:t>
      </w:r>
    </w:p>
    <w:p w14:paraId="274A13E3"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troubleshooting and </w:t>
      </w:r>
    </w:p>
    <w:p w14:paraId="416BE0D6" w14:textId="6A1E4BAD" w:rsidR="00124880"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implementing server-side logic, etc.</w:t>
      </w:r>
    </w:p>
    <w:p w14:paraId="2496C648" w14:textId="1F39D37F" w:rsidR="0046754A" w:rsidRDefault="0046754A" w:rsidP="0046754A">
      <w:pPr>
        <w:jc w:val="both"/>
        <w:rPr>
          <w:rFonts w:ascii="Cascadia Mono" w:hAnsi="Cascadia Mono" w:cs="Cascadia Mono"/>
          <w:kern w:val="0"/>
          <w:sz w:val="24"/>
          <w:szCs w:val="24"/>
        </w:rPr>
      </w:pPr>
      <w:r>
        <w:rPr>
          <w:rFonts w:ascii="Cascadia Mono" w:hAnsi="Cascadia Mono" w:cs="Cascadia Mono"/>
          <w:kern w:val="0"/>
          <w:sz w:val="24"/>
          <w:szCs w:val="24"/>
        </w:rPr>
        <w:t>In this method we specifies the version number of API, on basis of that controllers are selected</w:t>
      </w:r>
      <w:r w:rsidR="00563462">
        <w:rPr>
          <w:rFonts w:ascii="Cascadia Mono" w:hAnsi="Cascadia Mono" w:cs="Cascadia Mono"/>
          <w:kern w:val="0"/>
          <w:sz w:val="24"/>
          <w:szCs w:val="24"/>
        </w:rPr>
        <w:t xml:space="preserve"> &amp; methods of specified version is selected.</w:t>
      </w:r>
    </w:p>
    <w:p w14:paraId="6BF08515" w14:textId="77777777" w:rsidR="00463306" w:rsidRDefault="00463306" w:rsidP="0046754A">
      <w:pPr>
        <w:jc w:val="both"/>
        <w:rPr>
          <w:rFonts w:ascii="Cascadia Mono" w:hAnsi="Cascadia Mono" w:cs="Cascadia Mono"/>
          <w:kern w:val="0"/>
          <w:sz w:val="24"/>
          <w:szCs w:val="24"/>
        </w:rPr>
      </w:pPr>
    </w:p>
    <w:p w14:paraId="5E8109F1" w14:textId="7B8D73D0" w:rsidR="00463306" w:rsidRDefault="00463306" w:rsidP="0046754A">
      <w:pPr>
        <w:jc w:val="both"/>
        <w:rPr>
          <w:rFonts w:ascii="Cascadia Mono" w:hAnsi="Cascadia Mono" w:cs="Cascadia Mono"/>
          <w:color w:val="FF0000"/>
          <w:kern w:val="0"/>
          <w:sz w:val="24"/>
          <w:szCs w:val="24"/>
        </w:rPr>
      </w:pPr>
      <w:r w:rsidRPr="00DE7700">
        <w:rPr>
          <w:rFonts w:ascii="Cascadia Mono" w:hAnsi="Cascadia Mono" w:cs="Cascadia Mono"/>
          <w:kern w:val="0"/>
          <w:sz w:val="24"/>
          <w:szCs w:val="24"/>
        </w:rPr>
        <w:t xml:space="preserve">Code implementation in the project </w:t>
      </w:r>
      <w:proofErr w:type="spellStart"/>
      <w:r w:rsidRPr="00DE7700">
        <w:rPr>
          <w:rFonts w:ascii="Cascadia Mono" w:hAnsi="Cascadia Mono" w:cs="Cascadia Mono"/>
          <w:color w:val="FF0000"/>
          <w:kern w:val="0"/>
          <w:sz w:val="24"/>
          <w:szCs w:val="24"/>
        </w:rPr>
        <w:t>WebAPI</w:t>
      </w:r>
      <w:proofErr w:type="spellEnd"/>
      <w:r w:rsidRPr="00DE7700">
        <w:rPr>
          <w:rFonts w:ascii="Cascadia Mono" w:hAnsi="Cascadia Mono" w:cs="Cascadia Mono"/>
          <w:color w:val="FF0000"/>
          <w:kern w:val="0"/>
          <w:sz w:val="24"/>
          <w:szCs w:val="24"/>
        </w:rPr>
        <w:t xml:space="preserve"> &gt; </w:t>
      </w:r>
      <w:proofErr w:type="spellStart"/>
      <w:r w:rsidRPr="00DE7700">
        <w:rPr>
          <w:rFonts w:ascii="Cascadia Mono" w:hAnsi="Cascadia Mono" w:cs="Cascadia Mono"/>
          <w:color w:val="FF0000"/>
          <w:kern w:val="0"/>
          <w:sz w:val="24"/>
          <w:szCs w:val="24"/>
        </w:rPr>
        <w:t>VersioningWebAPI</w:t>
      </w:r>
      <w:proofErr w:type="spellEnd"/>
      <w:r w:rsidRPr="00DE7700">
        <w:rPr>
          <w:rFonts w:ascii="Cascadia Mono" w:hAnsi="Cascadia Mono" w:cs="Cascadia Mono"/>
          <w:color w:val="FF0000"/>
          <w:kern w:val="0"/>
          <w:sz w:val="24"/>
          <w:szCs w:val="24"/>
        </w:rPr>
        <w:t xml:space="preserve"> &gt; Custom &gt; </w:t>
      </w:r>
      <w:proofErr w:type="spellStart"/>
      <w:r w:rsidRPr="00DE7700">
        <w:rPr>
          <w:rFonts w:ascii="Cascadia Mono" w:hAnsi="Cascadia Mono" w:cs="Cascadia Mono"/>
          <w:color w:val="FF0000"/>
          <w:kern w:val="0"/>
          <w:sz w:val="24"/>
          <w:szCs w:val="24"/>
        </w:rPr>
        <w:t>CustomControlSelectorCustomHeader</w:t>
      </w:r>
      <w:proofErr w:type="spellEnd"/>
    </w:p>
    <w:p w14:paraId="295F5CC2" w14:textId="77777777" w:rsidR="00A81953" w:rsidRPr="00A81953" w:rsidRDefault="00A81953" w:rsidP="0046754A">
      <w:pPr>
        <w:jc w:val="both"/>
        <w:rPr>
          <w:rFonts w:ascii="Cascadia Mono" w:hAnsi="Cascadia Mono" w:cs="Cascadia Mono"/>
          <w:kern w:val="0"/>
          <w:sz w:val="24"/>
          <w:szCs w:val="24"/>
        </w:rPr>
      </w:pPr>
      <w:r w:rsidRPr="00A81953">
        <w:rPr>
          <w:rFonts w:ascii="Cascadia Mono" w:hAnsi="Cascadia Mono" w:cs="Cascadia Mono"/>
          <w:kern w:val="0"/>
          <w:sz w:val="24"/>
          <w:szCs w:val="24"/>
        </w:rPr>
        <w:t>In Request Header</w:t>
      </w:r>
    </w:p>
    <w:p w14:paraId="1AB017B3" w14:textId="6647CEF3" w:rsidR="00A81953" w:rsidRPr="00DE7700" w:rsidRDefault="00A81953" w:rsidP="0046754A">
      <w:pPr>
        <w:jc w:val="both"/>
        <w:rPr>
          <w:rFonts w:ascii="Cascadia Mono" w:hAnsi="Cascadia Mono" w:cs="Cascadia Mono"/>
          <w:color w:val="FF0000"/>
          <w:kern w:val="0"/>
          <w:sz w:val="24"/>
          <w:szCs w:val="24"/>
        </w:rPr>
      </w:pPr>
      <w:r w:rsidRPr="00A81953">
        <w:rPr>
          <w:rFonts w:ascii="Cascadia Mono" w:hAnsi="Cascadia Mono" w:cs="Cascadia Mono"/>
          <w:color w:val="FF0000"/>
          <w:kern w:val="0"/>
          <w:sz w:val="24"/>
          <w:szCs w:val="24"/>
        </w:rPr>
        <w:t>Student-API-Version</w:t>
      </w:r>
      <w:r>
        <w:rPr>
          <w:rFonts w:ascii="Cascadia Mono" w:hAnsi="Cascadia Mono" w:cs="Cascadia Mono"/>
          <w:color w:val="FF0000"/>
          <w:kern w:val="0"/>
          <w:sz w:val="24"/>
          <w:szCs w:val="24"/>
        </w:rPr>
        <w:t xml:space="preserve"> : 2</w:t>
      </w:r>
    </w:p>
    <w:p w14:paraId="23F76E1A" w14:textId="77777777" w:rsidR="004702CA" w:rsidRDefault="004702CA" w:rsidP="0046754A">
      <w:pPr>
        <w:jc w:val="both"/>
        <w:rPr>
          <w:rFonts w:ascii="Cascadia Mono" w:hAnsi="Cascadia Mono" w:cs="Cascadia Mono"/>
          <w:kern w:val="0"/>
          <w:sz w:val="24"/>
          <w:szCs w:val="24"/>
        </w:rPr>
      </w:pPr>
    </w:p>
    <w:p w14:paraId="654AE27C" w14:textId="77777777" w:rsidR="004702CA" w:rsidRPr="0046754A" w:rsidRDefault="004702CA" w:rsidP="0046754A">
      <w:pPr>
        <w:jc w:val="both"/>
        <w:rPr>
          <w:rFonts w:ascii="Cascadia Mono" w:hAnsi="Cascadia Mono" w:cs="Cascadia Mono"/>
          <w:kern w:val="0"/>
          <w:sz w:val="24"/>
          <w:szCs w:val="24"/>
        </w:rPr>
      </w:pPr>
    </w:p>
    <w:p w14:paraId="5D911481"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Accept Header parameter</w:t>
      </w:r>
    </w:p>
    <w:p w14:paraId="143BFCF6" w14:textId="77777777" w:rsidR="004702CA" w:rsidRDefault="004702CA" w:rsidP="004702CA">
      <w:pPr>
        <w:ind w:left="360"/>
        <w:rPr>
          <w:rFonts w:ascii="Cascadia Mono" w:hAnsi="Cascadia Mono" w:cs="Cascadia Mono"/>
          <w:kern w:val="0"/>
          <w:sz w:val="24"/>
          <w:szCs w:val="24"/>
        </w:rPr>
      </w:pPr>
    </w:p>
    <w:p w14:paraId="7EDF2386" w14:textId="4D667348" w:rsidR="004702CA" w:rsidRDefault="004702CA" w:rsidP="004702CA">
      <w:pPr>
        <w:ind w:left="360"/>
        <w:jc w:val="both"/>
        <w:rPr>
          <w:rFonts w:ascii="Cascadia Mono" w:hAnsi="Cascadia Mono" w:cs="Cascadia Mono"/>
          <w:kern w:val="0"/>
          <w:sz w:val="24"/>
          <w:szCs w:val="24"/>
        </w:rPr>
      </w:pPr>
      <w:r w:rsidRPr="004702CA">
        <w:rPr>
          <w:rFonts w:ascii="Cascadia Mono" w:hAnsi="Cascadia Mono" w:cs="Cascadia Mono"/>
          <w:kern w:val="0"/>
          <w:sz w:val="24"/>
          <w:szCs w:val="24"/>
        </w:rPr>
        <w:t>Accepts Headers requests the server about the file format of the data required by the browser. This data is expressed as MIME Types which stands for “Multipurpose Internet Mail Exchange”. The MIME type is generally case-insensitive</w:t>
      </w:r>
      <w:r>
        <w:rPr>
          <w:rFonts w:ascii="Cascadia Mono" w:hAnsi="Cascadia Mono" w:cs="Cascadia Mono"/>
          <w:kern w:val="0"/>
          <w:sz w:val="24"/>
          <w:szCs w:val="24"/>
        </w:rPr>
        <w:t>.</w:t>
      </w:r>
    </w:p>
    <w:p w14:paraId="18D0B2C6" w14:textId="77777777" w:rsidR="00ED7A55" w:rsidRDefault="00ED7A55" w:rsidP="004702CA">
      <w:pPr>
        <w:ind w:left="360"/>
        <w:jc w:val="both"/>
        <w:rPr>
          <w:rFonts w:ascii="Cascadia Mono" w:hAnsi="Cascadia Mono" w:cs="Cascadia Mono"/>
          <w:kern w:val="0"/>
          <w:sz w:val="24"/>
          <w:szCs w:val="24"/>
        </w:rPr>
      </w:pPr>
    </w:p>
    <w:p w14:paraId="759AF525" w14:textId="0DEBCEBC" w:rsidR="00ED7A55" w:rsidRPr="007C41E2" w:rsidRDefault="00ED7A55" w:rsidP="00ED7A55">
      <w:pPr>
        <w:jc w:val="both"/>
        <w:rPr>
          <w:rFonts w:ascii="Cascadia Mono" w:hAnsi="Cascadia Mono" w:cs="Cascadia Mono"/>
          <w:color w:val="C00000"/>
          <w:kern w:val="0"/>
          <w:sz w:val="24"/>
          <w:szCs w:val="24"/>
        </w:rPr>
      </w:pPr>
      <w:r>
        <w:rPr>
          <w:rFonts w:ascii="Cascadia Mono" w:hAnsi="Cascadia Mono" w:cs="Cascadia Mono"/>
          <w:kern w:val="0"/>
          <w:sz w:val="24"/>
          <w:szCs w:val="24"/>
        </w:rPr>
        <w:t xml:space="preserve">Code implementation in the project </w:t>
      </w:r>
      <w:proofErr w:type="spellStart"/>
      <w:r w:rsidRPr="007C41E2">
        <w:rPr>
          <w:rFonts w:ascii="Cascadia Mono" w:hAnsi="Cascadia Mono" w:cs="Cascadia Mono"/>
          <w:color w:val="C00000"/>
          <w:kern w:val="0"/>
          <w:sz w:val="24"/>
          <w:szCs w:val="24"/>
        </w:rPr>
        <w:t>WebAPI</w:t>
      </w:r>
      <w:proofErr w:type="spellEnd"/>
      <w:r w:rsidRPr="007C41E2">
        <w:rPr>
          <w:rFonts w:ascii="Cascadia Mono" w:hAnsi="Cascadia Mono" w:cs="Cascadia Mono"/>
          <w:color w:val="C00000"/>
          <w:kern w:val="0"/>
          <w:sz w:val="24"/>
          <w:szCs w:val="24"/>
        </w:rPr>
        <w:t xml:space="preserve"> &gt; </w:t>
      </w:r>
      <w:proofErr w:type="spellStart"/>
      <w:r w:rsidRPr="007C41E2">
        <w:rPr>
          <w:rFonts w:ascii="Cascadia Mono" w:hAnsi="Cascadia Mono" w:cs="Cascadia Mono"/>
          <w:color w:val="C00000"/>
          <w:kern w:val="0"/>
          <w:sz w:val="24"/>
          <w:szCs w:val="24"/>
        </w:rPr>
        <w:t>VersioningWebAPI</w:t>
      </w:r>
      <w:proofErr w:type="spellEnd"/>
      <w:r w:rsidRPr="007C41E2">
        <w:rPr>
          <w:rFonts w:ascii="Cascadia Mono" w:hAnsi="Cascadia Mono" w:cs="Cascadia Mono"/>
          <w:color w:val="C00000"/>
          <w:kern w:val="0"/>
          <w:sz w:val="24"/>
          <w:szCs w:val="24"/>
        </w:rPr>
        <w:t xml:space="preserve"> &gt; Custom &gt; </w:t>
      </w:r>
      <w:proofErr w:type="spellStart"/>
      <w:r w:rsidRPr="007C41E2">
        <w:rPr>
          <w:rFonts w:ascii="Cascadia Mono" w:hAnsi="Cascadia Mono" w:cs="Cascadia Mono"/>
          <w:color w:val="C00000"/>
          <w:kern w:val="0"/>
          <w:sz w:val="24"/>
          <w:szCs w:val="24"/>
        </w:rPr>
        <w:t>CustomControllerSelectorAcceptHeader</w:t>
      </w:r>
      <w:proofErr w:type="spellEnd"/>
    </w:p>
    <w:p w14:paraId="5752B276" w14:textId="567BEF39" w:rsidR="00424347" w:rsidRDefault="00A81953" w:rsidP="00ED7A55">
      <w:pPr>
        <w:jc w:val="both"/>
        <w:rPr>
          <w:rFonts w:ascii="Cascadia Mono" w:hAnsi="Cascadia Mono" w:cs="Cascadia Mono"/>
          <w:kern w:val="0"/>
          <w:sz w:val="24"/>
          <w:szCs w:val="24"/>
        </w:rPr>
      </w:pPr>
      <w:r>
        <w:rPr>
          <w:rFonts w:ascii="Cascadia Mono" w:hAnsi="Cascadia Mono" w:cs="Cascadia Mono"/>
          <w:kern w:val="0"/>
          <w:sz w:val="24"/>
          <w:szCs w:val="24"/>
        </w:rPr>
        <w:t>In Request Header</w:t>
      </w:r>
    </w:p>
    <w:p w14:paraId="55C31011" w14:textId="4A664B3D" w:rsidR="00A81953" w:rsidRPr="00A81953" w:rsidRDefault="00A81953" w:rsidP="00ED7A55">
      <w:pPr>
        <w:jc w:val="both"/>
        <w:rPr>
          <w:rFonts w:ascii="Cascadia Mono" w:hAnsi="Cascadia Mono" w:cs="Cascadia Mono"/>
          <w:color w:val="C00000"/>
          <w:kern w:val="0"/>
          <w:sz w:val="24"/>
          <w:szCs w:val="24"/>
        </w:rPr>
      </w:pPr>
      <w:r w:rsidRPr="00A81953">
        <w:rPr>
          <w:rFonts w:ascii="Cascadia Mono" w:hAnsi="Cascadia Mono" w:cs="Cascadia Mono"/>
          <w:color w:val="C00000"/>
          <w:kern w:val="0"/>
          <w:sz w:val="24"/>
          <w:szCs w:val="24"/>
        </w:rPr>
        <w:t>Accept : application/</w:t>
      </w:r>
      <w:proofErr w:type="spellStart"/>
      <w:r w:rsidRPr="00A81953">
        <w:rPr>
          <w:rFonts w:ascii="Cascadia Mono" w:hAnsi="Cascadia Mono" w:cs="Cascadia Mono"/>
          <w:color w:val="C00000"/>
          <w:kern w:val="0"/>
          <w:sz w:val="24"/>
          <w:szCs w:val="24"/>
        </w:rPr>
        <w:t>json;version</w:t>
      </w:r>
      <w:proofErr w:type="spellEnd"/>
      <w:r w:rsidRPr="00A81953">
        <w:rPr>
          <w:rFonts w:ascii="Cascadia Mono" w:hAnsi="Cascadia Mono" w:cs="Cascadia Mono"/>
          <w:color w:val="C00000"/>
          <w:kern w:val="0"/>
          <w:sz w:val="24"/>
          <w:szCs w:val="24"/>
        </w:rPr>
        <w:t>=2</w:t>
      </w:r>
    </w:p>
    <w:p w14:paraId="6BE91757" w14:textId="77777777" w:rsidR="00424347" w:rsidRDefault="00424347" w:rsidP="00ED7A55">
      <w:pPr>
        <w:jc w:val="both"/>
        <w:rPr>
          <w:rFonts w:ascii="Cascadia Mono" w:hAnsi="Cascadia Mono" w:cs="Cascadia Mono"/>
          <w:kern w:val="0"/>
          <w:sz w:val="24"/>
          <w:szCs w:val="24"/>
        </w:rPr>
      </w:pPr>
    </w:p>
    <w:p w14:paraId="2F64E87D" w14:textId="77777777" w:rsidR="00BB35A8" w:rsidRDefault="00BB35A8" w:rsidP="00FD6234">
      <w:pPr>
        <w:jc w:val="both"/>
        <w:rPr>
          <w:rFonts w:ascii="Cascadia Mono" w:hAnsi="Cascadia Mono" w:cs="Cascadia Mono"/>
          <w:kern w:val="0"/>
          <w:sz w:val="24"/>
          <w:szCs w:val="24"/>
        </w:rPr>
      </w:pPr>
    </w:p>
    <w:p w14:paraId="73B10C19" w14:textId="77777777" w:rsidR="00BB35A8" w:rsidRDefault="00BB35A8" w:rsidP="00FD6234">
      <w:pPr>
        <w:jc w:val="both"/>
        <w:rPr>
          <w:rFonts w:ascii="Cascadia Mono" w:hAnsi="Cascadia Mono" w:cs="Cascadia Mono"/>
          <w:kern w:val="0"/>
          <w:sz w:val="24"/>
          <w:szCs w:val="24"/>
        </w:rPr>
      </w:pPr>
    </w:p>
    <w:p w14:paraId="6D48A71F" w14:textId="77777777" w:rsidR="00BB35A8" w:rsidRDefault="00BB35A8" w:rsidP="00FD6234">
      <w:pPr>
        <w:jc w:val="both"/>
        <w:rPr>
          <w:rFonts w:ascii="Cascadia Mono" w:hAnsi="Cascadia Mono" w:cs="Cascadia Mono"/>
          <w:kern w:val="0"/>
          <w:sz w:val="24"/>
          <w:szCs w:val="24"/>
        </w:rPr>
      </w:pPr>
    </w:p>
    <w:p w14:paraId="26C637A8" w14:textId="6A2A2134" w:rsidR="00FD6234" w:rsidRPr="00FD6234" w:rsidRDefault="00FD6234" w:rsidP="00FD6234">
      <w:pPr>
        <w:jc w:val="both"/>
        <w:rPr>
          <w:rFonts w:ascii="Cascadia Mono" w:hAnsi="Cascadia Mono" w:cs="Cascadia Mono"/>
          <w:kern w:val="0"/>
          <w:sz w:val="44"/>
          <w:szCs w:val="44"/>
        </w:rPr>
      </w:pPr>
      <w:r w:rsidRPr="00FD6234">
        <w:rPr>
          <w:rFonts w:ascii="Cascadia Mono" w:hAnsi="Cascadia Mono" w:cs="Cascadia Mono"/>
          <w:kern w:val="0"/>
          <w:sz w:val="44"/>
          <w:szCs w:val="44"/>
        </w:rPr>
        <w:t>Use of Swagger</w:t>
      </w:r>
    </w:p>
    <w:p w14:paraId="5BF8ED93" w14:textId="3D7685C3" w:rsidR="00FD6234" w:rsidRPr="005467D9" w:rsidRDefault="00FD6234" w:rsidP="00FD6234">
      <w:pPr>
        <w:pStyle w:val="NormalWeb"/>
        <w:shd w:val="clear" w:color="auto" w:fill="FFFFFF"/>
        <w:spacing w:before="225" w:beforeAutospacing="0" w:after="225" w:afterAutospacing="0" w:line="360" w:lineRule="atLeast"/>
        <w:rPr>
          <w:rFonts w:ascii="Cascadia Code" w:hAnsi="Cascadia Code" w:cs="Open Sans"/>
        </w:rPr>
      </w:pPr>
      <w:r w:rsidRPr="007F71A4">
        <w:rPr>
          <w:rFonts w:ascii="Cascadia Code" w:hAnsi="Cascadia Code" w:cs="Open Sans"/>
        </w:rPr>
        <w:t>Swagger</w:t>
      </w:r>
      <w:r w:rsidRPr="005467D9">
        <w:rPr>
          <w:rFonts w:ascii="Cascadia Code" w:hAnsi="Cascadia Code" w:cs="Open Sans"/>
        </w:rPr>
        <w:t xml:space="preserve"> is a set of open-source tools built around the </w:t>
      </w:r>
      <w:proofErr w:type="spellStart"/>
      <w:r w:rsidRPr="005467D9">
        <w:rPr>
          <w:rFonts w:ascii="Cascadia Code" w:hAnsi="Cascadia Code" w:cs="Open Sans"/>
        </w:rPr>
        <w:t>OpenAPI</w:t>
      </w:r>
      <w:proofErr w:type="spellEnd"/>
      <w:r w:rsidRPr="005467D9">
        <w:rPr>
          <w:rFonts w:ascii="Cascadia Code" w:hAnsi="Cascadia Code" w:cs="Open Sans"/>
        </w:rPr>
        <w:t xml:space="preserve"> Specification that can help you design, build, document and consume REST APIs</w:t>
      </w:r>
      <w:r w:rsidR="005467D9">
        <w:rPr>
          <w:rFonts w:ascii="Cascadia Code" w:hAnsi="Cascadia Code" w:cs="Open Sans"/>
        </w:rPr>
        <w:t xml:space="preserve"> with help of </w:t>
      </w:r>
      <w:r w:rsidRPr="005467D9">
        <w:rPr>
          <w:rFonts w:ascii="Cascadia Code" w:hAnsi="Cascadia Code" w:cs="Open Sans"/>
        </w:rPr>
        <w:t>major Swagger tools</w:t>
      </w:r>
      <w:r w:rsidR="005467D9">
        <w:rPr>
          <w:rFonts w:ascii="Cascadia Code" w:hAnsi="Cascadia Code" w:cs="Open Sans"/>
        </w:rPr>
        <w:t>.</w:t>
      </w:r>
    </w:p>
    <w:p w14:paraId="3AC33126" w14:textId="4D341834"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API Specification</w:t>
      </w:r>
      <w:r>
        <w:rPr>
          <w:rFonts w:ascii="Cascadia Mono" w:hAnsi="Cascadia Mono" w:cs="Cascadia Mono"/>
          <w:kern w:val="0"/>
          <w:sz w:val="24"/>
          <w:szCs w:val="24"/>
        </w:rPr>
        <w:t>,</w:t>
      </w:r>
    </w:p>
    <w:p w14:paraId="7BC23013" w14:textId="77777777" w:rsidR="007F71A4" w:rsidRPr="007F71A4" w:rsidRDefault="007F71A4" w:rsidP="007F71A4">
      <w:pPr>
        <w:jc w:val="both"/>
        <w:rPr>
          <w:rFonts w:ascii="Cascadia Mono" w:hAnsi="Cascadia Mono" w:cs="Cascadia Mono"/>
          <w:kern w:val="0"/>
          <w:sz w:val="24"/>
          <w:szCs w:val="24"/>
        </w:rPr>
      </w:pPr>
    </w:p>
    <w:p w14:paraId="3EE1183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Documentation:</w:t>
      </w:r>
    </w:p>
    <w:p w14:paraId="5C69FFD1" w14:textId="77777777" w:rsidR="007F71A4" w:rsidRPr="007F71A4" w:rsidRDefault="007F71A4" w:rsidP="007F71A4">
      <w:pPr>
        <w:jc w:val="both"/>
        <w:rPr>
          <w:rFonts w:ascii="Cascadia Mono" w:hAnsi="Cascadia Mono" w:cs="Cascadia Mono"/>
          <w:kern w:val="0"/>
          <w:sz w:val="24"/>
          <w:szCs w:val="24"/>
        </w:rPr>
      </w:pPr>
    </w:p>
    <w:p w14:paraId="6987E3F8"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allows developers to generate interactive and user-friendly API documentation automatically from the OAS file. This documentation includes details such as endpoints, request and response formats, authentication methods, and example API calls.</w:t>
      </w:r>
    </w:p>
    <w:p w14:paraId="1D418247" w14:textId="77777777"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The documentation is often presented in a web-based format, allowing users to test API endpoints directly from the documentation.</w:t>
      </w:r>
    </w:p>
    <w:p w14:paraId="208C1E2E" w14:textId="77777777" w:rsidR="007F71A4" w:rsidRPr="007F71A4" w:rsidRDefault="007F71A4" w:rsidP="007F71A4">
      <w:pPr>
        <w:jc w:val="both"/>
        <w:rPr>
          <w:rFonts w:ascii="Cascadia Mono" w:hAnsi="Cascadia Mono" w:cs="Cascadia Mono"/>
          <w:kern w:val="0"/>
          <w:sz w:val="24"/>
          <w:szCs w:val="24"/>
        </w:rPr>
      </w:pPr>
    </w:p>
    <w:p w14:paraId="752FA7D2" w14:textId="77777777" w:rsidR="007F71A4" w:rsidRPr="007F71A4" w:rsidRDefault="007F71A4" w:rsidP="007F71A4">
      <w:pPr>
        <w:jc w:val="both"/>
        <w:rPr>
          <w:rFonts w:ascii="Cascadia Mono" w:hAnsi="Cascadia Mono" w:cs="Cascadia Mono"/>
          <w:b/>
          <w:bCs/>
          <w:kern w:val="0"/>
          <w:sz w:val="24"/>
          <w:szCs w:val="24"/>
        </w:rPr>
      </w:pPr>
      <w:r w:rsidRPr="007F71A4">
        <w:rPr>
          <w:rFonts w:ascii="Cascadia Mono" w:hAnsi="Cascadia Mono" w:cs="Cascadia Mono"/>
          <w:b/>
          <w:bCs/>
          <w:kern w:val="0"/>
          <w:sz w:val="24"/>
          <w:szCs w:val="24"/>
        </w:rPr>
        <w:lastRenderedPageBreak/>
        <w:t>API Design and Development:</w:t>
      </w:r>
    </w:p>
    <w:p w14:paraId="40460ED0" w14:textId="2F7A223C" w:rsidR="007F71A4" w:rsidRPr="007F71A4" w:rsidRDefault="007F71A4" w:rsidP="007F71A4">
      <w:pPr>
        <w:jc w:val="both"/>
        <w:rPr>
          <w:rFonts w:ascii="Cascadia Mono" w:hAnsi="Cascadia Mono" w:cs="Cascadia Mono"/>
          <w:kern w:val="0"/>
          <w:sz w:val="24"/>
          <w:szCs w:val="24"/>
        </w:rPr>
      </w:pPr>
      <w:r>
        <w:rPr>
          <w:rFonts w:ascii="Cascadia Mono" w:hAnsi="Cascadia Mono" w:cs="Cascadia Mono"/>
          <w:kern w:val="0"/>
          <w:sz w:val="24"/>
          <w:szCs w:val="24"/>
        </w:rPr>
        <w:t>(Major use of swagger)</w:t>
      </w:r>
    </w:p>
    <w:p w14:paraId="5AB30E36"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During the API design phase, Swagger can be used to define the structure of the API, including the available endpoints, request and response models, and supported authentication mechanisms.</w:t>
      </w:r>
    </w:p>
    <w:p w14:paraId="2D62A89E" w14:textId="77777777" w:rsidR="002E5633" w:rsidRDefault="002E5633" w:rsidP="007F71A4">
      <w:pPr>
        <w:jc w:val="both"/>
        <w:rPr>
          <w:rFonts w:ascii="Cascadia Mono" w:hAnsi="Cascadia Mono" w:cs="Cascadia Mono"/>
          <w:kern w:val="0"/>
          <w:sz w:val="24"/>
          <w:szCs w:val="24"/>
        </w:rPr>
      </w:pPr>
    </w:p>
    <w:p w14:paraId="6C204EFC" w14:textId="32F99F5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Code Generation:</w:t>
      </w:r>
    </w:p>
    <w:p w14:paraId="2E8318ED" w14:textId="77777777" w:rsidR="007F71A4" w:rsidRPr="007F71A4" w:rsidRDefault="007F71A4" w:rsidP="007F71A4">
      <w:pPr>
        <w:jc w:val="both"/>
        <w:rPr>
          <w:rFonts w:ascii="Cascadia Mono" w:hAnsi="Cascadia Mono" w:cs="Cascadia Mono"/>
          <w:kern w:val="0"/>
          <w:sz w:val="24"/>
          <w:szCs w:val="24"/>
        </w:rPr>
      </w:pPr>
    </w:p>
    <w:p w14:paraId="23ADAA42" w14:textId="17404B4C" w:rsidR="002E5633"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provides tools to automatically generate client libraries, server stubs, and API documentation for various programming languages. This accelerates development by reducing the manual effort required to create and maintain code that interacts with the API.</w:t>
      </w:r>
    </w:p>
    <w:p w14:paraId="358FCA98" w14:textId="77777777" w:rsidR="00BB35A8" w:rsidRDefault="00BB35A8" w:rsidP="007F71A4">
      <w:pPr>
        <w:jc w:val="both"/>
        <w:rPr>
          <w:rFonts w:ascii="Cascadia Mono" w:hAnsi="Cascadia Mono" w:cs="Cascadia Mono"/>
          <w:kern w:val="0"/>
          <w:sz w:val="24"/>
          <w:szCs w:val="24"/>
        </w:rPr>
      </w:pPr>
    </w:p>
    <w:p w14:paraId="5DFFF7D3" w14:textId="002B9988"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Testing:</w:t>
      </w:r>
    </w:p>
    <w:p w14:paraId="3FD34A45" w14:textId="77777777" w:rsidR="007F71A4" w:rsidRPr="007F71A4" w:rsidRDefault="007F71A4" w:rsidP="007F71A4">
      <w:pPr>
        <w:jc w:val="both"/>
        <w:rPr>
          <w:rFonts w:ascii="Cascadia Mono" w:hAnsi="Cascadia Mono" w:cs="Cascadia Mono"/>
          <w:kern w:val="0"/>
          <w:sz w:val="24"/>
          <w:szCs w:val="24"/>
        </w:rPr>
      </w:pPr>
    </w:p>
    <w:p w14:paraId="27D5132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simplifies the testing process by providing an interactive API documentation page where developers can make test requests and observe the responses.</w:t>
      </w:r>
    </w:p>
    <w:p w14:paraId="344BBF91"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Tools like Swagger UI enable users to explore and test API endpoints directly from their web browsers.</w:t>
      </w:r>
    </w:p>
    <w:p w14:paraId="6098E928" w14:textId="77777777" w:rsidR="002E5633" w:rsidRDefault="002E5633" w:rsidP="007F71A4">
      <w:pPr>
        <w:jc w:val="both"/>
        <w:rPr>
          <w:rFonts w:ascii="Cascadia Mono" w:hAnsi="Cascadia Mono" w:cs="Cascadia Mono"/>
          <w:kern w:val="0"/>
          <w:sz w:val="24"/>
          <w:szCs w:val="24"/>
        </w:rPr>
      </w:pPr>
    </w:p>
    <w:p w14:paraId="36BE19BA" w14:textId="58697421"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Versioning and Evolution:</w:t>
      </w:r>
    </w:p>
    <w:p w14:paraId="35EDB562" w14:textId="77777777" w:rsidR="007F71A4" w:rsidRPr="007F71A4" w:rsidRDefault="007F71A4" w:rsidP="007F71A4">
      <w:pPr>
        <w:jc w:val="both"/>
        <w:rPr>
          <w:rFonts w:ascii="Cascadia Mono" w:hAnsi="Cascadia Mono" w:cs="Cascadia Mono"/>
          <w:kern w:val="0"/>
          <w:sz w:val="24"/>
          <w:szCs w:val="24"/>
        </w:rPr>
      </w:pPr>
    </w:p>
    <w:p w14:paraId="7B544F0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supports versioning of API specifications, making it easier to manage changes and updates to an API over time.</w:t>
      </w:r>
    </w:p>
    <w:p w14:paraId="4B11931C" w14:textId="6C67FAD5" w:rsidR="00124880"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Developers can use Swagger to document version-specific details, helping clients adapt to changes in a controlled manner.</w:t>
      </w:r>
    </w:p>
    <w:p w14:paraId="126DA854" w14:textId="77777777" w:rsidR="00124880" w:rsidRDefault="00124880" w:rsidP="00124880">
      <w:pPr>
        <w:pStyle w:val="ListParagraph"/>
        <w:jc w:val="both"/>
        <w:rPr>
          <w:rFonts w:ascii="Cascadia Mono" w:hAnsi="Cascadia Mono" w:cs="Cascadia Mono"/>
          <w:kern w:val="0"/>
          <w:sz w:val="24"/>
          <w:szCs w:val="24"/>
        </w:rPr>
      </w:pPr>
    </w:p>
    <w:p w14:paraId="7C89AA37" w14:textId="77777777" w:rsidR="00124880" w:rsidRDefault="00124880" w:rsidP="00124880">
      <w:pPr>
        <w:pStyle w:val="ListParagraph"/>
        <w:jc w:val="both"/>
        <w:rPr>
          <w:rFonts w:ascii="Cascadia Mono" w:hAnsi="Cascadia Mono" w:cs="Cascadia Mono"/>
          <w:kern w:val="0"/>
          <w:sz w:val="24"/>
          <w:szCs w:val="24"/>
        </w:rPr>
      </w:pPr>
    </w:p>
    <w:p w14:paraId="569B3F38" w14:textId="77777777" w:rsidR="00124880" w:rsidRDefault="00124880" w:rsidP="00124880">
      <w:pPr>
        <w:pStyle w:val="ListParagraph"/>
        <w:jc w:val="both"/>
        <w:rPr>
          <w:rFonts w:ascii="Cascadia Mono" w:hAnsi="Cascadia Mono" w:cs="Cascadia Mono"/>
          <w:kern w:val="0"/>
          <w:sz w:val="24"/>
          <w:szCs w:val="24"/>
        </w:rPr>
      </w:pPr>
    </w:p>
    <w:p w14:paraId="3BAE0879" w14:textId="77777777" w:rsidR="00124880" w:rsidRDefault="00124880" w:rsidP="00124880">
      <w:pPr>
        <w:pStyle w:val="ListParagraph"/>
        <w:jc w:val="both"/>
        <w:rPr>
          <w:rFonts w:ascii="Cascadia Mono" w:hAnsi="Cascadia Mono" w:cs="Cascadia Mono"/>
          <w:kern w:val="0"/>
          <w:sz w:val="24"/>
          <w:szCs w:val="24"/>
        </w:rPr>
      </w:pPr>
    </w:p>
    <w:p w14:paraId="5E93F6C5" w14:textId="77777777" w:rsidR="00124880" w:rsidRDefault="00124880" w:rsidP="00124880">
      <w:pPr>
        <w:pStyle w:val="ListParagraph"/>
        <w:jc w:val="both"/>
        <w:rPr>
          <w:rFonts w:ascii="Cascadia Mono" w:hAnsi="Cascadia Mono" w:cs="Cascadia Mono"/>
          <w:kern w:val="0"/>
          <w:sz w:val="24"/>
          <w:szCs w:val="24"/>
        </w:rPr>
      </w:pPr>
    </w:p>
    <w:p w14:paraId="38834F06" w14:textId="77777777" w:rsidR="00BB35A8" w:rsidRDefault="00BB35A8" w:rsidP="00124880">
      <w:pPr>
        <w:pStyle w:val="ListParagraph"/>
        <w:jc w:val="both"/>
        <w:rPr>
          <w:rFonts w:ascii="Cascadia Mono" w:hAnsi="Cascadia Mono" w:cs="Cascadia Mono"/>
          <w:kern w:val="0"/>
          <w:sz w:val="24"/>
          <w:szCs w:val="24"/>
        </w:rPr>
      </w:pPr>
    </w:p>
    <w:p w14:paraId="38D63110" w14:textId="77777777" w:rsidR="00BB35A8" w:rsidRDefault="00BB35A8" w:rsidP="00124880">
      <w:pPr>
        <w:pStyle w:val="ListParagraph"/>
        <w:jc w:val="both"/>
        <w:rPr>
          <w:rFonts w:ascii="Cascadia Mono" w:hAnsi="Cascadia Mono" w:cs="Cascadia Mono"/>
          <w:kern w:val="0"/>
          <w:sz w:val="24"/>
          <w:szCs w:val="24"/>
        </w:rPr>
      </w:pPr>
    </w:p>
    <w:p w14:paraId="00EDDC2D" w14:textId="77777777" w:rsidR="00BB35A8" w:rsidRDefault="00BB35A8" w:rsidP="00124880">
      <w:pPr>
        <w:pStyle w:val="ListParagraph"/>
        <w:jc w:val="both"/>
        <w:rPr>
          <w:rFonts w:ascii="Cascadia Mono" w:hAnsi="Cascadia Mono" w:cs="Cascadia Mono"/>
          <w:kern w:val="0"/>
          <w:sz w:val="24"/>
          <w:szCs w:val="24"/>
        </w:rPr>
      </w:pPr>
    </w:p>
    <w:p w14:paraId="38249CA4" w14:textId="77777777" w:rsidR="00BB35A8" w:rsidRDefault="00BB35A8" w:rsidP="00124880">
      <w:pPr>
        <w:pStyle w:val="ListParagraph"/>
        <w:jc w:val="both"/>
        <w:rPr>
          <w:rFonts w:ascii="Cascadia Mono" w:hAnsi="Cascadia Mono" w:cs="Cascadia Mono"/>
          <w:kern w:val="0"/>
          <w:sz w:val="24"/>
          <w:szCs w:val="24"/>
        </w:rPr>
      </w:pPr>
    </w:p>
    <w:p w14:paraId="196FDF41" w14:textId="0D60A384" w:rsidR="00BB35A8" w:rsidRDefault="00BB35A8" w:rsidP="00BB35A8">
      <w:pPr>
        <w:jc w:val="both"/>
        <w:rPr>
          <w:rFonts w:ascii="Cascadia Mono" w:hAnsi="Cascadia Mono" w:cs="Cascadia Mono"/>
          <w:kern w:val="0"/>
          <w:sz w:val="44"/>
          <w:szCs w:val="44"/>
        </w:rPr>
      </w:pPr>
      <w:r w:rsidRPr="00FD6234">
        <w:rPr>
          <w:rFonts w:ascii="Cascadia Mono" w:hAnsi="Cascadia Mono" w:cs="Cascadia Mono"/>
          <w:kern w:val="0"/>
          <w:sz w:val="44"/>
          <w:szCs w:val="44"/>
        </w:rPr>
        <w:lastRenderedPageBreak/>
        <w:t xml:space="preserve">Use of </w:t>
      </w:r>
      <w:r>
        <w:rPr>
          <w:rFonts w:ascii="Cascadia Mono" w:hAnsi="Cascadia Mono" w:cs="Cascadia Mono"/>
          <w:kern w:val="0"/>
          <w:sz w:val="44"/>
          <w:szCs w:val="44"/>
        </w:rPr>
        <w:t>Postman</w:t>
      </w:r>
    </w:p>
    <w:p w14:paraId="46F7F705" w14:textId="77777777" w:rsidR="00117683" w:rsidRDefault="00117683" w:rsidP="00BB35A8">
      <w:pPr>
        <w:jc w:val="both"/>
        <w:rPr>
          <w:rFonts w:ascii="Cascadia Mono" w:hAnsi="Cascadia Mono" w:cs="Cascadia Mono"/>
          <w:kern w:val="0"/>
          <w:sz w:val="24"/>
          <w:szCs w:val="24"/>
        </w:rPr>
      </w:pPr>
    </w:p>
    <w:p w14:paraId="7386FA0E" w14:textId="6781F61B" w:rsidR="00117683" w:rsidRDefault="00117683" w:rsidP="00BB35A8">
      <w:pPr>
        <w:jc w:val="both"/>
        <w:rPr>
          <w:rFonts w:ascii="Cascadia Mono" w:hAnsi="Cascadia Mono" w:cs="Cascadia Mono"/>
          <w:kern w:val="0"/>
          <w:sz w:val="24"/>
          <w:szCs w:val="24"/>
        </w:rPr>
      </w:pPr>
      <w:r>
        <w:rPr>
          <w:rFonts w:ascii="Cascadia Mono" w:hAnsi="Cascadia Mono" w:cs="Cascadia Mono"/>
          <w:kern w:val="0"/>
          <w:sz w:val="24"/>
          <w:szCs w:val="24"/>
        </w:rPr>
        <w:t xml:space="preserve">Developers can use desktop as well as online web version of postman for the purpose of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testing</w:t>
      </w:r>
      <w:r w:rsidR="008D7F62">
        <w:rPr>
          <w:rFonts w:ascii="Cascadia Mono" w:hAnsi="Cascadia Mono" w:cs="Cascadia Mono"/>
          <w:kern w:val="0"/>
          <w:sz w:val="24"/>
          <w:szCs w:val="24"/>
        </w:rPr>
        <w:t xml:space="preserve">, If we are testing web </w:t>
      </w:r>
      <w:proofErr w:type="spellStart"/>
      <w:r w:rsidR="008D7F62">
        <w:rPr>
          <w:rFonts w:ascii="Cascadia Mono" w:hAnsi="Cascadia Mono" w:cs="Cascadia Mono"/>
          <w:kern w:val="0"/>
          <w:sz w:val="24"/>
          <w:szCs w:val="24"/>
        </w:rPr>
        <w:t>api</w:t>
      </w:r>
      <w:proofErr w:type="spellEnd"/>
      <w:r w:rsidR="008D7F62">
        <w:rPr>
          <w:rFonts w:ascii="Cascadia Mono" w:hAnsi="Cascadia Mono" w:cs="Cascadia Mono"/>
          <w:kern w:val="0"/>
          <w:sz w:val="24"/>
          <w:szCs w:val="24"/>
        </w:rPr>
        <w:t xml:space="preserve"> from the localhost – it requires Desktop agent installed in system.</w:t>
      </w:r>
    </w:p>
    <w:p w14:paraId="375BC188" w14:textId="7655B7DE" w:rsidR="008D7F62" w:rsidRDefault="00587F52" w:rsidP="00BB35A8">
      <w:pPr>
        <w:jc w:val="both"/>
        <w:rPr>
          <w:rFonts w:ascii="Cascadia Mono" w:hAnsi="Cascadia Mono" w:cs="Cascadia Mono"/>
          <w:kern w:val="0"/>
          <w:sz w:val="24"/>
          <w:szCs w:val="24"/>
        </w:rPr>
      </w:pPr>
      <w:r>
        <w:rPr>
          <w:rFonts w:ascii="Cascadia Mono" w:hAnsi="Cascadia Mono" w:cs="Cascadia Mono"/>
          <w:kern w:val="0"/>
          <w:sz w:val="24"/>
          <w:szCs w:val="24"/>
        </w:rPr>
        <w:t>( Thunder Client Extension in VS Code can also be used for purpose of web API testing.)</w:t>
      </w:r>
    </w:p>
    <w:p w14:paraId="19BFAB8F" w14:textId="7E2D4985" w:rsidR="008D7F62" w:rsidRDefault="008D7F62" w:rsidP="00BB35A8">
      <w:pPr>
        <w:jc w:val="both"/>
        <w:rPr>
          <w:rFonts w:ascii="Cascadia Mono" w:hAnsi="Cascadia Mono" w:cs="Cascadia Mono"/>
          <w:kern w:val="0"/>
          <w:sz w:val="24"/>
          <w:szCs w:val="24"/>
        </w:rPr>
      </w:pPr>
      <w:r>
        <w:rPr>
          <w:rFonts w:ascii="Cascadia Mono" w:hAnsi="Cascadia Mono" w:cs="Cascadia Mono"/>
          <w:kern w:val="0"/>
          <w:sz w:val="24"/>
          <w:szCs w:val="24"/>
        </w:rPr>
        <w:t xml:space="preserve">Postman provides facility of followed : </w:t>
      </w:r>
    </w:p>
    <w:p w14:paraId="4FDEB2A6" w14:textId="5135E215"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Send Requests</w:t>
      </w:r>
    </w:p>
    <w:p w14:paraId="7097A4CF" w14:textId="24749727" w:rsidR="003209EE" w:rsidRDefault="003209EE" w:rsidP="003209EE">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To send dynamic requests to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&amp; get response of that</w:t>
      </w:r>
    </w:p>
    <w:p w14:paraId="2C89ECBD" w14:textId="77777777" w:rsidR="00ED744D" w:rsidRDefault="00ED744D" w:rsidP="003209EE">
      <w:pPr>
        <w:pStyle w:val="ListParagraph"/>
        <w:jc w:val="both"/>
        <w:rPr>
          <w:rFonts w:ascii="Cascadia Mono" w:hAnsi="Cascadia Mono" w:cs="Cascadia Mono"/>
          <w:kern w:val="0"/>
          <w:sz w:val="24"/>
          <w:szCs w:val="24"/>
        </w:rPr>
      </w:pPr>
    </w:p>
    <w:p w14:paraId="1B5F3B85" w14:textId="1F3D2D8D" w:rsidR="008950F6" w:rsidRDefault="008950F6" w:rsidP="003209EE">
      <w:pPr>
        <w:pStyle w:val="ListParagraph"/>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09093160" wp14:editId="38BE98F8">
            <wp:extent cx="5731510" cy="3223895"/>
            <wp:effectExtent l="0" t="0" r="2540" b="0"/>
            <wp:docPr id="131500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06425" name="Picture 13150064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499204" w14:textId="77777777" w:rsidR="008950F6" w:rsidRDefault="008950F6" w:rsidP="003209EE">
      <w:pPr>
        <w:pStyle w:val="ListParagraph"/>
        <w:jc w:val="both"/>
        <w:rPr>
          <w:rFonts w:ascii="Cascadia Mono" w:hAnsi="Cascadia Mono" w:cs="Cascadia Mono"/>
          <w:kern w:val="0"/>
          <w:sz w:val="24"/>
          <w:szCs w:val="24"/>
        </w:rPr>
      </w:pPr>
    </w:p>
    <w:p w14:paraId="07A7E607" w14:textId="77777777" w:rsidR="008950F6" w:rsidRDefault="008950F6" w:rsidP="003209EE">
      <w:pPr>
        <w:pStyle w:val="ListParagraph"/>
        <w:jc w:val="both"/>
        <w:rPr>
          <w:rFonts w:ascii="Cascadia Mono" w:hAnsi="Cascadia Mono" w:cs="Cascadia Mono"/>
          <w:kern w:val="0"/>
          <w:sz w:val="24"/>
          <w:szCs w:val="24"/>
        </w:rPr>
      </w:pPr>
    </w:p>
    <w:p w14:paraId="0A285343" w14:textId="77777777" w:rsidR="008950F6" w:rsidRDefault="008950F6" w:rsidP="003209EE">
      <w:pPr>
        <w:pStyle w:val="ListParagraph"/>
        <w:jc w:val="both"/>
        <w:rPr>
          <w:rFonts w:ascii="Cascadia Mono" w:hAnsi="Cascadia Mono" w:cs="Cascadia Mono"/>
          <w:kern w:val="0"/>
          <w:sz w:val="24"/>
          <w:szCs w:val="24"/>
        </w:rPr>
      </w:pPr>
    </w:p>
    <w:p w14:paraId="7D11273E" w14:textId="77777777" w:rsidR="008950F6" w:rsidRDefault="008950F6" w:rsidP="003209EE">
      <w:pPr>
        <w:pStyle w:val="ListParagraph"/>
        <w:jc w:val="both"/>
        <w:rPr>
          <w:rFonts w:ascii="Cascadia Mono" w:hAnsi="Cascadia Mono" w:cs="Cascadia Mono"/>
          <w:kern w:val="0"/>
          <w:sz w:val="24"/>
          <w:szCs w:val="24"/>
        </w:rPr>
      </w:pPr>
    </w:p>
    <w:p w14:paraId="366C1326" w14:textId="77777777" w:rsidR="008950F6" w:rsidRDefault="008950F6" w:rsidP="003209EE">
      <w:pPr>
        <w:pStyle w:val="ListParagraph"/>
        <w:jc w:val="both"/>
        <w:rPr>
          <w:rFonts w:ascii="Cascadia Mono" w:hAnsi="Cascadia Mono" w:cs="Cascadia Mono"/>
          <w:kern w:val="0"/>
          <w:sz w:val="24"/>
          <w:szCs w:val="24"/>
        </w:rPr>
      </w:pPr>
    </w:p>
    <w:p w14:paraId="61E7A6D0" w14:textId="77777777" w:rsidR="008950F6" w:rsidRDefault="008950F6" w:rsidP="003209EE">
      <w:pPr>
        <w:pStyle w:val="ListParagraph"/>
        <w:jc w:val="both"/>
        <w:rPr>
          <w:rFonts w:ascii="Cascadia Mono" w:hAnsi="Cascadia Mono" w:cs="Cascadia Mono"/>
          <w:kern w:val="0"/>
          <w:sz w:val="24"/>
          <w:szCs w:val="24"/>
        </w:rPr>
      </w:pPr>
    </w:p>
    <w:p w14:paraId="42DF95BA" w14:textId="77777777" w:rsidR="008950F6" w:rsidRDefault="008950F6" w:rsidP="003209EE">
      <w:pPr>
        <w:pStyle w:val="ListParagraph"/>
        <w:jc w:val="both"/>
        <w:rPr>
          <w:rFonts w:ascii="Cascadia Mono" w:hAnsi="Cascadia Mono" w:cs="Cascadia Mono"/>
          <w:kern w:val="0"/>
          <w:sz w:val="24"/>
          <w:szCs w:val="24"/>
        </w:rPr>
      </w:pPr>
    </w:p>
    <w:p w14:paraId="4063D168" w14:textId="77777777" w:rsidR="008950F6" w:rsidRDefault="008950F6" w:rsidP="003209EE">
      <w:pPr>
        <w:pStyle w:val="ListParagraph"/>
        <w:jc w:val="both"/>
        <w:rPr>
          <w:rFonts w:ascii="Cascadia Mono" w:hAnsi="Cascadia Mono" w:cs="Cascadia Mono"/>
          <w:kern w:val="0"/>
          <w:sz w:val="24"/>
          <w:szCs w:val="24"/>
        </w:rPr>
      </w:pPr>
    </w:p>
    <w:p w14:paraId="594EEC13" w14:textId="77777777" w:rsidR="008950F6" w:rsidRDefault="008950F6" w:rsidP="003209EE">
      <w:pPr>
        <w:pStyle w:val="ListParagraph"/>
        <w:jc w:val="both"/>
        <w:rPr>
          <w:rFonts w:ascii="Cascadia Mono" w:hAnsi="Cascadia Mono" w:cs="Cascadia Mono"/>
          <w:kern w:val="0"/>
          <w:sz w:val="24"/>
          <w:szCs w:val="24"/>
        </w:rPr>
      </w:pPr>
    </w:p>
    <w:p w14:paraId="3C28B8F0" w14:textId="77777777" w:rsidR="008950F6" w:rsidRDefault="008950F6" w:rsidP="003209EE">
      <w:pPr>
        <w:pStyle w:val="ListParagraph"/>
        <w:jc w:val="both"/>
        <w:rPr>
          <w:rFonts w:ascii="Cascadia Mono" w:hAnsi="Cascadia Mono" w:cs="Cascadia Mono"/>
          <w:kern w:val="0"/>
          <w:sz w:val="24"/>
          <w:szCs w:val="24"/>
        </w:rPr>
      </w:pPr>
    </w:p>
    <w:p w14:paraId="4BFFA17A" w14:textId="77777777" w:rsidR="008950F6" w:rsidRDefault="008950F6" w:rsidP="003209EE">
      <w:pPr>
        <w:pStyle w:val="ListParagraph"/>
        <w:jc w:val="both"/>
        <w:rPr>
          <w:rFonts w:ascii="Cascadia Mono" w:hAnsi="Cascadia Mono" w:cs="Cascadia Mono"/>
          <w:kern w:val="0"/>
          <w:sz w:val="24"/>
          <w:szCs w:val="24"/>
        </w:rPr>
      </w:pPr>
    </w:p>
    <w:p w14:paraId="19B8BCC2" w14:textId="77777777" w:rsidR="008950F6" w:rsidRDefault="008950F6" w:rsidP="003209EE">
      <w:pPr>
        <w:pStyle w:val="ListParagraph"/>
        <w:jc w:val="both"/>
        <w:rPr>
          <w:rFonts w:ascii="Cascadia Mono" w:hAnsi="Cascadia Mono" w:cs="Cascadia Mono"/>
          <w:kern w:val="0"/>
          <w:sz w:val="24"/>
          <w:szCs w:val="24"/>
        </w:rPr>
      </w:pPr>
    </w:p>
    <w:p w14:paraId="1C76F57B" w14:textId="77777777" w:rsidR="008950F6" w:rsidRPr="00A0609C" w:rsidRDefault="008950F6" w:rsidP="00A0609C">
      <w:pPr>
        <w:jc w:val="both"/>
        <w:rPr>
          <w:rFonts w:ascii="Cascadia Mono" w:hAnsi="Cascadia Mono" w:cs="Cascadia Mono"/>
          <w:kern w:val="0"/>
          <w:sz w:val="24"/>
          <w:szCs w:val="24"/>
        </w:rPr>
      </w:pPr>
    </w:p>
    <w:p w14:paraId="77729376" w14:textId="29DD5088"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lastRenderedPageBreak/>
        <w:t>Write Scripts</w:t>
      </w:r>
    </w:p>
    <w:p w14:paraId="13D38886" w14:textId="77777777" w:rsidR="008950F6" w:rsidRDefault="008950F6" w:rsidP="008950F6">
      <w:pPr>
        <w:pStyle w:val="ListParagraph"/>
        <w:jc w:val="both"/>
        <w:rPr>
          <w:rFonts w:ascii="Cascadia Mono" w:hAnsi="Cascadia Mono" w:cs="Cascadia Mono"/>
          <w:kern w:val="0"/>
          <w:sz w:val="24"/>
          <w:szCs w:val="24"/>
        </w:rPr>
      </w:pPr>
    </w:p>
    <w:p w14:paraId="01797138" w14:textId="56590B92" w:rsidR="008950F6" w:rsidRDefault="008950F6" w:rsidP="00C0705E">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Postman’s runtime is developed in node.js it allows dynamic request, we can do it by writing scripts for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5DA45092" w14:textId="77777777" w:rsidR="00C0705E" w:rsidRPr="00C0705E" w:rsidRDefault="00C0705E" w:rsidP="00C0705E">
      <w:pPr>
        <w:pStyle w:val="ListParagraph"/>
        <w:jc w:val="both"/>
        <w:rPr>
          <w:rFonts w:ascii="Cascadia Mono" w:hAnsi="Cascadia Mono" w:cs="Cascadia Mono"/>
          <w:kern w:val="0"/>
          <w:sz w:val="24"/>
          <w:szCs w:val="24"/>
        </w:rPr>
      </w:pPr>
    </w:p>
    <w:p w14:paraId="32626B65" w14:textId="1041D931" w:rsidR="008950F6" w:rsidRDefault="008950F6" w:rsidP="008950F6">
      <w:pPr>
        <w:pStyle w:val="ListParagraph"/>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4935F2C9" wp14:editId="080B68C2">
            <wp:extent cx="5731510" cy="3223895"/>
            <wp:effectExtent l="0" t="0" r="2540" b="0"/>
            <wp:docPr id="766061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1369" name="Picture 7660613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09D5CB" w14:textId="77777777" w:rsidR="008950F6" w:rsidRPr="008950F6" w:rsidRDefault="008950F6" w:rsidP="008950F6">
      <w:pPr>
        <w:pStyle w:val="ListParagraph"/>
        <w:jc w:val="both"/>
        <w:rPr>
          <w:rFonts w:ascii="Cascadia Mono" w:hAnsi="Cascadia Mono" w:cs="Cascadia Mono"/>
          <w:kern w:val="0"/>
          <w:sz w:val="24"/>
          <w:szCs w:val="24"/>
        </w:rPr>
      </w:pPr>
    </w:p>
    <w:p w14:paraId="56994EC0" w14:textId="5C566BB0"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Collection</w:t>
      </w:r>
    </w:p>
    <w:p w14:paraId="5F0EC14C" w14:textId="77777777" w:rsidR="00ED744D" w:rsidRDefault="00ED744D" w:rsidP="00ED744D">
      <w:pPr>
        <w:pStyle w:val="ListParagraph"/>
        <w:jc w:val="both"/>
        <w:rPr>
          <w:rFonts w:ascii="Cascadia Mono" w:hAnsi="Cascadia Mono" w:cs="Cascadia Mono"/>
          <w:kern w:val="0"/>
          <w:sz w:val="24"/>
          <w:szCs w:val="24"/>
        </w:rPr>
      </w:pPr>
    </w:p>
    <w:p w14:paraId="13E42A3E" w14:textId="2D3DF27F" w:rsidR="00ED744D" w:rsidRDefault="00ED744D" w:rsidP="00ED744D">
      <w:pPr>
        <w:pStyle w:val="ListParagraph"/>
        <w:jc w:val="both"/>
        <w:rPr>
          <w:rFonts w:ascii="Cascadia Mono" w:hAnsi="Cascadia Mono" w:cs="Cascadia Mono"/>
          <w:kern w:val="0"/>
          <w:sz w:val="24"/>
          <w:szCs w:val="24"/>
        </w:rPr>
      </w:pPr>
      <w:r>
        <w:rPr>
          <w:rFonts w:ascii="Cascadia Mono" w:hAnsi="Cascadia Mono" w:cs="Cascadia Mono"/>
          <w:kern w:val="0"/>
          <w:sz w:val="24"/>
          <w:szCs w:val="24"/>
        </w:rPr>
        <w:t>Postman collection is set of requests accessed by the user, that can managed by potman collection.</w:t>
      </w:r>
    </w:p>
    <w:p w14:paraId="7FE1AE58" w14:textId="77777777" w:rsidR="00ED744D" w:rsidRDefault="00ED744D" w:rsidP="00ED744D">
      <w:pPr>
        <w:pStyle w:val="ListParagraph"/>
        <w:jc w:val="both"/>
        <w:rPr>
          <w:rFonts w:ascii="Cascadia Mono" w:hAnsi="Cascadia Mono" w:cs="Cascadia Mono"/>
          <w:kern w:val="0"/>
          <w:sz w:val="24"/>
          <w:szCs w:val="24"/>
        </w:rPr>
      </w:pPr>
    </w:p>
    <w:p w14:paraId="6E2ABB4E" w14:textId="19EE3488"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Postman Flow</w:t>
      </w:r>
    </w:p>
    <w:p w14:paraId="72408968" w14:textId="77777777" w:rsidR="00ED744D" w:rsidRDefault="00ED744D" w:rsidP="00ED744D">
      <w:pPr>
        <w:pStyle w:val="ListParagraph"/>
        <w:jc w:val="both"/>
        <w:rPr>
          <w:rFonts w:ascii="Cascadia Mono" w:hAnsi="Cascadia Mono" w:cs="Cascadia Mono"/>
          <w:kern w:val="0"/>
          <w:sz w:val="24"/>
          <w:szCs w:val="24"/>
        </w:rPr>
      </w:pPr>
    </w:p>
    <w:p w14:paraId="413041FD" w14:textId="44DF993B" w:rsidR="00ED744D" w:rsidRDefault="00ED744D" w:rsidP="00ED744D">
      <w:pPr>
        <w:pStyle w:val="ListParagraph"/>
        <w:jc w:val="both"/>
        <w:rPr>
          <w:rFonts w:ascii="Cascadia Mono" w:hAnsi="Cascadia Mono" w:cs="Cascadia Mono"/>
          <w:kern w:val="0"/>
          <w:sz w:val="24"/>
          <w:szCs w:val="24"/>
        </w:rPr>
      </w:pPr>
      <w:r w:rsidRPr="00ED744D">
        <w:rPr>
          <w:rFonts w:ascii="Cascadia Mono" w:hAnsi="Cascadia Mono" w:cs="Cascadia Mono"/>
          <w:kern w:val="0"/>
          <w:sz w:val="24"/>
          <w:szCs w:val="24"/>
        </w:rPr>
        <w:t>Postman Flows is a visual tool for creating API workflows. You can use Flows to chain requests, handle data, and create real-world workflows in your Postman workspace.</w:t>
      </w:r>
    </w:p>
    <w:p w14:paraId="799A5366" w14:textId="77777777" w:rsidR="00ED744D" w:rsidRDefault="00ED744D" w:rsidP="00ED744D">
      <w:pPr>
        <w:pStyle w:val="ListParagraph"/>
        <w:jc w:val="both"/>
        <w:rPr>
          <w:rFonts w:ascii="Cascadia Mono" w:hAnsi="Cascadia Mono" w:cs="Cascadia Mono"/>
          <w:kern w:val="0"/>
          <w:sz w:val="24"/>
          <w:szCs w:val="24"/>
        </w:rPr>
      </w:pPr>
    </w:p>
    <w:p w14:paraId="6589F145" w14:textId="675CF379"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Postman CLI</w:t>
      </w:r>
    </w:p>
    <w:p w14:paraId="161D5AB4" w14:textId="77777777" w:rsidR="00261D5E" w:rsidRDefault="00261D5E" w:rsidP="00261D5E">
      <w:pPr>
        <w:pStyle w:val="ListParagraph"/>
        <w:jc w:val="both"/>
        <w:rPr>
          <w:rFonts w:ascii="Cascadia Mono" w:hAnsi="Cascadia Mono" w:cs="Cascadia Mono"/>
          <w:kern w:val="0"/>
          <w:sz w:val="24"/>
          <w:szCs w:val="24"/>
        </w:rPr>
      </w:pPr>
    </w:p>
    <w:p w14:paraId="0E603100" w14:textId="4D3F84D3" w:rsidR="00261D5E" w:rsidRDefault="00261D5E" w:rsidP="00261D5E">
      <w:pPr>
        <w:pStyle w:val="ListParagraph"/>
        <w:jc w:val="both"/>
        <w:rPr>
          <w:rFonts w:ascii="Cascadia Mono" w:hAnsi="Cascadia Mono" w:cs="Cascadia Mono"/>
          <w:kern w:val="0"/>
          <w:sz w:val="24"/>
          <w:szCs w:val="24"/>
        </w:rPr>
      </w:pPr>
      <w:r w:rsidRPr="00261D5E">
        <w:rPr>
          <w:rFonts w:ascii="Cascadia Mono" w:hAnsi="Cascadia Mono" w:cs="Cascadia Mono"/>
          <w:kern w:val="0"/>
          <w:sz w:val="24"/>
          <w:szCs w:val="24"/>
        </w:rPr>
        <w:t>The Postman CLI is a secure command-line companion for Postman. You can use the Postman CLI to run a collection, send run results to Postman</w:t>
      </w:r>
    </w:p>
    <w:p w14:paraId="2E0759BC" w14:textId="77777777" w:rsidR="00261D5E" w:rsidRDefault="00261D5E" w:rsidP="00261D5E">
      <w:pPr>
        <w:pStyle w:val="ListParagraph"/>
        <w:jc w:val="both"/>
        <w:rPr>
          <w:rFonts w:ascii="Cascadia Mono" w:hAnsi="Cascadia Mono" w:cs="Cascadia Mono"/>
          <w:kern w:val="0"/>
          <w:sz w:val="24"/>
          <w:szCs w:val="24"/>
        </w:rPr>
      </w:pPr>
    </w:p>
    <w:p w14:paraId="38BF8BBE" w14:textId="5188EEAB" w:rsidR="00261D5E" w:rsidRDefault="008D7F62" w:rsidP="00261D5E">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Document our API</w:t>
      </w:r>
    </w:p>
    <w:p w14:paraId="5D7CD4FA" w14:textId="77777777" w:rsidR="00261D5E" w:rsidRDefault="00261D5E" w:rsidP="00261D5E">
      <w:pPr>
        <w:pStyle w:val="ListParagraph"/>
        <w:jc w:val="both"/>
        <w:rPr>
          <w:rFonts w:ascii="Cascadia Mono" w:hAnsi="Cascadia Mono" w:cs="Cascadia Mono"/>
          <w:kern w:val="0"/>
          <w:sz w:val="24"/>
          <w:szCs w:val="24"/>
        </w:rPr>
      </w:pPr>
    </w:p>
    <w:p w14:paraId="64665284" w14:textId="5251BA2A" w:rsidR="00124880" w:rsidRPr="00924070" w:rsidRDefault="00261D5E" w:rsidP="00924070">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Documentation plays vital role in any we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that can be created and accessed with the help of Postman.</w:t>
      </w:r>
    </w:p>
    <w:p w14:paraId="2B1AE7DB" w14:textId="3CAB6D08" w:rsidR="00924070" w:rsidRDefault="00924070" w:rsidP="00924070">
      <w:pPr>
        <w:jc w:val="both"/>
        <w:rPr>
          <w:rFonts w:ascii="Cascadia Mono" w:hAnsi="Cascadia Mono" w:cs="Cascadia Mono"/>
          <w:kern w:val="0"/>
          <w:sz w:val="44"/>
          <w:szCs w:val="44"/>
        </w:rPr>
      </w:pPr>
      <w:r>
        <w:rPr>
          <w:rFonts w:ascii="Cascadia Mono" w:hAnsi="Cascadia Mono" w:cs="Cascadia Mono"/>
          <w:kern w:val="0"/>
          <w:sz w:val="44"/>
          <w:szCs w:val="44"/>
        </w:rPr>
        <w:lastRenderedPageBreak/>
        <w:t>Deployment</w:t>
      </w:r>
    </w:p>
    <w:p w14:paraId="7A7BF4A3" w14:textId="77777777" w:rsidR="00587F52" w:rsidRDefault="00587F52" w:rsidP="00924070">
      <w:pPr>
        <w:jc w:val="both"/>
        <w:rPr>
          <w:rFonts w:ascii="Cascadia Mono" w:hAnsi="Cascadia Mono" w:cs="Cascadia Mono"/>
          <w:kern w:val="0"/>
          <w:sz w:val="24"/>
          <w:szCs w:val="24"/>
        </w:rPr>
      </w:pPr>
    </w:p>
    <w:p w14:paraId="409664D4" w14:textId="5470ED54" w:rsidR="00587F52" w:rsidRDefault="00587F52" w:rsidP="00924070">
      <w:pPr>
        <w:jc w:val="both"/>
        <w:rPr>
          <w:rFonts w:ascii="Cascadia Mono" w:hAnsi="Cascadia Mono" w:cs="Cascadia Mono"/>
          <w:kern w:val="0"/>
          <w:sz w:val="24"/>
          <w:szCs w:val="24"/>
        </w:rPr>
      </w:pPr>
      <w:r>
        <w:rPr>
          <w:rFonts w:ascii="Cascadia Mono" w:hAnsi="Cascadia Mono" w:cs="Cascadia Mono"/>
          <w:kern w:val="0"/>
          <w:sz w:val="24"/>
          <w:szCs w:val="24"/>
        </w:rPr>
        <w:t>Web API can be published b</w:t>
      </w:r>
      <w:r w:rsidR="00A0609C">
        <w:rPr>
          <w:rFonts w:ascii="Cascadia Mono" w:hAnsi="Cascadia Mono" w:cs="Cascadia Mono"/>
          <w:kern w:val="0"/>
          <w:sz w:val="24"/>
          <w:szCs w:val="24"/>
        </w:rPr>
        <w:t>y following basic steps for publishing in Visual Studio.</w:t>
      </w:r>
    </w:p>
    <w:p w14:paraId="395BD111" w14:textId="687F2FC4" w:rsidR="00A0609C" w:rsidRDefault="00A0609C" w:rsidP="00924070">
      <w:pPr>
        <w:jc w:val="both"/>
        <w:rPr>
          <w:rFonts w:ascii="Cascadia Mono" w:hAnsi="Cascadia Mono" w:cs="Cascadia Mono"/>
          <w:kern w:val="0"/>
          <w:sz w:val="24"/>
          <w:szCs w:val="24"/>
        </w:rPr>
      </w:pPr>
      <w:r>
        <w:rPr>
          <w:rFonts w:ascii="Cascadia Mono" w:hAnsi="Cascadia Mono" w:cs="Cascadia Mono"/>
          <w:kern w:val="0"/>
          <w:sz w:val="24"/>
          <w:szCs w:val="24"/>
        </w:rPr>
        <w:t>Right click on Project &gt; Publish.</w:t>
      </w:r>
    </w:p>
    <w:p w14:paraId="43AE8E09" w14:textId="7F72E172" w:rsidR="00A0609C" w:rsidRPr="00587F52" w:rsidRDefault="00A0609C" w:rsidP="00924070">
      <w:pPr>
        <w:jc w:val="both"/>
        <w:rPr>
          <w:rFonts w:ascii="Cascadia Mono" w:hAnsi="Cascadia Mono" w:cs="Cascadia Mono"/>
          <w:kern w:val="0"/>
          <w:sz w:val="24"/>
          <w:szCs w:val="24"/>
        </w:rPr>
      </w:pPr>
      <w:r>
        <w:rPr>
          <w:rFonts w:ascii="Cascadia Mono" w:hAnsi="Cascadia Mono" w:cs="Cascadia Mono"/>
          <w:kern w:val="0"/>
          <w:sz w:val="24"/>
          <w:szCs w:val="24"/>
        </w:rPr>
        <w:t>It generates one package and that can be accessed by localhost url.</w:t>
      </w:r>
    </w:p>
    <w:p w14:paraId="1B404149" w14:textId="0BEC6955" w:rsidR="005E543E" w:rsidRDefault="005E543E">
      <w:pPr>
        <w:rPr>
          <w:rFonts w:ascii="Cascadia Mono" w:hAnsi="Cascadia Mono" w:cs="Cascadia Mono"/>
          <w:kern w:val="0"/>
          <w:sz w:val="24"/>
          <w:szCs w:val="24"/>
        </w:rPr>
      </w:pPr>
      <w:r>
        <w:rPr>
          <w:rFonts w:ascii="Cascadia Mono" w:hAnsi="Cascadia Mono" w:cs="Cascadia Mono"/>
          <w:kern w:val="0"/>
          <w:sz w:val="24"/>
          <w:szCs w:val="24"/>
        </w:rPr>
        <w:br w:type="page"/>
      </w:r>
    </w:p>
    <w:p w14:paraId="12511067" w14:textId="7A7FD5AF" w:rsidR="005E543E" w:rsidRDefault="005E543E" w:rsidP="005E543E">
      <w:pPr>
        <w:jc w:val="both"/>
        <w:rPr>
          <w:rFonts w:ascii="Cascadia Mono" w:hAnsi="Cascadia Mono" w:cs="Cascadia Mono"/>
          <w:kern w:val="0"/>
          <w:sz w:val="44"/>
          <w:szCs w:val="44"/>
        </w:rPr>
      </w:pPr>
      <w:r>
        <w:rPr>
          <w:rFonts w:ascii="Cascadia Mono" w:hAnsi="Cascadia Mono" w:cs="Cascadia Mono"/>
          <w:kern w:val="0"/>
          <w:sz w:val="44"/>
          <w:szCs w:val="44"/>
        </w:rPr>
        <w:lastRenderedPageBreak/>
        <w:t>URL Shortner</w:t>
      </w:r>
    </w:p>
    <w:p w14:paraId="40B9C17E" w14:textId="7FE270C5" w:rsidR="006D7FD2" w:rsidRDefault="006D7FD2" w:rsidP="005E543E">
      <w:pPr>
        <w:jc w:val="both"/>
        <w:rPr>
          <w:rFonts w:ascii="Cascadia Mono" w:hAnsi="Cascadia Mono" w:cs="Cascadia Mono"/>
          <w:kern w:val="0"/>
          <w:sz w:val="44"/>
          <w:szCs w:val="44"/>
        </w:rPr>
      </w:pPr>
      <w:r>
        <w:rPr>
          <w:rFonts w:ascii="Cascadia Mono" w:hAnsi="Cascadia Mono" w:cs="Cascadia Mono"/>
          <w:noProof/>
          <w:kern w:val="0"/>
          <w:sz w:val="44"/>
          <w:szCs w:val="44"/>
        </w:rPr>
        <w:drawing>
          <wp:anchor distT="0" distB="0" distL="114300" distR="114300" simplePos="0" relativeHeight="251661312" behindDoc="0" locked="0" layoutInCell="1" allowOverlap="1" wp14:anchorId="065DE4B1" wp14:editId="7B894A63">
            <wp:simplePos x="0" y="0"/>
            <wp:positionH relativeFrom="page">
              <wp:align>left</wp:align>
            </wp:positionH>
            <wp:positionV relativeFrom="paragraph">
              <wp:posOffset>286410</wp:posOffset>
            </wp:positionV>
            <wp:extent cx="7717536" cy="4159739"/>
            <wp:effectExtent l="0" t="0" r="0" b="0"/>
            <wp:wrapNone/>
            <wp:docPr id="155326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60017" name="Picture 1553260017"/>
                    <pic:cNvPicPr/>
                  </pic:nvPicPr>
                  <pic:blipFill>
                    <a:blip r:embed="rId14">
                      <a:extLst>
                        <a:ext uri="{28A0092B-C50C-407E-A947-70E740481C1C}">
                          <a14:useLocalDpi xmlns:a14="http://schemas.microsoft.com/office/drawing/2010/main" val="0"/>
                        </a:ext>
                      </a:extLst>
                    </a:blip>
                    <a:stretch>
                      <a:fillRect/>
                    </a:stretch>
                  </pic:blipFill>
                  <pic:spPr>
                    <a:xfrm>
                      <a:off x="0" y="0"/>
                      <a:ext cx="7721794" cy="4162034"/>
                    </a:xfrm>
                    <a:prstGeom prst="rect">
                      <a:avLst/>
                    </a:prstGeom>
                  </pic:spPr>
                </pic:pic>
              </a:graphicData>
            </a:graphic>
            <wp14:sizeRelH relativeFrom="margin">
              <wp14:pctWidth>0</wp14:pctWidth>
            </wp14:sizeRelH>
            <wp14:sizeRelV relativeFrom="margin">
              <wp14:pctHeight>0</wp14:pctHeight>
            </wp14:sizeRelV>
          </wp:anchor>
        </w:drawing>
      </w:r>
    </w:p>
    <w:p w14:paraId="2146DF40" w14:textId="27C65CCA" w:rsidR="006D7FD2" w:rsidRDefault="006D7FD2" w:rsidP="005E543E">
      <w:pPr>
        <w:jc w:val="both"/>
        <w:rPr>
          <w:rFonts w:ascii="Cascadia Mono" w:hAnsi="Cascadia Mono" w:cs="Cascadia Mono"/>
          <w:kern w:val="0"/>
          <w:sz w:val="44"/>
          <w:szCs w:val="44"/>
        </w:rPr>
      </w:pPr>
    </w:p>
    <w:p w14:paraId="550ABC6B" w14:textId="6BE12940" w:rsidR="006D7FD2" w:rsidRPr="006D7FD2" w:rsidRDefault="006D7FD2" w:rsidP="005E543E">
      <w:pPr>
        <w:jc w:val="both"/>
        <w:rPr>
          <w:rFonts w:ascii="Cascadia Mono" w:hAnsi="Cascadia Mono" w:cs="Cascadia Mono"/>
          <w:kern w:val="0"/>
          <w:sz w:val="24"/>
          <w:szCs w:val="24"/>
        </w:rPr>
      </w:pPr>
      <w:r>
        <w:rPr>
          <w:rFonts w:ascii="Cascadia Mono" w:hAnsi="Cascadia Mono" w:cs="Cascadia Mono"/>
          <w:kern w:val="0"/>
          <w:sz w:val="24"/>
          <w:szCs w:val="24"/>
        </w:rPr>
        <w:t xml:space="preserve">It </w:t>
      </w:r>
    </w:p>
    <w:p w14:paraId="5C1C9153" w14:textId="77777777" w:rsidR="005E543E" w:rsidRDefault="005E543E" w:rsidP="005E543E">
      <w:pPr>
        <w:jc w:val="both"/>
        <w:rPr>
          <w:rFonts w:ascii="Cascadia Mono" w:hAnsi="Cascadia Mono" w:cs="Cascadia Mono"/>
          <w:kern w:val="0"/>
          <w:sz w:val="44"/>
          <w:szCs w:val="44"/>
        </w:rPr>
      </w:pPr>
    </w:p>
    <w:p w14:paraId="4FEC3AD4" w14:textId="77777777" w:rsidR="005E543E" w:rsidRDefault="005E543E" w:rsidP="005E543E">
      <w:pPr>
        <w:jc w:val="both"/>
        <w:rPr>
          <w:rFonts w:ascii="Cascadia Mono" w:hAnsi="Cascadia Mono" w:cs="Cascadia Mono"/>
          <w:kern w:val="0"/>
          <w:sz w:val="44"/>
          <w:szCs w:val="44"/>
        </w:rPr>
      </w:pPr>
    </w:p>
    <w:p w14:paraId="0791AADD" w14:textId="30784DE5" w:rsidR="00924070" w:rsidRDefault="00924070" w:rsidP="00924070">
      <w:pPr>
        <w:jc w:val="both"/>
        <w:rPr>
          <w:rFonts w:ascii="Cascadia Mono" w:hAnsi="Cascadia Mono" w:cs="Cascadia Mono"/>
          <w:kern w:val="0"/>
          <w:sz w:val="24"/>
          <w:szCs w:val="24"/>
        </w:rPr>
      </w:pPr>
    </w:p>
    <w:p w14:paraId="6E65656E" w14:textId="77777777" w:rsidR="005E543E" w:rsidRDefault="005E543E" w:rsidP="00924070">
      <w:pPr>
        <w:jc w:val="both"/>
        <w:rPr>
          <w:rFonts w:ascii="Cascadia Mono" w:hAnsi="Cascadia Mono" w:cs="Cascadia Mono"/>
          <w:kern w:val="0"/>
          <w:sz w:val="24"/>
          <w:szCs w:val="24"/>
        </w:rPr>
      </w:pPr>
    </w:p>
    <w:p w14:paraId="365C18AA" w14:textId="77777777" w:rsidR="005E543E" w:rsidRPr="00924070" w:rsidRDefault="005E543E" w:rsidP="00924070">
      <w:pPr>
        <w:jc w:val="both"/>
        <w:rPr>
          <w:rFonts w:ascii="Cascadia Mono" w:hAnsi="Cascadia Mono" w:cs="Cascadia Mono"/>
          <w:kern w:val="0"/>
          <w:sz w:val="24"/>
          <w:szCs w:val="24"/>
        </w:rPr>
      </w:pPr>
    </w:p>
    <w:p w14:paraId="2E8C3F6B" w14:textId="77777777" w:rsidR="00124880" w:rsidRDefault="00124880" w:rsidP="00124880">
      <w:pPr>
        <w:pStyle w:val="ListParagraph"/>
        <w:jc w:val="both"/>
        <w:rPr>
          <w:rFonts w:ascii="Cascadia Mono" w:hAnsi="Cascadia Mono" w:cs="Cascadia Mono"/>
          <w:kern w:val="0"/>
          <w:sz w:val="24"/>
          <w:szCs w:val="24"/>
        </w:rPr>
      </w:pPr>
    </w:p>
    <w:p w14:paraId="56318485" w14:textId="77777777" w:rsidR="00124880" w:rsidRDefault="00124880" w:rsidP="00124880">
      <w:pPr>
        <w:pStyle w:val="ListParagraph"/>
        <w:jc w:val="both"/>
        <w:rPr>
          <w:rFonts w:ascii="Cascadia Mono" w:hAnsi="Cascadia Mono" w:cs="Cascadia Mono"/>
          <w:kern w:val="0"/>
          <w:sz w:val="24"/>
          <w:szCs w:val="24"/>
        </w:rPr>
      </w:pPr>
    </w:p>
    <w:p w14:paraId="0D8C9ED9" w14:textId="77777777" w:rsidR="00124880" w:rsidRDefault="00124880" w:rsidP="00124880">
      <w:pPr>
        <w:pStyle w:val="ListParagraph"/>
        <w:jc w:val="both"/>
        <w:rPr>
          <w:rFonts w:ascii="Cascadia Mono" w:hAnsi="Cascadia Mono" w:cs="Cascadia Mono"/>
          <w:kern w:val="0"/>
          <w:sz w:val="24"/>
          <w:szCs w:val="24"/>
        </w:rPr>
      </w:pPr>
    </w:p>
    <w:p w14:paraId="0A5C466A" w14:textId="77777777" w:rsidR="00124880" w:rsidRDefault="00124880" w:rsidP="00124880">
      <w:pPr>
        <w:pStyle w:val="ListParagraph"/>
        <w:jc w:val="both"/>
        <w:rPr>
          <w:rFonts w:ascii="Cascadia Mono" w:hAnsi="Cascadia Mono" w:cs="Cascadia Mono"/>
          <w:kern w:val="0"/>
          <w:sz w:val="24"/>
          <w:szCs w:val="24"/>
        </w:rPr>
      </w:pPr>
    </w:p>
    <w:p w14:paraId="2DA5D9CD" w14:textId="77777777" w:rsidR="00124880" w:rsidRDefault="00124880" w:rsidP="00124880">
      <w:pPr>
        <w:pStyle w:val="ListParagraph"/>
        <w:jc w:val="both"/>
        <w:rPr>
          <w:rFonts w:ascii="Cascadia Mono" w:hAnsi="Cascadia Mono" w:cs="Cascadia Mono"/>
          <w:kern w:val="0"/>
          <w:sz w:val="24"/>
          <w:szCs w:val="24"/>
        </w:rPr>
      </w:pPr>
    </w:p>
    <w:p w14:paraId="1CCF4A3C" w14:textId="77777777" w:rsidR="00124880" w:rsidRDefault="00124880" w:rsidP="00124880">
      <w:pPr>
        <w:pStyle w:val="ListParagraph"/>
        <w:jc w:val="both"/>
        <w:rPr>
          <w:rFonts w:ascii="Cascadia Mono" w:hAnsi="Cascadia Mono" w:cs="Cascadia Mono"/>
          <w:kern w:val="0"/>
          <w:sz w:val="24"/>
          <w:szCs w:val="24"/>
        </w:rPr>
      </w:pPr>
    </w:p>
    <w:p w14:paraId="0A314421" w14:textId="77777777" w:rsidR="00124880" w:rsidRDefault="00124880" w:rsidP="00124880">
      <w:pPr>
        <w:pStyle w:val="ListParagraph"/>
        <w:jc w:val="both"/>
        <w:rPr>
          <w:rFonts w:ascii="Cascadia Mono" w:hAnsi="Cascadia Mono" w:cs="Cascadia Mono"/>
          <w:kern w:val="0"/>
          <w:sz w:val="24"/>
          <w:szCs w:val="24"/>
        </w:rPr>
      </w:pPr>
    </w:p>
    <w:p w14:paraId="2B3B5827" w14:textId="77777777" w:rsidR="00124880" w:rsidRDefault="00124880" w:rsidP="00124880">
      <w:pPr>
        <w:pStyle w:val="ListParagraph"/>
        <w:jc w:val="both"/>
        <w:rPr>
          <w:rFonts w:ascii="Cascadia Mono" w:hAnsi="Cascadia Mono" w:cs="Cascadia Mono"/>
          <w:kern w:val="0"/>
          <w:sz w:val="24"/>
          <w:szCs w:val="24"/>
        </w:rPr>
      </w:pPr>
    </w:p>
    <w:p w14:paraId="1DBCC076" w14:textId="77777777" w:rsidR="00124880" w:rsidRDefault="00124880" w:rsidP="006D7FD2">
      <w:pPr>
        <w:jc w:val="both"/>
        <w:rPr>
          <w:rFonts w:ascii="Cascadia Mono" w:hAnsi="Cascadia Mono" w:cs="Cascadia Mono"/>
          <w:kern w:val="0"/>
          <w:sz w:val="24"/>
          <w:szCs w:val="24"/>
        </w:rPr>
      </w:pPr>
    </w:p>
    <w:p w14:paraId="305E8FF9" w14:textId="1B3855DE" w:rsidR="006D7FD2" w:rsidRDefault="006D7FD2" w:rsidP="006D7FD2">
      <w:pPr>
        <w:jc w:val="both"/>
        <w:rPr>
          <w:rFonts w:ascii="Cascadia Mono" w:hAnsi="Cascadia Mono" w:cs="Cascadia Mono"/>
          <w:kern w:val="0"/>
          <w:sz w:val="24"/>
          <w:szCs w:val="24"/>
        </w:rPr>
      </w:pPr>
      <w:r>
        <w:rPr>
          <w:rFonts w:ascii="Cascadia Mono" w:hAnsi="Cascadia Mono" w:cs="Cascadia Mono"/>
          <w:kern w:val="0"/>
          <w:sz w:val="24"/>
          <w:szCs w:val="24"/>
        </w:rPr>
        <w:t xml:space="preserve">It consists 2 controller which implements different version of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Version1 &amp; Version2</w:t>
      </w:r>
      <w:r w:rsidR="00B230B7">
        <w:rPr>
          <w:rFonts w:ascii="Cascadia Mono" w:hAnsi="Cascadia Mono" w:cs="Cascadia Mono"/>
          <w:kern w:val="0"/>
          <w:sz w:val="24"/>
          <w:szCs w:val="24"/>
        </w:rPr>
        <w:t>.</w:t>
      </w:r>
    </w:p>
    <w:p w14:paraId="690664AA" w14:textId="77777777" w:rsidR="00953C9B" w:rsidRDefault="00953C9B" w:rsidP="006D7FD2">
      <w:pPr>
        <w:jc w:val="both"/>
        <w:rPr>
          <w:rFonts w:ascii="Cascadia Mono" w:hAnsi="Cascadia Mono" w:cs="Cascadia Mono"/>
          <w:kern w:val="0"/>
          <w:sz w:val="24"/>
          <w:szCs w:val="24"/>
        </w:rPr>
      </w:pPr>
    </w:p>
    <w:p w14:paraId="0FB6DAA7" w14:textId="6252E6CE" w:rsidR="00953C9B" w:rsidRDefault="00953C9B" w:rsidP="006D7FD2">
      <w:pPr>
        <w:jc w:val="both"/>
        <w:rPr>
          <w:rFonts w:ascii="Cascadia Mono" w:hAnsi="Cascadia Mono" w:cs="Cascadia Mono"/>
          <w:b/>
          <w:bCs/>
          <w:kern w:val="0"/>
          <w:sz w:val="24"/>
          <w:szCs w:val="24"/>
        </w:rPr>
      </w:pPr>
      <w:r w:rsidRPr="00953C9B">
        <w:rPr>
          <w:rFonts w:ascii="Cascadia Mono" w:hAnsi="Cascadia Mono" w:cs="Cascadia Mono"/>
          <w:b/>
          <w:bCs/>
          <w:kern w:val="0"/>
          <w:sz w:val="24"/>
          <w:szCs w:val="24"/>
        </w:rPr>
        <w:t>Version 1</w:t>
      </w:r>
    </w:p>
    <w:p w14:paraId="3C6F53DD" w14:textId="77777777" w:rsidR="003B4C03" w:rsidRPr="00953C9B" w:rsidRDefault="003B4C03" w:rsidP="006D7FD2">
      <w:pPr>
        <w:jc w:val="both"/>
        <w:rPr>
          <w:rFonts w:ascii="Cascadia Mono" w:hAnsi="Cascadia Mono" w:cs="Cascadia Mono"/>
          <w:b/>
          <w:bCs/>
          <w:kern w:val="0"/>
          <w:sz w:val="24"/>
          <w:szCs w:val="24"/>
        </w:rPr>
      </w:pPr>
    </w:p>
    <w:p w14:paraId="17813706" w14:textId="50B515A9" w:rsidR="00953C9B" w:rsidRDefault="00953C9B"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E7F9BD9" wp14:editId="237BBD88">
            <wp:extent cx="5730139" cy="233884"/>
            <wp:effectExtent l="0" t="0" r="4445" b="0"/>
            <wp:docPr id="1110210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10345" name="Picture 1110210345"/>
                    <pic:cNvPicPr/>
                  </pic:nvPicPr>
                  <pic:blipFill rotWithShape="1">
                    <a:blip r:embed="rId14">
                      <a:extLst>
                        <a:ext uri="{28A0092B-C50C-407E-A947-70E740481C1C}">
                          <a14:useLocalDpi xmlns:a14="http://schemas.microsoft.com/office/drawing/2010/main" val="0"/>
                        </a:ext>
                      </a:extLst>
                    </a:blip>
                    <a:srcRect t="19895" b="72532"/>
                    <a:stretch/>
                  </pic:blipFill>
                  <pic:spPr bwMode="auto">
                    <a:xfrm>
                      <a:off x="0" y="0"/>
                      <a:ext cx="5731510" cy="233940"/>
                    </a:xfrm>
                    <a:prstGeom prst="rect">
                      <a:avLst/>
                    </a:prstGeom>
                    <a:ln>
                      <a:noFill/>
                    </a:ln>
                    <a:extLst>
                      <a:ext uri="{53640926-AAD7-44D8-BBD7-CCE9431645EC}">
                        <a14:shadowObscured xmlns:a14="http://schemas.microsoft.com/office/drawing/2010/main"/>
                      </a:ext>
                    </a:extLst>
                  </pic:spPr>
                </pic:pic>
              </a:graphicData>
            </a:graphic>
          </wp:inline>
        </w:drawing>
      </w:r>
    </w:p>
    <w:p w14:paraId="4BC54A96" w14:textId="4268324D"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sidRPr="003E3711">
        <w:rPr>
          <w:rFonts w:ascii="Cascadia Mono" w:hAnsi="Cascadia Mono" w:cs="Cascadia Mono"/>
          <w:kern w:val="0"/>
          <w:sz w:val="24"/>
          <w:szCs w:val="24"/>
        </w:rPr>
        <w:t>generates short URL</w:t>
      </w:r>
      <w:r>
        <w:rPr>
          <w:rFonts w:ascii="Cascadia Mono" w:hAnsi="Cascadia Mono" w:cs="Cascadia Mono"/>
          <w:kern w:val="0"/>
          <w:sz w:val="24"/>
          <w:szCs w:val="24"/>
        </w:rPr>
        <w:t xml:space="preserve"> with the short code of 6 characters,</w:t>
      </w:r>
    </w:p>
    <w:p w14:paraId="7F444F08" w14:textId="4226C85A"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It requires original URL link in request body.</w:t>
      </w:r>
    </w:p>
    <w:p w14:paraId="7133CD91" w14:textId="3679A1DD"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5C32F817" w14:textId="77777777" w:rsidR="003B4C03" w:rsidRDefault="003B4C03" w:rsidP="006D7FD2">
      <w:pPr>
        <w:jc w:val="both"/>
        <w:rPr>
          <w:rFonts w:ascii="Cascadia Mono" w:hAnsi="Cascadia Mono" w:cs="Cascadia Mono"/>
          <w:kern w:val="0"/>
          <w:sz w:val="24"/>
          <w:szCs w:val="24"/>
        </w:rPr>
      </w:pPr>
    </w:p>
    <w:p w14:paraId="6CBA31EA" w14:textId="77777777" w:rsidR="003B4C03" w:rsidRDefault="003B4C03" w:rsidP="006D7FD2">
      <w:pPr>
        <w:jc w:val="both"/>
        <w:rPr>
          <w:rFonts w:ascii="Cascadia Mono" w:hAnsi="Cascadia Mono" w:cs="Cascadia Mono"/>
          <w:kern w:val="0"/>
          <w:sz w:val="24"/>
          <w:szCs w:val="24"/>
        </w:rPr>
      </w:pPr>
    </w:p>
    <w:p w14:paraId="58956CE9" w14:textId="77777777" w:rsidR="003B4C03" w:rsidRDefault="003B4C03" w:rsidP="006D7FD2">
      <w:pPr>
        <w:jc w:val="both"/>
        <w:rPr>
          <w:rFonts w:ascii="Cascadia Mono" w:hAnsi="Cascadia Mono" w:cs="Cascadia Mono"/>
          <w:noProof/>
          <w:kern w:val="0"/>
          <w:sz w:val="24"/>
          <w:szCs w:val="24"/>
        </w:rPr>
      </w:pPr>
    </w:p>
    <w:p w14:paraId="3A54BB39" w14:textId="3BB6382A" w:rsidR="003B4C03" w:rsidRDefault="003B4C03" w:rsidP="006D7FD2">
      <w:pPr>
        <w:jc w:val="both"/>
        <w:rPr>
          <w:rFonts w:ascii="Cascadia Mono" w:hAnsi="Cascadia Mono" w:cs="Cascadia Mono"/>
          <w:kern w:val="0"/>
          <w:sz w:val="24"/>
          <w:szCs w:val="24"/>
        </w:rPr>
      </w:pPr>
      <w:r>
        <w:rPr>
          <w:rFonts w:ascii="Cascadia Mono" w:hAnsi="Cascadia Mono" w:cs="Cascadia Mono"/>
          <w:noProof/>
          <w:kern w:val="0"/>
          <w:sz w:val="24"/>
          <w:szCs w:val="24"/>
        </w:rPr>
        <w:lastRenderedPageBreak/>
        <w:drawing>
          <wp:inline distT="0" distB="0" distL="0" distR="0" wp14:anchorId="2871C309" wp14:editId="1BDFAABE">
            <wp:extent cx="5730236" cy="248717"/>
            <wp:effectExtent l="0" t="0" r="0" b="0"/>
            <wp:docPr id="367103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03392" name="Picture 367103392"/>
                    <pic:cNvPicPr/>
                  </pic:nvPicPr>
                  <pic:blipFill rotWithShape="1">
                    <a:blip r:embed="rId14">
                      <a:extLst>
                        <a:ext uri="{28A0092B-C50C-407E-A947-70E740481C1C}">
                          <a14:useLocalDpi xmlns:a14="http://schemas.microsoft.com/office/drawing/2010/main" val="0"/>
                        </a:ext>
                      </a:extLst>
                    </a:blip>
                    <a:srcRect t="26048" b="65900"/>
                    <a:stretch/>
                  </pic:blipFill>
                  <pic:spPr bwMode="auto">
                    <a:xfrm>
                      <a:off x="0" y="0"/>
                      <a:ext cx="5731510" cy="248772"/>
                    </a:xfrm>
                    <a:prstGeom prst="rect">
                      <a:avLst/>
                    </a:prstGeom>
                    <a:ln>
                      <a:noFill/>
                    </a:ln>
                    <a:extLst>
                      <a:ext uri="{53640926-AAD7-44D8-BBD7-CCE9431645EC}">
                        <a14:shadowObscured xmlns:a14="http://schemas.microsoft.com/office/drawing/2010/main"/>
                      </a:ext>
                    </a:extLst>
                  </pic:spPr>
                </pic:pic>
              </a:graphicData>
            </a:graphic>
          </wp:inline>
        </w:drawing>
      </w:r>
    </w:p>
    <w:p w14:paraId="384C9498" w14:textId="3EA5DE4A" w:rsidR="00C41597" w:rsidRDefault="00C41597" w:rsidP="00C41597">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Pr>
          <w:rFonts w:ascii="Cascadia Mono" w:hAnsi="Cascadia Mono" w:cs="Cascadia Mono"/>
          <w:kern w:val="0"/>
          <w:sz w:val="24"/>
          <w:szCs w:val="24"/>
        </w:rPr>
        <w:t>redirects the short URL to original URL</w:t>
      </w:r>
      <w:r>
        <w:rPr>
          <w:rFonts w:ascii="Cascadia Mono" w:hAnsi="Cascadia Mono" w:cs="Cascadia Mono"/>
          <w:kern w:val="0"/>
          <w:sz w:val="24"/>
          <w:szCs w:val="24"/>
        </w:rPr>
        <w:t>,</w:t>
      </w:r>
    </w:p>
    <w:p w14:paraId="07CCE220" w14:textId="2B020919" w:rsidR="003B4C03" w:rsidRDefault="00C41597" w:rsidP="006D7FD2">
      <w:pPr>
        <w:jc w:val="both"/>
        <w:rPr>
          <w:rFonts w:ascii="Cascadia Mono" w:hAnsi="Cascadia Mono" w:cs="Cascadia Mono"/>
          <w:kern w:val="0"/>
          <w:sz w:val="24"/>
          <w:szCs w:val="24"/>
        </w:rPr>
      </w:pPr>
      <w:r>
        <w:rPr>
          <w:rFonts w:ascii="Cascadia Mono" w:hAnsi="Cascadia Mono" w:cs="Cascadia Mono"/>
          <w:kern w:val="0"/>
          <w:sz w:val="24"/>
          <w:szCs w:val="24"/>
        </w:rPr>
        <w:t>It</w:t>
      </w:r>
      <w:r>
        <w:rPr>
          <w:rFonts w:ascii="Cascadia Mono" w:hAnsi="Cascadia Mono" w:cs="Cascadia Mono"/>
          <w:kern w:val="0"/>
          <w:sz w:val="24"/>
          <w:szCs w:val="24"/>
        </w:rPr>
        <w:t xml:space="preserve"> is publicly accessible</w:t>
      </w:r>
      <w:r>
        <w:rPr>
          <w:rFonts w:ascii="Cascadia Mono" w:hAnsi="Cascadia Mono" w:cs="Cascadia Mono"/>
          <w:kern w:val="0"/>
          <w:sz w:val="24"/>
          <w:szCs w:val="24"/>
        </w:rPr>
        <w:t>.</w:t>
      </w:r>
    </w:p>
    <w:p w14:paraId="7760FF92" w14:textId="77777777" w:rsidR="003B4C03" w:rsidRDefault="003B4C03" w:rsidP="006D7FD2">
      <w:pPr>
        <w:jc w:val="both"/>
        <w:rPr>
          <w:rFonts w:ascii="Cascadia Mono" w:hAnsi="Cascadia Mono" w:cs="Cascadia Mono"/>
          <w:noProof/>
          <w:kern w:val="0"/>
          <w:sz w:val="24"/>
          <w:szCs w:val="24"/>
        </w:rPr>
      </w:pPr>
    </w:p>
    <w:p w14:paraId="07A1A748" w14:textId="7ECC1C27" w:rsidR="003B4C03" w:rsidRDefault="003B4C03"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EB5176F" wp14:editId="4CDABE87">
            <wp:extent cx="5731091" cy="270662"/>
            <wp:effectExtent l="0" t="0" r="3175" b="0"/>
            <wp:docPr id="1454665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65925" name="Picture 1454665925"/>
                    <pic:cNvPicPr/>
                  </pic:nvPicPr>
                  <pic:blipFill rotWithShape="1">
                    <a:blip r:embed="rId14">
                      <a:extLst>
                        <a:ext uri="{28A0092B-C50C-407E-A947-70E740481C1C}">
                          <a14:useLocalDpi xmlns:a14="http://schemas.microsoft.com/office/drawing/2010/main" val="0"/>
                        </a:ext>
                      </a:extLst>
                    </a:blip>
                    <a:srcRect t="32677" b="58561"/>
                    <a:stretch/>
                  </pic:blipFill>
                  <pic:spPr bwMode="auto">
                    <a:xfrm>
                      <a:off x="0" y="0"/>
                      <a:ext cx="5731510" cy="270682"/>
                    </a:xfrm>
                    <a:prstGeom prst="rect">
                      <a:avLst/>
                    </a:prstGeom>
                    <a:ln>
                      <a:noFill/>
                    </a:ln>
                    <a:extLst>
                      <a:ext uri="{53640926-AAD7-44D8-BBD7-CCE9431645EC}">
                        <a14:shadowObscured xmlns:a14="http://schemas.microsoft.com/office/drawing/2010/main"/>
                      </a:ext>
                    </a:extLst>
                  </pic:spPr>
                </pic:pic>
              </a:graphicData>
            </a:graphic>
          </wp:inline>
        </w:drawing>
      </w:r>
    </w:p>
    <w:p w14:paraId="0823E066" w14:textId="119BF113" w:rsidR="0086289B" w:rsidRDefault="0086289B" w:rsidP="0086289B">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Pr>
          <w:rFonts w:ascii="Cascadia Mono" w:hAnsi="Cascadia Mono" w:cs="Cascadia Mono"/>
          <w:kern w:val="0"/>
          <w:sz w:val="24"/>
          <w:szCs w:val="24"/>
        </w:rPr>
        <w:t>provides analytics of short url</w:t>
      </w:r>
      <w:r>
        <w:rPr>
          <w:rFonts w:ascii="Cascadia Mono" w:hAnsi="Cascadia Mono" w:cs="Cascadia Mono"/>
          <w:kern w:val="0"/>
          <w:sz w:val="24"/>
          <w:szCs w:val="24"/>
        </w:rPr>
        <w:t>,</w:t>
      </w:r>
    </w:p>
    <w:p w14:paraId="1AFCAD91" w14:textId="77777777" w:rsidR="0086289B" w:rsidRDefault="0086289B" w:rsidP="0086289B">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3564A8DB" w14:textId="77777777" w:rsidR="00C41597" w:rsidRDefault="00C41597" w:rsidP="006D7FD2">
      <w:pPr>
        <w:jc w:val="both"/>
        <w:rPr>
          <w:rFonts w:ascii="Cascadia Mono" w:hAnsi="Cascadia Mono" w:cs="Cascadia Mono"/>
          <w:noProof/>
          <w:kern w:val="0"/>
          <w:sz w:val="24"/>
          <w:szCs w:val="24"/>
        </w:rPr>
      </w:pPr>
    </w:p>
    <w:p w14:paraId="4C0E7662" w14:textId="139E27AC" w:rsidR="00C41597" w:rsidRPr="006D7FD2" w:rsidRDefault="00C41597"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62EE24C5" wp14:editId="13F40630">
            <wp:extent cx="5731197" cy="277977"/>
            <wp:effectExtent l="0" t="0" r="0" b="8255"/>
            <wp:docPr id="1806087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87783" name="Picture 1806087783"/>
                    <pic:cNvPicPr/>
                  </pic:nvPicPr>
                  <pic:blipFill rotWithShape="1">
                    <a:blip r:embed="rId14">
                      <a:extLst>
                        <a:ext uri="{28A0092B-C50C-407E-A947-70E740481C1C}">
                          <a14:useLocalDpi xmlns:a14="http://schemas.microsoft.com/office/drawing/2010/main" val="0"/>
                        </a:ext>
                      </a:extLst>
                    </a:blip>
                    <a:srcRect t="39544" b="51457"/>
                    <a:stretch/>
                  </pic:blipFill>
                  <pic:spPr bwMode="auto">
                    <a:xfrm>
                      <a:off x="0" y="0"/>
                      <a:ext cx="5731510" cy="277992"/>
                    </a:xfrm>
                    <a:prstGeom prst="rect">
                      <a:avLst/>
                    </a:prstGeom>
                    <a:ln>
                      <a:noFill/>
                    </a:ln>
                    <a:extLst>
                      <a:ext uri="{53640926-AAD7-44D8-BBD7-CCE9431645EC}">
                        <a14:shadowObscured xmlns:a14="http://schemas.microsoft.com/office/drawing/2010/main"/>
                      </a:ext>
                    </a:extLst>
                  </pic:spPr>
                </pic:pic>
              </a:graphicData>
            </a:graphic>
          </wp:inline>
        </w:drawing>
      </w:r>
    </w:p>
    <w:p w14:paraId="35C8BB1C" w14:textId="7FAE1EAE" w:rsidR="00A246FF" w:rsidRDefault="00A246FF" w:rsidP="00A246FF">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Pr>
          <w:rFonts w:ascii="Cascadia Mono" w:hAnsi="Cascadia Mono" w:cs="Cascadia Mono"/>
          <w:kern w:val="0"/>
          <w:sz w:val="24"/>
          <w:szCs w:val="24"/>
        </w:rPr>
        <w:t>deletes short url within the database</w:t>
      </w:r>
      <w:r>
        <w:rPr>
          <w:rFonts w:ascii="Cascadia Mono" w:hAnsi="Cascadia Mono" w:cs="Cascadia Mono"/>
          <w:kern w:val="0"/>
          <w:sz w:val="24"/>
          <w:szCs w:val="24"/>
        </w:rPr>
        <w:t>,</w:t>
      </w:r>
    </w:p>
    <w:p w14:paraId="70BEEEB8" w14:textId="121761BB" w:rsidR="00A246FF" w:rsidRDefault="00A246FF" w:rsidP="00A246FF">
      <w:pPr>
        <w:jc w:val="both"/>
        <w:rPr>
          <w:rFonts w:ascii="Cascadia Mono" w:hAnsi="Cascadia Mono" w:cs="Cascadia Mono"/>
          <w:kern w:val="0"/>
          <w:sz w:val="24"/>
          <w:szCs w:val="24"/>
        </w:rPr>
      </w:pPr>
      <w:r>
        <w:rPr>
          <w:rFonts w:ascii="Cascadia Mono" w:hAnsi="Cascadia Mono" w:cs="Cascadia Mono"/>
          <w:kern w:val="0"/>
          <w:sz w:val="24"/>
          <w:szCs w:val="24"/>
        </w:rPr>
        <w:t xml:space="preserve">It implements role based authorization for </w:t>
      </w:r>
      <w:r>
        <w:rPr>
          <w:rFonts w:ascii="Cascadia Mono" w:hAnsi="Cascadia Mono" w:cs="Cascadia Mono"/>
          <w:kern w:val="0"/>
          <w:sz w:val="24"/>
          <w:szCs w:val="24"/>
        </w:rPr>
        <w:t>admin</w:t>
      </w:r>
      <w:r>
        <w:rPr>
          <w:rFonts w:ascii="Cascadia Mono" w:hAnsi="Cascadia Mono" w:cs="Cascadia Mono"/>
          <w:kern w:val="0"/>
          <w:sz w:val="24"/>
          <w:szCs w:val="24"/>
        </w:rPr>
        <w:t>.</w:t>
      </w:r>
    </w:p>
    <w:p w14:paraId="7950E596" w14:textId="77777777" w:rsidR="00124880" w:rsidRDefault="00124880" w:rsidP="00A246FF">
      <w:pPr>
        <w:jc w:val="both"/>
        <w:rPr>
          <w:rFonts w:ascii="Cascadia Mono" w:hAnsi="Cascadia Mono" w:cs="Cascadia Mono"/>
          <w:kern w:val="0"/>
          <w:sz w:val="24"/>
          <w:szCs w:val="24"/>
        </w:rPr>
      </w:pPr>
    </w:p>
    <w:p w14:paraId="0C36E5D7" w14:textId="77777777" w:rsidR="00B16992" w:rsidRDefault="00B16992" w:rsidP="00A246FF">
      <w:pPr>
        <w:jc w:val="both"/>
        <w:rPr>
          <w:rFonts w:ascii="Cascadia Mono" w:hAnsi="Cascadia Mono" w:cs="Cascadia Mono"/>
          <w:kern w:val="0"/>
          <w:sz w:val="24"/>
          <w:szCs w:val="24"/>
        </w:rPr>
      </w:pPr>
    </w:p>
    <w:p w14:paraId="1D3F604A" w14:textId="77777777" w:rsidR="00B16992" w:rsidRDefault="00B16992" w:rsidP="00A246FF">
      <w:pPr>
        <w:jc w:val="both"/>
        <w:rPr>
          <w:rFonts w:ascii="Cascadia Mono" w:hAnsi="Cascadia Mono" w:cs="Cascadia Mono"/>
          <w:kern w:val="0"/>
          <w:sz w:val="24"/>
          <w:szCs w:val="24"/>
        </w:rPr>
      </w:pPr>
    </w:p>
    <w:p w14:paraId="5E381056" w14:textId="1DC7BBDC" w:rsidR="00B04FA8" w:rsidRDefault="00B04FA8" w:rsidP="00B04FA8">
      <w:pPr>
        <w:jc w:val="both"/>
        <w:rPr>
          <w:rFonts w:ascii="Cascadia Mono" w:hAnsi="Cascadia Mono" w:cs="Cascadia Mono"/>
          <w:b/>
          <w:bCs/>
          <w:kern w:val="0"/>
          <w:sz w:val="24"/>
          <w:szCs w:val="24"/>
        </w:rPr>
      </w:pPr>
      <w:r w:rsidRPr="00953C9B">
        <w:rPr>
          <w:rFonts w:ascii="Cascadia Mono" w:hAnsi="Cascadia Mono" w:cs="Cascadia Mono"/>
          <w:b/>
          <w:bCs/>
          <w:kern w:val="0"/>
          <w:sz w:val="24"/>
          <w:szCs w:val="24"/>
        </w:rPr>
        <w:t xml:space="preserve">Version </w:t>
      </w:r>
      <w:r>
        <w:rPr>
          <w:rFonts w:ascii="Cascadia Mono" w:hAnsi="Cascadia Mono" w:cs="Cascadia Mono"/>
          <w:b/>
          <w:bCs/>
          <w:kern w:val="0"/>
          <w:sz w:val="24"/>
          <w:szCs w:val="24"/>
        </w:rPr>
        <w:t>2</w:t>
      </w:r>
    </w:p>
    <w:p w14:paraId="5548016D" w14:textId="3B53EA6C" w:rsidR="00A272DE" w:rsidRDefault="00B04FA8" w:rsidP="00A246FF">
      <w:pPr>
        <w:jc w:val="both"/>
        <w:rPr>
          <w:rFonts w:ascii="Cascadia Mono" w:hAnsi="Cascadia Mono" w:cs="Cascadia Mono"/>
          <w:kern w:val="0"/>
          <w:sz w:val="24"/>
          <w:szCs w:val="24"/>
        </w:rPr>
      </w:pPr>
      <w:r>
        <w:rPr>
          <w:rFonts w:ascii="Cascadia Mono" w:hAnsi="Cascadia Mono" w:cs="Cascadia Mono"/>
          <w:kern w:val="0"/>
          <w:sz w:val="24"/>
          <w:szCs w:val="24"/>
        </w:rPr>
        <w:t xml:space="preserve">Version 2 has additional </w:t>
      </w:r>
      <w:r w:rsidR="00A272DE">
        <w:rPr>
          <w:rFonts w:ascii="Cascadia Mono" w:hAnsi="Cascadia Mono" w:cs="Cascadia Mono"/>
          <w:kern w:val="0"/>
          <w:sz w:val="24"/>
          <w:szCs w:val="24"/>
        </w:rPr>
        <w:t>features of User Id as well as it generates the short url with short code of 8 characters. Also added a new role super admin which can view analytics of all url.</w:t>
      </w:r>
    </w:p>
    <w:p w14:paraId="068D31EB" w14:textId="77777777" w:rsidR="00B16992" w:rsidRDefault="00B16992" w:rsidP="00A246FF">
      <w:pPr>
        <w:jc w:val="both"/>
        <w:rPr>
          <w:rFonts w:ascii="Cascadia Mono" w:hAnsi="Cascadia Mono" w:cs="Cascadia Mono"/>
          <w:noProof/>
          <w:kern w:val="0"/>
          <w:sz w:val="24"/>
          <w:szCs w:val="24"/>
        </w:rPr>
      </w:pPr>
    </w:p>
    <w:p w14:paraId="0D01CD44" w14:textId="2755182D" w:rsidR="00B16992"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5F9846C8" wp14:editId="453542EB">
            <wp:extent cx="5731510" cy="248717"/>
            <wp:effectExtent l="0" t="0" r="0" b="0"/>
            <wp:docPr id="967492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92187" name="Picture 967492187"/>
                    <pic:cNvPicPr/>
                  </pic:nvPicPr>
                  <pic:blipFill rotWithShape="1">
                    <a:blip r:embed="rId14">
                      <a:extLst>
                        <a:ext uri="{28A0092B-C50C-407E-A947-70E740481C1C}">
                          <a14:useLocalDpi xmlns:a14="http://schemas.microsoft.com/office/drawing/2010/main" val="0"/>
                        </a:ext>
                      </a:extLst>
                    </a:blip>
                    <a:srcRect t="53278" b="38671"/>
                    <a:stretch/>
                  </pic:blipFill>
                  <pic:spPr bwMode="auto">
                    <a:xfrm>
                      <a:off x="0" y="0"/>
                      <a:ext cx="5731510" cy="248717"/>
                    </a:xfrm>
                    <a:prstGeom prst="rect">
                      <a:avLst/>
                    </a:prstGeom>
                    <a:ln>
                      <a:noFill/>
                    </a:ln>
                    <a:extLst>
                      <a:ext uri="{53640926-AAD7-44D8-BBD7-CCE9431645EC}">
                        <a14:shadowObscured xmlns:a14="http://schemas.microsoft.com/office/drawing/2010/main"/>
                      </a:ext>
                    </a:extLst>
                  </pic:spPr>
                </pic:pic>
              </a:graphicData>
            </a:graphic>
          </wp:inline>
        </w:drawing>
      </w:r>
    </w:p>
    <w:p w14:paraId="037AD6D8" w14:textId="656CA5DE"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sidRPr="003E3711">
        <w:rPr>
          <w:rFonts w:ascii="Cascadia Mono" w:hAnsi="Cascadia Mono" w:cs="Cascadia Mono"/>
          <w:kern w:val="0"/>
          <w:sz w:val="24"/>
          <w:szCs w:val="24"/>
        </w:rPr>
        <w:t>generates short URL</w:t>
      </w:r>
      <w:r>
        <w:rPr>
          <w:rFonts w:ascii="Cascadia Mono" w:hAnsi="Cascadia Mono" w:cs="Cascadia Mono"/>
          <w:kern w:val="0"/>
          <w:sz w:val="24"/>
          <w:szCs w:val="24"/>
        </w:rPr>
        <w:t xml:space="preserve"> with the short code of </w:t>
      </w:r>
      <w:r>
        <w:rPr>
          <w:rFonts w:ascii="Cascadia Mono" w:hAnsi="Cascadia Mono" w:cs="Cascadia Mono"/>
          <w:kern w:val="0"/>
          <w:sz w:val="24"/>
          <w:szCs w:val="24"/>
        </w:rPr>
        <w:t>8</w:t>
      </w:r>
      <w:r>
        <w:rPr>
          <w:rFonts w:ascii="Cascadia Mono" w:hAnsi="Cascadia Mono" w:cs="Cascadia Mono"/>
          <w:kern w:val="0"/>
          <w:sz w:val="24"/>
          <w:szCs w:val="24"/>
        </w:rPr>
        <w:t xml:space="preserve"> characters,</w:t>
      </w:r>
    </w:p>
    <w:p w14:paraId="1A90D3D8" w14:textId="15FA60D0"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requires original URL link in request body</w:t>
      </w:r>
      <w:r w:rsidR="00DA379F">
        <w:rPr>
          <w:rFonts w:ascii="Cascadia Mono" w:hAnsi="Cascadia Mono" w:cs="Cascadia Mono"/>
          <w:kern w:val="0"/>
          <w:sz w:val="24"/>
          <w:szCs w:val="24"/>
        </w:rPr>
        <w:t xml:space="preserve"> &amp; user Id as url parameter.</w:t>
      </w:r>
    </w:p>
    <w:p w14:paraId="411BC1DC"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32BB101E" w14:textId="77777777" w:rsidR="00B16992" w:rsidRDefault="00B16992" w:rsidP="00A246FF">
      <w:pPr>
        <w:jc w:val="both"/>
        <w:rPr>
          <w:rFonts w:ascii="Cascadia Mono" w:hAnsi="Cascadia Mono" w:cs="Cascadia Mono"/>
          <w:noProof/>
          <w:kern w:val="0"/>
          <w:sz w:val="24"/>
          <w:szCs w:val="24"/>
        </w:rPr>
      </w:pPr>
    </w:p>
    <w:p w14:paraId="5043FA59" w14:textId="493FE182" w:rsidR="00B16992"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2359BA1" wp14:editId="59591322">
            <wp:extent cx="5729058" cy="219456"/>
            <wp:effectExtent l="0" t="0" r="0" b="9525"/>
            <wp:docPr id="14054454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5421" name="Picture 1405445421"/>
                    <pic:cNvPicPr/>
                  </pic:nvPicPr>
                  <pic:blipFill rotWithShape="1">
                    <a:blip r:embed="rId14">
                      <a:extLst>
                        <a:ext uri="{28A0092B-C50C-407E-A947-70E740481C1C}">
                          <a14:useLocalDpi xmlns:a14="http://schemas.microsoft.com/office/drawing/2010/main" val="0"/>
                        </a:ext>
                      </a:extLst>
                    </a:blip>
                    <a:srcRect t="61566" b="31327"/>
                    <a:stretch/>
                  </pic:blipFill>
                  <pic:spPr bwMode="auto">
                    <a:xfrm>
                      <a:off x="0" y="0"/>
                      <a:ext cx="5731510" cy="219550"/>
                    </a:xfrm>
                    <a:prstGeom prst="rect">
                      <a:avLst/>
                    </a:prstGeom>
                    <a:ln>
                      <a:noFill/>
                    </a:ln>
                    <a:extLst>
                      <a:ext uri="{53640926-AAD7-44D8-BBD7-CCE9431645EC}">
                        <a14:shadowObscured xmlns:a14="http://schemas.microsoft.com/office/drawing/2010/main"/>
                      </a:ext>
                    </a:extLst>
                  </pic:spPr>
                </pic:pic>
              </a:graphicData>
            </a:graphic>
          </wp:inline>
        </w:drawing>
      </w:r>
    </w:p>
    <w:p w14:paraId="4DDCFEE9"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redirects the short URL to original URL,</w:t>
      </w:r>
    </w:p>
    <w:p w14:paraId="322C0A43"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is publicly accessible.</w:t>
      </w:r>
    </w:p>
    <w:p w14:paraId="11558AE5" w14:textId="77777777" w:rsidR="00B16992" w:rsidRDefault="00B16992" w:rsidP="00A246FF">
      <w:pPr>
        <w:jc w:val="both"/>
        <w:rPr>
          <w:rFonts w:ascii="Cascadia Mono" w:hAnsi="Cascadia Mono" w:cs="Cascadia Mono"/>
          <w:noProof/>
          <w:kern w:val="0"/>
          <w:sz w:val="24"/>
          <w:szCs w:val="24"/>
        </w:rPr>
      </w:pPr>
    </w:p>
    <w:p w14:paraId="533308B6" w14:textId="77777777" w:rsidR="00B16992" w:rsidRDefault="00B16992" w:rsidP="00A246FF">
      <w:pPr>
        <w:jc w:val="both"/>
        <w:rPr>
          <w:rFonts w:ascii="Cascadia Mono" w:hAnsi="Cascadia Mono" w:cs="Cascadia Mono"/>
          <w:noProof/>
          <w:kern w:val="0"/>
          <w:sz w:val="24"/>
          <w:szCs w:val="24"/>
        </w:rPr>
      </w:pPr>
    </w:p>
    <w:p w14:paraId="66BC83A3" w14:textId="77777777" w:rsidR="00B16992" w:rsidRDefault="00B16992" w:rsidP="00A246FF">
      <w:pPr>
        <w:jc w:val="both"/>
        <w:rPr>
          <w:rFonts w:ascii="Cascadia Mono" w:hAnsi="Cascadia Mono" w:cs="Cascadia Mono"/>
          <w:noProof/>
          <w:kern w:val="0"/>
          <w:sz w:val="24"/>
          <w:szCs w:val="24"/>
        </w:rPr>
      </w:pPr>
    </w:p>
    <w:p w14:paraId="17B4A488" w14:textId="77777777" w:rsidR="00B16992" w:rsidRDefault="00B16992" w:rsidP="00A246FF">
      <w:pPr>
        <w:jc w:val="both"/>
        <w:rPr>
          <w:rFonts w:ascii="Cascadia Mono" w:hAnsi="Cascadia Mono" w:cs="Cascadia Mono"/>
          <w:noProof/>
          <w:kern w:val="0"/>
          <w:sz w:val="24"/>
          <w:szCs w:val="24"/>
        </w:rPr>
      </w:pPr>
    </w:p>
    <w:p w14:paraId="0D7F17E5" w14:textId="7D145D8B" w:rsidR="00B16992" w:rsidRPr="00A246FF"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6C9EE481" wp14:editId="3DB5A8AA">
            <wp:extent cx="5728611" cy="256032"/>
            <wp:effectExtent l="0" t="0" r="5715" b="0"/>
            <wp:docPr id="779380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80302" name="Picture 779380302"/>
                    <pic:cNvPicPr/>
                  </pic:nvPicPr>
                  <pic:blipFill rotWithShape="1">
                    <a:blip r:embed="rId14">
                      <a:extLst>
                        <a:ext uri="{28A0092B-C50C-407E-A947-70E740481C1C}">
                          <a14:useLocalDpi xmlns:a14="http://schemas.microsoft.com/office/drawing/2010/main" val="0"/>
                        </a:ext>
                      </a:extLst>
                    </a:blip>
                    <a:srcRect t="67486" b="24222"/>
                    <a:stretch/>
                  </pic:blipFill>
                  <pic:spPr bwMode="auto">
                    <a:xfrm>
                      <a:off x="0" y="0"/>
                      <a:ext cx="5731510" cy="256162"/>
                    </a:xfrm>
                    <a:prstGeom prst="rect">
                      <a:avLst/>
                    </a:prstGeom>
                    <a:ln>
                      <a:noFill/>
                    </a:ln>
                    <a:extLst>
                      <a:ext uri="{53640926-AAD7-44D8-BBD7-CCE9431645EC}">
                        <a14:shadowObscured xmlns:a14="http://schemas.microsoft.com/office/drawing/2010/main"/>
                      </a:ext>
                    </a:extLst>
                  </pic:spPr>
                </pic:pic>
              </a:graphicData>
            </a:graphic>
          </wp:inline>
        </w:drawing>
      </w:r>
    </w:p>
    <w:p w14:paraId="58010542"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provides analytics of short url,</w:t>
      </w:r>
    </w:p>
    <w:p w14:paraId="3A339722"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231668B3" w14:textId="7E35AE74" w:rsidR="00B16992" w:rsidRPr="00DA379F" w:rsidRDefault="00DA379F" w:rsidP="00DA379F">
      <w:pPr>
        <w:jc w:val="both"/>
        <w:rPr>
          <w:rFonts w:ascii="Cascadia Mono" w:hAnsi="Cascadia Mono" w:cs="Cascadia Mono"/>
          <w:noProof/>
          <w:kern w:val="0"/>
          <w:sz w:val="24"/>
          <w:szCs w:val="24"/>
        </w:rPr>
      </w:pPr>
      <w:r>
        <w:rPr>
          <w:noProof/>
        </w:rPr>
        <w:drawing>
          <wp:anchor distT="0" distB="0" distL="114300" distR="114300" simplePos="0" relativeHeight="251663360" behindDoc="0" locked="0" layoutInCell="1" allowOverlap="1" wp14:anchorId="0EA38C67" wp14:editId="3FD7C057">
            <wp:simplePos x="0" y="0"/>
            <wp:positionH relativeFrom="margin">
              <wp:align>right</wp:align>
            </wp:positionH>
            <wp:positionV relativeFrom="paragraph">
              <wp:posOffset>187655</wp:posOffset>
            </wp:positionV>
            <wp:extent cx="5728592" cy="197510"/>
            <wp:effectExtent l="0" t="0" r="5715" b="0"/>
            <wp:wrapThrough wrapText="bothSides">
              <wp:wrapPolygon edited="0">
                <wp:start x="0" y="0"/>
                <wp:lineTo x="0" y="18752"/>
                <wp:lineTo x="21550" y="18752"/>
                <wp:lineTo x="21550" y="0"/>
                <wp:lineTo x="0" y="0"/>
              </wp:wrapPolygon>
            </wp:wrapThrough>
            <wp:docPr id="15189714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71422" name="Picture 1518971422"/>
                    <pic:cNvPicPr/>
                  </pic:nvPicPr>
                  <pic:blipFill rotWithShape="1">
                    <a:blip r:embed="rId14">
                      <a:extLst>
                        <a:ext uri="{28A0092B-C50C-407E-A947-70E740481C1C}">
                          <a14:useLocalDpi xmlns:a14="http://schemas.microsoft.com/office/drawing/2010/main" val="0"/>
                        </a:ext>
                      </a:extLst>
                    </a:blip>
                    <a:srcRect t="75774" b="17829"/>
                    <a:stretch/>
                  </pic:blipFill>
                  <pic:spPr bwMode="auto">
                    <a:xfrm>
                      <a:off x="0" y="0"/>
                      <a:ext cx="5728592" cy="197510"/>
                    </a:xfrm>
                    <a:prstGeom prst="rect">
                      <a:avLst/>
                    </a:prstGeom>
                    <a:ln>
                      <a:noFill/>
                    </a:ln>
                    <a:extLst>
                      <a:ext uri="{53640926-AAD7-44D8-BBD7-CCE9431645EC}">
                        <a14:shadowObscured xmlns:a14="http://schemas.microsoft.com/office/drawing/2010/main"/>
                      </a:ext>
                    </a:extLst>
                  </pic:spPr>
                </pic:pic>
              </a:graphicData>
            </a:graphic>
          </wp:anchor>
        </w:drawing>
      </w:r>
    </w:p>
    <w:p w14:paraId="694D6F28" w14:textId="0072ECC4" w:rsidR="005E753D" w:rsidRDefault="005E753D" w:rsidP="005E753D">
      <w:pPr>
        <w:jc w:val="both"/>
        <w:rPr>
          <w:rFonts w:ascii="Cascadia Mono" w:hAnsi="Cascadia Mono" w:cs="Cascadia Mono"/>
          <w:kern w:val="0"/>
          <w:sz w:val="24"/>
          <w:szCs w:val="24"/>
        </w:rPr>
      </w:pPr>
      <w:r>
        <w:rPr>
          <w:rFonts w:ascii="Cascadia Mono" w:hAnsi="Cascadia Mono" w:cs="Cascadia Mono"/>
          <w:kern w:val="0"/>
          <w:sz w:val="24"/>
          <w:szCs w:val="24"/>
        </w:rPr>
        <w:t xml:space="preserve">It provides analytics of </w:t>
      </w:r>
      <w:r>
        <w:rPr>
          <w:rFonts w:ascii="Cascadia Mono" w:hAnsi="Cascadia Mono" w:cs="Cascadia Mono"/>
          <w:kern w:val="0"/>
          <w:sz w:val="24"/>
          <w:szCs w:val="24"/>
        </w:rPr>
        <w:t xml:space="preserve">all </w:t>
      </w:r>
      <w:r>
        <w:rPr>
          <w:rFonts w:ascii="Cascadia Mono" w:hAnsi="Cascadia Mono" w:cs="Cascadia Mono"/>
          <w:kern w:val="0"/>
          <w:sz w:val="24"/>
          <w:szCs w:val="24"/>
        </w:rPr>
        <w:t>short url,</w:t>
      </w:r>
    </w:p>
    <w:p w14:paraId="5AA03325" w14:textId="77777777" w:rsidR="00BC3713" w:rsidRDefault="005E753D" w:rsidP="00BC3713">
      <w:pPr>
        <w:jc w:val="both"/>
        <w:rPr>
          <w:rFonts w:ascii="Cascadia Mono" w:hAnsi="Cascadia Mono" w:cs="Cascadia Mono"/>
          <w:kern w:val="0"/>
          <w:sz w:val="24"/>
          <w:szCs w:val="24"/>
        </w:rPr>
      </w:pPr>
      <w:r>
        <w:rPr>
          <w:rFonts w:ascii="Cascadia Mono" w:hAnsi="Cascadia Mono" w:cs="Cascadia Mono"/>
          <w:kern w:val="0"/>
          <w:sz w:val="24"/>
          <w:szCs w:val="24"/>
        </w:rPr>
        <w:t xml:space="preserve">It implements role based authorization for </w:t>
      </w:r>
      <w:r>
        <w:rPr>
          <w:rFonts w:ascii="Cascadia Mono" w:hAnsi="Cascadia Mono" w:cs="Cascadia Mono"/>
          <w:kern w:val="0"/>
          <w:sz w:val="24"/>
          <w:szCs w:val="24"/>
        </w:rPr>
        <w:t>super admin</w:t>
      </w:r>
      <w:r>
        <w:rPr>
          <w:rFonts w:ascii="Cascadia Mono" w:hAnsi="Cascadia Mono" w:cs="Cascadia Mono"/>
          <w:kern w:val="0"/>
          <w:sz w:val="24"/>
          <w:szCs w:val="24"/>
        </w:rPr>
        <w:t>.</w:t>
      </w:r>
    </w:p>
    <w:p w14:paraId="0865DE05" w14:textId="154A3356" w:rsidR="00B16992" w:rsidRPr="00BC3713" w:rsidRDefault="00DA379F" w:rsidP="00BC3713">
      <w:pPr>
        <w:jc w:val="both"/>
        <w:rPr>
          <w:rFonts w:ascii="Cascadia Mono" w:hAnsi="Cascadia Mono" w:cs="Cascadia Mono"/>
          <w:kern w:val="0"/>
          <w:sz w:val="24"/>
          <w:szCs w:val="24"/>
        </w:rPr>
      </w:pPr>
      <w:r>
        <w:rPr>
          <w:noProof/>
        </w:rPr>
        <w:drawing>
          <wp:anchor distT="0" distB="0" distL="114300" distR="114300" simplePos="0" relativeHeight="251662336" behindDoc="0" locked="0" layoutInCell="1" allowOverlap="1" wp14:anchorId="32C38534" wp14:editId="4F8B40F8">
            <wp:simplePos x="0" y="0"/>
            <wp:positionH relativeFrom="margin">
              <wp:align>right</wp:align>
            </wp:positionH>
            <wp:positionV relativeFrom="paragraph">
              <wp:posOffset>361594</wp:posOffset>
            </wp:positionV>
            <wp:extent cx="5730986" cy="226771"/>
            <wp:effectExtent l="0" t="0" r="3175" b="1905"/>
            <wp:wrapSquare wrapText="bothSides"/>
            <wp:docPr id="1172088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8392" name="Picture 1172088392"/>
                    <pic:cNvPicPr/>
                  </pic:nvPicPr>
                  <pic:blipFill rotWithShape="1">
                    <a:blip r:embed="rId14">
                      <a:extLst>
                        <a:ext uri="{28A0092B-C50C-407E-A947-70E740481C1C}">
                          <a14:useLocalDpi xmlns:a14="http://schemas.microsoft.com/office/drawing/2010/main" val="0"/>
                        </a:ext>
                      </a:extLst>
                    </a:blip>
                    <a:srcRect t="81931" b="10728"/>
                    <a:stretch/>
                  </pic:blipFill>
                  <pic:spPr bwMode="auto">
                    <a:xfrm>
                      <a:off x="0" y="0"/>
                      <a:ext cx="5730986" cy="226771"/>
                    </a:xfrm>
                    <a:prstGeom prst="rect">
                      <a:avLst/>
                    </a:prstGeom>
                    <a:ln>
                      <a:noFill/>
                    </a:ln>
                    <a:extLst>
                      <a:ext uri="{53640926-AAD7-44D8-BBD7-CCE9431645EC}">
                        <a14:shadowObscured xmlns:a14="http://schemas.microsoft.com/office/drawing/2010/main"/>
                      </a:ext>
                    </a:extLst>
                  </pic:spPr>
                </pic:pic>
              </a:graphicData>
            </a:graphic>
          </wp:anchor>
        </w:drawing>
      </w:r>
    </w:p>
    <w:p w14:paraId="5AD77BF9" w14:textId="3F2EA3A6" w:rsidR="00B16992" w:rsidRDefault="00B16992" w:rsidP="00DB6756">
      <w:pPr>
        <w:pStyle w:val="ListParagraph"/>
        <w:jc w:val="both"/>
        <w:rPr>
          <w:rFonts w:ascii="Cascadia Mono" w:hAnsi="Cascadia Mono" w:cs="Cascadia Mono"/>
          <w:noProof/>
          <w:kern w:val="0"/>
          <w:sz w:val="24"/>
          <w:szCs w:val="24"/>
        </w:rPr>
      </w:pPr>
    </w:p>
    <w:p w14:paraId="11047683" w14:textId="77777777" w:rsidR="00BC3713" w:rsidRDefault="00BC3713" w:rsidP="00BC3713">
      <w:pPr>
        <w:jc w:val="both"/>
        <w:rPr>
          <w:rFonts w:ascii="Cascadia Mono" w:hAnsi="Cascadia Mono" w:cs="Cascadia Mono"/>
          <w:kern w:val="0"/>
          <w:sz w:val="24"/>
          <w:szCs w:val="24"/>
        </w:rPr>
      </w:pPr>
      <w:r>
        <w:rPr>
          <w:rFonts w:ascii="Cascadia Mono" w:hAnsi="Cascadia Mono" w:cs="Cascadia Mono"/>
          <w:kern w:val="0"/>
          <w:sz w:val="24"/>
          <w:szCs w:val="24"/>
        </w:rPr>
        <w:t>It deletes short url within the database,</w:t>
      </w:r>
    </w:p>
    <w:p w14:paraId="73434A84" w14:textId="77777777" w:rsidR="00BC3713" w:rsidRDefault="00BC3713" w:rsidP="00BC3713">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admin.</w:t>
      </w:r>
    </w:p>
    <w:p w14:paraId="67D70B50" w14:textId="40C1AC7D" w:rsidR="00DB6756" w:rsidRPr="00BC3713" w:rsidRDefault="00DB6756" w:rsidP="00BC3713">
      <w:pPr>
        <w:jc w:val="both"/>
        <w:rPr>
          <w:rFonts w:ascii="Cascadia Mono" w:hAnsi="Cascadia Mono" w:cs="Cascadia Mono"/>
          <w:kern w:val="0"/>
          <w:sz w:val="24"/>
          <w:szCs w:val="24"/>
        </w:rPr>
      </w:pPr>
    </w:p>
    <w:p w14:paraId="38B9838D" w14:textId="77777777" w:rsidR="00DB6756" w:rsidRPr="00DB6756" w:rsidRDefault="00DB6756" w:rsidP="00C05C3B">
      <w:pPr>
        <w:jc w:val="both"/>
        <w:rPr>
          <w:rFonts w:ascii="Cascadia Code" w:hAnsi="Cascadia Code" w:cs="Cascadia Code"/>
          <w:sz w:val="24"/>
          <w:szCs w:val="24"/>
        </w:rPr>
      </w:pPr>
    </w:p>
    <w:sectPr w:rsidR="00DB6756" w:rsidRPr="00DB6756" w:rsidSect="00610D6B">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A92E7" w14:textId="77777777" w:rsidR="00610D6B" w:rsidRDefault="00610D6B" w:rsidP="00EE5271">
      <w:pPr>
        <w:spacing w:after="0" w:line="240" w:lineRule="auto"/>
      </w:pPr>
      <w:r>
        <w:separator/>
      </w:r>
    </w:p>
  </w:endnote>
  <w:endnote w:type="continuationSeparator" w:id="0">
    <w:p w14:paraId="7EFE95C4" w14:textId="77777777" w:rsidR="00610D6B" w:rsidRDefault="00610D6B"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BD49" w14:textId="77777777" w:rsidR="00610D6B" w:rsidRDefault="00610D6B" w:rsidP="00EE5271">
      <w:pPr>
        <w:spacing w:after="0" w:line="240" w:lineRule="auto"/>
      </w:pPr>
      <w:r>
        <w:separator/>
      </w:r>
    </w:p>
  </w:footnote>
  <w:footnote w:type="continuationSeparator" w:id="0">
    <w:p w14:paraId="58CD9F15" w14:textId="77777777" w:rsidR="00610D6B" w:rsidRDefault="00610D6B"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5"/>
  </w:num>
  <w:num w:numId="2" w16cid:durableId="1514105072">
    <w:abstractNumId w:val="0"/>
  </w:num>
  <w:num w:numId="3" w16cid:durableId="561450947">
    <w:abstractNumId w:val="6"/>
  </w:num>
  <w:num w:numId="4" w16cid:durableId="1058549137">
    <w:abstractNumId w:val="4"/>
  </w:num>
  <w:num w:numId="5" w16cid:durableId="2078433846">
    <w:abstractNumId w:val="8"/>
  </w:num>
  <w:num w:numId="6" w16cid:durableId="694841271">
    <w:abstractNumId w:val="1"/>
  </w:num>
  <w:num w:numId="7" w16cid:durableId="383409292">
    <w:abstractNumId w:val="3"/>
  </w:num>
  <w:num w:numId="8" w16cid:durableId="2099516015">
    <w:abstractNumId w:val="7"/>
  </w:num>
  <w:num w:numId="9" w16cid:durableId="81017286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10DE"/>
    <w:rsid w:val="000920FE"/>
    <w:rsid w:val="000A5267"/>
    <w:rsid w:val="000A7CD8"/>
    <w:rsid w:val="000C14C2"/>
    <w:rsid w:val="000C5F2D"/>
    <w:rsid w:val="000D207F"/>
    <w:rsid w:val="000D4502"/>
    <w:rsid w:val="000F2E43"/>
    <w:rsid w:val="000F46D2"/>
    <w:rsid w:val="001122BC"/>
    <w:rsid w:val="00113733"/>
    <w:rsid w:val="0011460A"/>
    <w:rsid w:val="00117683"/>
    <w:rsid w:val="001203E6"/>
    <w:rsid w:val="001232C6"/>
    <w:rsid w:val="00124880"/>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1F6D66"/>
    <w:rsid w:val="0020485D"/>
    <w:rsid w:val="00217221"/>
    <w:rsid w:val="00220C06"/>
    <w:rsid w:val="00222E93"/>
    <w:rsid w:val="00223DE2"/>
    <w:rsid w:val="0023153C"/>
    <w:rsid w:val="002359F5"/>
    <w:rsid w:val="002402F9"/>
    <w:rsid w:val="00255D48"/>
    <w:rsid w:val="00261D5E"/>
    <w:rsid w:val="0026794C"/>
    <w:rsid w:val="00274373"/>
    <w:rsid w:val="00281F88"/>
    <w:rsid w:val="002822A9"/>
    <w:rsid w:val="00283A4C"/>
    <w:rsid w:val="002866DE"/>
    <w:rsid w:val="00290865"/>
    <w:rsid w:val="002A76C0"/>
    <w:rsid w:val="002C2453"/>
    <w:rsid w:val="002C6CEC"/>
    <w:rsid w:val="002D646A"/>
    <w:rsid w:val="002E196E"/>
    <w:rsid w:val="002E2B16"/>
    <w:rsid w:val="002E5633"/>
    <w:rsid w:val="002E7827"/>
    <w:rsid w:val="00310177"/>
    <w:rsid w:val="003133AE"/>
    <w:rsid w:val="00316D94"/>
    <w:rsid w:val="003209EE"/>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19DE"/>
    <w:rsid w:val="003A7D62"/>
    <w:rsid w:val="003B23A5"/>
    <w:rsid w:val="003B24FC"/>
    <w:rsid w:val="003B404A"/>
    <w:rsid w:val="003B40D5"/>
    <w:rsid w:val="003B4C03"/>
    <w:rsid w:val="003C00C7"/>
    <w:rsid w:val="003C1ACF"/>
    <w:rsid w:val="003C321F"/>
    <w:rsid w:val="003E3711"/>
    <w:rsid w:val="003E637E"/>
    <w:rsid w:val="003F06D6"/>
    <w:rsid w:val="00402C3B"/>
    <w:rsid w:val="004127C5"/>
    <w:rsid w:val="00416385"/>
    <w:rsid w:val="00421E05"/>
    <w:rsid w:val="00424347"/>
    <w:rsid w:val="004408CA"/>
    <w:rsid w:val="0044181E"/>
    <w:rsid w:val="00444196"/>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F186E"/>
    <w:rsid w:val="004F5F27"/>
    <w:rsid w:val="00506B2B"/>
    <w:rsid w:val="00516F3D"/>
    <w:rsid w:val="005202EC"/>
    <w:rsid w:val="005467D9"/>
    <w:rsid w:val="005618DE"/>
    <w:rsid w:val="00563462"/>
    <w:rsid w:val="005779A8"/>
    <w:rsid w:val="0058135D"/>
    <w:rsid w:val="005870D3"/>
    <w:rsid w:val="00587D3D"/>
    <w:rsid w:val="00587F52"/>
    <w:rsid w:val="005A0CB0"/>
    <w:rsid w:val="005C1ADE"/>
    <w:rsid w:val="005C22D4"/>
    <w:rsid w:val="005E543E"/>
    <w:rsid w:val="005E6404"/>
    <w:rsid w:val="005E753D"/>
    <w:rsid w:val="00600E9D"/>
    <w:rsid w:val="006023FF"/>
    <w:rsid w:val="006047F8"/>
    <w:rsid w:val="00610D6B"/>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D7FD2"/>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A3CEA"/>
    <w:rsid w:val="007B6538"/>
    <w:rsid w:val="007C41E2"/>
    <w:rsid w:val="007D4BEE"/>
    <w:rsid w:val="007D787E"/>
    <w:rsid w:val="007E40A7"/>
    <w:rsid w:val="007F12C3"/>
    <w:rsid w:val="007F46DB"/>
    <w:rsid w:val="007F5CE8"/>
    <w:rsid w:val="007F71A4"/>
    <w:rsid w:val="008134C5"/>
    <w:rsid w:val="008175FA"/>
    <w:rsid w:val="008213D0"/>
    <w:rsid w:val="0084184B"/>
    <w:rsid w:val="00847143"/>
    <w:rsid w:val="008626E8"/>
    <w:rsid w:val="0086289B"/>
    <w:rsid w:val="0088153A"/>
    <w:rsid w:val="008844D4"/>
    <w:rsid w:val="00885FFB"/>
    <w:rsid w:val="008950F6"/>
    <w:rsid w:val="00895115"/>
    <w:rsid w:val="008A6299"/>
    <w:rsid w:val="008B061E"/>
    <w:rsid w:val="008D1E7E"/>
    <w:rsid w:val="008D7F62"/>
    <w:rsid w:val="008E02EC"/>
    <w:rsid w:val="008F2115"/>
    <w:rsid w:val="009001FC"/>
    <w:rsid w:val="009016F4"/>
    <w:rsid w:val="00901C42"/>
    <w:rsid w:val="0090256B"/>
    <w:rsid w:val="00905461"/>
    <w:rsid w:val="00907062"/>
    <w:rsid w:val="00911BA2"/>
    <w:rsid w:val="00924070"/>
    <w:rsid w:val="009272D8"/>
    <w:rsid w:val="00933386"/>
    <w:rsid w:val="009455E6"/>
    <w:rsid w:val="00950BAA"/>
    <w:rsid w:val="009531C9"/>
    <w:rsid w:val="00953C9B"/>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0609C"/>
    <w:rsid w:val="00A20BFB"/>
    <w:rsid w:val="00A214E6"/>
    <w:rsid w:val="00A246FF"/>
    <w:rsid w:val="00A272DE"/>
    <w:rsid w:val="00A305C2"/>
    <w:rsid w:val="00A346D4"/>
    <w:rsid w:val="00A36397"/>
    <w:rsid w:val="00A373F6"/>
    <w:rsid w:val="00A47DDD"/>
    <w:rsid w:val="00A54465"/>
    <w:rsid w:val="00A6067D"/>
    <w:rsid w:val="00A65612"/>
    <w:rsid w:val="00A81953"/>
    <w:rsid w:val="00A83853"/>
    <w:rsid w:val="00A9330B"/>
    <w:rsid w:val="00AB1642"/>
    <w:rsid w:val="00AC3936"/>
    <w:rsid w:val="00AE1F3D"/>
    <w:rsid w:val="00AE3B34"/>
    <w:rsid w:val="00B04FA8"/>
    <w:rsid w:val="00B11426"/>
    <w:rsid w:val="00B14207"/>
    <w:rsid w:val="00B16992"/>
    <w:rsid w:val="00B169A1"/>
    <w:rsid w:val="00B230B7"/>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B35A8"/>
    <w:rsid w:val="00BC3713"/>
    <w:rsid w:val="00BC3BB5"/>
    <w:rsid w:val="00BD362F"/>
    <w:rsid w:val="00BE204F"/>
    <w:rsid w:val="00BF7CFE"/>
    <w:rsid w:val="00C05C3B"/>
    <w:rsid w:val="00C0705E"/>
    <w:rsid w:val="00C113A6"/>
    <w:rsid w:val="00C16402"/>
    <w:rsid w:val="00C2005F"/>
    <w:rsid w:val="00C30AD5"/>
    <w:rsid w:val="00C376AE"/>
    <w:rsid w:val="00C41597"/>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A379F"/>
    <w:rsid w:val="00DB5FA1"/>
    <w:rsid w:val="00DB6756"/>
    <w:rsid w:val="00DC509B"/>
    <w:rsid w:val="00DC7C75"/>
    <w:rsid w:val="00DE7700"/>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13D3"/>
    <w:rsid w:val="00EA26D3"/>
    <w:rsid w:val="00EA6F33"/>
    <w:rsid w:val="00EB49E7"/>
    <w:rsid w:val="00ED744D"/>
    <w:rsid w:val="00ED7A55"/>
    <w:rsid w:val="00EE1955"/>
    <w:rsid w:val="00EE4D17"/>
    <w:rsid w:val="00EE5271"/>
    <w:rsid w:val="00F0505A"/>
    <w:rsid w:val="00F10CA5"/>
    <w:rsid w:val="00F1331B"/>
    <w:rsid w:val="00F14914"/>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D6234"/>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19</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309</cp:revision>
  <dcterms:created xsi:type="dcterms:W3CDTF">2023-08-05T05:27:00Z</dcterms:created>
  <dcterms:modified xsi:type="dcterms:W3CDTF">2024-01-16T06:25:00Z</dcterms:modified>
</cp:coreProperties>
</file>