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D5775" w14:textId="77777777" w:rsidR="007D6BCC" w:rsidRDefault="007D6BCC" w:rsidP="007D6BCC">
      <w:pPr>
        <w:pStyle w:val="Heading2"/>
      </w:pPr>
      <w:r>
        <w:t>Built in IOC container</w:t>
      </w:r>
    </w:p>
    <w:p w14:paraId="0FB0FBC6" w14:textId="77777777" w:rsidR="007D6BCC" w:rsidRDefault="007D6BCC" w:rsidP="007D6BCC">
      <w:pPr>
        <w:pStyle w:val="Heading3"/>
      </w:pPr>
      <w:r>
        <w:t>IserviceCollection</w:t>
      </w:r>
    </w:p>
    <w:p w14:paraId="13B78D5C" w14:textId="77777777" w:rsidR="007D6BCC" w:rsidRDefault="007D6BCC" w:rsidP="007D6BCC">
      <w:pPr>
        <w:pStyle w:val="ListParagraph"/>
        <w:numPr>
          <w:ilvl w:val="0"/>
          <w:numId w:val="1"/>
        </w:numPr>
      </w:pPr>
      <w:r>
        <w:t>Register application services to built-in IOC Container.</w:t>
      </w:r>
    </w:p>
    <w:p w14:paraId="03B6BF45" w14:textId="77777777" w:rsidR="007D6BCC" w:rsidRDefault="007D6BCC" w:rsidP="007D6BCC">
      <w:pPr>
        <w:pStyle w:val="ListParagraph"/>
        <w:numPr>
          <w:ilvl w:val="0"/>
          <w:numId w:val="1"/>
        </w:numPr>
      </w:pPr>
      <w:r>
        <w:t>It just inherits IList&lt;ServiceDescriptor&gt;</w:t>
      </w:r>
    </w:p>
    <w:p w14:paraId="14D45A10" w14:textId="77777777" w:rsidR="007D6BCC" w:rsidRDefault="007D6BCC" w:rsidP="007D6BCC">
      <w:pPr>
        <w:pStyle w:val="ListParagraph"/>
        <w:numPr>
          <w:ilvl w:val="0"/>
          <w:numId w:val="1"/>
        </w:numPr>
      </w:pPr>
      <w:r>
        <w:t>ServiceCollection class implement IserviceCollection interface</w:t>
      </w:r>
    </w:p>
    <w:p w14:paraId="318FE0CB" w14:textId="77777777" w:rsidR="007D6BCC" w:rsidRDefault="007D6BCC" w:rsidP="007D6BCC">
      <w:pPr>
        <w:pStyle w:val="ListParagraph"/>
        <w:numPr>
          <w:ilvl w:val="0"/>
          <w:numId w:val="1"/>
        </w:numPr>
      </w:pPr>
      <w:r>
        <w:t>Adding a service in IserviceCollection type instance =&gt; actually creates an instance of ServiceDescriptor and add it to list.</w:t>
      </w:r>
    </w:p>
    <w:p w14:paraId="77AFA26F" w14:textId="77777777" w:rsidR="007D6BCC" w:rsidRPr="00F30E56" w:rsidRDefault="007D6BCC" w:rsidP="007D6BCC">
      <w:pPr>
        <w:pStyle w:val="ListParagraph"/>
        <w:numPr>
          <w:ilvl w:val="0"/>
          <w:numId w:val="1"/>
        </w:numPr>
        <w:rPr>
          <w:b/>
          <w:bCs/>
        </w:rPr>
      </w:pPr>
      <w:r w:rsidRPr="00F30E56">
        <w:rPr>
          <w:b/>
          <w:bCs/>
        </w:rPr>
        <w:t>Existence ?? – to built the DI container. Aur jab yhe fully built ho jata hai, it gets composed to IserviceProvider instance, jo ki use kiya ja skta hai to resolve service.</w:t>
      </w:r>
    </w:p>
    <w:p w14:paraId="27F78299" w14:textId="77777777" w:rsidR="007D6BCC" w:rsidRDefault="007D6BCC" w:rsidP="007D6BCC">
      <w:pPr>
        <w:pStyle w:val="Heading3"/>
      </w:pPr>
      <w:r>
        <w:t>IServiceProvider</w:t>
      </w:r>
    </w:p>
    <w:p w14:paraId="5D59EE3D" w14:textId="77777777" w:rsidR="007D6BCC" w:rsidRDefault="007D6BCC" w:rsidP="007D6BCC">
      <w:pPr>
        <w:pStyle w:val="ListParagraph"/>
        <w:numPr>
          <w:ilvl w:val="0"/>
          <w:numId w:val="2"/>
        </w:numPr>
      </w:pPr>
      <w:r>
        <w:t>IServiceProvider has GetService method.</w:t>
      </w:r>
    </w:p>
    <w:p w14:paraId="5E157F03" w14:textId="77777777" w:rsidR="007D6BCC" w:rsidRDefault="007D6BCC" w:rsidP="007D6BCC">
      <w:pPr>
        <w:pStyle w:val="ListParagraph"/>
        <w:numPr>
          <w:ilvl w:val="0"/>
          <w:numId w:val="2"/>
        </w:numPr>
      </w:pPr>
      <w:r>
        <w:t>ServiceProvider class implements GetService method and returns registered services with the container.</w:t>
      </w:r>
    </w:p>
    <w:p w14:paraId="79B682A8" w14:textId="77777777" w:rsidR="007D6BCC" w:rsidRPr="00F30E56" w:rsidRDefault="007D6BCC" w:rsidP="007D6BCC">
      <w:pPr>
        <w:pStyle w:val="ListParagraph"/>
        <w:numPr>
          <w:ilvl w:val="0"/>
          <w:numId w:val="2"/>
        </w:numPr>
      </w:pPr>
      <w:r>
        <w:t>Cannot instantiate ServiceProvider class outside DependencyInjection.dll assembly b/c its controller are marked as internal.</w:t>
      </w:r>
      <w:r>
        <w:rPr>
          <w:rFonts w:ascii="Segoe UI" w:hAnsi="Segoe UI" w:cs="Segoe UI"/>
          <w:color w:val="D2D2D2"/>
          <w:sz w:val="21"/>
          <w:szCs w:val="21"/>
          <w:shd w:val="clear" w:color="auto" w:fill="171717"/>
        </w:rPr>
        <w:t xml:space="preserve"> </w:t>
      </w:r>
    </w:p>
    <w:p w14:paraId="69BF6ECD" w14:textId="77777777" w:rsidR="007D6BCC" w:rsidRDefault="007D6BCC" w:rsidP="007D6BCC">
      <w:pPr>
        <w:pStyle w:val="ListParagraph"/>
        <w:numPr>
          <w:ilvl w:val="0"/>
          <w:numId w:val="2"/>
        </w:numPr>
      </w:pPr>
      <w:r>
        <w:t>Aap IserviceProvider instance ko inject kr skte ho inside any class.</w:t>
      </w:r>
    </w:p>
    <w:p w14:paraId="700A8D67" w14:textId="77777777" w:rsidR="007D6BCC" w:rsidRDefault="007D6BCC" w:rsidP="007D6BCC">
      <w:pPr>
        <w:pStyle w:val="ListParagraph"/>
        <w:numPr>
          <w:ilvl w:val="0"/>
          <w:numId w:val="2"/>
        </w:numPr>
      </w:pPr>
      <w:r>
        <w:t xml:space="preserve">Aur tho aur, IapplicationBuilder (via </w:t>
      </w:r>
      <w:r>
        <w:rPr>
          <w:lang w:val="en-US"/>
        </w:rPr>
        <w:t xml:space="preserve">ApplicationServices prop) </w:t>
      </w:r>
      <w:r>
        <w:t>and HttpContext (RequestServices prop)  classes can provide Service Provider as well.</w:t>
      </w:r>
    </w:p>
    <w:p w14:paraId="5FDFADF0" w14:textId="77777777" w:rsidR="007D6BCC" w:rsidRDefault="007D6BCC" w:rsidP="007D6BCC">
      <w:pPr>
        <w:pStyle w:val="ListParagraph"/>
        <w:numPr>
          <w:ilvl w:val="0"/>
          <w:numId w:val="2"/>
        </w:numPr>
      </w:pPr>
      <w:r>
        <w:t>Yhe IserviceProvider has GetService(Type type) method used to resolve a service.</w:t>
      </w:r>
    </w:p>
    <w:p w14:paraId="2320C467" w14:textId="77777777" w:rsidR="007D6BCC" w:rsidRPr="007E2938" w:rsidRDefault="007D6BCC" w:rsidP="007D6BCC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sz w:val="20"/>
          <w:szCs w:val="20"/>
          <w:highlight w:val="lightGray"/>
          <w:bdr w:val="none" w:sz="0" w:space="0" w:color="auto" w:frame="1"/>
          <w:lang w:eastAsia="en-IN"/>
          <w14:ligatures w14:val="none"/>
        </w:rPr>
      </w:pPr>
      <w:r w:rsidRPr="007E2938">
        <w:rPr>
          <w:rFonts w:eastAsia="Times New Roman" w:cstheme="minorHAnsi"/>
          <w:kern w:val="0"/>
          <w:sz w:val="20"/>
          <w:szCs w:val="20"/>
          <w:highlight w:val="lightGray"/>
          <w:bdr w:val="none" w:sz="0" w:space="0" w:color="auto" w:frame="1"/>
          <w:lang w:eastAsia="en-IN"/>
          <w14:ligatures w14:val="none"/>
        </w:rPr>
        <w:t>var service = (IFooService)serviceProvider.GetService(typeof(IFooService));</w:t>
      </w:r>
    </w:p>
    <w:p w14:paraId="3B1B72B1" w14:textId="77777777" w:rsidR="007D6BCC" w:rsidRDefault="007D6BCC" w:rsidP="007D6BC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There are serveral convenience extension methods available,</w:t>
      </w:r>
    </w:p>
    <w:p w14:paraId="270BD0E3" w14:textId="77777777" w:rsidR="007D6BCC" w:rsidRDefault="007D6BCC" w:rsidP="007D6BCC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sz w:val="20"/>
          <w:szCs w:val="20"/>
          <w:highlight w:val="lightGray"/>
          <w:bdr w:val="none" w:sz="0" w:space="0" w:color="auto" w:frame="1"/>
          <w:lang w:eastAsia="en-IN"/>
          <w14:ligatures w14:val="none"/>
        </w:rPr>
      </w:pPr>
      <w:r w:rsidRPr="007E2938">
        <w:rPr>
          <w:rFonts w:eastAsia="Times New Roman" w:cstheme="minorHAnsi"/>
          <w:kern w:val="0"/>
          <w:sz w:val="20"/>
          <w:szCs w:val="20"/>
          <w:highlight w:val="lightGray"/>
          <w:bdr w:val="none" w:sz="0" w:space="0" w:color="auto" w:frame="1"/>
          <w:lang w:eastAsia="en-IN"/>
          <w14:ligatures w14:val="none"/>
        </w:rPr>
        <w:t>serviceProvider.GetService&lt;IfooService&gt;();</w:t>
      </w:r>
    </w:p>
    <w:p w14:paraId="0B594D1D" w14:textId="77777777" w:rsidR="007D6BCC" w:rsidRPr="007E2938" w:rsidRDefault="007D6BCC" w:rsidP="007D6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sz w:val="20"/>
          <w:szCs w:val="20"/>
          <w:highlight w:val="lightGray"/>
          <w:bdr w:val="none" w:sz="0" w:space="0" w:color="auto" w:frame="1"/>
          <w:lang w:eastAsia="en-IN"/>
          <w14:ligatures w14:val="none"/>
        </w:rPr>
      </w:pPr>
    </w:p>
    <w:p w14:paraId="7BF0114C" w14:textId="77777777" w:rsidR="007D6BCC" w:rsidRDefault="007D6BCC" w:rsidP="007D6BCC">
      <w:pPr>
        <w:pStyle w:val="Heading3"/>
        <w:rPr>
          <w:lang w:val="en-US"/>
        </w:rPr>
      </w:pPr>
      <w:r>
        <w:rPr>
          <w:lang w:val="en-US"/>
        </w:rPr>
        <w:t>ServiceCollection</w:t>
      </w:r>
      <w:r w:rsidRPr="00476E2F">
        <w:rPr>
          <w:b/>
          <w:bCs/>
          <w:lang w:val="en-US"/>
        </w:rPr>
        <w:t>Service</w:t>
      </w:r>
      <w:r>
        <w:rPr>
          <w:lang w:val="en-US"/>
        </w:rPr>
        <w:t>Extensions class</w:t>
      </w:r>
    </w:p>
    <w:p w14:paraId="43D4808D" w14:textId="77777777" w:rsidR="007D6BCC" w:rsidRDefault="007D6BCC" w:rsidP="007D6BC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Includes extension methods related to </w:t>
      </w:r>
      <w:r>
        <w:rPr>
          <w:b/>
          <w:bCs/>
          <w:lang w:val="en-US"/>
        </w:rPr>
        <w:t xml:space="preserve">service registration </w:t>
      </w:r>
      <w:r>
        <w:rPr>
          <w:lang w:val="en-US"/>
        </w:rPr>
        <w:t>=&gt; jo ki use hote hai to add service with service lifetime.</w:t>
      </w:r>
    </w:p>
    <w:p w14:paraId="4A548973" w14:textId="77777777" w:rsidR="007D6BCC" w:rsidRPr="00476E2F" w:rsidRDefault="007D6BCC" w:rsidP="007D6BC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has definition for AddSingleton, Add</w:t>
      </w:r>
      <w:r>
        <w:t>Transient, AddScoped.</w:t>
      </w:r>
    </w:p>
    <w:p w14:paraId="2829CDA8" w14:textId="77777777" w:rsidR="007D6BCC" w:rsidRDefault="007D6BCC" w:rsidP="007D6BCC">
      <w:pPr>
        <w:pStyle w:val="Heading3"/>
        <w:rPr>
          <w:lang w:val="en-US"/>
        </w:rPr>
      </w:pPr>
      <w:r>
        <w:rPr>
          <w:lang w:val="en-US"/>
        </w:rPr>
        <w:t>ServiceCollection</w:t>
      </w:r>
      <w:r w:rsidRPr="00476E2F">
        <w:rPr>
          <w:b/>
          <w:bCs/>
          <w:lang w:val="en-US"/>
        </w:rPr>
        <w:t>ContainerBuilder</w:t>
      </w:r>
      <w:r>
        <w:rPr>
          <w:lang w:val="en-US"/>
        </w:rPr>
        <w:t>Extensions class</w:t>
      </w:r>
    </w:p>
    <w:p w14:paraId="66C36771" w14:textId="77777777" w:rsidR="007D6BCC" w:rsidRDefault="007D6BCC" w:rsidP="007D6B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Includes BuiltServiceProvider extension method =&gt; which creates and return service-provider.</w:t>
      </w:r>
    </w:p>
    <w:p w14:paraId="716449D7" w14:textId="77777777" w:rsidR="007D6BCC" w:rsidRDefault="007D6BCC" w:rsidP="007D6BCC">
      <w:pPr>
        <w:pStyle w:val="Heading3"/>
        <w:rPr>
          <w:lang w:val="en-US"/>
        </w:rPr>
      </w:pPr>
      <w:r>
        <w:rPr>
          <w:lang w:val="en-US"/>
        </w:rPr>
        <w:t>Ways to get instance of IServiceProvider</w:t>
      </w:r>
    </w:p>
    <w:p w14:paraId="2F71BD9C" w14:textId="77777777" w:rsidR="007D6BCC" w:rsidRDefault="007D6BCC" w:rsidP="007D6BCC">
      <w:pPr>
        <w:pStyle w:val="Heading4"/>
        <w:rPr>
          <w:lang w:val="en-US"/>
        </w:rPr>
      </w:pPr>
      <w:r>
        <w:rPr>
          <w:lang w:val="en-US"/>
        </w:rPr>
        <w:t>Using IApplicationBuilder</w:t>
      </w:r>
    </w:p>
    <w:p w14:paraId="3983D0EE" w14:textId="77777777" w:rsidR="007D6BCC" w:rsidRDefault="007D6BCC" w:rsidP="007D6B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IApplicationBuilder.ApplicationServices property.</w:t>
      </w:r>
    </w:p>
    <w:p w14:paraId="10F30A56" w14:textId="77777777" w:rsidR="007D6BCC" w:rsidRDefault="007D6BCC" w:rsidP="007D6BCC">
      <w:pPr>
        <w:pStyle w:val="Heading4"/>
        <w:rPr>
          <w:lang w:val="en-US"/>
        </w:rPr>
      </w:pPr>
      <w:r>
        <w:rPr>
          <w:lang w:val="en-US"/>
        </w:rPr>
        <w:t>Using HttpContext</w:t>
      </w:r>
    </w:p>
    <w:p w14:paraId="56E050D8" w14:textId="77777777" w:rsidR="007D6BCC" w:rsidRDefault="007D6BCC" w:rsidP="007D6BCC">
      <w:pPr>
        <w:pStyle w:val="ListParagraph"/>
        <w:numPr>
          <w:ilvl w:val="0"/>
          <w:numId w:val="4"/>
        </w:numPr>
        <w:rPr>
          <w:lang w:val="en-US"/>
        </w:rPr>
      </w:pPr>
      <w:r w:rsidRPr="00066039">
        <w:rPr>
          <w:lang w:val="en-US"/>
        </w:rPr>
        <w:t>HttpContext.RequestServices</w:t>
      </w:r>
    </w:p>
    <w:p w14:paraId="768A52DF" w14:textId="77777777" w:rsidR="007D6BCC" w:rsidRDefault="007D6BCC" w:rsidP="007D6BCC">
      <w:pPr>
        <w:pStyle w:val="Heading4"/>
        <w:rPr>
          <w:lang w:val="en-US"/>
        </w:rPr>
      </w:pPr>
      <w:r>
        <w:rPr>
          <w:lang w:val="en-US"/>
        </w:rPr>
        <w:t>Using IServiceCollection</w:t>
      </w:r>
    </w:p>
    <w:p w14:paraId="339A1E23" w14:textId="77777777" w:rsidR="007D6BCC" w:rsidRDefault="007D6BCC" w:rsidP="007D6B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IServiceCollection.BuildServiceProvider</w:t>
      </w:r>
    </w:p>
    <w:p w14:paraId="3A82F88F" w14:textId="77777777" w:rsidR="007D6BCC" w:rsidRDefault="007D6BCC" w:rsidP="007D6BCC">
      <w:pPr>
        <w:pStyle w:val="Heading3"/>
      </w:pPr>
      <w:r>
        <w:t>IoC</w:t>
      </w:r>
    </w:p>
    <w:p w14:paraId="4D86699A" w14:textId="77777777" w:rsidR="007D6BCC" w:rsidRDefault="007D6BCC" w:rsidP="007D6BCC">
      <w:pPr>
        <w:pStyle w:val="ListParagraph"/>
        <w:numPr>
          <w:ilvl w:val="0"/>
          <w:numId w:val="4"/>
        </w:numPr>
      </w:pPr>
      <w:r>
        <w:t>A very general principle.</w:t>
      </w:r>
    </w:p>
    <w:p w14:paraId="388E291D" w14:textId="77777777" w:rsidR="007D6BCC" w:rsidRPr="00181DBC" w:rsidRDefault="007D6BCC" w:rsidP="007D6BCC">
      <w:pPr>
        <w:pStyle w:val="ListParagraph"/>
        <w:numPr>
          <w:ilvl w:val="0"/>
          <w:numId w:val="4"/>
        </w:numPr>
      </w:pPr>
      <w:r>
        <w:t>Flow of Control is “inverted” by dependency injection (a way to impl IoC) b/c u have efficiently delegated dependencies to some external system (like IoC container).</w:t>
      </w:r>
    </w:p>
    <w:p w14:paraId="40CC1427" w14:textId="77777777" w:rsidR="007D6BCC" w:rsidRDefault="007D6BCC" w:rsidP="007D6BCC">
      <w:pPr>
        <w:pStyle w:val="Heading2"/>
        <w:rPr>
          <w:lang w:val="en-US"/>
        </w:rPr>
      </w:pPr>
      <w:r>
        <w:rPr>
          <w:lang w:val="en-US"/>
        </w:rPr>
        <w:lastRenderedPageBreak/>
        <w:t>A simple DI container</w:t>
      </w:r>
    </w:p>
    <w:p w14:paraId="702DF51B" w14:textId="77777777" w:rsidR="007D6BCC" w:rsidRDefault="007D6BCC" w:rsidP="007D6B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Di container =&gt; typically wrap a dictionary with </w:t>
      </w:r>
      <w:r w:rsidRPr="00397790">
        <w:rPr>
          <w:b/>
          <w:bCs/>
          <w:lang w:val="en-US"/>
        </w:rPr>
        <w:t>System.Type as key</w:t>
      </w:r>
      <w:r>
        <w:rPr>
          <w:lang w:val="en-US"/>
        </w:rPr>
        <w:t xml:space="preserve"> and </w:t>
      </w:r>
      <w:r w:rsidRPr="00397790">
        <w:rPr>
          <w:b/>
          <w:bCs/>
          <w:lang w:val="en-US"/>
        </w:rPr>
        <w:t>value will be some object that will allow to create instance of that type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(factory method).</w:t>
      </w:r>
    </w:p>
    <w:p w14:paraId="2E20FDF4" w14:textId="77777777" w:rsidR="007D6BCC" w:rsidRDefault="007D6BCC" w:rsidP="007D6BCC">
      <w:pPr>
        <w:pStyle w:val="Heading2"/>
        <w:rPr>
          <w:lang w:val="en-US"/>
        </w:rPr>
      </w:pPr>
      <w:r>
        <w:rPr>
          <w:lang w:val="en-US"/>
        </w:rPr>
        <w:t>Resolving services inside the startup class</w:t>
      </w:r>
    </w:p>
    <w:p w14:paraId="42BB37E8" w14:textId="77777777" w:rsidR="007D6BCC" w:rsidRDefault="007D6BCC" w:rsidP="007D6B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Jo runtime ka hosting-provider hai, vho startup class ke constructor mai certain services inject kr skta hai. Services like, </w:t>
      </w:r>
      <w:r w:rsidRPr="00E526B0">
        <w:rPr>
          <w:highlight w:val="lightGray"/>
          <w:lang w:val="en-US"/>
        </w:rPr>
        <w:t>IConfiguration</w:t>
      </w:r>
      <w:r>
        <w:rPr>
          <w:lang w:val="en-US"/>
        </w:rPr>
        <w:t xml:space="preserve">, </w:t>
      </w:r>
      <w:r w:rsidRPr="00E526B0">
        <w:rPr>
          <w:highlight w:val="lightGray"/>
          <w:lang w:val="en-US"/>
        </w:rPr>
        <w:t>IWebHostingEnvironment</w:t>
      </w:r>
      <w:r>
        <w:rPr>
          <w:lang w:val="en-US"/>
        </w:rPr>
        <w:t xml:space="preserve"> (IHostingEnvironment in pre 3.0 version), </w:t>
      </w:r>
      <w:r w:rsidRPr="00E526B0">
        <w:rPr>
          <w:highlight w:val="lightGray"/>
          <w:lang w:val="en-US"/>
        </w:rPr>
        <w:t>ILoggerFactory</w:t>
      </w:r>
      <w:r>
        <w:rPr>
          <w:lang w:val="en-US"/>
        </w:rPr>
        <w:t xml:space="preserve"> and </w:t>
      </w:r>
      <w:r w:rsidRPr="00E526B0">
        <w:rPr>
          <w:highlight w:val="lightGray"/>
          <w:lang w:val="en-US"/>
        </w:rPr>
        <w:t>IServiceProvider</w:t>
      </w:r>
      <w:r>
        <w:rPr>
          <w:lang w:val="en-US"/>
        </w:rPr>
        <w:t>.</w:t>
      </w:r>
    </w:p>
    <w:p w14:paraId="235C96F3" w14:textId="77777777" w:rsidR="007D6BCC" w:rsidRDefault="007D6BCC" w:rsidP="007D6B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runtime’s hosting provider can inject certain services into constructor of the Startup class.</w:t>
      </w:r>
    </w:p>
    <w:p w14:paraId="3217AFAF" w14:textId="77777777" w:rsidR="007D6BCC" w:rsidRDefault="007D6BCC" w:rsidP="007D6B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Startup instance is built by hosting layer and contains only essential services for starting up an application.</w:t>
      </w:r>
    </w:p>
    <w:p w14:paraId="51BBAA62" w14:textId="77777777" w:rsidR="007D6BCC" w:rsidRDefault="007D6BCC" w:rsidP="007D6B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ConfigureService() donot allow injecting services, yhe tho bs ek IServiceCollection as argument accept krta hai.</w:t>
      </w:r>
    </w:p>
    <w:p w14:paraId="27845B54" w14:textId="77777777" w:rsidR="007D6BCC" w:rsidRDefault="007D6BCC" w:rsidP="007D6B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Aur yhe baat sense bhi krti hai b/c ConfigureService() vho jagah hai jaha aap sirf apke application ko jo service cahiye vho register krte ho.</w:t>
      </w:r>
    </w:p>
    <w:p w14:paraId="1BB0644F" w14:textId="77777777" w:rsidR="007D6BCC" w:rsidRDefault="007D6BCC" w:rsidP="007D6B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Kher, u can use service injection in the startup’s constructor.</w:t>
      </w:r>
    </w:p>
    <w:p w14:paraId="5904E66A" w14:textId="77777777" w:rsidR="007D6BCC" w:rsidRDefault="007D6BCC" w:rsidP="007D6B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Aur then, any services registered in ConfigureService() can be injected into Configure() method.</w:t>
      </w:r>
    </w:p>
    <w:p w14:paraId="2C0867CC" w14:textId="77777777" w:rsidR="007D6BCC" w:rsidRDefault="007D6BCC" w:rsidP="007D6B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i.e., u can add arbitrary no. parameters (services) after the IApplicationBuilder parameter.</w:t>
      </w:r>
    </w:p>
    <w:p w14:paraId="5982B72D" w14:textId="77777777" w:rsidR="007D6BCC" w:rsidRDefault="007D6BCC" w:rsidP="007D6BCC">
      <w:pPr>
        <w:pStyle w:val="Heading2"/>
        <w:rPr>
          <w:lang w:val="en-US"/>
        </w:rPr>
      </w:pPr>
      <w:r>
        <w:rPr>
          <w:lang w:val="en-US"/>
        </w:rPr>
        <w:t>Manually resolving dependencies</w:t>
      </w:r>
    </w:p>
    <w:p w14:paraId="06BA30CA" w14:textId="77777777" w:rsidR="007D6BCC" w:rsidRDefault="007D6BCC" w:rsidP="007D6B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Agar apko manually service ko resolve krna hai, tho aap ApplicationServices property use krskte ho provided by IApplicationBuilder in </w:t>
      </w:r>
      <w:r w:rsidRPr="008B282C">
        <w:rPr>
          <w:b/>
          <w:bCs/>
          <w:lang w:val="en-US"/>
        </w:rPr>
        <w:t>Configure() method</w:t>
      </w:r>
      <w:r>
        <w:rPr>
          <w:lang w:val="en-US"/>
        </w:rPr>
        <w:t>.</w:t>
      </w:r>
    </w:p>
    <w:p w14:paraId="2FEE5707" w14:textId="77777777" w:rsidR="007D6BCC" w:rsidRDefault="007D6BCC" w:rsidP="007D6B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Note: app Startup class ke constructor mai IServiceProvider as service pass krskte ho, but again it will contain limited subset of services =&gt; thus limited utility.</w:t>
      </w:r>
    </w:p>
    <w:p w14:paraId="658D705F" w14:textId="77777777" w:rsidR="007D6BCC" w:rsidRDefault="007D6BCC" w:rsidP="007D6B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Agar apko ConfigureServices() mthd mai services ko resolve krna hi hai, tho a different approach is required,</w:t>
      </w:r>
    </w:p>
    <w:p w14:paraId="7E1CDBA0" w14:textId="77777777" w:rsidR="007D6BCC" w:rsidRDefault="007D6BCC" w:rsidP="007D6B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Aap yhe kr skte ho ki, ek naya </w:t>
      </w:r>
      <w:r w:rsidRPr="004806AD">
        <w:rPr>
          <w:b/>
          <w:bCs/>
          <w:lang w:val="en-US"/>
        </w:rPr>
        <w:t>IServiceProvider</w:t>
      </w:r>
      <w:r>
        <w:rPr>
          <w:lang w:val="en-US"/>
        </w:rPr>
        <w:t xml:space="preserve"> ka instance bana lo from IServiceCollection instance jo contain kr rha hoga services jo iss point tk registered hui rhi hogi.</w:t>
      </w:r>
    </w:p>
    <w:p w14:paraId="342297A4" w14:textId="77777777" w:rsidR="007D6BCC" w:rsidRDefault="007D6BCC" w:rsidP="007D6BC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services.BuildServiceProvider();</w:t>
      </w:r>
    </w:p>
    <w:p w14:paraId="2E2034A3" w14:textId="77777777" w:rsidR="007D6BCC" w:rsidRDefault="007D6BCC" w:rsidP="007D6B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Note: Generally apko avoid krna cahiye to resolve service inside ConfigureServices() method.</w:t>
      </w:r>
    </w:p>
    <w:p w14:paraId="249024B0" w14:textId="77777777" w:rsidR="007D6BCC" w:rsidRDefault="007D6BCC" w:rsidP="007D6B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Kabhi kabhi apko bas Ioptions&lt;MyOption&gt; ke instance ko access krna rehta hai =&gt; jo ki aap krskte ho by binding the values of IConfiguration instance to an instance of Ioptions (which is essentially what the options fw does).</w:t>
      </w:r>
    </w:p>
    <w:p w14:paraId="48DC34C0" w14:textId="77777777" w:rsidR="007D6BCC" w:rsidRPr="00AB15E9" w:rsidRDefault="007D6BCC" w:rsidP="007D6B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Manually resolving services aka </w:t>
      </w:r>
      <w:r w:rsidRPr="00F745C6">
        <w:rPr>
          <w:b/>
          <w:bCs/>
          <w:lang w:val="en-US"/>
        </w:rPr>
        <w:t>Service Locator</w:t>
      </w:r>
      <w:r>
        <w:rPr>
          <w:lang w:val="en-US"/>
        </w:rPr>
        <w:t xml:space="preserve"> is generally considered an anti-pattern. Fw or infrastructure layers ke liye iska use case hai, but u should avoid using it).</w:t>
      </w:r>
    </w:p>
    <w:p w14:paraId="4DC041CB" w14:textId="77777777" w:rsidR="00AC3FD8" w:rsidRDefault="00AC3FD8"/>
    <w:sectPr w:rsidR="00AC3FD8" w:rsidSect="007D6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C6BB0"/>
    <w:multiLevelType w:val="hybridMultilevel"/>
    <w:tmpl w:val="165E5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263B8"/>
    <w:multiLevelType w:val="hybridMultilevel"/>
    <w:tmpl w:val="B212F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3000E"/>
    <w:multiLevelType w:val="hybridMultilevel"/>
    <w:tmpl w:val="9FB8C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66364"/>
    <w:multiLevelType w:val="hybridMultilevel"/>
    <w:tmpl w:val="DAE29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A3C1C"/>
    <w:multiLevelType w:val="hybridMultilevel"/>
    <w:tmpl w:val="8F9E4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895245">
    <w:abstractNumId w:val="3"/>
  </w:num>
  <w:num w:numId="2" w16cid:durableId="1404990418">
    <w:abstractNumId w:val="1"/>
  </w:num>
  <w:num w:numId="3" w16cid:durableId="1950158087">
    <w:abstractNumId w:val="0"/>
  </w:num>
  <w:num w:numId="4" w16cid:durableId="128715894">
    <w:abstractNumId w:val="2"/>
  </w:num>
  <w:num w:numId="5" w16cid:durableId="15617900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4A"/>
    <w:rsid w:val="007741EF"/>
    <w:rsid w:val="007D6BCC"/>
    <w:rsid w:val="00A8624A"/>
    <w:rsid w:val="00AC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6D9ED-E86D-4BC3-ABEC-1561D82BB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BC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B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B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6B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6B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6B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6B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D6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Prajval Gahine</dc:creator>
  <cp:keywords/>
  <dc:description/>
  <cp:lastModifiedBy>Prajval Gahine</cp:lastModifiedBy>
  <cp:revision>2</cp:revision>
  <dcterms:created xsi:type="dcterms:W3CDTF">2024-05-31T06:40:00Z</dcterms:created>
  <dcterms:modified xsi:type="dcterms:W3CDTF">2024-05-31T06:40:00Z</dcterms:modified>
</cp:coreProperties>
</file>