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00" w:line="276" w:lineRule="auto"/>
        <w:jc w:val="right"/>
        <w:rPr>
          <w:b w:val="1"/>
          <w:sz w:val="48"/>
          <w:szCs w:val="48"/>
        </w:rPr>
      </w:pPr>
      <w:r w:rsidDel="00000000" w:rsidR="00000000" w:rsidRPr="00000000">
        <w:rPr>
          <w:b w:val="1"/>
          <w:sz w:val="48"/>
          <w:szCs w:val="48"/>
          <w:rtl w:val="0"/>
        </w:rPr>
        <w:t xml:space="preserve">PROYECTO: Sistema de Gestión de gimnasio GymBob</w:t>
      </w:r>
    </w:p>
    <w:p w:rsidR="00000000" w:rsidDel="00000000" w:rsidP="00000000" w:rsidRDefault="00000000" w:rsidRPr="00000000" w14:paraId="00000002">
      <w:pPr>
        <w:widowControl w:val="1"/>
        <w:spacing w:after="200" w:line="276" w:lineRule="auto"/>
        <w:jc w:val="right"/>
        <w:rPr>
          <w:b w:val="1"/>
          <w:sz w:val="48"/>
          <w:szCs w:val="48"/>
        </w:rPr>
      </w:pPr>
      <w:r w:rsidDel="00000000" w:rsidR="00000000" w:rsidRPr="00000000">
        <w:rPr>
          <w:rtl w:val="0"/>
        </w:rPr>
      </w:r>
    </w:p>
    <w:p w:rsidR="00000000" w:rsidDel="00000000" w:rsidP="00000000" w:rsidRDefault="00000000" w:rsidRPr="00000000" w14:paraId="00000003">
      <w:pPr>
        <w:widowControl w:val="1"/>
        <w:spacing w:after="200" w:line="276" w:lineRule="auto"/>
        <w:jc w:val="right"/>
        <w:rPr>
          <w:b w:val="1"/>
          <w:color w:val="0000cc"/>
          <w:sz w:val="52"/>
          <w:szCs w:val="52"/>
        </w:rPr>
      </w:pPr>
      <w:r w:rsidDel="00000000" w:rsidR="00000000" w:rsidRPr="00000000">
        <w:rPr>
          <w:b w:val="1"/>
          <w:color w:val="0000cc"/>
          <w:sz w:val="52"/>
          <w:szCs w:val="52"/>
          <w:rtl w:val="0"/>
        </w:rPr>
        <w:t xml:space="preserve">REGLAS DEL NEGOCIO</w:t>
      </w:r>
    </w:p>
    <w:p w:rsidR="00000000" w:rsidDel="00000000" w:rsidP="00000000" w:rsidRDefault="00000000" w:rsidRPr="00000000" w14:paraId="00000004">
      <w:pPr>
        <w:widowControl w:val="1"/>
        <w:spacing w:after="200" w:line="276" w:lineRule="auto"/>
        <w:jc w:val="right"/>
        <w:rPr>
          <w:b w:val="1"/>
          <w:sz w:val="48"/>
          <w:szCs w:val="48"/>
        </w:rPr>
      </w:pPr>
      <w:bookmarkStart w:colFirst="0" w:colLast="0" w:name="_heading=h.rw5wo8yuf2tk" w:id="0"/>
      <w:bookmarkEnd w:id="0"/>
      <w:r w:rsidDel="00000000" w:rsidR="00000000" w:rsidRPr="00000000">
        <w:rPr>
          <w:rtl w:val="0"/>
        </w:rPr>
      </w:r>
    </w:p>
    <w:p w:rsidR="00000000" w:rsidDel="00000000" w:rsidP="00000000" w:rsidRDefault="00000000" w:rsidRPr="00000000" w14:paraId="00000005">
      <w:pPr>
        <w:widowControl w:val="1"/>
        <w:spacing w:after="200" w:line="276" w:lineRule="auto"/>
        <w:jc w:val="right"/>
        <w:rPr>
          <w:b w:val="1"/>
          <w:sz w:val="48"/>
          <w:szCs w:val="48"/>
        </w:rPr>
      </w:pPr>
      <w:r w:rsidDel="00000000" w:rsidR="00000000" w:rsidRPr="00000000">
        <w:rPr>
          <w:b w:val="1"/>
          <w:sz w:val="48"/>
          <w:szCs w:val="48"/>
          <w:rtl w:val="0"/>
        </w:rPr>
        <w:t xml:space="preserve">Gestión de la configuración de software</w:t>
      </w:r>
    </w:p>
    <w:p w:rsidR="00000000" w:rsidDel="00000000" w:rsidP="00000000" w:rsidRDefault="00000000" w:rsidRPr="00000000" w14:paraId="00000006">
      <w:pPr>
        <w:widowControl w:val="1"/>
        <w:spacing w:after="200" w:line="276" w:lineRule="auto"/>
        <w:jc w:val="right"/>
        <w:rPr>
          <w:b w:val="1"/>
          <w:sz w:val="48"/>
          <w:szCs w:val="48"/>
        </w:rPr>
      </w:pPr>
      <w:r w:rsidDel="00000000" w:rsidR="00000000" w:rsidRPr="00000000">
        <w:rPr>
          <w:b w:val="1"/>
          <w:sz w:val="48"/>
          <w:szCs w:val="48"/>
          <w:rtl w:val="0"/>
        </w:rPr>
        <w:t xml:space="preserve">Grupo 6</w:t>
      </w:r>
    </w:p>
    <w:p w:rsidR="00000000" w:rsidDel="00000000" w:rsidP="00000000" w:rsidRDefault="00000000" w:rsidRPr="00000000" w14:paraId="00000007">
      <w:pPr>
        <w:widowControl w:val="1"/>
        <w:spacing w:after="200" w:line="276" w:lineRule="auto"/>
        <w:jc w:val="right"/>
        <w:rPr>
          <w:b w:val="1"/>
          <w:sz w:val="48"/>
          <w:szCs w:val="48"/>
        </w:rPr>
      </w:pPr>
      <w:r w:rsidDel="00000000" w:rsidR="00000000" w:rsidRPr="00000000">
        <w:rPr>
          <w:b w:val="1"/>
          <w:sz w:val="48"/>
          <w:szCs w:val="48"/>
          <w:rtl w:val="0"/>
        </w:rPr>
        <w:t xml:space="preserve">Autores: </w:t>
      </w:r>
    </w:p>
    <w:p w:rsidR="00000000" w:rsidDel="00000000" w:rsidP="00000000" w:rsidRDefault="00000000" w:rsidRPr="00000000" w14:paraId="00000008">
      <w:pPr>
        <w:widowControl w:val="1"/>
        <w:spacing w:after="200" w:line="276" w:lineRule="auto"/>
        <w:jc w:val="right"/>
        <w:rPr>
          <w:b w:val="1"/>
          <w:sz w:val="48"/>
          <w:szCs w:val="48"/>
        </w:rPr>
      </w:pPr>
      <w:r w:rsidDel="00000000" w:rsidR="00000000" w:rsidRPr="00000000">
        <w:rPr>
          <w:b w:val="1"/>
          <w:sz w:val="48"/>
          <w:szCs w:val="48"/>
          <w:rtl w:val="0"/>
        </w:rPr>
        <w:t xml:space="preserve">Condor Marin Jesus Ernesto</w:t>
      </w:r>
    </w:p>
    <w:p w:rsidR="00000000" w:rsidDel="00000000" w:rsidP="00000000" w:rsidRDefault="00000000" w:rsidRPr="00000000" w14:paraId="00000009">
      <w:pPr>
        <w:widowControl w:val="1"/>
        <w:spacing w:after="200" w:line="276" w:lineRule="auto"/>
        <w:jc w:val="right"/>
        <w:rPr>
          <w:b w:val="1"/>
          <w:sz w:val="48"/>
          <w:szCs w:val="48"/>
        </w:rPr>
      </w:pPr>
      <w:r w:rsidDel="00000000" w:rsidR="00000000" w:rsidRPr="00000000">
        <w:rPr>
          <w:b w:val="1"/>
          <w:sz w:val="48"/>
          <w:szCs w:val="48"/>
          <w:rtl w:val="0"/>
        </w:rPr>
        <w:t xml:space="preserve">Tome Pando Carlos Alexsander</w:t>
      </w:r>
    </w:p>
    <w:p w:rsidR="00000000" w:rsidDel="00000000" w:rsidP="00000000" w:rsidRDefault="00000000" w:rsidRPr="00000000" w14:paraId="0000000A">
      <w:pPr>
        <w:widowControl w:val="1"/>
        <w:spacing w:after="200" w:line="276" w:lineRule="auto"/>
        <w:jc w:val="right"/>
        <w:rPr>
          <w:b w:val="1"/>
          <w:sz w:val="48"/>
          <w:szCs w:val="48"/>
        </w:rPr>
      </w:pPr>
      <w:r w:rsidDel="00000000" w:rsidR="00000000" w:rsidRPr="00000000">
        <w:rPr>
          <w:b w:val="1"/>
          <w:sz w:val="48"/>
          <w:szCs w:val="48"/>
          <w:rtl w:val="0"/>
        </w:rPr>
        <w:t xml:space="preserve">Rique Garcia Marko Jhunior</w:t>
      </w:r>
    </w:p>
    <w:p w:rsidR="00000000" w:rsidDel="00000000" w:rsidP="00000000" w:rsidRDefault="00000000" w:rsidRPr="00000000" w14:paraId="0000000B">
      <w:pPr>
        <w:widowControl w:val="1"/>
        <w:spacing w:after="200" w:line="276" w:lineRule="auto"/>
        <w:jc w:val="right"/>
        <w:rPr>
          <w:b w:val="1"/>
          <w:sz w:val="48"/>
          <w:szCs w:val="48"/>
        </w:rPr>
      </w:pPr>
      <w:r w:rsidDel="00000000" w:rsidR="00000000" w:rsidRPr="00000000">
        <w:rPr>
          <w:b w:val="1"/>
          <w:sz w:val="48"/>
          <w:szCs w:val="48"/>
          <w:rtl w:val="0"/>
        </w:rPr>
        <w:t xml:space="preserve">Hidalgo Cock Joaquin</w:t>
      </w:r>
    </w:p>
    <w:p w:rsidR="00000000" w:rsidDel="00000000" w:rsidP="00000000" w:rsidRDefault="00000000" w:rsidRPr="00000000" w14:paraId="0000000C">
      <w:pPr>
        <w:widowControl w:val="1"/>
        <w:spacing w:after="200" w:line="276" w:lineRule="auto"/>
        <w:jc w:val="right"/>
        <w:rPr>
          <w:b w:val="1"/>
          <w:sz w:val="48"/>
          <w:szCs w:val="48"/>
        </w:rPr>
      </w:pPr>
      <w:r w:rsidDel="00000000" w:rsidR="00000000" w:rsidRPr="00000000">
        <w:rPr>
          <w:b w:val="1"/>
          <w:sz w:val="48"/>
          <w:szCs w:val="48"/>
          <w:rtl w:val="0"/>
        </w:rPr>
        <w:t xml:space="preserve">Yataco Quispe Jorge Armando</w:t>
      </w:r>
    </w:p>
    <w:p w:rsidR="00000000" w:rsidDel="00000000" w:rsidP="00000000" w:rsidRDefault="00000000" w:rsidRPr="00000000" w14:paraId="0000000D">
      <w:pPr>
        <w:widowControl w:val="1"/>
        <w:spacing w:after="200" w:line="276" w:lineRule="auto"/>
        <w:jc w:val="left"/>
        <w:rPr>
          <w:b w:val="1"/>
          <w:sz w:val="48"/>
          <w:szCs w:val="48"/>
        </w:rPr>
      </w:pPr>
      <w:r w:rsidDel="00000000" w:rsidR="00000000" w:rsidRPr="00000000">
        <w:rPr>
          <w:b w:val="1"/>
          <w:sz w:val="48"/>
          <w:szCs w:val="48"/>
          <w:rtl w:val="0"/>
        </w:rPr>
        <w:t xml:space="preserve">                            Neira Carquin Rogger Kevin</w:t>
      </w:r>
    </w:p>
    <w:p w:rsidR="00000000" w:rsidDel="00000000" w:rsidP="00000000" w:rsidRDefault="00000000" w:rsidRPr="00000000" w14:paraId="0000000E">
      <w:pPr>
        <w:widowControl w:val="1"/>
        <w:spacing w:after="200" w:line="276" w:lineRule="auto"/>
        <w:jc w:val="right"/>
        <w:rPr>
          <w:b w:val="1"/>
          <w:sz w:val="48"/>
          <w:szCs w:val="48"/>
        </w:rPr>
      </w:pPr>
      <w:r w:rsidDel="00000000" w:rsidR="00000000" w:rsidRPr="00000000">
        <w:rPr>
          <w:b w:val="1"/>
          <w:sz w:val="48"/>
          <w:szCs w:val="48"/>
          <w:rtl w:val="0"/>
        </w:rPr>
        <w:t xml:space="preserve">2023 – Agosto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Sistema de </w:t>
      </w:r>
      <w:r w:rsidDel="00000000" w:rsidR="00000000" w:rsidRPr="00000000">
        <w:rPr>
          <w:rFonts w:ascii="Arial" w:cs="Arial" w:eastAsia="Arial" w:hAnsi="Arial"/>
          <w:b w:val="1"/>
          <w:sz w:val="36"/>
          <w:szCs w:val="36"/>
          <w:rtl w:val="0"/>
        </w:rPr>
        <w:t xml:space="preserve">Gestión de gimnasio </w:t>
      </w:r>
      <w:r w:rsidDel="00000000" w:rsidR="00000000" w:rsidRPr="00000000">
        <w:rPr>
          <w:rFonts w:ascii="Arial" w:cs="Arial" w:eastAsia="Arial" w:hAnsi="Arial"/>
          <w:b w:val="1"/>
          <w:sz w:val="36"/>
          <w:szCs w:val="36"/>
          <w:rtl w:val="0"/>
        </w:rPr>
        <w:t xml:space="preserve">GymBob</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Revisión</w:t>
      </w:r>
    </w:p>
    <w:p w:rsidR="00000000" w:rsidDel="00000000" w:rsidP="00000000" w:rsidRDefault="00000000" w:rsidRPr="00000000" w14:paraId="00000015">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blHeader w:val="0"/>
        </w:trPr>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27</w:t>
            </w:r>
            <w:r w:rsidDel="00000000" w:rsidR="00000000" w:rsidRPr="00000000">
              <w:rPr>
                <w:color w:val="000000"/>
                <w:rtl w:val="0"/>
              </w:rPr>
              <w:t xml:space="preserve">/</w:t>
            </w:r>
            <w:r w:rsidDel="00000000" w:rsidR="00000000" w:rsidRPr="00000000">
              <w:rPr>
                <w:rtl w:val="0"/>
              </w:rPr>
              <w:t xml:space="preserve">08</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Primer avance del documento reglas del negocio</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Condor Marin, Jesus Ernesto</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0">
          <w:pPr>
            <w:tabs>
              <w:tab w:val="right" w:leader="none" w:pos="9360"/>
            </w:tabs>
            <w:spacing w:before="80" w:line="240" w:lineRule="auto"/>
            <w:rPr>
              <w:b w:val="1"/>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sz w:val="24"/>
                <w:szCs w:val="24"/>
                <w:rtl w:val="0"/>
              </w:rPr>
              <w:t xml:space="preserve">Introducción</w:t>
            </w:r>
          </w:hyperlink>
          <w:r w:rsidDel="00000000" w:rsidR="00000000" w:rsidRPr="00000000">
            <w:rPr>
              <w:b w:val="1"/>
              <w:color w:val="000000"/>
              <w:sz w:val="24"/>
              <w:szCs w:val="24"/>
              <w:rtl w:val="0"/>
            </w:rPr>
            <w:tab/>
          </w:r>
          <w:r w:rsidDel="00000000" w:rsidR="00000000" w:rsidRPr="00000000">
            <w:fldChar w:fldCharType="begin"/>
            <w:instrText xml:space="preserve"> HYPERLINK \l "_heading=h.gjdgxs" </w:instrText>
            <w:fldChar w:fldCharType="separate"/>
          </w:r>
          <w:r w:rsidDel="00000000" w:rsidR="00000000" w:rsidRPr="00000000">
            <w:rPr>
              <w:b w:val="1"/>
              <w:color w:val="000000"/>
              <w:sz w:val="24"/>
              <w:szCs w:val="24"/>
              <w:rtl w:val="0"/>
            </w:rPr>
            <w:t xml:space="preserve">5</w:t>
          </w:r>
        </w:p>
        <w:p w:rsidR="00000000" w:rsidDel="00000000" w:rsidP="00000000" w:rsidRDefault="00000000" w:rsidRPr="00000000" w14:paraId="00000021">
          <w:pPr>
            <w:tabs>
              <w:tab w:val="right" w:leader="none" w:pos="9360"/>
            </w:tabs>
            <w:spacing w:before="60" w:line="240" w:lineRule="auto"/>
            <w:ind w:left="360" w:firstLine="0"/>
            <w:rPr>
              <w:color w:val="000000"/>
              <w:sz w:val="24"/>
              <w:szCs w:val="24"/>
            </w:rPr>
          </w:pPr>
          <w:r w:rsidDel="00000000" w:rsidR="00000000" w:rsidRPr="00000000">
            <w:fldChar w:fldCharType="end"/>
          </w:r>
          <w:hyperlink w:anchor="_heading=h.30j0zll">
            <w:r w:rsidDel="00000000" w:rsidR="00000000" w:rsidRPr="00000000">
              <w:rPr>
                <w:color w:val="000000"/>
                <w:sz w:val="24"/>
                <w:szCs w:val="24"/>
                <w:rtl w:val="0"/>
              </w:rPr>
              <w:t xml:space="preserve">Propósito</w:t>
            </w:r>
          </w:hyperlink>
          <w:r w:rsidDel="00000000" w:rsidR="00000000" w:rsidRPr="00000000">
            <w:rPr>
              <w:color w:val="000000"/>
              <w:sz w:val="24"/>
              <w:szCs w:val="24"/>
              <w:rtl w:val="0"/>
            </w:rPr>
            <w:tab/>
          </w:r>
          <w:r w:rsidDel="00000000" w:rsidR="00000000" w:rsidRPr="00000000">
            <w:fldChar w:fldCharType="begin"/>
            <w:instrText xml:space="preserve"> HYPERLINK \l "_heading=h.30j0zll"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22">
          <w:pPr>
            <w:tabs>
              <w:tab w:val="right" w:leader="none" w:pos="9360"/>
            </w:tabs>
            <w:spacing w:before="60" w:line="240" w:lineRule="auto"/>
            <w:ind w:left="360" w:firstLine="0"/>
            <w:rPr>
              <w:color w:val="000000"/>
              <w:sz w:val="24"/>
              <w:szCs w:val="24"/>
            </w:rPr>
          </w:pPr>
          <w:r w:rsidDel="00000000" w:rsidR="00000000" w:rsidRPr="00000000">
            <w:fldChar w:fldCharType="end"/>
          </w:r>
          <w:hyperlink w:anchor="_heading=h.1fob9te">
            <w:r w:rsidDel="00000000" w:rsidR="00000000" w:rsidRPr="00000000">
              <w:rPr>
                <w:color w:val="000000"/>
                <w:sz w:val="24"/>
                <w:szCs w:val="24"/>
                <w:rtl w:val="0"/>
              </w:rPr>
              <w:t xml:space="preserve">Alcance</w:t>
            </w:r>
          </w:hyperlink>
          <w:r w:rsidDel="00000000" w:rsidR="00000000" w:rsidRPr="00000000">
            <w:rPr>
              <w:color w:val="000000"/>
              <w:sz w:val="24"/>
              <w:szCs w:val="24"/>
              <w:rtl w:val="0"/>
            </w:rPr>
            <w:tab/>
          </w:r>
          <w:r w:rsidDel="00000000" w:rsidR="00000000" w:rsidRPr="00000000">
            <w:fldChar w:fldCharType="begin"/>
            <w:instrText xml:space="preserve"> HYPERLINK \l "_heading=h.1fob9te"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23">
          <w:pPr>
            <w:tabs>
              <w:tab w:val="right" w:leader="none" w:pos="9360"/>
            </w:tabs>
            <w:spacing w:before="60" w:line="240" w:lineRule="auto"/>
            <w:ind w:left="360" w:firstLine="0"/>
            <w:rPr>
              <w:color w:val="000000"/>
              <w:sz w:val="24"/>
              <w:szCs w:val="24"/>
            </w:rPr>
          </w:pPr>
          <w:r w:rsidDel="00000000" w:rsidR="00000000" w:rsidRPr="00000000">
            <w:fldChar w:fldCharType="end"/>
          </w:r>
          <w:hyperlink w:anchor="_heading=h.3znysh7">
            <w:r w:rsidDel="00000000" w:rsidR="00000000" w:rsidRPr="00000000">
              <w:rPr>
                <w:color w:val="000000"/>
                <w:sz w:val="24"/>
                <w:szCs w:val="24"/>
                <w:rtl w:val="0"/>
              </w:rPr>
              <w:t xml:space="preserve">Referencias</w:t>
            </w:r>
          </w:hyperlink>
          <w:r w:rsidDel="00000000" w:rsidR="00000000" w:rsidRPr="00000000">
            <w:rPr>
              <w:color w:val="000000"/>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24">
          <w:pPr>
            <w:tabs>
              <w:tab w:val="right" w:leader="none" w:pos="9360"/>
            </w:tabs>
            <w:spacing w:before="60" w:line="240" w:lineRule="auto"/>
            <w:ind w:left="360" w:firstLine="0"/>
            <w:rPr>
              <w:color w:val="000000"/>
              <w:sz w:val="24"/>
              <w:szCs w:val="24"/>
            </w:rPr>
          </w:pPr>
          <w:r w:rsidDel="00000000" w:rsidR="00000000" w:rsidRPr="00000000">
            <w:fldChar w:fldCharType="end"/>
          </w:r>
          <w:hyperlink w:anchor="_heading=h.2et92p0">
            <w:r w:rsidDel="00000000" w:rsidR="00000000" w:rsidRPr="00000000">
              <w:rPr>
                <w:color w:val="000000"/>
                <w:sz w:val="24"/>
                <w:szCs w:val="24"/>
                <w:rtl w:val="0"/>
              </w:rPr>
              <w:t xml:space="preserve">Visión general</w:t>
            </w:r>
          </w:hyperlink>
          <w:r w:rsidDel="00000000" w:rsidR="00000000" w:rsidRPr="00000000">
            <w:rPr>
              <w:color w:val="000000"/>
              <w:sz w:val="24"/>
              <w:szCs w:val="24"/>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rPr>
              <w:b w:val="1"/>
              <w:color w:val="000000"/>
              <w:sz w:val="24"/>
              <w:szCs w:val="24"/>
            </w:rPr>
          </w:pPr>
          <w:r w:rsidDel="00000000" w:rsidR="00000000" w:rsidRPr="00000000">
            <w:fldChar w:fldCharType="end"/>
          </w:r>
          <w:hyperlink w:anchor="_heading=h.tyjcwt">
            <w:r w:rsidDel="00000000" w:rsidR="00000000" w:rsidRPr="00000000">
              <w:rPr>
                <w:b w:val="1"/>
                <w:sz w:val="24"/>
                <w:szCs w:val="24"/>
                <w:rtl w:val="0"/>
              </w:rPr>
              <w:t xml:space="preserve">Definición</w:t>
            </w:r>
          </w:hyperlink>
          <w:r w:rsidDel="00000000" w:rsidR="00000000" w:rsidRPr="00000000">
            <w:rPr>
              <w:b w:val="1"/>
              <w:sz w:val="24"/>
              <w:szCs w:val="24"/>
              <w:rtl w:val="0"/>
            </w:rPr>
            <w:t xml:space="preserve"> de las reglas</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sz w:val="22"/>
              <w:szCs w:val="22"/>
            </w:rPr>
          </w:pPr>
          <w:r w:rsidDel="00000000" w:rsidR="00000000" w:rsidRPr="00000000">
            <w:fldChar w:fldCharType="end"/>
          </w:r>
          <w:r w:rsidDel="00000000" w:rsidR="00000000" w:rsidRPr="00000000">
            <w:rPr>
              <w:sz w:val="22"/>
              <w:szCs w:val="22"/>
              <w:rtl w:val="0"/>
            </w:rPr>
            <w:t xml:space="preserve">RNG- 001 El sistema solo permitirá a los usuarios separar máquinas</w:t>
          </w:r>
        </w:p>
        <w:p w:rsidR="00000000" w:rsidDel="00000000" w:rsidP="00000000" w:rsidRDefault="00000000" w:rsidRPr="00000000" w14:paraId="00000027">
          <w:pPr>
            <w:tabs>
              <w:tab w:val="right" w:leader="none" w:pos="9360"/>
            </w:tabs>
            <w:spacing w:before="60" w:line="240" w:lineRule="auto"/>
            <w:ind w:left="360" w:firstLine="0"/>
            <w:rPr>
              <w:color w:val="000000"/>
              <w:sz w:val="24"/>
              <w:szCs w:val="24"/>
            </w:rPr>
          </w:pPr>
          <w:r w:rsidDel="00000000" w:rsidR="00000000" w:rsidRPr="00000000">
            <w:rPr>
              <w:sz w:val="22"/>
              <w:szCs w:val="22"/>
              <w:rtl w:val="0"/>
            </w:rPr>
            <w:t xml:space="preserve"> cuando han creado una cuenta </w:t>
          </w:r>
          <w:r w:rsidDel="00000000" w:rsidR="00000000" w:rsidRPr="00000000">
            <w:rPr>
              <w:color w:val="000000"/>
              <w:sz w:val="24"/>
              <w:szCs w:val="24"/>
              <w:rtl w:val="0"/>
            </w:rPr>
            <w:tab/>
            <w:t xml:space="preserve">6</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color w:val="000000"/>
              <w:sz w:val="24"/>
              <w:szCs w:val="24"/>
            </w:rPr>
          </w:pPr>
          <w:r w:rsidDel="00000000" w:rsidR="00000000" w:rsidRPr="00000000">
            <w:fldChar w:fldCharType="end"/>
          </w:r>
          <w:r w:rsidDel="00000000" w:rsidR="00000000" w:rsidRPr="00000000">
            <w:rPr>
              <w:sz w:val="22"/>
              <w:szCs w:val="22"/>
              <w:rtl w:val="0"/>
            </w:rPr>
            <w:t xml:space="preserve">RNG- 002 Las máquinas deben estar pre-definidas</w:t>
          </w:r>
          <w:r w:rsidDel="00000000" w:rsidR="00000000" w:rsidRPr="00000000">
            <w:rPr>
              <w:color w:val="000000"/>
              <w:sz w:val="24"/>
              <w:szCs w:val="24"/>
              <w:rtl w:val="0"/>
            </w:rPr>
            <w:tab/>
            <w:t xml:space="preserve">6</w:t>
          </w:r>
          <w:r w:rsidDel="00000000" w:rsidR="00000000" w:rsidRPr="00000000">
            <w:fldChar w:fldCharType="begin"/>
            <w:instrText xml:space="preserve"> HYPERLINK \l "_heading=h.3c7hlcjhcmgy" </w:instrText>
            <w:fldChar w:fldCharType="separate"/>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color w:val="000000"/>
              <w:sz w:val="24"/>
              <w:szCs w:val="24"/>
            </w:rPr>
          </w:pPr>
          <w:r w:rsidDel="00000000" w:rsidR="00000000" w:rsidRPr="00000000">
            <w:fldChar w:fldCharType="end"/>
          </w:r>
          <w:r w:rsidDel="00000000" w:rsidR="00000000" w:rsidRPr="00000000">
            <w:rPr>
              <w:sz w:val="22"/>
              <w:szCs w:val="22"/>
              <w:rtl w:val="0"/>
            </w:rPr>
            <w:t xml:space="preserve">RNG- 003  El usuario debe poder buscar las máquinas en el sistema</w:t>
          </w:r>
          <w:r w:rsidDel="00000000" w:rsidR="00000000" w:rsidRPr="00000000">
            <w:rPr>
              <w:color w:val="000000"/>
              <w:sz w:val="24"/>
              <w:szCs w:val="24"/>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0" w:firstLine="0"/>
            <w:rPr>
              <w:color w:val="000000"/>
              <w:sz w:val="24"/>
              <w:szCs w:val="24"/>
            </w:rPr>
          </w:pPr>
          <w:r w:rsidDel="00000000" w:rsidR="00000000" w:rsidRPr="00000000">
            <w:fldChar w:fldCharType="end"/>
          </w:r>
          <w:r w:rsidDel="00000000" w:rsidR="00000000" w:rsidRPr="00000000">
            <w:rPr>
              <w:sz w:val="22"/>
              <w:szCs w:val="22"/>
              <w:rtl w:val="0"/>
            </w:rPr>
            <w:t xml:space="preserve">      RNG- 004  Solo existirá un “gestor de cesta”</w:t>
          </w:r>
          <w:r w:rsidDel="00000000" w:rsidR="00000000" w:rsidRPr="00000000">
            <w:rPr>
              <w:color w:val="000000"/>
              <w:sz w:val="24"/>
              <w:szCs w:val="24"/>
              <w:rtl w:val="0"/>
            </w:rPr>
            <w:tab/>
            <w:t xml:space="preserve">6</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0" w:firstLine="0"/>
            <w:rPr>
              <w:color w:val="000000"/>
              <w:sz w:val="24"/>
              <w:szCs w:val="24"/>
            </w:rPr>
          </w:pPr>
          <w:r w:rsidDel="00000000" w:rsidR="00000000" w:rsidRPr="00000000">
            <w:fldChar w:fldCharType="end"/>
          </w:r>
          <w:r w:rsidDel="00000000" w:rsidR="00000000" w:rsidRPr="00000000">
            <w:rPr>
              <w:sz w:val="22"/>
              <w:szCs w:val="22"/>
              <w:rtl w:val="0"/>
            </w:rPr>
            <w:t xml:space="preserve">       RNG- 005  Las maquinas se presentarán de manera detallada y entendible</w:t>
          </w:r>
          <w:r w:rsidDel="00000000" w:rsidR="00000000" w:rsidRPr="00000000">
            <w:rPr>
              <w:color w:val="000000"/>
              <w:sz w:val="24"/>
              <w:szCs w:val="24"/>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2C">
          <w:pPr>
            <w:tabs>
              <w:tab w:val="right" w:leader="none" w:pos="9360"/>
            </w:tabs>
            <w:spacing w:before="60" w:line="240" w:lineRule="auto"/>
            <w:ind w:left="360" w:firstLine="0"/>
            <w:rPr>
              <w:color w:val="000000"/>
              <w:sz w:val="24"/>
              <w:szCs w:val="24"/>
            </w:rPr>
          </w:pPr>
          <w:r w:rsidDel="00000000" w:rsidR="00000000" w:rsidRPr="00000000">
            <w:fldChar w:fldCharType="end"/>
          </w:r>
          <w:r w:rsidDel="00000000" w:rsidR="00000000" w:rsidRPr="00000000">
            <w:rPr>
              <w:sz w:val="22"/>
              <w:szCs w:val="22"/>
              <w:rtl w:val="0"/>
            </w:rPr>
            <w:t xml:space="preserve">RNG- 006  El sistema debe mostrar al usuario la cantidad total de máquinas a través del “gestor de cesta”</w:t>
          </w:r>
          <w:r w:rsidDel="00000000" w:rsidR="00000000" w:rsidRPr="00000000">
            <w:rPr>
              <w:color w:val="000000"/>
              <w:sz w:val="24"/>
              <w:szCs w:val="24"/>
              <w:rtl w:val="0"/>
            </w:rPr>
            <w:tab/>
            <w:t xml:space="preserve">7</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425.19685039370086" w:firstLine="0"/>
            <w:rPr>
              <w:color w:val="000000"/>
              <w:sz w:val="24"/>
              <w:szCs w:val="24"/>
            </w:rPr>
          </w:pPr>
          <w:r w:rsidDel="00000000" w:rsidR="00000000" w:rsidRPr="00000000">
            <w:fldChar w:fldCharType="end"/>
          </w:r>
          <w:r w:rsidDel="00000000" w:rsidR="00000000" w:rsidRPr="00000000">
            <w:rPr>
              <w:sz w:val="22"/>
              <w:szCs w:val="22"/>
              <w:rtl w:val="0"/>
            </w:rPr>
            <w:t xml:space="preserve">RNG- 007   El sistema limitará al usuario a separar un tipo de máquina al día y por un intervalo de tiempo</w:t>
          </w:r>
          <w:r w:rsidDel="00000000" w:rsidR="00000000" w:rsidRPr="00000000">
            <w:rPr>
              <w:color w:val="000000"/>
              <w:sz w:val="24"/>
              <w:szCs w:val="24"/>
              <w:rtl w:val="0"/>
            </w:rPr>
            <w:tab/>
            <w:t xml:space="preserve">7</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E">
          <w:pPr>
            <w:tabs>
              <w:tab w:val="right" w:leader="none" w:pos="9360"/>
            </w:tabs>
            <w:spacing w:after="80" w:before="60" w:line="240" w:lineRule="auto"/>
            <w:ind w:left="425.19685039370086" w:firstLine="0"/>
            <w:rPr>
              <w:sz w:val="24"/>
              <w:szCs w:val="24"/>
            </w:rPr>
          </w:pPr>
          <w:r w:rsidDel="00000000" w:rsidR="00000000" w:rsidRPr="00000000">
            <w:fldChar w:fldCharType="end"/>
          </w:r>
          <w:r w:rsidDel="00000000" w:rsidR="00000000" w:rsidRPr="00000000">
            <w:rPr>
              <w:sz w:val="22"/>
              <w:szCs w:val="22"/>
              <w:rtl w:val="0"/>
            </w:rPr>
            <w:t xml:space="preserve">RNG- 008   El sistema brindará al usuario planes alimenticios dependiendo de sus objetivos</w:t>
          </w:r>
          <w:r w:rsidDel="00000000" w:rsidR="00000000" w:rsidRPr="00000000">
            <w:rPr>
              <w:color w:val="000000"/>
              <w:sz w:val="24"/>
              <w:szCs w:val="24"/>
              <w:rtl w:val="0"/>
            </w:rPr>
            <w:tab/>
            <w:t xml:space="preserve">7</w:t>
          </w:r>
          <w:r w:rsidDel="00000000" w:rsidR="00000000" w:rsidRPr="00000000">
            <w:rPr>
              <w:rtl w:val="0"/>
            </w:rPr>
          </w:r>
        </w:p>
        <w:p w:rsidR="00000000" w:rsidDel="00000000" w:rsidP="00000000" w:rsidRDefault="00000000" w:rsidRPr="00000000" w14:paraId="0000002F">
          <w:pPr>
            <w:pStyle w:val="Heading2"/>
            <w:spacing w:line="360" w:lineRule="auto"/>
            <w:ind w:left="425.19685039370086" w:firstLine="0"/>
            <w:rPr>
              <w:rFonts w:ascii="Times New Roman" w:cs="Times New Roman" w:eastAsia="Times New Roman" w:hAnsi="Times New Roman"/>
              <w:b w:val="0"/>
              <w:sz w:val="22"/>
              <w:szCs w:val="22"/>
            </w:rPr>
          </w:pPr>
          <w:bookmarkStart w:colFirst="0" w:colLast="0" w:name="_heading=h.fad6emjfac0o" w:id="1"/>
          <w:bookmarkEnd w:id="1"/>
          <w:r w:rsidDel="00000000" w:rsidR="00000000" w:rsidRPr="00000000">
            <w:rPr>
              <w:rFonts w:ascii="Times New Roman" w:cs="Times New Roman" w:eastAsia="Times New Roman" w:hAnsi="Times New Roman"/>
              <w:b w:val="0"/>
              <w:sz w:val="22"/>
              <w:szCs w:val="22"/>
              <w:rtl w:val="0"/>
            </w:rPr>
            <w:t xml:space="preserve"> RNG- 009   El sistema otorgará beneficios por disciplina                                                                    7</w:t>
          </w:r>
        </w:p>
        <w:p w:rsidR="00000000" w:rsidDel="00000000" w:rsidP="00000000" w:rsidRDefault="00000000" w:rsidRPr="00000000" w14:paraId="00000030">
          <w:pPr>
            <w:pStyle w:val="Heading2"/>
            <w:spacing w:line="360" w:lineRule="auto"/>
            <w:ind w:left="1133.858267716535" w:hanging="705"/>
            <w:rPr>
              <w:rFonts w:ascii="Times New Roman" w:cs="Times New Roman" w:eastAsia="Times New Roman" w:hAnsi="Times New Roman"/>
              <w:b w:val="0"/>
              <w:sz w:val="22"/>
              <w:szCs w:val="22"/>
            </w:rPr>
          </w:pPr>
          <w:bookmarkStart w:colFirst="0" w:colLast="0" w:name="_heading=h.jyounouxg0hn" w:id="2"/>
          <w:bookmarkEnd w:id="2"/>
          <w:r w:rsidDel="00000000" w:rsidR="00000000" w:rsidRPr="00000000">
            <w:rPr>
              <w:rFonts w:ascii="Times New Roman" w:cs="Times New Roman" w:eastAsia="Times New Roman" w:hAnsi="Times New Roman"/>
              <w:b w:val="0"/>
              <w:sz w:val="22"/>
              <w:szCs w:val="22"/>
              <w:rtl w:val="0"/>
            </w:rPr>
            <w:t xml:space="preserve">RNG- 010   El sistema debe brindarle al usuario la opción de pago de membresía tanto con tarjeta </w:t>
          </w:r>
        </w:p>
        <w:p w:rsidR="00000000" w:rsidDel="00000000" w:rsidP="00000000" w:rsidRDefault="00000000" w:rsidRPr="00000000" w14:paraId="00000031">
          <w:pPr>
            <w:pStyle w:val="Heading2"/>
            <w:spacing w:line="360" w:lineRule="auto"/>
            <w:ind w:left="1133.858267716535" w:hanging="705"/>
            <w:rPr>
              <w:b w:val="0"/>
            </w:rPr>
          </w:pPr>
          <w:bookmarkStart w:colFirst="0" w:colLast="0" w:name="_heading=h.dvt2npoa89gl" w:id="3"/>
          <w:bookmarkEnd w:id="3"/>
          <w:r w:rsidDel="00000000" w:rsidR="00000000" w:rsidRPr="00000000">
            <w:rPr>
              <w:rFonts w:ascii="Times New Roman" w:cs="Times New Roman" w:eastAsia="Times New Roman" w:hAnsi="Times New Roman"/>
              <w:b w:val="0"/>
              <w:sz w:val="22"/>
              <w:szCs w:val="22"/>
              <w:rtl w:val="0"/>
            </w:rPr>
            <w:t xml:space="preserve">de crédito o débito                                                                                                                                  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Reglas del Negocio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gjdgxs"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5">
      <w:pPr>
        <w:spacing w:line="360" w:lineRule="auto"/>
        <w:ind w:left="720" w:firstLine="0"/>
        <w:rPr>
          <w:sz w:val="24"/>
          <w:szCs w:val="24"/>
        </w:rPr>
      </w:pPr>
      <w:r w:rsidDel="00000000" w:rsidR="00000000" w:rsidRPr="00000000">
        <w:rPr>
          <w:sz w:val="24"/>
          <w:szCs w:val="24"/>
          <w:rtl w:val="0"/>
        </w:rPr>
        <w:t xml:space="preserve">Este documento de especificación de  reglas del negocio describe las restricciones del sistema de gestión de gimnasios, esto nos proporcionará un mayor control de los procesos del gimnasio, fortalecer nuestras estrategias y ayudarnos en las tomas de decisiones.</w:t>
      </w:r>
    </w:p>
    <w:p w:rsidR="00000000" w:rsidDel="00000000" w:rsidP="00000000" w:rsidRDefault="00000000" w:rsidRPr="00000000" w14:paraId="0000003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7">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30j0zll"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360" w:lineRule="auto"/>
        <w:ind w:left="720" w:firstLine="0"/>
        <w:rPr>
          <w:sz w:val="24"/>
          <w:szCs w:val="24"/>
        </w:rPr>
      </w:pPr>
      <w:r w:rsidDel="00000000" w:rsidR="00000000" w:rsidRPr="00000000">
        <w:rPr>
          <w:sz w:val="24"/>
          <w:szCs w:val="24"/>
          <w:rtl w:val="0"/>
        </w:rPr>
        <w:t xml:space="preserve">Definir o limitar aspectos del negocio con el objetivo de establecer condiciones, políticas o restricciones al comportamiento de los actores del negocio.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360" w:lineRule="auto"/>
        <w:ind w:left="720" w:firstLine="0"/>
        <w:rPr>
          <w:sz w:val="24"/>
          <w:szCs w:val="24"/>
        </w:rPr>
      </w:pPr>
      <w:r w:rsidDel="00000000" w:rsidR="00000000" w:rsidRPr="00000000">
        <w:rPr>
          <w:rtl w:val="0"/>
        </w:rPr>
      </w:r>
    </w:p>
    <w:p w:rsidR="00000000" w:rsidDel="00000000" w:rsidP="00000000" w:rsidRDefault="00000000" w:rsidRPr="00000000" w14:paraId="0000003A">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1fob9te"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360" w:lineRule="auto"/>
        <w:ind w:left="720" w:firstLine="0"/>
        <w:rPr>
          <w:sz w:val="24"/>
          <w:szCs w:val="24"/>
        </w:rPr>
      </w:pPr>
      <w:r w:rsidDel="00000000" w:rsidR="00000000" w:rsidRPr="00000000">
        <w:rPr>
          <w:sz w:val="24"/>
          <w:szCs w:val="24"/>
          <w:rtl w:val="0"/>
        </w:rPr>
        <w:t xml:space="preserve">Este documento abarca las reglas del negocio, una breve descripción del alcance del documento </w:t>
      </w:r>
      <w:r w:rsidDel="00000000" w:rsidR="00000000" w:rsidRPr="00000000">
        <w:rPr>
          <w:b w:val="1"/>
          <w:sz w:val="24"/>
          <w:szCs w:val="24"/>
          <w:rtl w:val="0"/>
        </w:rPr>
        <w:t xml:space="preserve">de Reglas de Negocio; </w:t>
      </w:r>
      <w:r w:rsidDel="00000000" w:rsidR="00000000" w:rsidRPr="00000000">
        <w:rPr>
          <w:sz w:val="24"/>
          <w:szCs w:val="24"/>
          <w:rtl w:val="0"/>
        </w:rPr>
        <w:t xml:space="preserve"> qué Proyecto(s) está(n) asociado(s) y cualquier otra cosa que se vea afectada o influenciada por este documento, entre los principales procesos involucrados están el de administración de máquinas, el de administración de  horarios de uso, entre otros.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360" w:lineRule="auto"/>
        <w:ind w:left="720" w:firstLine="0"/>
        <w:rPr>
          <w:sz w:val="24"/>
          <w:szCs w:val="2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3E">
      <w:pPr>
        <w:rPr/>
      </w:pPr>
      <w:r w:rsidDel="00000000" w:rsidR="00000000" w:rsidRPr="00000000">
        <w:rPr>
          <w:rtl w:val="0"/>
        </w:rPr>
      </w:r>
    </w:p>
    <w:tbl>
      <w:tblPr>
        <w:tblStyle w:val="Table2"/>
        <w:tblW w:w="7748.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83"/>
        <w:gridCol w:w="1680"/>
        <w:gridCol w:w="2085"/>
        <w:gridCol w:w="1320"/>
        <w:gridCol w:w="1380"/>
        <w:tblGridChange w:id="0">
          <w:tblGrid>
            <w:gridCol w:w="1283"/>
            <w:gridCol w:w="1680"/>
            <w:gridCol w:w="2085"/>
            <w:gridCol w:w="1320"/>
            <w:gridCol w:w="1380"/>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3F">
            <w:pPr>
              <w:widowControl w:val="1"/>
              <w:spacing w:after="200" w:line="276" w:lineRule="auto"/>
              <w:jc w:val="center"/>
              <w:rPr>
                <w:b w:val="1"/>
                <w:sz w:val="22"/>
                <w:szCs w:val="22"/>
              </w:rPr>
            </w:pPr>
            <w:r w:rsidDel="00000000" w:rsidR="00000000" w:rsidRPr="00000000">
              <w:rPr>
                <w:b w:val="1"/>
                <w:sz w:val="22"/>
                <w:szCs w:val="22"/>
                <w:rtl w:val="0"/>
              </w:rPr>
              <w:t xml:space="preserve">Referencia</w:t>
            </w:r>
          </w:p>
        </w:tc>
        <w:tc>
          <w:tcPr>
            <w:tcBorders>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40">
            <w:pPr>
              <w:widowControl w:val="1"/>
              <w:spacing w:after="200" w:line="276" w:lineRule="auto"/>
              <w:jc w:val="center"/>
              <w:rPr>
                <w:b w:val="1"/>
                <w:sz w:val="22"/>
                <w:szCs w:val="22"/>
              </w:rPr>
            </w:pPr>
            <w:r w:rsidDel="00000000" w:rsidR="00000000" w:rsidRPr="00000000">
              <w:rPr>
                <w:b w:val="1"/>
                <w:sz w:val="22"/>
                <w:szCs w:val="22"/>
                <w:rtl w:val="0"/>
              </w:rPr>
              <w:t xml:space="preserve">Título</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41">
            <w:pPr>
              <w:widowControl w:val="1"/>
              <w:spacing w:after="200" w:line="276" w:lineRule="auto"/>
              <w:jc w:val="center"/>
              <w:rPr>
                <w:b w:val="1"/>
                <w:sz w:val="22"/>
                <w:szCs w:val="22"/>
              </w:rPr>
            </w:pPr>
            <w:r w:rsidDel="00000000" w:rsidR="00000000" w:rsidRPr="00000000">
              <w:rPr>
                <w:b w:val="1"/>
                <w:sz w:val="22"/>
                <w:szCs w:val="22"/>
                <w:rtl w:val="0"/>
              </w:rPr>
              <w:t xml:space="preserve">Ruta</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42">
            <w:pPr>
              <w:widowControl w:val="1"/>
              <w:spacing w:after="200" w:line="276" w:lineRule="auto"/>
              <w:jc w:val="center"/>
              <w:rPr>
                <w:b w:val="1"/>
                <w:sz w:val="22"/>
                <w:szCs w:val="22"/>
              </w:rPr>
            </w:pPr>
            <w:r w:rsidDel="00000000" w:rsidR="00000000" w:rsidRPr="00000000">
              <w:rPr>
                <w:b w:val="1"/>
                <w:sz w:val="22"/>
                <w:szCs w:val="22"/>
                <w:rtl w:val="0"/>
              </w:rPr>
              <w:t xml:space="preserve">Fecha</w:t>
            </w:r>
          </w:p>
        </w:tc>
        <w:tc>
          <w:tcPr>
            <w:tcBorders>
              <w:left w:color="292929" w:space="0" w:sz="4" w:val="single"/>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43">
            <w:pPr>
              <w:widowControl w:val="1"/>
              <w:spacing w:after="200" w:line="276" w:lineRule="auto"/>
              <w:jc w:val="center"/>
              <w:rPr>
                <w:b w:val="1"/>
                <w:sz w:val="22"/>
                <w:szCs w:val="22"/>
              </w:rPr>
            </w:pPr>
            <w:r w:rsidDel="00000000" w:rsidR="00000000" w:rsidRPr="00000000">
              <w:rPr>
                <w:b w:val="1"/>
                <w:sz w:val="22"/>
                <w:szCs w:val="22"/>
                <w:rtl w:val="0"/>
              </w:rPr>
              <w:t xml:space="preserve">Autor</w:t>
            </w:r>
          </w:p>
        </w:tc>
      </w:tr>
      <w:tr>
        <w:trPr>
          <w:cantSplit w:val="0"/>
          <w:tblHeader w:val="0"/>
        </w:trPr>
        <w:tc>
          <w:tcPr>
            <w:tcBorders>
              <w:top w:color="292929" w:space="0" w:sz="6" w:val="single"/>
            </w:tcBorders>
            <w:vAlign w:val="center"/>
          </w:tcPr>
          <w:p w:rsidR="00000000" w:rsidDel="00000000" w:rsidP="00000000" w:rsidRDefault="00000000" w:rsidRPr="00000000" w14:paraId="00000044">
            <w:pPr>
              <w:widowControl w:val="1"/>
              <w:spacing w:after="200" w:line="276" w:lineRule="auto"/>
              <w:rPr>
                <w:sz w:val="22"/>
                <w:szCs w:val="22"/>
              </w:rPr>
            </w:pPr>
            <w:r w:rsidDel="00000000" w:rsidR="00000000" w:rsidRPr="00000000">
              <w:rPr>
                <w:sz w:val="22"/>
                <w:szCs w:val="22"/>
                <w:rtl w:val="0"/>
              </w:rPr>
              <w:t xml:space="preserve">Modelo del Negocio.</w:t>
            </w:r>
          </w:p>
        </w:tc>
        <w:tc>
          <w:tcPr>
            <w:tcBorders>
              <w:top w:color="292929" w:space="0" w:sz="6" w:val="single"/>
              <w:right w:color="292929" w:space="0" w:sz="4" w:val="single"/>
            </w:tcBorders>
            <w:vAlign w:val="center"/>
          </w:tcPr>
          <w:p w:rsidR="00000000" w:rsidDel="00000000" w:rsidP="00000000" w:rsidRDefault="00000000" w:rsidRPr="00000000" w14:paraId="00000045">
            <w:pPr>
              <w:widowControl w:val="1"/>
              <w:spacing w:after="200" w:line="276" w:lineRule="auto"/>
              <w:rPr>
                <w:sz w:val="22"/>
                <w:szCs w:val="22"/>
              </w:rPr>
            </w:pPr>
            <w:r w:rsidDel="00000000" w:rsidR="00000000" w:rsidRPr="00000000">
              <w:rPr>
                <w:sz w:val="22"/>
                <w:szCs w:val="22"/>
                <w:rtl w:val="0"/>
              </w:rPr>
              <w:t xml:space="preserve">Project Charter</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46">
            <w:pPr>
              <w:widowControl w:val="1"/>
              <w:spacing w:after="200" w:line="276" w:lineRule="auto"/>
              <w:rPr>
                <w:sz w:val="22"/>
                <w:szCs w:val="22"/>
              </w:rPr>
            </w:pPr>
            <w:r w:rsidDel="00000000" w:rsidR="00000000" w:rsidRPr="00000000">
              <w:rPr>
                <w:sz w:val="22"/>
                <w:szCs w:val="22"/>
                <w:rtl w:val="0"/>
              </w:rPr>
              <w:t xml:space="preserve">Se encuentra descrito dentro de la ruta de github</w:t>
            </w:r>
          </w:p>
        </w:tc>
        <w:tc>
          <w:tcPr>
            <w:tcBorders>
              <w:top w:color="292929" w:space="0" w:sz="6" w:val="single"/>
              <w:left w:color="292929" w:space="0" w:sz="4" w:val="single"/>
              <w:right w:color="292929" w:space="0" w:sz="4" w:val="single"/>
            </w:tcBorders>
            <w:tcMar>
              <w:top w:w="17.0" w:type="dxa"/>
              <w:bottom w:w="0.0" w:type="dxa"/>
            </w:tcMar>
            <w:vAlign w:val="center"/>
          </w:tcPr>
          <w:p w:rsidR="00000000" w:rsidDel="00000000" w:rsidP="00000000" w:rsidRDefault="00000000" w:rsidRPr="00000000" w14:paraId="00000047">
            <w:pPr>
              <w:widowControl w:val="1"/>
              <w:spacing w:after="200" w:line="276" w:lineRule="auto"/>
              <w:rPr>
                <w:sz w:val="22"/>
                <w:szCs w:val="22"/>
              </w:rPr>
            </w:pPr>
            <w:r w:rsidDel="00000000" w:rsidR="00000000" w:rsidRPr="00000000">
              <w:rPr>
                <w:sz w:val="22"/>
                <w:szCs w:val="22"/>
                <w:rtl w:val="0"/>
              </w:rPr>
              <w:t xml:space="preserve">28/08/2023</w:t>
            </w:r>
          </w:p>
        </w:tc>
        <w:tc>
          <w:tcPr>
            <w:tcBorders>
              <w:top w:color="292929" w:space="0" w:sz="6" w:val="single"/>
              <w:left w:color="292929" w:space="0" w:sz="4" w:val="single"/>
            </w:tcBorders>
            <w:tcMar>
              <w:top w:w="17.0" w:type="dxa"/>
            </w:tcMar>
            <w:vAlign w:val="center"/>
          </w:tcPr>
          <w:p w:rsidR="00000000" w:rsidDel="00000000" w:rsidP="00000000" w:rsidRDefault="00000000" w:rsidRPr="00000000" w14:paraId="00000048">
            <w:pPr>
              <w:widowControl w:val="1"/>
              <w:spacing w:after="200" w:line="276" w:lineRule="auto"/>
              <w:rPr>
                <w:sz w:val="22"/>
                <w:szCs w:val="22"/>
              </w:rPr>
            </w:pPr>
            <w:r w:rsidDel="00000000" w:rsidR="00000000" w:rsidRPr="00000000">
              <w:rPr>
                <w:sz w:val="22"/>
                <w:szCs w:val="22"/>
                <w:rtl w:val="0"/>
              </w:rPr>
              <w:t xml:space="preserve">El equipo de trabajo.</w:t>
            </w:r>
          </w:p>
        </w:tc>
      </w:tr>
      <w:tr>
        <w:trPr>
          <w:cantSplit w:val="0"/>
          <w:tblHeader w:val="0"/>
        </w:trPr>
        <w:tc>
          <w:tcPr>
            <w:vAlign w:val="center"/>
          </w:tcPr>
          <w:p w:rsidR="00000000" w:rsidDel="00000000" w:rsidP="00000000" w:rsidRDefault="00000000" w:rsidRPr="00000000" w14:paraId="00000049">
            <w:pPr>
              <w:widowControl w:val="1"/>
              <w:spacing w:after="200" w:line="276" w:lineRule="auto"/>
              <w:rPr>
                <w:sz w:val="22"/>
                <w:szCs w:val="22"/>
              </w:rPr>
            </w:pPr>
            <w:r w:rsidDel="00000000" w:rsidR="00000000" w:rsidRPr="00000000">
              <w:rPr>
                <w:sz w:val="22"/>
                <w:szCs w:val="22"/>
                <w:rtl w:val="0"/>
              </w:rPr>
              <w:t xml:space="preserve">Modelo Análisis.</w:t>
            </w:r>
          </w:p>
        </w:tc>
        <w:tc>
          <w:tcPr>
            <w:tcBorders>
              <w:right w:color="292929" w:space="0" w:sz="4" w:val="single"/>
            </w:tcBorders>
            <w:vAlign w:val="center"/>
          </w:tcPr>
          <w:p w:rsidR="00000000" w:rsidDel="00000000" w:rsidP="00000000" w:rsidRDefault="00000000" w:rsidRPr="00000000" w14:paraId="0000004A">
            <w:pPr>
              <w:widowControl w:val="1"/>
              <w:spacing w:after="200" w:line="276" w:lineRule="auto"/>
              <w:rPr>
                <w:sz w:val="22"/>
                <w:szCs w:val="22"/>
              </w:rPr>
            </w:pPr>
            <w:r w:rsidDel="00000000" w:rsidR="00000000" w:rsidRPr="00000000">
              <w:rPr>
                <w:sz w:val="22"/>
                <w:szCs w:val="22"/>
                <w:rtl w:val="0"/>
              </w:rPr>
              <w:t xml:space="preserve">Análisis de requerimientos</w:t>
            </w:r>
          </w:p>
        </w:tc>
        <w:tc>
          <w:tcPr>
            <w:tcBorders>
              <w:left w:color="292929" w:space="0" w:sz="4" w:val="single"/>
              <w:right w:color="292929" w:space="0" w:sz="4" w:val="single"/>
            </w:tcBorders>
            <w:tcMar>
              <w:top w:w="17.0" w:type="dxa"/>
              <w:left w:w="40.0" w:type="dxa"/>
              <w:bottom w:w="0.0" w:type="dxa"/>
              <w:right w:w="40.0" w:type="dxa"/>
            </w:tcMar>
            <w:vAlign w:val="center"/>
          </w:tcPr>
          <w:p w:rsidR="00000000" w:rsidDel="00000000" w:rsidP="00000000" w:rsidRDefault="00000000" w:rsidRPr="00000000" w14:paraId="0000004B">
            <w:pPr>
              <w:widowControl w:val="1"/>
              <w:spacing w:after="200" w:line="276" w:lineRule="auto"/>
              <w:rPr>
                <w:sz w:val="22"/>
                <w:szCs w:val="22"/>
              </w:rPr>
            </w:pPr>
            <w:r w:rsidDel="00000000" w:rsidR="00000000" w:rsidRPr="00000000">
              <w:rPr>
                <w:sz w:val="22"/>
                <w:szCs w:val="22"/>
                <w:rtl w:val="0"/>
              </w:rPr>
              <w:t xml:space="preserve">Se encuentran descritas dentro de la ruta de github</w:t>
            </w:r>
          </w:p>
        </w:tc>
        <w:tc>
          <w:tcPr>
            <w:tcBorders>
              <w:left w:color="292929" w:space="0" w:sz="4" w:val="single"/>
              <w:right w:color="292929" w:space="0" w:sz="4" w:val="single"/>
            </w:tcBorders>
            <w:tcMar>
              <w:top w:w="17.0" w:type="dxa"/>
              <w:bottom w:w="0.0" w:type="dxa"/>
            </w:tcMar>
            <w:vAlign w:val="center"/>
          </w:tcPr>
          <w:p w:rsidR="00000000" w:rsidDel="00000000" w:rsidP="00000000" w:rsidRDefault="00000000" w:rsidRPr="00000000" w14:paraId="0000004C">
            <w:pPr>
              <w:widowControl w:val="1"/>
              <w:spacing w:after="200" w:line="276" w:lineRule="auto"/>
              <w:rPr>
                <w:sz w:val="22"/>
                <w:szCs w:val="22"/>
              </w:rPr>
            </w:pPr>
            <w:r w:rsidDel="00000000" w:rsidR="00000000" w:rsidRPr="00000000">
              <w:rPr>
                <w:sz w:val="22"/>
                <w:szCs w:val="22"/>
                <w:rtl w:val="0"/>
              </w:rPr>
              <w:t xml:space="preserve">28/08/2023</w:t>
            </w:r>
          </w:p>
        </w:tc>
        <w:tc>
          <w:tcPr>
            <w:tcBorders>
              <w:left w:color="292929" w:space="0" w:sz="4" w:val="single"/>
            </w:tcBorders>
            <w:tcMar>
              <w:top w:w="17.0" w:type="dxa"/>
            </w:tcMar>
            <w:vAlign w:val="center"/>
          </w:tcPr>
          <w:p w:rsidR="00000000" w:rsidDel="00000000" w:rsidP="00000000" w:rsidRDefault="00000000" w:rsidRPr="00000000" w14:paraId="0000004D">
            <w:pPr>
              <w:widowControl w:val="1"/>
              <w:spacing w:after="200" w:line="276" w:lineRule="auto"/>
              <w:rPr>
                <w:sz w:val="22"/>
                <w:szCs w:val="22"/>
              </w:rPr>
            </w:pPr>
            <w:r w:rsidDel="00000000" w:rsidR="00000000" w:rsidRPr="00000000">
              <w:rPr>
                <w:sz w:val="22"/>
                <w:szCs w:val="22"/>
                <w:rtl w:val="0"/>
              </w:rPr>
              <w:t xml:space="preserve">El equipo de trabajo.</w:t>
            </w:r>
          </w:p>
        </w:tc>
      </w:tr>
    </w:tbl>
    <w:p w:rsidR="00000000" w:rsidDel="00000000" w:rsidP="00000000" w:rsidRDefault="00000000" w:rsidRPr="00000000" w14:paraId="0000004E">
      <w:pPr>
        <w:widowControl w:val="1"/>
        <w:spacing w:line="276" w:lineRule="auto"/>
        <w:ind w:left="600" w:firstLine="0"/>
        <w:jc w:val="both"/>
        <w:rPr>
          <w:i w:val="1"/>
          <w:color w:val="0000ff"/>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p>
    <w:p w:rsidR="00000000" w:rsidDel="00000000" w:rsidP="00000000" w:rsidRDefault="00000000" w:rsidRPr="00000000" w14:paraId="00000054">
      <w:pPr>
        <w:ind w:left="708" w:firstLine="0"/>
        <w:rPr>
          <w:sz w:val="24"/>
          <w:szCs w:val="24"/>
        </w:rPr>
      </w:pPr>
      <w:r w:rsidDel="00000000" w:rsidR="00000000" w:rsidRPr="00000000">
        <w:rPr>
          <w:sz w:val="24"/>
          <w:szCs w:val="24"/>
          <w:rtl w:val="0"/>
        </w:rPr>
        <w:tab/>
        <w:t xml:space="preserve">El documento contiene las reglas de negocio agrupadas según su categoría, cada regla de negocio puede especificar tanto una restricción, una política de la empresa, o condición la cual se podrá cumplir o evitar, de esta forma se nos proporcionará una idea de cómo opera el negocio.</w:t>
      </w:r>
    </w:p>
    <w:p w:rsidR="00000000" w:rsidDel="00000000" w:rsidP="00000000" w:rsidRDefault="00000000" w:rsidRPr="00000000" w14:paraId="00000055">
      <w:pPr>
        <w:ind w:left="708" w:firstLine="0"/>
        <w:rPr>
          <w:sz w:val="24"/>
          <w:szCs w:val="24"/>
        </w:rPr>
      </w:pPr>
      <w:r w:rsidDel="00000000" w:rsidR="00000000" w:rsidRPr="00000000">
        <w:rPr>
          <w:rtl w:val="0"/>
        </w:rPr>
      </w:r>
    </w:p>
    <w:p w:rsidR="00000000" w:rsidDel="00000000" w:rsidP="00000000" w:rsidRDefault="00000000" w:rsidRPr="00000000" w14:paraId="00000056">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 las reglas</w:t>
      </w:r>
    </w:p>
    <w:p w:rsidR="00000000" w:rsidDel="00000000" w:rsidP="00000000" w:rsidRDefault="00000000" w:rsidRPr="00000000" w14:paraId="00000057">
      <w:pPr>
        <w:ind w:left="708" w:firstLine="0"/>
        <w:rPr>
          <w:sz w:val="24"/>
          <w:szCs w:val="24"/>
        </w:rPr>
      </w:pPr>
      <w:r w:rsidDel="00000000" w:rsidR="00000000" w:rsidRPr="00000000">
        <w:rPr>
          <w:sz w:val="24"/>
          <w:szCs w:val="24"/>
          <w:rtl w:val="0"/>
        </w:rPr>
        <w:tab/>
        <w:t xml:space="preserve">Las siguientes son reglas del gimnasio:</w:t>
      </w:r>
    </w:p>
    <w:p w:rsidR="00000000" w:rsidDel="00000000" w:rsidP="00000000" w:rsidRDefault="00000000" w:rsidRPr="00000000" w14:paraId="00000058">
      <w:pPr>
        <w:ind w:left="708" w:firstLine="0"/>
        <w:rPr>
          <w:sz w:val="24"/>
          <w:szCs w:val="24"/>
        </w:rPr>
      </w:pPr>
      <w:r w:rsidDel="00000000" w:rsidR="00000000" w:rsidRPr="00000000">
        <w:rPr>
          <w:rtl w:val="0"/>
        </w:rPr>
      </w:r>
    </w:p>
    <w:p w:rsidR="00000000" w:rsidDel="00000000" w:rsidP="00000000" w:rsidRDefault="00000000" w:rsidRPr="00000000" w14:paraId="00000059">
      <w:pPr>
        <w:pStyle w:val="Heading2"/>
        <w:widowControl w:val="1"/>
        <w:numPr>
          <w:ilvl w:val="1"/>
          <w:numId w:val="1"/>
        </w:numPr>
        <w:spacing w:line="360" w:lineRule="auto"/>
        <w:ind w:left="708.6614173228347"/>
        <w:rPr>
          <w:b w:val="1"/>
          <w:sz w:val="22"/>
          <w:szCs w:val="22"/>
        </w:rPr>
      </w:pPr>
      <w:bookmarkStart w:colFirst="0" w:colLast="0" w:name="_heading=h.pgoyvpxb8jv" w:id="10"/>
      <w:bookmarkEnd w:id="10"/>
      <w:r w:rsidDel="00000000" w:rsidR="00000000" w:rsidRPr="00000000">
        <w:rPr>
          <w:rFonts w:ascii="Times New Roman" w:cs="Times New Roman" w:eastAsia="Times New Roman" w:hAnsi="Times New Roman"/>
          <w:sz w:val="22"/>
          <w:szCs w:val="22"/>
          <w:rtl w:val="0"/>
        </w:rPr>
        <w:t xml:space="preserve">RNG- 001 El sistema solo permitirá a los usuarios separar máquinas cuando han creado una cuenta </w:t>
      </w:r>
    </w:p>
    <w:p w:rsidR="00000000" w:rsidDel="00000000" w:rsidP="00000000" w:rsidRDefault="00000000" w:rsidRPr="00000000" w14:paraId="0000005A">
      <w:pPr>
        <w:spacing w:line="360" w:lineRule="auto"/>
        <w:ind w:left="708.6614173228347" w:firstLine="0"/>
        <w:rPr>
          <w:sz w:val="22"/>
          <w:szCs w:val="22"/>
        </w:rPr>
      </w:pPr>
      <w:r w:rsidDel="00000000" w:rsidR="00000000" w:rsidRPr="00000000">
        <w:rPr>
          <w:sz w:val="22"/>
          <w:szCs w:val="22"/>
          <w:rtl w:val="0"/>
        </w:rPr>
        <w:t xml:space="preserve">Para poder separar máquinas, el usuario deberá registrarse insertando los siguientes datos al sistema: nombre, apellido, correo, contraseña, dni.</w:t>
      </w:r>
      <w:r w:rsidDel="00000000" w:rsidR="00000000" w:rsidRPr="00000000">
        <w:rPr>
          <w:rtl w:val="0"/>
        </w:rPr>
      </w:r>
    </w:p>
    <w:p w:rsidR="00000000" w:rsidDel="00000000" w:rsidP="00000000" w:rsidRDefault="00000000" w:rsidRPr="00000000" w14:paraId="0000005B">
      <w:pPr>
        <w:pStyle w:val="Heading2"/>
        <w:widowControl w:val="1"/>
        <w:numPr>
          <w:ilvl w:val="1"/>
          <w:numId w:val="1"/>
        </w:numPr>
        <w:spacing w:line="360" w:lineRule="auto"/>
        <w:ind w:left="708.6614173228347"/>
        <w:rPr>
          <w:b w:val="1"/>
          <w:sz w:val="22"/>
          <w:szCs w:val="22"/>
        </w:rPr>
      </w:pPr>
      <w:bookmarkStart w:colFirst="0" w:colLast="0" w:name="_heading=h.3dy6vkm" w:id="11"/>
      <w:bookmarkEnd w:id="11"/>
      <w:r w:rsidDel="00000000" w:rsidR="00000000" w:rsidRPr="00000000">
        <w:rPr>
          <w:rFonts w:ascii="Times New Roman" w:cs="Times New Roman" w:eastAsia="Times New Roman" w:hAnsi="Times New Roman"/>
          <w:sz w:val="22"/>
          <w:szCs w:val="22"/>
          <w:rtl w:val="0"/>
        </w:rPr>
        <w:t xml:space="preserve">RNG- 002 Las máquinas deben estar pre-definidas</w:t>
      </w:r>
    </w:p>
    <w:p w:rsidR="00000000" w:rsidDel="00000000" w:rsidP="00000000" w:rsidRDefault="00000000" w:rsidRPr="00000000" w14:paraId="0000005C">
      <w:pPr>
        <w:spacing w:line="360" w:lineRule="auto"/>
        <w:ind w:left="720" w:firstLine="0"/>
        <w:rPr>
          <w:i w:val="1"/>
          <w:color w:val="0000ff"/>
          <w:sz w:val="22"/>
          <w:szCs w:val="22"/>
          <w:highlight w:val="red"/>
        </w:rPr>
      </w:pPr>
      <w:r w:rsidDel="00000000" w:rsidR="00000000" w:rsidRPr="00000000">
        <w:rPr>
          <w:sz w:val="22"/>
          <w:szCs w:val="22"/>
          <w:rtl w:val="0"/>
        </w:rPr>
        <w:t xml:space="preserve">El almacenamiento tendrá un stock elevado, ya que el programa se enfocará más en gestión de las máquinas. Por ende, no existirá un rol de administrador que pueda agregar, eliminar o modificar máquinas.</w:t>
      </w:r>
      <w:r w:rsidDel="00000000" w:rsidR="00000000" w:rsidRPr="00000000">
        <w:rPr>
          <w:rtl w:val="0"/>
        </w:rPr>
      </w:r>
    </w:p>
    <w:p w:rsidR="00000000" w:rsidDel="00000000" w:rsidP="00000000" w:rsidRDefault="00000000" w:rsidRPr="00000000" w14:paraId="0000005D">
      <w:pPr>
        <w:pStyle w:val="Heading2"/>
        <w:numPr>
          <w:ilvl w:val="1"/>
          <w:numId w:val="1"/>
        </w:numPr>
        <w:spacing w:line="360" w:lineRule="auto"/>
        <w:ind w:left="0"/>
        <w:rPr>
          <w:b w:val="1"/>
          <w:sz w:val="22"/>
          <w:szCs w:val="22"/>
        </w:rPr>
      </w:pPr>
      <w:bookmarkStart w:colFirst="0" w:colLast="0" w:name="_heading=h.p8hpy88pva67" w:id="12"/>
      <w:bookmarkEnd w:id="12"/>
      <w:r w:rsidDel="00000000" w:rsidR="00000000" w:rsidRPr="00000000">
        <w:rPr>
          <w:rFonts w:ascii="Times New Roman" w:cs="Times New Roman" w:eastAsia="Times New Roman" w:hAnsi="Times New Roman"/>
          <w:sz w:val="22"/>
          <w:szCs w:val="22"/>
          <w:rtl w:val="0"/>
        </w:rPr>
        <w:t xml:space="preserve">RNG- 003  El usuario debe poder buscar las máquinas en el sistema </w:t>
      </w:r>
    </w:p>
    <w:p w:rsidR="00000000" w:rsidDel="00000000" w:rsidP="00000000" w:rsidRDefault="00000000" w:rsidRPr="00000000" w14:paraId="0000005E">
      <w:pPr>
        <w:spacing w:line="360" w:lineRule="auto"/>
        <w:ind w:left="720" w:firstLine="0"/>
        <w:rPr>
          <w:sz w:val="22"/>
          <w:szCs w:val="22"/>
        </w:rPr>
      </w:pPr>
      <w:r w:rsidDel="00000000" w:rsidR="00000000" w:rsidRPr="00000000">
        <w:rPr>
          <w:sz w:val="22"/>
          <w:szCs w:val="22"/>
          <w:rtl w:val="0"/>
        </w:rPr>
        <w:t xml:space="preserve">Solo el usuario debe tener permitido el poder digitar las máquinas y añadirlos al "carrito de gestión", a su vez, el podrá añadir o eliminar elementos de la sección antes mencionada.</w:t>
      </w:r>
    </w:p>
    <w:p w:rsidR="00000000" w:rsidDel="00000000" w:rsidP="00000000" w:rsidRDefault="00000000" w:rsidRPr="00000000" w14:paraId="0000005F">
      <w:pPr>
        <w:pStyle w:val="Heading2"/>
        <w:numPr>
          <w:ilvl w:val="1"/>
          <w:numId w:val="1"/>
        </w:numPr>
        <w:spacing w:line="360" w:lineRule="auto"/>
        <w:ind w:left="0"/>
        <w:rPr>
          <w:b w:val="1"/>
          <w:sz w:val="22"/>
          <w:szCs w:val="22"/>
        </w:rPr>
      </w:pPr>
      <w:bookmarkStart w:colFirst="0" w:colLast="0" w:name="_heading=h.er3l7mclfyp0" w:id="13"/>
      <w:bookmarkEnd w:id="13"/>
      <w:r w:rsidDel="00000000" w:rsidR="00000000" w:rsidRPr="00000000">
        <w:rPr>
          <w:rFonts w:ascii="Times New Roman" w:cs="Times New Roman" w:eastAsia="Times New Roman" w:hAnsi="Times New Roman"/>
          <w:sz w:val="22"/>
          <w:szCs w:val="22"/>
          <w:rtl w:val="0"/>
        </w:rPr>
        <w:t xml:space="preserve">RNG- 004  Solo existirá un “gestor de cesta”</w:t>
      </w:r>
    </w:p>
    <w:p w:rsidR="00000000" w:rsidDel="00000000" w:rsidP="00000000" w:rsidRDefault="00000000" w:rsidRPr="00000000" w14:paraId="00000060">
      <w:pPr>
        <w:spacing w:line="360" w:lineRule="auto"/>
        <w:ind w:left="708.6614173228347" w:right="147.4015748031502" w:firstLine="0"/>
        <w:rPr>
          <w:sz w:val="22"/>
          <w:szCs w:val="22"/>
        </w:rPr>
      </w:pPr>
      <w:r w:rsidDel="00000000" w:rsidR="00000000" w:rsidRPr="00000000">
        <w:rPr>
          <w:sz w:val="22"/>
          <w:szCs w:val="22"/>
          <w:rtl w:val="0"/>
        </w:rPr>
        <w:t xml:space="preserve">El sistema no podrá ofrecer al usuario el aumentar o disminuir la cantidad de “gestor de cesta”, lo que sí tendrá opción el usuario será de la adición o disminución de máquinas dentro este único carrito</w:t>
      </w:r>
    </w:p>
    <w:p w:rsidR="00000000" w:rsidDel="00000000" w:rsidP="00000000" w:rsidRDefault="00000000" w:rsidRPr="00000000" w14:paraId="00000061">
      <w:pPr>
        <w:pStyle w:val="Heading2"/>
        <w:numPr>
          <w:ilvl w:val="1"/>
          <w:numId w:val="1"/>
        </w:numPr>
        <w:spacing w:line="360" w:lineRule="auto"/>
        <w:ind w:left="0"/>
        <w:rPr>
          <w:b w:val="1"/>
          <w:sz w:val="22"/>
          <w:szCs w:val="22"/>
        </w:rPr>
      </w:pPr>
      <w:bookmarkStart w:colFirst="0" w:colLast="0" w:name="_heading=h.b6hk6hxd9exq" w:id="14"/>
      <w:bookmarkEnd w:id="14"/>
      <w:r w:rsidDel="00000000" w:rsidR="00000000" w:rsidRPr="00000000">
        <w:rPr>
          <w:rFonts w:ascii="Times New Roman" w:cs="Times New Roman" w:eastAsia="Times New Roman" w:hAnsi="Times New Roman"/>
          <w:sz w:val="22"/>
          <w:szCs w:val="22"/>
          <w:rtl w:val="0"/>
        </w:rPr>
        <w:t xml:space="preserve">RNG- 005  Las maquinas se presentarán de manera detallada y entendible</w:t>
      </w:r>
    </w:p>
    <w:p w:rsidR="00000000" w:rsidDel="00000000" w:rsidP="00000000" w:rsidRDefault="00000000" w:rsidRPr="00000000" w14:paraId="00000062">
      <w:pPr>
        <w:spacing w:line="360" w:lineRule="auto"/>
        <w:ind w:left="720" w:firstLine="0"/>
        <w:rPr>
          <w:sz w:val="22"/>
          <w:szCs w:val="22"/>
        </w:rPr>
      </w:pPr>
      <w:r w:rsidDel="00000000" w:rsidR="00000000" w:rsidRPr="00000000">
        <w:rPr>
          <w:sz w:val="22"/>
          <w:szCs w:val="22"/>
          <w:rtl w:val="0"/>
        </w:rPr>
        <w:t xml:space="preserve">Al seleccionar un producto el sistema le muestra al usuario todas las características de los productos.</w:t>
      </w:r>
    </w:p>
    <w:p w:rsidR="00000000" w:rsidDel="00000000" w:rsidP="00000000" w:rsidRDefault="00000000" w:rsidRPr="00000000" w14:paraId="00000063">
      <w:pPr>
        <w:pStyle w:val="Heading2"/>
        <w:numPr>
          <w:ilvl w:val="1"/>
          <w:numId w:val="1"/>
        </w:numPr>
        <w:spacing w:line="360" w:lineRule="auto"/>
        <w:ind w:left="708.6614173228347" w:hanging="708.6614173228347"/>
        <w:rPr>
          <w:b w:val="1"/>
          <w:sz w:val="22"/>
          <w:szCs w:val="22"/>
        </w:rPr>
      </w:pPr>
      <w:bookmarkStart w:colFirst="0" w:colLast="0" w:name="_heading=h.p3n41042aj9a" w:id="15"/>
      <w:bookmarkEnd w:id="15"/>
      <w:r w:rsidDel="00000000" w:rsidR="00000000" w:rsidRPr="00000000">
        <w:rPr>
          <w:rFonts w:ascii="Times New Roman" w:cs="Times New Roman" w:eastAsia="Times New Roman" w:hAnsi="Times New Roman"/>
          <w:sz w:val="22"/>
          <w:szCs w:val="22"/>
          <w:rtl w:val="0"/>
        </w:rPr>
        <w:t xml:space="preserve">RNG- 006  El sistema debe mostrar al usuario la cantidad total de máquinas a través del “gestor de cesta”</w:t>
      </w:r>
    </w:p>
    <w:p w:rsidR="00000000" w:rsidDel="00000000" w:rsidP="00000000" w:rsidRDefault="00000000" w:rsidRPr="00000000" w14:paraId="00000064">
      <w:pPr>
        <w:spacing w:line="360" w:lineRule="auto"/>
        <w:ind w:left="708.6614173228347" w:firstLine="0"/>
        <w:rPr>
          <w:sz w:val="22"/>
          <w:szCs w:val="22"/>
        </w:rPr>
      </w:pPr>
      <w:r w:rsidDel="00000000" w:rsidR="00000000" w:rsidRPr="00000000">
        <w:rPr>
          <w:sz w:val="22"/>
          <w:szCs w:val="22"/>
          <w:rtl w:val="0"/>
        </w:rPr>
        <w:t xml:space="preserve">Antes de completar la reserva de máquinas, el sistema debe mostrar la cantidad de máquinas a separar, este total se mostrará cuando el usuario seleccione el “gestor de cesta”</w:t>
      </w:r>
    </w:p>
    <w:p w:rsidR="00000000" w:rsidDel="00000000" w:rsidP="00000000" w:rsidRDefault="00000000" w:rsidRPr="00000000" w14:paraId="00000065">
      <w:pPr>
        <w:spacing w:line="360" w:lineRule="auto"/>
        <w:ind w:left="850.3937007874017" w:firstLine="0"/>
        <w:rPr>
          <w:sz w:val="22"/>
          <w:szCs w:val="22"/>
        </w:rPr>
      </w:pPr>
      <w:r w:rsidDel="00000000" w:rsidR="00000000" w:rsidRPr="00000000">
        <w:rPr>
          <w:rtl w:val="0"/>
        </w:rPr>
      </w:r>
    </w:p>
    <w:p w:rsidR="00000000" w:rsidDel="00000000" w:rsidP="00000000" w:rsidRDefault="00000000" w:rsidRPr="00000000" w14:paraId="00000066">
      <w:pPr>
        <w:pStyle w:val="Heading2"/>
        <w:numPr>
          <w:ilvl w:val="1"/>
          <w:numId w:val="1"/>
        </w:numPr>
        <w:spacing w:line="360" w:lineRule="auto"/>
        <w:ind w:left="705"/>
        <w:rPr>
          <w:b w:val="1"/>
          <w:sz w:val="22"/>
          <w:szCs w:val="22"/>
        </w:rPr>
      </w:pPr>
      <w:bookmarkStart w:colFirst="0" w:colLast="0" w:name="_heading=h.fq892gtqy7k7" w:id="16"/>
      <w:bookmarkEnd w:id="16"/>
      <w:r w:rsidDel="00000000" w:rsidR="00000000" w:rsidRPr="00000000">
        <w:rPr>
          <w:rFonts w:ascii="Times New Roman" w:cs="Times New Roman" w:eastAsia="Times New Roman" w:hAnsi="Times New Roman"/>
          <w:sz w:val="22"/>
          <w:szCs w:val="22"/>
          <w:rtl w:val="0"/>
        </w:rPr>
        <w:t xml:space="preserve">RNG- 007   El sistema limitará al usuario a separar un tipo de máquina al día y por un intervalo de tiempo</w:t>
      </w:r>
    </w:p>
    <w:p w:rsidR="00000000" w:rsidDel="00000000" w:rsidP="00000000" w:rsidRDefault="00000000" w:rsidRPr="00000000" w14:paraId="00000067">
      <w:pPr>
        <w:spacing w:line="360" w:lineRule="auto"/>
        <w:ind w:left="708" w:firstLine="0"/>
        <w:rPr>
          <w:sz w:val="22"/>
          <w:szCs w:val="22"/>
        </w:rPr>
      </w:pPr>
      <w:r w:rsidDel="00000000" w:rsidR="00000000" w:rsidRPr="00000000">
        <w:rPr>
          <w:sz w:val="22"/>
          <w:szCs w:val="22"/>
          <w:rtl w:val="0"/>
        </w:rPr>
        <w:t xml:space="preserve">El sistema debe limitar al usuario a separar un tipo de máquina al día y por un intervalo de tiempo de 15 minutos comenzando desde los 00 minutos por hora.</w:t>
      </w:r>
    </w:p>
    <w:p w:rsidR="00000000" w:rsidDel="00000000" w:rsidP="00000000" w:rsidRDefault="00000000" w:rsidRPr="00000000" w14:paraId="00000068">
      <w:pPr>
        <w:pStyle w:val="Heading2"/>
        <w:spacing w:line="360" w:lineRule="auto"/>
        <w:ind w:left="0"/>
        <w:rPr>
          <w:rFonts w:ascii="Times New Roman" w:cs="Times New Roman" w:eastAsia="Times New Roman" w:hAnsi="Times New Roman"/>
          <w:sz w:val="22"/>
          <w:szCs w:val="22"/>
        </w:rPr>
      </w:pPr>
      <w:bookmarkStart w:colFirst="0" w:colLast="0" w:name="_heading=h.itc0ow5ik948" w:id="17"/>
      <w:bookmarkEnd w:id="17"/>
      <w:r w:rsidDel="00000000" w:rsidR="00000000" w:rsidRPr="00000000">
        <w:rPr>
          <w:rFonts w:ascii="Times New Roman" w:cs="Times New Roman" w:eastAsia="Times New Roman" w:hAnsi="Times New Roman"/>
          <w:sz w:val="22"/>
          <w:szCs w:val="22"/>
          <w:rtl w:val="0"/>
        </w:rPr>
        <w:t xml:space="preserve">1.8        RNG- 008   El sistema brindará al usuario planes alimenticios dependiendo de sus objetivos</w:t>
      </w:r>
    </w:p>
    <w:p w:rsidR="00000000" w:rsidDel="00000000" w:rsidP="00000000" w:rsidRDefault="00000000" w:rsidRPr="00000000" w14:paraId="00000069">
      <w:pPr>
        <w:spacing w:line="360" w:lineRule="auto"/>
        <w:ind w:left="708" w:firstLine="0"/>
        <w:rPr>
          <w:sz w:val="22"/>
          <w:szCs w:val="22"/>
        </w:rPr>
      </w:pPr>
      <w:r w:rsidDel="00000000" w:rsidR="00000000" w:rsidRPr="00000000">
        <w:rPr>
          <w:sz w:val="22"/>
          <w:szCs w:val="22"/>
          <w:rtl w:val="0"/>
        </w:rPr>
        <w:t xml:space="preserve">El sistema brindará al usuario planes alimenticios dependiendo de sus objetivos, estos pueden ser: aumento de masa muscular, reducción de peso, tonificar. Sin embargo, el usuario sólo podrá escoger un plan nutricional cada tres meses. Por otro lado, el sistema brindará al usuario recomendaciones  nutricionales de desayuno, almuerzo y cena dependiendo del plan de alimentación elegido.</w:t>
      </w:r>
    </w:p>
    <w:p w:rsidR="00000000" w:rsidDel="00000000" w:rsidP="00000000" w:rsidRDefault="00000000" w:rsidRPr="00000000" w14:paraId="0000006A">
      <w:pPr>
        <w:pStyle w:val="Heading2"/>
        <w:spacing w:line="360" w:lineRule="auto"/>
        <w:ind w:left="0"/>
        <w:rPr>
          <w:rFonts w:ascii="Times New Roman" w:cs="Times New Roman" w:eastAsia="Times New Roman" w:hAnsi="Times New Roman"/>
          <w:sz w:val="22"/>
          <w:szCs w:val="22"/>
        </w:rPr>
      </w:pPr>
      <w:bookmarkStart w:colFirst="0" w:colLast="0" w:name="_heading=h.ndnbdqo4tpqf" w:id="18"/>
      <w:bookmarkEnd w:id="18"/>
      <w:r w:rsidDel="00000000" w:rsidR="00000000" w:rsidRPr="00000000">
        <w:rPr>
          <w:rFonts w:ascii="Times New Roman" w:cs="Times New Roman" w:eastAsia="Times New Roman" w:hAnsi="Times New Roman"/>
          <w:sz w:val="22"/>
          <w:szCs w:val="22"/>
          <w:rtl w:val="0"/>
        </w:rPr>
        <w:t xml:space="preserve">1.9        RNG- 009   El sistema otorgará beneficios por disciplina</w:t>
      </w:r>
    </w:p>
    <w:p w:rsidR="00000000" w:rsidDel="00000000" w:rsidP="00000000" w:rsidRDefault="00000000" w:rsidRPr="00000000" w14:paraId="0000006B">
      <w:pPr>
        <w:spacing w:line="360" w:lineRule="auto"/>
        <w:ind w:left="708" w:firstLine="0"/>
        <w:rPr>
          <w:sz w:val="22"/>
          <w:szCs w:val="22"/>
        </w:rPr>
      </w:pPr>
      <w:r w:rsidDel="00000000" w:rsidR="00000000" w:rsidRPr="00000000">
        <w:rPr>
          <w:sz w:val="22"/>
          <w:szCs w:val="22"/>
          <w:rtl w:val="0"/>
        </w:rPr>
        <w:t xml:space="preserve">El sistema, de manera automática, aumentará 10 puntos por cada día que el usuario asiste al gimnasio, la contabilización se realizará de manera bimestral. El usuario tendrá la opción de canjear estos puntos por los siguientes premios:</w:t>
      </w:r>
    </w:p>
    <w:p w:rsidR="00000000" w:rsidDel="00000000" w:rsidP="00000000" w:rsidRDefault="00000000" w:rsidRPr="00000000" w14:paraId="0000006C">
      <w:pPr>
        <w:numPr>
          <w:ilvl w:val="0"/>
          <w:numId w:val="2"/>
        </w:numPr>
        <w:spacing w:line="360" w:lineRule="auto"/>
        <w:ind w:left="720" w:hanging="360"/>
        <w:rPr>
          <w:sz w:val="22"/>
          <w:szCs w:val="22"/>
          <w:u w:val="none"/>
        </w:rPr>
      </w:pPr>
      <w:r w:rsidDel="00000000" w:rsidR="00000000" w:rsidRPr="00000000">
        <w:rPr>
          <w:sz w:val="22"/>
          <w:szCs w:val="22"/>
          <w:rtl w:val="0"/>
        </w:rPr>
        <w:t xml:space="preserve"> Al llegar a 100 puntos, el usuario podrá obtener un descuento de 20 soles en su membresía. </w:t>
      </w:r>
    </w:p>
    <w:p w:rsidR="00000000" w:rsidDel="00000000" w:rsidP="00000000" w:rsidRDefault="00000000" w:rsidRPr="00000000" w14:paraId="0000006D">
      <w:pPr>
        <w:numPr>
          <w:ilvl w:val="0"/>
          <w:numId w:val="2"/>
        </w:numPr>
        <w:spacing w:line="360" w:lineRule="auto"/>
        <w:ind w:left="720" w:hanging="360"/>
        <w:rPr>
          <w:sz w:val="22"/>
          <w:szCs w:val="22"/>
          <w:u w:val="none"/>
        </w:rPr>
      </w:pPr>
      <w:r w:rsidDel="00000000" w:rsidR="00000000" w:rsidRPr="00000000">
        <w:rPr>
          <w:sz w:val="22"/>
          <w:szCs w:val="22"/>
          <w:rtl w:val="0"/>
        </w:rPr>
        <w:t xml:space="preserve">Al llegar a los 250 puntos, el usuario podrá canjear una tarjeta de regalo de 50 soles para tiendas deportivas.</w:t>
      </w:r>
    </w:p>
    <w:p w:rsidR="00000000" w:rsidDel="00000000" w:rsidP="00000000" w:rsidRDefault="00000000" w:rsidRPr="00000000" w14:paraId="0000006E">
      <w:pPr>
        <w:numPr>
          <w:ilvl w:val="0"/>
          <w:numId w:val="2"/>
        </w:numPr>
        <w:spacing w:line="360" w:lineRule="auto"/>
        <w:ind w:left="720" w:hanging="360"/>
        <w:rPr>
          <w:sz w:val="22"/>
          <w:szCs w:val="22"/>
          <w:u w:val="none"/>
        </w:rPr>
      </w:pPr>
      <w:r w:rsidDel="00000000" w:rsidR="00000000" w:rsidRPr="00000000">
        <w:rPr>
          <w:sz w:val="22"/>
          <w:szCs w:val="22"/>
          <w:rtl w:val="0"/>
        </w:rPr>
        <w:t xml:space="preserve">Al llegar a los 500 puntos, el usuario podrá canjear suplementos vitamínicos.</w:t>
      </w:r>
    </w:p>
    <w:p w:rsidR="00000000" w:rsidDel="00000000" w:rsidP="00000000" w:rsidRDefault="00000000" w:rsidRPr="00000000" w14:paraId="0000006F">
      <w:pPr>
        <w:pStyle w:val="Heading2"/>
        <w:spacing w:line="360" w:lineRule="auto"/>
        <w:ind w:left="708.6614173228347" w:hanging="708.6614173228347"/>
        <w:rPr>
          <w:rFonts w:ascii="Times New Roman" w:cs="Times New Roman" w:eastAsia="Times New Roman" w:hAnsi="Times New Roman"/>
          <w:sz w:val="22"/>
          <w:szCs w:val="22"/>
        </w:rPr>
      </w:pPr>
      <w:bookmarkStart w:colFirst="0" w:colLast="0" w:name="_heading=h.6fplyufk0mt6" w:id="19"/>
      <w:bookmarkEnd w:id="19"/>
      <w:r w:rsidDel="00000000" w:rsidR="00000000" w:rsidRPr="00000000">
        <w:rPr>
          <w:rFonts w:ascii="Times New Roman" w:cs="Times New Roman" w:eastAsia="Times New Roman" w:hAnsi="Times New Roman"/>
          <w:sz w:val="22"/>
          <w:szCs w:val="22"/>
          <w:rtl w:val="0"/>
        </w:rPr>
        <w:t xml:space="preserve">2.0        RNG- 010   El sistema debe brindarle al usuario la opción de pago de membresía tanto con tarjeta de crédito o débito</w:t>
      </w:r>
    </w:p>
    <w:p w:rsidR="00000000" w:rsidDel="00000000" w:rsidP="00000000" w:rsidRDefault="00000000" w:rsidRPr="00000000" w14:paraId="00000070">
      <w:pPr>
        <w:spacing w:line="360" w:lineRule="auto"/>
        <w:ind w:left="708" w:firstLine="0"/>
        <w:rPr>
          <w:rFonts w:ascii="Arial" w:cs="Arial" w:eastAsia="Arial" w:hAnsi="Arial"/>
          <w:b w:val="1"/>
        </w:rPr>
      </w:pPr>
      <w:r w:rsidDel="00000000" w:rsidR="00000000" w:rsidRPr="00000000">
        <w:rPr>
          <w:sz w:val="22"/>
          <w:szCs w:val="22"/>
          <w:rtl w:val="0"/>
        </w:rPr>
        <w:t xml:space="preserve">El sistema debe brindar la opción de realizar el pago por membresía a través de una tarjeta de crédito o débito; sin embargo, no podrá realizar el pago con ambas tarjetas en un solo momento.</w:t>
      </w:r>
      <w:r w:rsidDel="00000000" w:rsidR="00000000" w:rsidRPr="00000000">
        <w:rPr>
          <w:rtl w:val="0"/>
        </w:rPr>
      </w:r>
    </w:p>
    <w:p w:rsidR="00000000" w:rsidDel="00000000" w:rsidP="00000000" w:rsidRDefault="00000000" w:rsidRPr="00000000" w14:paraId="00000071">
      <w:pPr>
        <w:ind w:left="708" w:firstLine="0"/>
        <w:rPr>
          <w:sz w:val="22"/>
          <w:szCs w:val="22"/>
        </w:rPr>
      </w:pPr>
      <w:r w:rsidDel="00000000" w:rsidR="00000000" w:rsidRPr="00000000">
        <w:rPr>
          <w:rtl w:val="0"/>
        </w:rPr>
      </w:r>
    </w:p>
    <w:p w:rsidR="00000000" w:rsidDel="00000000" w:rsidP="00000000" w:rsidRDefault="00000000" w:rsidRPr="00000000" w14:paraId="00000072">
      <w:pPr>
        <w:ind w:left="708" w:firstLine="0"/>
        <w:rPr>
          <w:sz w:val="22"/>
          <w:szCs w:val="22"/>
          <w:highlight w:val="yellow"/>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320"/>
        <w:tab w:val="right" w:leader="none" w:pos="8640"/>
      </w:tabs>
      <w:spacing w:line="240" w:lineRule="auto"/>
      <w:jc w:val="right"/>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right="360"/>
      <w:rPr>
        <w:color w:val="00000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9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45"/>
      <w:gridCol w:w="2385"/>
      <w:gridCol w:w="3165"/>
      <w:tblGridChange w:id="0">
        <w:tblGrid>
          <w:gridCol w:w="3945"/>
          <w:gridCol w:w="2385"/>
          <w:gridCol w:w="31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color w:val="666666"/>
            </w:rPr>
          </w:pPr>
          <w:r w:rsidDel="00000000" w:rsidR="00000000" w:rsidRPr="00000000">
            <w:rPr>
              <w:color w:val="666666"/>
              <w:rtl w:val="0"/>
            </w:rPr>
            <w:t xml:space="preserve">Sistema de Gestión de gimnasio </w:t>
          </w:r>
          <w:r w:rsidDel="00000000" w:rsidR="00000000" w:rsidRPr="00000000">
            <w:rPr>
              <w:color w:val="666666"/>
              <w:rtl w:val="0"/>
            </w:rPr>
            <w:t xml:space="preserve">GymBob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color w:val="66666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color w:val="666666"/>
            </w:rPr>
          </w:pPr>
          <w:r w:rsidDel="00000000" w:rsidR="00000000" w:rsidRPr="00000000">
            <w:rPr>
              <w:color w:val="666666"/>
              <w:rtl w:val="0"/>
            </w:rPr>
            <w:t xml:space="preserve">Página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66666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color w:val="666666"/>
      </w:rPr>
    </w:pPr>
    <w:r w:rsidDel="00000000" w:rsidR="00000000" w:rsidRPr="00000000">
      <w:rPr>
        <w:rtl w:val="0"/>
      </w:rPr>
    </w:r>
  </w:p>
  <w:tbl>
    <w:tblPr>
      <w:tblStyle w:val="Table3"/>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77">
          <w:pPr>
            <w:rPr>
              <w:color w:val="666666"/>
            </w:rPr>
          </w:pPr>
          <w:r w:rsidDel="00000000" w:rsidR="00000000" w:rsidRPr="00000000">
            <w:rPr>
              <w:color w:val="666666"/>
              <w:rtl w:val="0"/>
            </w:rPr>
            <w:t xml:space="preserve">Sistema de Gestión de gimnasio </w:t>
          </w:r>
          <w:r w:rsidDel="00000000" w:rsidR="00000000" w:rsidRPr="00000000">
            <w:rPr>
              <w:color w:val="666666"/>
              <w:rtl w:val="0"/>
            </w:rPr>
            <w:t xml:space="preserve">GymBob</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78">
          <w:pPr>
            <w:tabs>
              <w:tab w:val="left" w:leader="none" w:pos="1135"/>
            </w:tabs>
            <w:spacing w:before="40" w:lineRule="auto"/>
            <w:ind w:right="68"/>
            <w:rPr>
              <w:color w:val="666666"/>
            </w:rPr>
          </w:pPr>
          <w:r w:rsidDel="00000000" w:rsidR="00000000" w:rsidRPr="00000000">
            <w:rPr>
              <w:color w:val="666666"/>
              <w:rtl w:val="0"/>
            </w:rPr>
            <w:t xml:space="preserve">  Versión: 1.0</w:t>
          </w:r>
        </w:p>
      </w:tc>
    </w:tr>
    <w:tr>
      <w:trPr>
        <w:cantSplit w:val="0"/>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79">
          <w:pPr>
            <w:rPr>
              <w:color w:val="666666"/>
            </w:rPr>
          </w:pPr>
          <w:r w:rsidDel="00000000" w:rsidR="00000000" w:rsidRPr="00000000">
            <w:rPr>
              <w:color w:val="666666"/>
              <w:rtl w:val="0"/>
            </w:rPr>
            <w:t xml:space="preserve">Reglas del Negocio</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7A">
          <w:pPr>
            <w:rPr>
              <w:color w:val="666666"/>
            </w:rPr>
          </w:pPr>
          <w:r w:rsidDel="00000000" w:rsidR="00000000" w:rsidRPr="00000000">
            <w:rPr>
              <w:color w:val="666666"/>
              <w:rtl w:val="0"/>
            </w:rPr>
            <w:t xml:space="preserve">  Fecha:27/08/2023</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pPr>
      <w:spacing w:after="60"/>
      <w:jc w:val="center"/>
    </w:pPr>
    <w:rPr>
      <w:rFonts w:ascii="Arial" w:cs="Arial" w:eastAsia="Arial" w:hAnsi="Arial"/>
      <w:i w:val="1"/>
      <w:sz w:val="36"/>
      <w:szCs w:val="36"/>
    </w:rPr>
  </w:style>
  <w:style w:type="paragraph" w:styleId="Sangranormal">
    <w:name w:val="Normal Indent"/>
    <w:basedOn w:val="Normal"/>
    <w:semiHidden w:val="1"/>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semiHidden w:val="1"/>
    <w:rPr>
      <w:color w:val="0000ff"/>
      <w:u w:val="single"/>
    </w:rPr>
  </w:style>
  <w:style w:type="character" w:styleId="Textodelmarcadordeposicin">
    <w:name w:val="Placeholder Text"/>
    <w:basedOn w:val="Fuentedeprrafopredeter"/>
    <w:uiPriority w:val="99"/>
    <w:semiHidden w:val="1"/>
    <w:rsid w:val="00962D99"/>
    <w:rPr>
      <w:color w:val="808080"/>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XEdunrHpEps7Lf8SFY0WOYXcQ==">CgMxLjAyDmgucnc1d284eXVmMnRrMg5oLmZhZDZlbWpmYWMwbzIOaC5qeW91bm91eGcwaG4yDmguZHZ0Mm5wb2E4OWdsMghoLmdqZGd4czIJaC4zMGowemxsMgloLjFmb2I5dGUyCWguM3pueXNoNzIJaC4yZXQ5MnAwMghoLnR5amN3dDINaC5wZ295dnB4YjhqdjIJaC4zZHk2dmttMg5oLnA4aHB5ODhwdmE2NzIOaC5lcjNsN21jbGZ5cDAyDmguYjZoazZoeGQ5ZXhxMg5oLnAzbjQxMDQyYWo5YTIOaC5mcTg5Mmd0cXk3azcyDmguaXRjMG93NWlrOTQ4Mg5oLm5kbmJkcW80dHBxZjIOaC42ZnBseXVmazBtdDY4AHIhMU9YN0dKQ2JweHlUbE0xN2NUNHgwRjlHZ0hiSXppMi13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2018-05-04T01:08:00Z</dcterms:created>
  <dc:creator>CLUZA</dc:creator>
</cp:coreProperties>
</file>