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 de Reporte de avance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Sistema de gestión de gimnasios </w:t>
      </w:r>
      <w:r w:rsidDel="00000000" w:rsidR="00000000" w:rsidRPr="00000000">
        <w:rPr>
          <w:rFonts w:ascii="Times New Roman" w:cs="Times New Roman" w:eastAsia="Times New Roman" w:hAnsi="Times New Roman"/>
          <w:rtl w:val="0"/>
        </w:rPr>
        <w:t xml:space="preserve">GymBob</w:t>
      </w: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hito: Hito 1</w:t>
      </w:r>
    </w:p>
    <w:p w:rsidR="00000000" w:rsidDel="00000000" w:rsidP="00000000" w:rsidRDefault="00000000" w:rsidRPr="00000000" w14:paraId="00000005">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del hito: 17 de septiembre de 2023</w:t>
      </w:r>
    </w:p>
    <w:p w:rsidR="00000000" w:rsidDel="00000000" w:rsidP="00000000" w:rsidRDefault="00000000" w:rsidRPr="00000000" w14:paraId="00000006">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w:t>
      </w:r>
    </w:p>
    <w:p w:rsidR="00000000" w:rsidDel="00000000" w:rsidP="00000000" w:rsidRDefault="00000000" w:rsidRPr="00000000" w14:paraId="0000000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Tome Pando Carlos Alexsander</w:t>
      </w:r>
    </w:p>
    <w:p w:rsidR="00000000" w:rsidDel="00000000" w:rsidP="00000000" w:rsidRDefault="00000000" w:rsidRPr="00000000" w14:paraId="0000000A">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Hidalgo Cock Joaquin Enrique</w:t>
      </w:r>
    </w:p>
    <w:p w:rsidR="00000000" w:rsidDel="00000000" w:rsidP="00000000" w:rsidRDefault="00000000" w:rsidRPr="00000000" w14:paraId="0000000B">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Garcia Rique Marko Jhunior</w:t>
      </w:r>
    </w:p>
    <w:p w:rsidR="00000000" w:rsidDel="00000000" w:rsidP="00000000" w:rsidRDefault="00000000" w:rsidRPr="00000000" w14:paraId="0000000C">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Condor Marin Jesus Ernesto</w:t>
      </w:r>
    </w:p>
    <w:p w:rsidR="00000000" w:rsidDel="00000000" w:rsidP="00000000" w:rsidRDefault="00000000" w:rsidRPr="00000000" w14:paraId="0000000D">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Vasquez Gonzales Pedro Sebastian</w:t>
      </w:r>
    </w:p>
    <w:p w:rsidR="00000000" w:rsidDel="00000000" w:rsidP="00000000" w:rsidRDefault="00000000" w:rsidRPr="00000000" w14:paraId="0000000E">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Neira Carquin Rogger Kevin </w:t>
      </w:r>
    </w:p>
    <w:p w:rsidR="00000000" w:rsidDel="00000000" w:rsidP="00000000" w:rsidRDefault="00000000" w:rsidRPr="00000000" w14:paraId="0000000F">
      <w:pPr>
        <w:numPr>
          <w:ilvl w:val="0"/>
          <w:numId w:val="1"/>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Yataco Quispe Jorge Armando</w:t>
      </w:r>
    </w:p>
    <w:p w:rsidR="00000000" w:rsidDel="00000000" w:rsidP="00000000" w:rsidRDefault="00000000" w:rsidRPr="00000000" w14:paraId="00000010">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del Hito 1: </w:t>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objetivos fueron los de diseñar y planificar la idea de proyecto. A continuación se lista las actividades que fueron considerados en los objetivos a lograr en este hito 1:</w:t>
      </w:r>
    </w:p>
    <w:p w:rsidR="00000000" w:rsidDel="00000000" w:rsidP="00000000" w:rsidRDefault="00000000" w:rsidRPr="00000000" w14:paraId="00000014">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Presentar plan de proyecto ( Project Charter)</w:t>
      </w:r>
    </w:p>
    <w:p w:rsidR="00000000" w:rsidDel="00000000" w:rsidP="00000000" w:rsidRDefault="00000000" w:rsidRPr="00000000" w14:paraId="00000016">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Corregir Project Manager</w:t>
      </w:r>
    </w:p>
    <w:p w:rsidR="00000000" w:rsidDel="00000000" w:rsidP="00000000" w:rsidRDefault="00000000" w:rsidRPr="00000000" w14:paraId="00000017">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Crear Repositorio</w:t>
      </w:r>
    </w:p>
    <w:p w:rsidR="00000000" w:rsidDel="00000000" w:rsidP="00000000" w:rsidRDefault="00000000" w:rsidRPr="00000000" w14:paraId="00000018">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Elaborar cronograma de proyecto</w:t>
      </w:r>
    </w:p>
    <w:p w:rsidR="00000000" w:rsidDel="00000000" w:rsidP="00000000" w:rsidRDefault="00000000" w:rsidRPr="00000000" w14:paraId="00000019">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Elaborar Documento Reglas de Negocio</w:t>
      </w:r>
    </w:p>
    <w:p w:rsidR="00000000" w:rsidDel="00000000" w:rsidP="00000000" w:rsidRDefault="00000000" w:rsidRPr="00000000" w14:paraId="0000001A">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Elaborar Documento de Requerimientos Funcionales y No Funcionales</w:t>
      </w:r>
    </w:p>
    <w:p w:rsidR="00000000" w:rsidDel="00000000" w:rsidP="00000000" w:rsidRDefault="00000000" w:rsidRPr="00000000" w14:paraId="0000001B">
      <w:pPr>
        <w:numPr>
          <w:ilvl w:val="0"/>
          <w:numId w:val="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Especificar Caso de Uso 1: Registrar usuario</w:t>
      </w:r>
    </w:p>
    <w:p w:rsidR="00000000" w:rsidDel="00000000" w:rsidP="00000000" w:rsidRDefault="00000000" w:rsidRPr="00000000" w14:paraId="0000001C">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2: Logear y Cerrar sesión</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3: Buscar y selecciona una máquina</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4: Gestionar cesta</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5: Canjear premios</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6: Administrar Alimentación</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7: Realizar pagos</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Especificar Caso de Uso 8: Administrar el Perfil de Usuario</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Elaborar Documento de Base de Datos</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Especificar la Arquitectura y Diseño del Software</w:t>
      </w:r>
    </w:p>
    <w:p w:rsidR="00000000" w:rsidDel="00000000" w:rsidP="00000000" w:rsidRDefault="00000000" w:rsidRPr="00000000" w14:paraId="00000025">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Desarrollar y conectar a base de datos el diseño de login/register</w:t>
      </w:r>
    </w:p>
    <w:p w:rsidR="00000000" w:rsidDel="00000000" w:rsidP="00000000" w:rsidRDefault="00000000" w:rsidRPr="00000000" w14:paraId="00000026">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Elaborar Documento de Reporte de Avance</w:t>
      </w:r>
    </w:p>
    <w:p w:rsidR="00000000" w:rsidDel="00000000" w:rsidP="00000000" w:rsidRDefault="00000000" w:rsidRPr="00000000" w14:paraId="0000002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Logros:</w:t>
      </w:r>
    </w:p>
    <w:p w:rsidR="00000000" w:rsidDel="00000000" w:rsidP="00000000" w:rsidRDefault="00000000" w:rsidRPr="00000000" w14:paraId="0000002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consideración que los trabajos han sido realizados por todos los integrantes del grupo de trabajo, se puede afirmar que todas las actividades de este hito fueron realizadas con éxito en las fechas programadas según cronograma.</w:t>
      </w:r>
    </w:p>
    <w:p w:rsidR="00000000" w:rsidDel="00000000" w:rsidP="00000000" w:rsidRDefault="00000000" w:rsidRPr="00000000" w14:paraId="0000002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 del Estado de proyecto: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el proyecto ya cuenta con el Login y el Registro de Usuario desarrollado en lo que respecta a codificación. Estamos próximos a seguir desarrollando los demás casos de uso con el fin de cumplir el proyecto en las fechas indicadas.</w:t>
      </w:r>
    </w:p>
    <w:p w:rsidR="00000000" w:rsidDel="00000000" w:rsidP="00000000" w:rsidRDefault="00000000" w:rsidRPr="00000000" w14:paraId="0000003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Recursos utilizados:</w:t>
      </w:r>
    </w:p>
    <w:p w:rsidR="00000000" w:rsidDel="00000000" w:rsidP="00000000" w:rsidRDefault="00000000" w:rsidRPr="00000000" w14:paraId="0000003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hito 1 se puede rescatar las lecciones de lo que es trabajar en grupo, la importancia de una comunicación constante entre desarrolladores frontend y back end; así como también la importancia de ser flexibles en lo que respecta al aprendizaje de nuevos lenguajes de programación.</w:t>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Próximos pasos:</w:t>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Habiendo terminado este hito 1, se procederá a continuar con el desarrollo del proyecto dando así el comienzo al desarrollo del hito 2 en el que se tomará en consideración las siguiente actividades:</w:t>
      </w:r>
    </w:p>
    <w:p w:rsidR="00000000" w:rsidDel="00000000" w:rsidP="00000000" w:rsidRDefault="00000000" w:rsidRPr="00000000" w14:paraId="00000040">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Actualización de los casos de uso</w:t>
      </w:r>
    </w:p>
    <w:p w:rsidR="00000000" w:rsidDel="00000000" w:rsidP="00000000" w:rsidRDefault="00000000" w:rsidRPr="00000000" w14:paraId="00000041">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Desarrollar la primera versión de la página</w:t>
      </w:r>
    </w:p>
    <w:p w:rsidR="00000000" w:rsidDel="00000000" w:rsidP="00000000" w:rsidRDefault="00000000" w:rsidRPr="00000000" w14:paraId="00000042">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Modular perfil cliente/reserva de máquinas</w:t>
      </w:r>
    </w:p>
    <w:p w:rsidR="00000000" w:rsidDel="00000000" w:rsidP="00000000" w:rsidRDefault="00000000" w:rsidRPr="00000000" w14:paraId="00000043">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Realizar análisis de código</w:t>
      </w:r>
    </w:p>
    <w:p w:rsidR="00000000" w:rsidDel="00000000" w:rsidP="00000000" w:rsidRDefault="00000000" w:rsidRPr="00000000" w14:paraId="00000044">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Reportar estado actual del software</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Aprobación:</w:t>
      </w:r>
    </w:p>
    <w:p w:rsidR="00000000" w:rsidDel="00000000" w:rsidP="00000000" w:rsidRDefault="00000000" w:rsidRPr="00000000" w14:paraId="0000004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lo antes expuesto, se considera como “APROBADO” el fin del hito 1.</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209550</wp:posOffset>
            </wp:positionV>
            <wp:extent cx="1014413" cy="595967"/>
            <wp:effectExtent b="0" l="0" r="0" t="0"/>
            <wp:wrapNone/>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014413" cy="5959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4552950</wp:posOffset>
            </wp:positionH>
            <wp:positionV relativeFrom="paragraph">
              <wp:posOffset>209550</wp:posOffset>
            </wp:positionV>
            <wp:extent cx="514350" cy="428625"/>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4350" cy="428625"/>
                    </a:xfrm>
                    <a:prstGeom prst="rect"/>
                    <a:ln/>
                  </pic:spPr>
                </pic:pic>
              </a:graphicData>
            </a:graphic>
          </wp:anchor>
        </w:drawing>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                                                    _________________________                                                      </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Hidalgo Cock Joaquin Enrique                                                            Neira Carquin Rogger Kevin </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251413</wp:posOffset>
            </wp:positionV>
            <wp:extent cx="514350" cy="479281"/>
            <wp:effectExtent b="0" l="0" r="0" t="0"/>
            <wp:wrapNone/>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4350" cy="479281"/>
                    </a:xfrm>
                    <a:prstGeom prst="rect"/>
                    <a:ln/>
                  </pic:spPr>
                </pic:pic>
              </a:graphicData>
            </a:graphic>
          </wp:anchor>
        </w:drawing>
      </w:r>
    </w:p>
    <w:p w:rsidR="00000000" w:rsidDel="00000000" w:rsidP="00000000" w:rsidRDefault="00000000" w:rsidRPr="00000000" w14:paraId="00000056">
      <w:pPr>
        <w:widowControl w:val="0"/>
        <w:spacing w:line="240" w:lineRule="auto"/>
        <w:ind w:left="468"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542925</wp:posOffset>
            </wp:positionH>
            <wp:positionV relativeFrom="paragraph">
              <wp:posOffset>72437</wp:posOffset>
            </wp:positionV>
            <wp:extent cx="727288" cy="462819"/>
            <wp:effectExtent b="0" l="0" r="0" t="0"/>
            <wp:wrapNone/>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27288" cy="462819"/>
                    </a:xfrm>
                    <a:prstGeom prst="rect"/>
                    <a:ln/>
                  </pic:spPr>
                </pic:pic>
              </a:graphicData>
            </a:graphic>
          </wp:anchor>
        </w:drawing>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                                                     __________________________</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Rique Garcia Marko Jhunior                                                               Tome Pando Carlos Alexsander</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ind w:left="70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4152900</wp:posOffset>
            </wp:positionH>
            <wp:positionV relativeFrom="paragraph">
              <wp:posOffset>219075</wp:posOffset>
            </wp:positionV>
            <wp:extent cx="967944" cy="528646"/>
            <wp:effectExtent b="0" l="0" r="0" t="0"/>
            <wp:wrapNone/>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67944" cy="528646"/>
                    </a:xfrm>
                    <a:prstGeom prst="rect"/>
                    <a:ln/>
                  </pic:spPr>
                </pic:pic>
              </a:graphicData>
            </a:graphic>
          </wp:anchor>
        </w:drawing>
      </w:r>
    </w:p>
    <w:p w:rsidR="00000000" w:rsidDel="00000000" w:rsidP="00000000" w:rsidRDefault="00000000" w:rsidRPr="00000000" w14:paraId="0000005F">
      <w:pPr>
        <w:widowControl w:val="0"/>
        <w:spacing w:line="240" w:lineRule="auto"/>
        <w:ind w:left="44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609600</wp:posOffset>
            </wp:positionH>
            <wp:positionV relativeFrom="paragraph">
              <wp:posOffset>58434</wp:posOffset>
            </wp:positionV>
            <wp:extent cx="585788" cy="428625"/>
            <wp:effectExtent b="0" l="0" r="0" t="0"/>
            <wp:wrapNone/>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85788" cy="428625"/>
                    </a:xfrm>
                    <a:prstGeom prst="rect"/>
                    <a:ln/>
                  </pic:spPr>
                </pic:pic>
              </a:graphicData>
            </a:graphic>
          </wp:anchor>
        </w:drawing>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                                                _____________________________</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Yataco Quispe Jorge Armando                                                        Vasquez Gonzales Pedro Sebastian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2465550</wp:posOffset>
            </wp:positionH>
            <wp:positionV relativeFrom="paragraph">
              <wp:posOffset>140875</wp:posOffset>
            </wp:positionV>
            <wp:extent cx="800100" cy="597176"/>
            <wp:effectExtent b="0" l="0" r="0" t="0"/>
            <wp:wrapNone/>
            <wp:docPr id="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800100" cy="597176"/>
                    </a:xfrm>
                    <a:prstGeom prst="rect"/>
                    <a:ln/>
                  </pic:spPr>
                </pic:pic>
              </a:graphicData>
            </a:graphic>
          </wp:anchor>
        </w:drawing>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_____________________________</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Condor Marin Jesus Ernesto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1.png"/><Relationship Id="rId12"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