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7175AD" w:rsidRDefault="000F768B" w:rsidP="007175AD">
          <w:pPr>
            <w:pStyle w:val="TOCHeading"/>
            <w:numPr>
              <w:ilvl w:val="0"/>
              <w:numId w:val="0"/>
            </w:numPr>
            <w:spacing w:line="360" w:lineRule="auto"/>
            <w:rPr>
              <w:rFonts w:ascii="Times New Roman" w:hAnsi="Times New Roman" w:cs="Times New Roman"/>
              <w:b/>
              <w:color w:val="auto"/>
            </w:rPr>
          </w:pPr>
          <w:r w:rsidRPr="007175AD">
            <w:rPr>
              <w:rFonts w:ascii="Times New Roman" w:hAnsi="Times New Roman" w:cs="Times New Roman"/>
              <w:b/>
              <w:color w:val="auto"/>
            </w:rPr>
            <w:t>Sadržaj</w:t>
          </w:r>
        </w:p>
        <w:p w:rsidR="00604DFD" w:rsidRDefault="000F768B">
          <w:pPr>
            <w:pStyle w:val="TOC1"/>
            <w:rPr>
              <w:rFonts w:asciiTheme="minorHAnsi" w:eastAsiaTheme="minorEastAsia" w:hAnsiTheme="minorHAnsi"/>
              <w:noProof/>
              <w:sz w:val="22"/>
              <w:lang w:val="en-US"/>
            </w:rPr>
          </w:pPr>
          <w:r w:rsidRPr="00F96D84">
            <w:fldChar w:fldCharType="begin"/>
          </w:r>
          <w:r w:rsidRPr="00F96D84">
            <w:instrText xml:space="preserve"> TOC \o "1-3" \h \z \u </w:instrText>
          </w:r>
          <w:r w:rsidRPr="00F96D84">
            <w:fldChar w:fldCharType="separate"/>
          </w:r>
          <w:hyperlink w:anchor="_Toc10904513" w:history="1">
            <w:r w:rsidR="00604DFD" w:rsidRPr="00135227">
              <w:rPr>
                <w:rStyle w:val="Hyperlink"/>
                <w:noProof/>
              </w:rPr>
              <w:t>1. UVOD</w:t>
            </w:r>
            <w:r w:rsidR="00604DFD">
              <w:rPr>
                <w:noProof/>
                <w:webHidden/>
              </w:rPr>
              <w:tab/>
            </w:r>
            <w:r w:rsidR="00604DFD">
              <w:rPr>
                <w:noProof/>
                <w:webHidden/>
              </w:rPr>
              <w:fldChar w:fldCharType="begin"/>
            </w:r>
            <w:r w:rsidR="00604DFD">
              <w:rPr>
                <w:noProof/>
                <w:webHidden/>
              </w:rPr>
              <w:instrText xml:space="preserve"> PAGEREF _Toc10904513 \h </w:instrText>
            </w:r>
            <w:r w:rsidR="00604DFD">
              <w:rPr>
                <w:noProof/>
                <w:webHidden/>
              </w:rPr>
            </w:r>
            <w:r w:rsidR="00604DFD">
              <w:rPr>
                <w:noProof/>
                <w:webHidden/>
              </w:rPr>
              <w:fldChar w:fldCharType="separate"/>
            </w:r>
            <w:r w:rsidR="00E95DE5">
              <w:rPr>
                <w:noProof/>
                <w:webHidden/>
              </w:rPr>
              <w:t>1</w:t>
            </w:r>
            <w:r w:rsidR="00604DFD">
              <w:rPr>
                <w:noProof/>
                <w:webHidden/>
              </w:rPr>
              <w:fldChar w:fldCharType="end"/>
            </w:r>
          </w:hyperlink>
        </w:p>
        <w:p w:rsidR="00604DFD" w:rsidRDefault="00AA1E67">
          <w:pPr>
            <w:pStyle w:val="TOC1"/>
            <w:rPr>
              <w:rFonts w:asciiTheme="minorHAnsi" w:eastAsiaTheme="minorEastAsia" w:hAnsiTheme="minorHAnsi"/>
              <w:noProof/>
              <w:sz w:val="22"/>
              <w:lang w:val="en-US"/>
            </w:rPr>
          </w:pPr>
          <w:hyperlink w:anchor="_Toc10904514" w:history="1">
            <w:r w:rsidR="00604DFD" w:rsidRPr="00135227">
              <w:rPr>
                <w:rStyle w:val="Hyperlink"/>
                <w:noProof/>
              </w:rPr>
              <w:t>2. MULTIMEDIJSKI SUSTAVI</w:t>
            </w:r>
            <w:r w:rsidR="00604DFD">
              <w:rPr>
                <w:noProof/>
                <w:webHidden/>
              </w:rPr>
              <w:tab/>
            </w:r>
            <w:r w:rsidR="00604DFD">
              <w:rPr>
                <w:noProof/>
                <w:webHidden/>
              </w:rPr>
              <w:fldChar w:fldCharType="begin"/>
            </w:r>
            <w:r w:rsidR="00604DFD">
              <w:rPr>
                <w:noProof/>
                <w:webHidden/>
              </w:rPr>
              <w:instrText xml:space="preserve"> PAGEREF _Toc10904514 \h </w:instrText>
            </w:r>
            <w:r w:rsidR="00604DFD">
              <w:rPr>
                <w:noProof/>
                <w:webHidden/>
              </w:rPr>
            </w:r>
            <w:r w:rsidR="00604DFD">
              <w:rPr>
                <w:noProof/>
                <w:webHidden/>
              </w:rPr>
              <w:fldChar w:fldCharType="separate"/>
            </w:r>
            <w:r w:rsidR="00E95DE5">
              <w:rPr>
                <w:noProof/>
                <w:webHidden/>
              </w:rPr>
              <w:t>2</w:t>
            </w:r>
            <w:r w:rsidR="00604DFD">
              <w:rPr>
                <w:noProof/>
                <w:webHidden/>
              </w:rPr>
              <w:fldChar w:fldCharType="end"/>
            </w:r>
          </w:hyperlink>
        </w:p>
        <w:p w:rsidR="00604DFD" w:rsidRDefault="00AA1E67">
          <w:pPr>
            <w:pStyle w:val="TOC2"/>
            <w:tabs>
              <w:tab w:val="right" w:leader="dot" w:pos="9020"/>
            </w:tabs>
            <w:rPr>
              <w:rFonts w:asciiTheme="minorHAnsi" w:eastAsiaTheme="minorEastAsia" w:hAnsiTheme="minorHAnsi"/>
              <w:noProof/>
              <w:sz w:val="22"/>
              <w:lang w:val="en-US"/>
            </w:rPr>
          </w:pPr>
          <w:hyperlink w:anchor="_Toc10904515" w:history="1">
            <w:r w:rsidR="00604DFD" w:rsidRPr="00135227">
              <w:rPr>
                <w:rStyle w:val="Hyperlink"/>
                <w:noProof/>
              </w:rPr>
              <w:t>2.1. Uvod u multimediju</w:t>
            </w:r>
            <w:r w:rsidR="00604DFD">
              <w:rPr>
                <w:noProof/>
                <w:webHidden/>
              </w:rPr>
              <w:tab/>
            </w:r>
            <w:r w:rsidR="00604DFD">
              <w:rPr>
                <w:noProof/>
                <w:webHidden/>
              </w:rPr>
              <w:fldChar w:fldCharType="begin"/>
            </w:r>
            <w:r w:rsidR="00604DFD">
              <w:rPr>
                <w:noProof/>
                <w:webHidden/>
              </w:rPr>
              <w:instrText xml:space="preserve"> PAGEREF _Toc10904515 \h </w:instrText>
            </w:r>
            <w:r w:rsidR="00604DFD">
              <w:rPr>
                <w:noProof/>
                <w:webHidden/>
              </w:rPr>
            </w:r>
            <w:r w:rsidR="00604DFD">
              <w:rPr>
                <w:noProof/>
                <w:webHidden/>
              </w:rPr>
              <w:fldChar w:fldCharType="separate"/>
            </w:r>
            <w:r w:rsidR="00E95DE5">
              <w:rPr>
                <w:noProof/>
                <w:webHidden/>
              </w:rPr>
              <w:t>2</w:t>
            </w:r>
            <w:r w:rsidR="00604DFD">
              <w:rPr>
                <w:noProof/>
                <w:webHidden/>
              </w:rPr>
              <w:fldChar w:fldCharType="end"/>
            </w:r>
          </w:hyperlink>
        </w:p>
        <w:p w:rsidR="00604DFD" w:rsidRDefault="00AA1E67">
          <w:pPr>
            <w:pStyle w:val="TOC2"/>
            <w:tabs>
              <w:tab w:val="right" w:leader="dot" w:pos="9020"/>
            </w:tabs>
            <w:rPr>
              <w:rFonts w:asciiTheme="minorHAnsi" w:eastAsiaTheme="minorEastAsia" w:hAnsiTheme="minorHAnsi"/>
              <w:noProof/>
              <w:sz w:val="22"/>
              <w:lang w:val="en-US"/>
            </w:rPr>
          </w:pPr>
          <w:hyperlink w:anchor="_Toc10904516" w:history="1">
            <w:r w:rsidR="00604DFD" w:rsidRPr="00135227">
              <w:rPr>
                <w:rStyle w:val="Hyperlink"/>
                <w:noProof/>
              </w:rPr>
              <w:t>2.2. Slika</w:t>
            </w:r>
            <w:r w:rsidR="00604DFD">
              <w:rPr>
                <w:noProof/>
                <w:webHidden/>
              </w:rPr>
              <w:tab/>
            </w:r>
            <w:r w:rsidR="00604DFD">
              <w:rPr>
                <w:noProof/>
                <w:webHidden/>
              </w:rPr>
              <w:fldChar w:fldCharType="begin"/>
            </w:r>
            <w:r w:rsidR="00604DFD">
              <w:rPr>
                <w:noProof/>
                <w:webHidden/>
              </w:rPr>
              <w:instrText xml:space="preserve"> PAGEREF _Toc10904516 \h </w:instrText>
            </w:r>
            <w:r w:rsidR="00604DFD">
              <w:rPr>
                <w:noProof/>
                <w:webHidden/>
              </w:rPr>
            </w:r>
            <w:r w:rsidR="00604DFD">
              <w:rPr>
                <w:noProof/>
                <w:webHidden/>
              </w:rPr>
              <w:fldChar w:fldCharType="separate"/>
            </w:r>
            <w:r w:rsidR="00E95DE5">
              <w:rPr>
                <w:noProof/>
                <w:webHidden/>
              </w:rPr>
              <w:t>3</w:t>
            </w:r>
            <w:r w:rsidR="00604DFD">
              <w:rPr>
                <w:noProof/>
                <w:webHidden/>
              </w:rPr>
              <w:fldChar w:fldCharType="end"/>
            </w:r>
          </w:hyperlink>
        </w:p>
        <w:p w:rsidR="00604DFD" w:rsidRDefault="00AA1E67">
          <w:pPr>
            <w:pStyle w:val="TOC2"/>
            <w:tabs>
              <w:tab w:val="right" w:leader="dot" w:pos="9020"/>
            </w:tabs>
            <w:rPr>
              <w:rFonts w:asciiTheme="minorHAnsi" w:eastAsiaTheme="minorEastAsia" w:hAnsiTheme="minorHAnsi"/>
              <w:noProof/>
              <w:sz w:val="22"/>
              <w:lang w:val="en-US"/>
            </w:rPr>
          </w:pPr>
          <w:hyperlink w:anchor="_Toc10904517" w:history="1">
            <w:r w:rsidR="00604DFD" w:rsidRPr="00135227">
              <w:rPr>
                <w:rStyle w:val="Hyperlink"/>
                <w:noProof/>
              </w:rPr>
              <w:t>2.3. Video signal</w:t>
            </w:r>
            <w:r w:rsidR="00604DFD">
              <w:rPr>
                <w:noProof/>
                <w:webHidden/>
              </w:rPr>
              <w:tab/>
            </w:r>
            <w:r w:rsidR="00604DFD">
              <w:rPr>
                <w:noProof/>
                <w:webHidden/>
              </w:rPr>
              <w:fldChar w:fldCharType="begin"/>
            </w:r>
            <w:r w:rsidR="00604DFD">
              <w:rPr>
                <w:noProof/>
                <w:webHidden/>
              </w:rPr>
              <w:instrText xml:space="preserve"> PAGEREF _Toc10904517 \h </w:instrText>
            </w:r>
            <w:r w:rsidR="00604DFD">
              <w:rPr>
                <w:noProof/>
                <w:webHidden/>
              </w:rPr>
            </w:r>
            <w:r w:rsidR="00604DFD">
              <w:rPr>
                <w:noProof/>
                <w:webHidden/>
              </w:rPr>
              <w:fldChar w:fldCharType="separate"/>
            </w:r>
            <w:r w:rsidR="00E95DE5">
              <w:rPr>
                <w:noProof/>
                <w:webHidden/>
              </w:rPr>
              <w:t>6</w:t>
            </w:r>
            <w:r w:rsidR="00604DFD">
              <w:rPr>
                <w:noProof/>
                <w:webHidden/>
              </w:rPr>
              <w:fldChar w:fldCharType="end"/>
            </w:r>
          </w:hyperlink>
        </w:p>
        <w:p w:rsidR="00604DFD" w:rsidRDefault="00AA1E67">
          <w:pPr>
            <w:pStyle w:val="TOC1"/>
            <w:rPr>
              <w:rFonts w:asciiTheme="minorHAnsi" w:eastAsiaTheme="minorEastAsia" w:hAnsiTheme="minorHAnsi"/>
              <w:noProof/>
              <w:sz w:val="22"/>
              <w:lang w:val="en-US"/>
            </w:rPr>
          </w:pPr>
          <w:hyperlink w:anchor="_Toc10904518" w:history="1">
            <w:r w:rsidR="00604DFD" w:rsidRPr="00135227">
              <w:rPr>
                <w:rStyle w:val="Hyperlink"/>
                <w:noProof/>
              </w:rPr>
              <w:t>3. UMJETNA INTELIGENCIJA</w:t>
            </w:r>
            <w:r w:rsidR="00604DFD">
              <w:rPr>
                <w:noProof/>
                <w:webHidden/>
              </w:rPr>
              <w:tab/>
            </w:r>
            <w:r w:rsidR="00604DFD">
              <w:rPr>
                <w:noProof/>
                <w:webHidden/>
              </w:rPr>
              <w:fldChar w:fldCharType="begin"/>
            </w:r>
            <w:r w:rsidR="00604DFD">
              <w:rPr>
                <w:noProof/>
                <w:webHidden/>
              </w:rPr>
              <w:instrText xml:space="preserve"> PAGEREF _Toc10904518 \h </w:instrText>
            </w:r>
            <w:r w:rsidR="00604DFD">
              <w:rPr>
                <w:noProof/>
                <w:webHidden/>
              </w:rPr>
            </w:r>
            <w:r w:rsidR="00604DFD">
              <w:rPr>
                <w:noProof/>
                <w:webHidden/>
              </w:rPr>
              <w:fldChar w:fldCharType="separate"/>
            </w:r>
            <w:r w:rsidR="00E95DE5">
              <w:rPr>
                <w:noProof/>
                <w:webHidden/>
              </w:rPr>
              <w:t>8</w:t>
            </w:r>
            <w:r w:rsidR="00604DFD">
              <w:rPr>
                <w:noProof/>
                <w:webHidden/>
              </w:rPr>
              <w:fldChar w:fldCharType="end"/>
            </w:r>
          </w:hyperlink>
        </w:p>
        <w:p w:rsidR="00604DFD" w:rsidRDefault="00AA1E67">
          <w:pPr>
            <w:pStyle w:val="TOC2"/>
            <w:tabs>
              <w:tab w:val="right" w:leader="dot" w:pos="9020"/>
            </w:tabs>
            <w:rPr>
              <w:rFonts w:asciiTheme="minorHAnsi" w:eastAsiaTheme="minorEastAsia" w:hAnsiTheme="minorHAnsi"/>
              <w:noProof/>
              <w:sz w:val="22"/>
              <w:lang w:val="en-US"/>
            </w:rPr>
          </w:pPr>
          <w:hyperlink w:anchor="_Toc10904519" w:history="1">
            <w:r w:rsidR="00604DFD" w:rsidRPr="00135227">
              <w:rPr>
                <w:rStyle w:val="Hyperlink"/>
                <w:noProof/>
              </w:rPr>
              <w:t>3.1. Inteligencija</w:t>
            </w:r>
            <w:r w:rsidR="00604DFD">
              <w:rPr>
                <w:noProof/>
                <w:webHidden/>
              </w:rPr>
              <w:tab/>
            </w:r>
            <w:r w:rsidR="00604DFD">
              <w:rPr>
                <w:noProof/>
                <w:webHidden/>
              </w:rPr>
              <w:fldChar w:fldCharType="begin"/>
            </w:r>
            <w:r w:rsidR="00604DFD">
              <w:rPr>
                <w:noProof/>
                <w:webHidden/>
              </w:rPr>
              <w:instrText xml:space="preserve"> PAGEREF _Toc10904519 \h </w:instrText>
            </w:r>
            <w:r w:rsidR="00604DFD">
              <w:rPr>
                <w:noProof/>
                <w:webHidden/>
              </w:rPr>
            </w:r>
            <w:r w:rsidR="00604DFD">
              <w:rPr>
                <w:noProof/>
                <w:webHidden/>
              </w:rPr>
              <w:fldChar w:fldCharType="separate"/>
            </w:r>
            <w:r w:rsidR="00E95DE5">
              <w:rPr>
                <w:noProof/>
                <w:webHidden/>
              </w:rPr>
              <w:t>8</w:t>
            </w:r>
            <w:r w:rsidR="00604DFD">
              <w:rPr>
                <w:noProof/>
                <w:webHidden/>
              </w:rPr>
              <w:fldChar w:fldCharType="end"/>
            </w:r>
          </w:hyperlink>
        </w:p>
        <w:p w:rsidR="00604DFD" w:rsidRDefault="00AA1E67">
          <w:pPr>
            <w:pStyle w:val="TOC2"/>
            <w:tabs>
              <w:tab w:val="right" w:leader="dot" w:pos="9020"/>
            </w:tabs>
            <w:rPr>
              <w:rFonts w:asciiTheme="minorHAnsi" w:eastAsiaTheme="minorEastAsia" w:hAnsiTheme="minorHAnsi"/>
              <w:noProof/>
              <w:sz w:val="22"/>
              <w:lang w:val="en-US"/>
            </w:rPr>
          </w:pPr>
          <w:hyperlink w:anchor="_Toc10904520" w:history="1">
            <w:r w:rsidR="00604DFD" w:rsidRPr="00135227">
              <w:rPr>
                <w:rStyle w:val="Hyperlink"/>
                <w:noProof/>
              </w:rPr>
              <w:t>3.2. Povijest i razvoj umjetne inteligencije</w:t>
            </w:r>
            <w:r w:rsidR="00604DFD">
              <w:rPr>
                <w:noProof/>
                <w:webHidden/>
              </w:rPr>
              <w:tab/>
            </w:r>
            <w:r w:rsidR="00604DFD">
              <w:rPr>
                <w:noProof/>
                <w:webHidden/>
              </w:rPr>
              <w:fldChar w:fldCharType="begin"/>
            </w:r>
            <w:r w:rsidR="00604DFD">
              <w:rPr>
                <w:noProof/>
                <w:webHidden/>
              </w:rPr>
              <w:instrText xml:space="preserve"> PAGEREF _Toc10904520 \h </w:instrText>
            </w:r>
            <w:r w:rsidR="00604DFD">
              <w:rPr>
                <w:noProof/>
                <w:webHidden/>
              </w:rPr>
            </w:r>
            <w:r w:rsidR="00604DFD">
              <w:rPr>
                <w:noProof/>
                <w:webHidden/>
              </w:rPr>
              <w:fldChar w:fldCharType="separate"/>
            </w:r>
            <w:r w:rsidR="00E95DE5">
              <w:rPr>
                <w:noProof/>
                <w:webHidden/>
              </w:rPr>
              <w:t>9</w:t>
            </w:r>
            <w:r w:rsidR="00604DFD">
              <w:rPr>
                <w:noProof/>
                <w:webHidden/>
              </w:rPr>
              <w:fldChar w:fldCharType="end"/>
            </w:r>
          </w:hyperlink>
        </w:p>
        <w:p w:rsidR="00604DFD" w:rsidRDefault="00AA1E67">
          <w:pPr>
            <w:pStyle w:val="TOC2"/>
            <w:tabs>
              <w:tab w:val="right" w:leader="dot" w:pos="9020"/>
            </w:tabs>
            <w:rPr>
              <w:rFonts w:asciiTheme="minorHAnsi" w:eastAsiaTheme="minorEastAsia" w:hAnsiTheme="minorHAnsi"/>
              <w:noProof/>
              <w:sz w:val="22"/>
              <w:lang w:val="en-US"/>
            </w:rPr>
          </w:pPr>
          <w:hyperlink w:anchor="_Toc10904521" w:history="1">
            <w:r w:rsidR="00604DFD" w:rsidRPr="00135227">
              <w:rPr>
                <w:rStyle w:val="Hyperlink"/>
                <w:noProof/>
              </w:rPr>
              <w:t>3.3. Problematika i primjena umjetne inteligencije</w:t>
            </w:r>
            <w:r w:rsidR="00604DFD">
              <w:rPr>
                <w:noProof/>
                <w:webHidden/>
              </w:rPr>
              <w:tab/>
            </w:r>
            <w:r w:rsidR="00604DFD">
              <w:rPr>
                <w:noProof/>
                <w:webHidden/>
              </w:rPr>
              <w:fldChar w:fldCharType="begin"/>
            </w:r>
            <w:r w:rsidR="00604DFD">
              <w:rPr>
                <w:noProof/>
                <w:webHidden/>
              </w:rPr>
              <w:instrText xml:space="preserve"> PAGEREF _Toc10904521 \h </w:instrText>
            </w:r>
            <w:r w:rsidR="00604DFD">
              <w:rPr>
                <w:noProof/>
                <w:webHidden/>
              </w:rPr>
            </w:r>
            <w:r w:rsidR="00604DFD">
              <w:rPr>
                <w:noProof/>
                <w:webHidden/>
              </w:rPr>
              <w:fldChar w:fldCharType="separate"/>
            </w:r>
            <w:r w:rsidR="00E95DE5">
              <w:rPr>
                <w:noProof/>
                <w:webHidden/>
              </w:rPr>
              <w:t>12</w:t>
            </w:r>
            <w:r w:rsidR="00604DFD">
              <w:rPr>
                <w:noProof/>
                <w:webHidden/>
              </w:rPr>
              <w:fldChar w:fldCharType="end"/>
            </w:r>
          </w:hyperlink>
        </w:p>
        <w:p w:rsidR="00604DFD" w:rsidRDefault="00AA1E67">
          <w:pPr>
            <w:pStyle w:val="TOC2"/>
            <w:tabs>
              <w:tab w:val="right" w:leader="dot" w:pos="9020"/>
            </w:tabs>
            <w:rPr>
              <w:rFonts w:asciiTheme="minorHAnsi" w:eastAsiaTheme="minorEastAsia" w:hAnsiTheme="minorHAnsi"/>
              <w:noProof/>
              <w:sz w:val="22"/>
              <w:lang w:val="en-US"/>
            </w:rPr>
          </w:pPr>
          <w:hyperlink w:anchor="_Toc10904522" w:history="1">
            <w:r w:rsidR="00604DFD" w:rsidRPr="00135227">
              <w:rPr>
                <w:rStyle w:val="Hyperlink"/>
                <w:noProof/>
              </w:rPr>
              <w:t>3.4. Strojno učenje</w:t>
            </w:r>
            <w:r w:rsidR="00604DFD">
              <w:rPr>
                <w:noProof/>
                <w:webHidden/>
              </w:rPr>
              <w:tab/>
            </w:r>
            <w:r w:rsidR="00604DFD">
              <w:rPr>
                <w:noProof/>
                <w:webHidden/>
              </w:rPr>
              <w:fldChar w:fldCharType="begin"/>
            </w:r>
            <w:r w:rsidR="00604DFD">
              <w:rPr>
                <w:noProof/>
                <w:webHidden/>
              </w:rPr>
              <w:instrText xml:space="preserve"> PAGEREF _Toc10904522 \h </w:instrText>
            </w:r>
            <w:r w:rsidR="00604DFD">
              <w:rPr>
                <w:noProof/>
                <w:webHidden/>
              </w:rPr>
            </w:r>
            <w:r w:rsidR="00604DFD">
              <w:rPr>
                <w:noProof/>
                <w:webHidden/>
              </w:rPr>
              <w:fldChar w:fldCharType="separate"/>
            </w:r>
            <w:r w:rsidR="00E95DE5">
              <w:rPr>
                <w:noProof/>
                <w:webHidden/>
              </w:rPr>
              <w:t>14</w:t>
            </w:r>
            <w:r w:rsidR="00604DFD">
              <w:rPr>
                <w:noProof/>
                <w:webHidden/>
              </w:rPr>
              <w:fldChar w:fldCharType="end"/>
            </w:r>
          </w:hyperlink>
        </w:p>
        <w:p w:rsidR="00604DFD" w:rsidRDefault="00AA1E67">
          <w:pPr>
            <w:pStyle w:val="TOC3"/>
            <w:tabs>
              <w:tab w:val="right" w:leader="dot" w:pos="9020"/>
            </w:tabs>
            <w:rPr>
              <w:rFonts w:asciiTheme="minorHAnsi" w:eastAsiaTheme="minorEastAsia" w:hAnsiTheme="minorHAnsi"/>
              <w:noProof/>
              <w:sz w:val="22"/>
              <w:lang w:val="en-US"/>
            </w:rPr>
          </w:pPr>
          <w:hyperlink w:anchor="_Toc10904523" w:history="1">
            <w:r w:rsidR="00604DFD" w:rsidRPr="00135227">
              <w:rPr>
                <w:rStyle w:val="Hyperlink"/>
                <w:noProof/>
              </w:rPr>
              <w:t>3.4.1. Učenje s obzirom na ljudski nadzor</w:t>
            </w:r>
            <w:r w:rsidR="00604DFD">
              <w:rPr>
                <w:noProof/>
                <w:webHidden/>
              </w:rPr>
              <w:tab/>
            </w:r>
            <w:r w:rsidR="00604DFD">
              <w:rPr>
                <w:noProof/>
                <w:webHidden/>
              </w:rPr>
              <w:fldChar w:fldCharType="begin"/>
            </w:r>
            <w:r w:rsidR="00604DFD">
              <w:rPr>
                <w:noProof/>
                <w:webHidden/>
              </w:rPr>
              <w:instrText xml:space="preserve"> PAGEREF _Toc10904523 \h </w:instrText>
            </w:r>
            <w:r w:rsidR="00604DFD">
              <w:rPr>
                <w:noProof/>
                <w:webHidden/>
              </w:rPr>
            </w:r>
            <w:r w:rsidR="00604DFD">
              <w:rPr>
                <w:noProof/>
                <w:webHidden/>
              </w:rPr>
              <w:fldChar w:fldCharType="separate"/>
            </w:r>
            <w:r w:rsidR="00E95DE5">
              <w:rPr>
                <w:noProof/>
                <w:webHidden/>
              </w:rPr>
              <w:t>15</w:t>
            </w:r>
            <w:r w:rsidR="00604DFD">
              <w:rPr>
                <w:noProof/>
                <w:webHidden/>
              </w:rPr>
              <w:fldChar w:fldCharType="end"/>
            </w:r>
          </w:hyperlink>
        </w:p>
        <w:p w:rsidR="00604DFD" w:rsidRDefault="00AA1E67">
          <w:pPr>
            <w:pStyle w:val="TOC3"/>
            <w:tabs>
              <w:tab w:val="right" w:leader="dot" w:pos="9020"/>
            </w:tabs>
            <w:rPr>
              <w:rFonts w:asciiTheme="minorHAnsi" w:eastAsiaTheme="minorEastAsia" w:hAnsiTheme="minorHAnsi"/>
              <w:noProof/>
              <w:sz w:val="22"/>
              <w:lang w:val="en-US"/>
            </w:rPr>
          </w:pPr>
          <w:hyperlink w:anchor="_Toc10904524" w:history="1">
            <w:r w:rsidR="00604DFD" w:rsidRPr="00135227">
              <w:rPr>
                <w:rStyle w:val="Hyperlink"/>
                <w:noProof/>
              </w:rPr>
              <w:t>3.4.2. Izvanmrežno učenje i učenje na mreži</w:t>
            </w:r>
            <w:r w:rsidR="00604DFD">
              <w:rPr>
                <w:noProof/>
                <w:webHidden/>
              </w:rPr>
              <w:tab/>
            </w:r>
            <w:r w:rsidR="00604DFD">
              <w:rPr>
                <w:noProof/>
                <w:webHidden/>
              </w:rPr>
              <w:fldChar w:fldCharType="begin"/>
            </w:r>
            <w:r w:rsidR="00604DFD">
              <w:rPr>
                <w:noProof/>
                <w:webHidden/>
              </w:rPr>
              <w:instrText xml:space="preserve"> PAGEREF _Toc10904524 \h </w:instrText>
            </w:r>
            <w:r w:rsidR="00604DFD">
              <w:rPr>
                <w:noProof/>
                <w:webHidden/>
              </w:rPr>
            </w:r>
            <w:r w:rsidR="00604DFD">
              <w:rPr>
                <w:noProof/>
                <w:webHidden/>
              </w:rPr>
              <w:fldChar w:fldCharType="separate"/>
            </w:r>
            <w:r w:rsidR="00E95DE5">
              <w:rPr>
                <w:noProof/>
                <w:webHidden/>
              </w:rPr>
              <w:t>18</w:t>
            </w:r>
            <w:r w:rsidR="00604DFD">
              <w:rPr>
                <w:noProof/>
                <w:webHidden/>
              </w:rPr>
              <w:fldChar w:fldCharType="end"/>
            </w:r>
          </w:hyperlink>
        </w:p>
        <w:p w:rsidR="00604DFD" w:rsidRDefault="00AA1E67">
          <w:pPr>
            <w:pStyle w:val="TOC3"/>
            <w:tabs>
              <w:tab w:val="right" w:leader="dot" w:pos="9020"/>
            </w:tabs>
            <w:rPr>
              <w:rFonts w:asciiTheme="minorHAnsi" w:eastAsiaTheme="minorEastAsia" w:hAnsiTheme="minorHAnsi"/>
              <w:noProof/>
              <w:sz w:val="22"/>
              <w:lang w:val="en-US"/>
            </w:rPr>
          </w:pPr>
          <w:hyperlink w:anchor="_Toc10904525" w:history="1">
            <w:r w:rsidR="00604DFD" w:rsidRPr="00135227">
              <w:rPr>
                <w:rStyle w:val="Hyperlink"/>
                <w:noProof/>
              </w:rPr>
              <w:t>3.4.3. Učenje na temelju primjera i učenje na temelju modela</w:t>
            </w:r>
            <w:r w:rsidR="00604DFD">
              <w:rPr>
                <w:noProof/>
                <w:webHidden/>
              </w:rPr>
              <w:tab/>
            </w:r>
            <w:r w:rsidR="00604DFD">
              <w:rPr>
                <w:noProof/>
                <w:webHidden/>
              </w:rPr>
              <w:fldChar w:fldCharType="begin"/>
            </w:r>
            <w:r w:rsidR="00604DFD">
              <w:rPr>
                <w:noProof/>
                <w:webHidden/>
              </w:rPr>
              <w:instrText xml:space="preserve"> PAGEREF _Toc10904525 \h </w:instrText>
            </w:r>
            <w:r w:rsidR="00604DFD">
              <w:rPr>
                <w:noProof/>
                <w:webHidden/>
              </w:rPr>
            </w:r>
            <w:r w:rsidR="00604DFD">
              <w:rPr>
                <w:noProof/>
                <w:webHidden/>
              </w:rPr>
              <w:fldChar w:fldCharType="separate"/>
            </w:r>
            <w:r w:rsidR="00E95DE5">
              <w:rPr>
                <w:noProof/>
                <w:webHidden/>
              </w:rPr>
              <w:t>20</w:t>
            </w:r>
            <w:r w:rsidR="00604DFD">
              <w:rPr>
                <w:noProof/>
                <w:webHidden/>
              </w:rPr>
              <w:fldChar w:fldCharType="end"/>
            </w:r>
          </w:hyperlink>
        </w:p>
        <w:p w:rsidR="00604DFD" w:rsidRDefault="00AA1E67">
          <w:pPr>
            <w:pStyle w:val="TOC1"/>
            <w:rPr>
              <w:rFonts w:asciiTheme="minorHAnsi" w:eastAsiaTheme="minorEastAsia" w:hAnsiTheme="minorHAnsi"/>
              <w:noProof/>
              <w:sz w:val="22"/>
              <w:lang w:val="en-US"/>
            </w:rPr>
          </w:pPr>
          <w:hyperlink w:anchor="_Toc10904526" w:history="1">
            <w:r w:rsidR="00604DFD" w:rsidRPr="00135227">
              <w:rPr>
                <w:rStyle w:val="Hyperlink"/>
                <w:noProof/>
              </w:rPr>
              <w:t>4. NEURONSKE MREŽE</w:t>
            </w:r>
            <w:r w:rsidR="00604DFD">
              <w:rPr>
                <w:noProof/>
                <w:webHidden/>
              </w:rPr>
              <w:tab/>
            </w:r>
            <w:r w:rsidR="00604DFD">
              <w:rPr>
                <w:noProof/>
                <w:webHidden/>
              </w:rPr>
              <w:fldChar w:fldCharType="begin"/>
            </w:r>
            <w:r w:rsidR="00604DFD">
              <w:rPr>
                <w:noProof/>
                <w:webHidden/>
              </w:rPr>
              <w:instrText xml:space="preserve"> PAGEREF _Toc10904526 \h </w:instrText>
            </w:r>
            <w:r w:rsidR="00604DFD">
              <w:rPr>
                <w:noProof/>
                <w:webHidden/>
              </w:rPr>
            </w:r>
            <w:r w:rsidR="00604DFD">
              <w:rPr>
                <w:noProof/>
                <w:webHidden/>
              </w:rPr>
              <w:fldChar w:fldCharType="separate"/>
            </w:r>
            <w:r w:rsidR="00E95DE5">
              <w:rPr>
                <w:noProof/>
                <w:webHidden/>
              </w:rPr>
              <w:t>21</w:t>
            </w:r>
            <w:r w:rsidR="00604DFD">
              <w:rPr>
                <w:noProof/>
                <w:webHidden/>
              </w:rPr>
              <w:fldChar w:fldCharType="end"/>
            </w:r>
          </w:hyperlink>
        </w:p>
        <w:p w:rsidR="00604DFD" w:rsidRDefault="00AA1E67">
          <w:pPr>
            <w:pStyle w:val="TOC2"/>
            <w:tabs>
              <w:tab w:val="right" w:leader="dot" w:pos="9020"/>
            </w:tabs>
            <w:rPr>
              <w:rFonts w:asciiTheme="minorHAnsi" w:eastAsiaTheme="minorEastAsia" w:hAnsiTheme="minorHAnsi"/>
              <w:noProof/>
              <w:sz w:val="22"/>
              <w:lang w:val="en-US"/>
            </w:rPr>
          </w:pPr>
          <w:hyperlink w:anchor="_Toc10904527" w:history="1">
            <w:r w:rsidR="00604DFD" w:rsidRPr="00135227">
              <w:rPr>
                <w:rStyle w:val="Hyperlink"/>
                <w:noProof/>
              </w:rPr>
              <w:t>4.1. Duboko učenje</w:t>
            </w:r>
            <w:r w:rsidR="00604DFD">
              <w:rPr>
                <w:noProof/>
                <w:webHidden/>
              </w:rPr>
              <w:tab/>
            </w:r>
            <w:r w:rsidR="00604DFD">
              <w:rPr>
                <w:noProof/>
                <w:webHidden/>
              </w:rPr>
              <w:fldChar w:fldCharType="begin"/>
            </w:r>
            <w:r w:rsidR="00604DFD">
              <w:rPr>
                <w:noProof/>
                <w:webHidden/>
              </w:rPr>
              <w:instrText xml:space="preserve"> PAGEREF _Toc10904527 \h </w:instrText>
            </w:r>
            <w:r w:rsidR="00604DFD">
              <w:rPr>
                <w:noProof/>
                <w:webHidden/>
              </w:rPr>
            </w:r>
            <w:r w:rsidR="00604DFD">
              <w:rPr>
                <w:noProof/>
                <w:webHidden/>
              </w:rPr>
              <w:fldChar w:fldCharType="separate"/>
            </w:r>
            <w:r w:rsidR="00E95DE5">
              <w:rPr>
                <w:noProof/>
                <w:webHidden/>
              </w:rPr>
              <w:t>21</w:t>
            </w:r>
            <w:r w:rsidR="00604DFD">
              <w:rPr>
                <w:noProof/>
                <w:webHidden/>
              </w:rPr>
              <w:fldChar w:fldCharType="end"/>
            </w:r>
          </w:hyperlink>
        </w:p>
        <w:p w:rsidR="00604DFD" w:rsidRDefault="00AA1E67">
          <w:pPr>
            <w:pStyle w:val="TOC1"/>
            <w:rPr>
              <w:rFonts w:asciiTheme="minorHAnsi" w:eastAsiaTheme="minorEastAsia" w:hAnsiTheme="minorHAnsi"/>
              <w:noProof/>
              <w:sz w:val="22"/>
              <w:lang w:val="en-US"/>
            </w:rPr>
          </w:pPr>
          <w:hyperlink w:anchor="_Toc10904528" w:history="1">
            <w:r w:rsidR="00604DFD" w:rsidRPr="00135227">
              <w:rPr>
                <w:rStyle w:val="Hyperlink"/>
                <w:noProof/>
              </w:rPr>
              <w:t>5. KOMPJUTERSKI VID</w:t>
            </w:r>
            <w:r w:rsidR="00604DFD">
              <w:rPr>
                <w:noProof/>
                <w:webHidden/>
              </w:rPr>
              <w:tab/>
            </w:r>
            <w:r w:rsidR="00604DFD">
              <w:rPr>
                <w:noProof/>
                <w:webHidden/>
              </w:rPr>
              <w:fldChar w:fldCharType="begin"/>
            </w:r>
            <w:r w:rsidR="00604DFD">
              <w:rPr>
                <w:noProof/>
                <w:webHidden/>
              </w:rPr>
              <w:instrText xml:space="preserve"> PAGEREF _Toc10904528 \h </w:instrText>
            </w:r>
            <w:r w:rsidR="00604DFD">
              <w:rPr>
                <w:noProof/>
                <w:webHidden/>
              </w:rPr>
            </w:r>
            <w:r w:rsidR="00604DFD">
              <w:rPr>
                <w:noProof/>
                <w:webHidden/>
              </w:rPr>
              <w:fldChar w:fldCharType="separate"/>
            </w:r>
            <w:r w:rsidR="00E95DE5">
              <w:rPr>
                <w:noProof/>
                <w:webHidden/>
              </w:rPr>
              <w:t>22</w:t>
            </w:r>
            <w:r w:rsidR="00604DFD">
              <w:rPr>
                <w:noProof/>
                <w:webHidden/>
              </w:rPr>
              <w:fldChar w:fldCharType="end"/>
            </w:r>
          </w:hyperlink>
        </w:p>
        <w:p w:rsidR="00604DFD" w:rsidRDefault="00AA1E67">
          <w:pPr>
            <w:pStyle w:val="TOC1"/>
            <w:rPr>
              <w:rFonts w:asciiTheme="minorHAnsi" w:eastAsiaTheme="minorEastAsia" w:hAnsiTheme="minorHAnsi"/>
              <w:noProof/>
              <w:sz w:val="22"/>
              <w:lang w:val="en-US"/>
            </w:rPr>
          </w:pPr>
          <w:hyperlink w:anchor="_Toc10904529" w:history="1">
            <w:r w:rsidR="00604DFD" w:rsidRPr="00135227">
              <w:rPr>
                <w:rStyle w:val="Hyperlink"/>
                <w:noProof/>
              </w:rPr>
              <w:t>LITERATURA</w:t>
            </w:r>
            <w:r w:rsidR="00604DFD">
              <w:rPr>
                <w:noProof/>
                <w:webHidden/>
              </w:rPr>
              <w:tab/>
            </w:r>
            <w:r w:rsidR="00604DFD">
              <w:rPr>
                <w:noProof/>
                <w:webHidden/>
              </w:rPr>
              <w:fldChar w:fldCharType="begin"/>
            </w:r>
            <w:r w:rsidR="00604DFD">
              <w:rPr>
                <w:noProof/>
                <w:webHidden/>
              </w:rPr>
              <w:instrText xml:space="preserve"> PAGEREF _Toc10904529 \h </w:instrText>
            </w:r>
            <w:r w:rsidR="00604DFD">
              <w:rPr>
                <w:noProof/>
                <w:webHidden/>
              </w:rPr>
            </w:r>
            <w:r w:rsidR="00604DFD">
              <w:rPr>
                <w:noProof/>
                <w:webHidden/>
              </w:rPr>
              <w:fldChar w:fldCharType="separate"/>
            </w:r>
            <w:r w:rsidR="00E95DE5">
              <w:rPr>
                <w:noProof/>
                <w:webHidden/>
              </w:rPr>
              <w:t>23</w:t>
            </w:r>
            <w:r w:rsidR="00604DFD">
              <w:rPr>
                <w:noProof/>
                <w:webHidden/>
              </w:rPr>
              <w:fldChar w:fldCharType="end"/>
            </w:r>
          </w:hyperlink>
        </w:p>
        <w:p w:rsidR="00604DFD" w:rsidRDefault="00AA1E67">
          <w:pPr>
            <w:pStyle w:val="TOC1"/>
            <w:rPr>
              <w:rFonts w:asciiTheme="minorHAnsi" w:eastAsiaTheme="minorEastAsia" w:hAnsiTheme="minorHAnsi"/>
              <w:noProof/>
              <w:sz w:val="22"/>
              <w:lang w:val="en-US"/>
            </w:rPr>
          </w:pPr>
          <w:hyperlink w:anchor="_Toc10904530" w:history="1">
            <w:r w:rsidR="00604DFD" w:rsidRPr="00135227">
              <w:rPr>
                <w:rStyle w:val="Hyperlink"/>
                <w:noProof/>
              </w:rPr>
              <w:t>POPIS SLIKA</w:t>
            </w:r>
            <w:r w:rsidR="00604DFD">
              <w:rPr>
                <w:noProof/>
                <w:webHidden/>
              </w:rPr>
              <w:tab/>
            </w:r>
            <w:r w:rsidR="00604DFD">
              <w:rPr>
                <w:noProof/>
                <w:webHidden/>
              </w:rPr>
              <w:fldChar w:fldCharType="begin"/>
            </w:r>
            <w:r w:rsidR="00604DFD">
              <w:rPr>
                <w:noProof/>
                <w:webHidden/>
              </w:rPr>
              <w:instrText xml:space="preserve"> PAGEREF _Toc10904530 \h </w:instrText>
            </w:r>
            <w:r w:rsidR="00604DFD">
              <w:rPr>
                <w:noProof/>
                <w:webHidden/>
              </w:rPr>
            </w:r>
            <w:r w:rsidR="00604DFD">
              <w:rPr>
                <w:noProof/>
                <w:webHidden/>
              </w:rPr>
              <w:fldChar w:fldCharType="separate"/>
            </w:r>
            <w:r w:rsidR="00E95DE5">
              <w:rPr>
                <w:noProof/>
                <w:webHidden/>
              </w:rPr>
              <w:t>24</w:t>
            </w:r>
            <w:r w:rsidR="00604DFD">
              <w:rPr>
                <w:noProof/>
                <w:webHidden/>
              </w:rPr>
              <w:fldChar w:fldCharType="end"/>
            </w:r>
          </w:hyperlink>
        </w:p>
        <w:p w:rsidR="00604DFD" w:rsidRDefault="00AA1E67">
          <w:pPr>
            <w:pStyle w:val="TOC1"/>
            <w:rPr>
              <w:rFonts w:asciiTheme="minorHAnsi" w:eastAsiaTheme="minorEastAsia" w:hAnsiTheme="minorHAnsi"/>
              <w:noProof/>
              <w:sz w:val="22"/>
              <w:lang w:val="en-US"/>
            </w:rPr>
          </w:pPr>
          <w:hyperlink w:anchor="_Toc10904531" w:history="1">
            <w:r w:rsidR="00604DFD" w:rsidRPr="00135227">
              <w:rPr>
                <w:rStyle w:val="Hyperlink"/>
                <w:noProof/>
              </w:rPr>
              <w:t>POPIS OZNAKA I KRATICA</w:t>
            </w:r>
            <w:r w:rsidR="00604DFD">
              <w:rPr>
                <w:noProof/>
                <w:webHidden/>
              </w:rPr>
              <w:tab/>
            </w:r>
            <w:r w:rsidR="00604DFD">
              <w:rPr>
                <w:noProof/>
                <w:webHidden/>
              </w:rPr>
              <w:fldChar w:fldCharType="begin"/>
            </w:r>
            <w:r w:rsidR="00604DFD">
              <w:rPr>
                <w:noProof/>
                <w:webHidden/>
              </w:rPr>
              <w:instrText xml:space="preserve"> PAGEREF _Toc10904531 \h </w:instrText>
            </w:r>
            <w:r w:rsidR="00604DFD">
              <w:rPr>
                <w:noProof/>
                <w:webHidden/>
              </w:rPr>
            </w:r>
            <w:r w:rsidR="00604DFD">
              <w:rPr>
                <w:noProof/>
                <w:webHidden/>
              </w:rPr>
              <w:fldChar w:fldCharType="separate"/>
            </w:r>
            <w:r w:rsidR="00E95DE5">
              <w:rPr>
                <w:noProof/>
                <w:webHidden/>
              </w:rPr>
              <w:t>25</w:t>
            </w:r>
            <w:r w:rsidR="00604DFD">
              <w:rPr>
                <w:noProof/>
                <w:webHidden/>
              </w:rPr>
              <w:fldChar w:fldCharType="end"/>
            </w:r>
          </w:hyperlink>
        </w:p>
        <w:p w:rsidR="00604DFD" w:rsidRDefault="00AA1E67">
          <w:pPr>
            <w:pStyle w:val="TOC1"/>
            <w:rPr>
              <w:rFonts w:asciiTheme="minorHAnsi" w:eastAsiaTheme="minorEastAsia" w:hAnsiTheme="minorHAnsi"/>
              <w:noProof/>
              <w:sz w:val="22"/>
              <w:lang w:val="en-US"/>
            </w:rPr>
          </w:pPr>
          <w:hyperlink w:anchor="_Toc10904532" w:history="1">
            <w:r w:rsidR="00604DFD" w:rsidRPr="00135227">
              <w:rPr>
                <w:rStyle w:val="Hyperlink"/>
                <w:noProof/>
              </w:rPr>
              <w:t>SAŽETAK</w:t>
            </w:r>
            <w:r w:rsidR="00604DFD">
              <w:rPr>
                <w:noProof/>
                <w:webHidden/>
              </w:rPr>
              <w:tab/>
            </w:r>
            <w:r w:rsidR="00604DFD">
              <w:rPr>
                <w:noProof/>
                <w:webHidden/>
              </w:rPr>
              <w:fldChar w:fldCharType="begin"/>
            </w:r>
            <w:r w:rsidR="00604DFD">
              <w:rPr>
                <w:noProof/>
                <w:webHidden/>
              </w:rPr>
              <w:instrText xml:space="preserve"> PAGEREF _Toc10904532 \h </w:instrText>
            </w:r>
            <w:r w:rsidR="00604DFD">
              <w:rPr>
                <w:noProof/>
                <w:webHidden/>
              </w:rPr>
            </w:r>
            <w:r w:rsidR="00604DFD">
              <w:rPr>
                <w:noProof/>
                <w:webHidden/>
              </w:rPr>
              <w:fldChar w:fldCharType="separate"/>
            </w:r>
            <w:r w:rsidR="00E95DE5">
              <w:rPr>
                <w:noProof/>
                <w:webHidden/>
              </w:rPr>
              <w:t>26</w:t>
            </w:r>
            <w:r w:rsidR="00604DFD">
              <w:rPr>
                <w:noProof/>
                <w:webHidden/>
              </w:rPr>
              <w:fldChar w:fldCharType="end"/>
            </w:r>
          </w:hyperlink>
        </w:p>
        <w:p w:rsidR="00604DFD" w:rsidRDefault="00AA1E67">
          <w:pPr>
            <w:pStyle w:val="TOC1"/>
            <w:rPr>
              <w:rFonts w:asciiTheme="minorHAnsi" w:eastAsiaTheme="minorEastAsia" w:hAnsiTheme="minorHAnsi"/>
              <w:noProof/>
              <w:sz w:val="22"/>
              <w:lang w:val="en-US"/>
            </w:rPr>
          </w:pPr>
          <w:hyperlink w:anchor="_Toc10904533" w:history="1">
            <w:r w:rsidR="00604DFD" w:rsidRPr="00135227">
              <w:rPr>
                <w:rStyle w:val="Hyperlink"/>
                <w:noProof/>
              </w:rPr>
              <w:t>KLJUČNE RIJEČI</w:t>
            </w:r>
            <w:r w:rsidR="00604DFD">
              <w:rPr>
                <w:noProof/>
                <w:webHidden/>
              </w:rPr>
              <w:tab/>
            </w:r>
            <w:r w:rsidR="00604DFD">
              <w:rPr>
                <w:noProof/>
                <w:webHidden/>
              </w:rPr>
              <w:fldChar w:fldCharType="begin"/>
            </w:r>
            <w:r w:rsidR="00604DFD">
              <w:rPr>
                <w:noProof/>
                <w:webHidden/>
              </w:rPr>
              <w:instrText xml:space="preserve"> PAGEREF _Toc10904533 \h </w:instrText>
            </w:r>
            <w:r w:rsidR="00604DFD">
              <w:rPr>
                <w:noProof/>
                <w:webHidden/>
              </w:rPr>
            </w:r>
            <w:r w:rsidR="00604DFD">
              <w:rPr>
                <w:noProof/>
                <w:webHidden/>
              </w:rPr>
              <w:fldChar w:fldCharType="separate"/>
            </w:r>
            <w:r w:rsidR="00E95DE5">
              <w:rPr>
                <w:noProof/>
                <w:webHidden/>
              </w:rPr>
              <w:t>26</w:t>
            </w:r>
            <w:r w:rsidR="00604DFD">
              <w:rPr>
                <w:noProof/>
                <w:webHidden/>
              </w:rPr>
              <w:fldChar w:fldCharType="end"/>
            </w:r>
          </w:hyperlink>
        </w:p>
        <w:p w:rsidR="00604DFD" w:rsidRDefault="00AA1E67">
          <w:pPr>
            <w:pStyle w:val="TOC1"/>
            <w:rPr>
              <w:rFonts w:asciiTheme="minorHAnsi" w:eastAsiaTheme="minorEastAsia" w:hAnsiTheme="minorHAnsi"/>
              <w:noProof/>
              <w:sz w:val="22"/>
              <w:lang w:val="en-US"/>
            </w:rPr>
          </w:pPr>
          <w:hyperlink w:anchor="_Toc10904534" w:history="1">
            <w:r w:rsidR="00604DFD" w:rsidRPr="00135227">
              <w:rPr>
                <w:rStyle w:val="Hyperlink"/>
                <w:noProof/>
              </w:rPr>
              <w:t>TITLE</w:t>
            </w:r>
            <w:r w:rsidR="00604DFD">
              <w:rPr>
                <w:noProof/>
                <w:webHidden/>
              </w:rPr>
              <w:tab/>
            </w:r>
            <w:r w:rsidR="00604DFD">
              <w:rPr>
                <w:noProof/>
                <w:webHidden/>
              </w:rPr>
              <w:fldChar w:fldCharType="begin"/>
            </w:r>
            <w:r w:rsidR="00604DFD">
              <w:rPr>
                <w:noProof/>
                <w:webHidden/>
              </w:rPr>
              <w:instrText xml:space="preserve"> PAGEREF _Toc10904534 \h </w:instrText>
            </w:r>
            <w:r w:rsidR="00604DFD">
              <w:rPr>
                <w:noProof/>
                <w:webHidden/>
              </w:rPr>
            </w:r>
            <w:r w:rsidR="00604DFD">
              <w:rPr>
                <w:noProof/>
                <w:webHidden/>
              </w:rPr>
              <w:fldChar w:fldCharType="separate"/>
            </w:r>
            <w:r w:rsidR="00E95DE5">
              <w:rPr>
                <w:noProof/>
                <w:webHidden/>
              </w:rPr>
              <w:t>27</w:t>
            </w:r>
            <w:r w:rsidR="00604DFD">
              <w:rPr>
                <w:noProof/>
                <w:webHidden/>
              </w:rPr>
              <w:fldChar w:fldCharType="end"/>
            </w:r>
          </w:hyperlink>
        </w:p>
        <w:p w:rsidR="00604DFD" w:rsidRDefault="00AA1E67">
          <w:pPr>
            <w:pStyle w:val="TOC1"/>
            <w:rPr>
              <w:rFonts w:asciiTheme="minorHAnsi" w:eastAsiaTheme="minorEastAsia" w:hAnsiTheme="minorHAnsi"/>
              <w:noProof/>
              <w:sz w:val="22"/>
              <w:lang w:val="en-US"/>
            </w:rPr>
          </w:pPr>
          <w:hyperlink w:anchor="_Toc10904535" w:history="1">
            <w:r w:rsidR="00604DFD" w:rsidRPr="00135227">
              <w:rPr>
                <w:rStyle w:val="Hyperlink"/>
                <w:noProof/>
              </w:rPr>
              <w:t>SUMMARY</w:t>
            </w:r>
            <w:r w:rsidR="00604DFD">
              <w:rPr>
                <w:noProof/>
                <w:webHidden/>
              </w:rPr>
              <w:tab/>
            </w:r>
            <w:r w:rsidR="00604DFD">
              <w:rPr>
                <w:noProof/>
                <w:webHidden/>
              </w:rPr>
              <w:fldChar w:fldCharType="begin"/>
            </w:r>
            <w:r w:rsidR="00604DFD">
              <w:rPr>
                <w:noProof/>
                <w:webHidden/>
              </w:rPr>
              <w:instrText xml:space="preserve"> PAGEREF _Toc10904535 \h </w:instrText>
            </w:r>
            <w:r w:rsidR="00604DFD">
              <w:rPr>
                <w:noProof/>
                <w:webHidden/>
              </w:rPr>
            </w:r>
            <w:r w:rsidR="00604DFD">
              <w:rPr>
                <w:noProof/>
                <w:webHidden/>
              </w:rPr>
              <w:fldChar w:fldCharType="separate"/>
            </w:r>
            <w:r w:rsidR="00E95DE5">
              <w:rPr>
                <w:noProof/>
                <w:webHidden/>
              </w:rPr>
              <w:t>27</w:t>
            </w:r>
            <w:r w:rsidR="00604DFD">
              <w:rPr>
                <w:noProof/>
                <w:webHidden/>
              </w:rPr>
              <w:fldChar w:fldCharType="end"/>
            </w:r>
          </w:hyperlink>
        </w:p>
        <w:p w:rsidR="00604DFD" w:rsidRDefault="00AA1E67">
          <w:pPr>
            <w:pStyle w:val="TOC1"/>
            <w:rPr>
              <w:rFonts w:asciiTheme="minorHAnsi" w:eastAsiaTheme="minorEastAsia" w:hAnsiTheme="minorHAnsi"/>
              <w:noProof/>
              <w:sz w:val="22"/>
              <w:lang w:val="en-US"/>
            </w:rPr>
          </w:pPr>
          <w:hyperlink w:anchor="_Toc10904536" w:history="1">
            <w:r w:rsidR="00604DFD" w:rsidRPr="00135227">
              <w:rPr>
                <w:rStyle w:val="Hyperlink"/>
                <w:noProof/>
              </w:rPr>
              <w:t>KEYWORDS</w:t>
            </w:r>
            <w:r w:rsidR="00604DFD">
              <w:rPr>
                <w:noProof/>
                <w:webHidden/>
              </w:rPr>
              <w:tab/>
            </w:r>
            <w:r w:rsidR="00604DFD">
              <w:rPr>
                <w:noProof/>
                <w:webHidden/>
              </w:rPr>
              <w:fldChar w:fldCharType="begin"/>
            </w:r>
            <w:r w:rsidR="00604DFD">
              <w:rPr>
                <w:noProof/>
                <w:webHidden/>
              </w:rPr>
              <w:instrText xml:space="preserve"> PAGEREF _Toc10904536 \h </w:instrText>
            </w:r>
            <w:r w:rsidR="00604DFD">
              <w:rPr>
                <w:noProof/>
                <w:webHidden/>
              </w:rPr>
            </w:r>
            <w:r w:rsidR="00604DFD">
              <w:rPr>
                <w:noProof/>
                <w:webHidden/>
              </w:rPr>
              <w:fldChar w:fldCharType="separate"/>
            </w:r>
            <w:r w:rsidR="00E95DE5">
              <w:rPr>
                <w:noProof/>
                <w:webHidden/>
              </w:rPr>
              <w:t>27</w:t>
            </w:r>
            <w:r w:rsidR="00604DFD">
              <w:rPr>
                <w:noProof/>
                <w:webHidden/>
              </w:rPr>
              <w:fldChar w:fldCharType="end"/>
            </w:r>
          </w:hyperlink>
        </w:p>
        <w:p w:rsidR="00F96D84" w:rsidRPr="00D44621" w:rsidRDefault="000F768B" w:rsidP="00292DB3">
          <w:pPr>
            <w:spacing w:line="360" w:lineRule="auto"/>
            <w:rPr>
              <w:b/>
              <w:bCs/>
              <w:noProof/>
            </w:rPr>
            <w:sectPr w:rsidR="00F96D84" w:rsidRPr="00D44621" w:rsidSect="004A5F94">
              <w:footerReference w:type="default" r:id="rId10"/>
              <w:type w:val="continuous"/>
              <w:pgSz w:w="11910" w:h="16840"/>
              <w:pgMar w:top="1440" w:right="1440" w:bottom="1440" w:left="1440" w:header="0" w:footer="1060" w:gutter="0"/>
              <w:pgNumType w:start="1"/>
              <w:cols w:space="720"/>
              <w:docGrid w:linePitch="326"/>
            </w:sectPr>
          </w:pPr>
          <w:r w:rsidRPr="00F96D84">
            <w:rPr>
              <w:b/>
              <w:bCs/>
              <w:noProof/>
            </w:rPr>
            <w:fldChar w:fldCharType="end"/>
          </w:r>
        </w:p>
      </w:sdtContent>
    </w:sdt>
    <w:p w:rsidR="00276F39" w:rsidRPr="00F96D84" w:rsidRDefault="00D5699F" w:rsidP="00B74983">
      <w:pPr>
        <w:pStyle w:val="Heading1"/>
      </w:pPr>
      <w:bookmarkStart w:id="0" w:name="_Toc10904513"/>
      <w:r w:rsidRPr="00F96D84">
        <w:lastRenderedPageBreak/>
        <w:t>U</w:t>
      </w:r>
      <w:r w:rsidR="00844320">
        <w:t>VOD</w:t>
      </w:r>
      <w:bookmarkEnd w:id="0"/>
    </w:p>
    <w:p w:rsidR="002015FC" w:rsidRDefault="002015FC" w:rsidP="00292DB3">
      <w:pPr>
        <w:spacing w:line="360" w:lineRule="auto"/>
        <w:jc w:val="both"/>
      </w:pPr>
    </w:p>
    <w:p w:rsidR="00D50207" w:rsidRDefault="00D50207" w:rsidP="00292DB3">
      <w:pPr>
        <w:spacing w:line="360" w:lineRule="auto"/>
      </w:pPr>
      <w:r>
        <w:br w:type="page"/>
      </w:r>
    </w:p>
    <w:p w:rsidR="00D50207" w:rsidRDefault="00FA6259" w:rsidP="00B74983">
      <w:pPr>
        <w:pStyle w:val="Heading1"/>
      </w:pPr>
      <w:bookmarkStart w:id="1" w:name="_Toc10904514"/>
      <w:r w:rsidRPr="00716A9C">
        <w:lastRenderedPageBreak/>
        <w:t>MULTIMEDIJSKI SUSTAVI</w:t>
      </w:r>
      <w:bookmarkEnd w:id="1"/>
    </w:p>
    <w:p w:rsidR="00B2387D" w:rsidRPr="00B2387D" w:rsidRDefault="00B2387D" w:rsidP="00292DB3">
      <w:pPr>
        <w:spacing w:line="360" w:lineRule="auto"/>
      </w:pPr>
    </w:p>
    <w:p w:rsidR="00FA6259" w:rsidRDefault="00FA6259" w:rsidP="00292DB3">
      <w:pPr>
        <w:pStyle w:val="Heading2"/>
      </w:pPr>
      <w:bookmarkStart w:id="2" w:name="_Toc10904515"/>
      <w:r>
        <w:t xml:space="preserve">2.1. </w:t>
      </w:r>
      <w:r w:rsidRPr="00FA6259">
        <w:t>Uvod u multimediju</w:t>
      </w:r>
      <w:bookmarkEnd w:id="2"/>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U računalnoj znanosti mudlimedija znači da se računalni poda</w:t>
      </w:r>
      <w:r w:rsidR="00C93317">
        <w:t>t</w:t>
      </w:r>
      <w:r w:rsidR="008B1C61">
        <w:t>ci mogu prestaviti putem zvika,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Veliki kapaciteti uređaja za pohravnjivanje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(operacijski sustavi, koder/dekoderi)</w:t>
      </w:r>
      <w:r w:rsidR="00455138">
        <w:t>. [1]</w:t>
      </w:r>
    </w:p>
    <w:p w:rsidR="00292DB3" w:rsidRDefault="00292DB3" w:rsidP="00292DB3">
      <w:pPr>
        <w:spacing w:line="360" w:lineRule="auto"/>
        <w:jc w:val="both"/>
      </w:pPr>
    </w:p>
    <w:p w:rsidR="004A1BC3" w:rsidRDefault="004A1BC3" w:rsidP="00292DB3">
      <w:pPr>
        <w:pStyle w:val="Heading2"/>
      </w:pPr>
      <w:bookmarkStart w:id="3" w:name="_Toc10904516"/>
      <w:r>
        <w:t>2.2. Slika</w:t>
      </w:r>
      <w:bookmarkEnd w:id="3"/>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t>koritste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lastRenderedPageBreak/>
        <w:t xml:space="preserve">podmodela. </w:t>
      </w:r>
      <w:r w:rsidR="008D463C">
        <w:t>Primjer jednog takvog prostora boja je RGB (R = Red, G = Green, B = Blue) prostor boja</w:t>
      </w:r>
      <w:r w:rsidR="00324667">
        <w:t xml:space="preserve"> (slika 2.1.)</w:t>
      </w:r>
      <w:r w:rsidR="008D463C">
        <w:t>.</w:t>
      </w:r>
    </w:p>
    <w:p w:rsidR="0096565F" w:rsidRDefault="00CF7AC3" w:rsidP="0096565F">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B26C4C" w:rsidRPr="0096565F" w:rsidRDefault="0096565F" w:rsidP="0096565F">
      <w:pPr>
        <w:pStyle w:val="Caption"/>
        <w:jc w:val="center"/>
        <w:rPr>
          <w:color w:val="auto"/>
          <w:sz w:val="36"/>
        </w:rPr>
      </w:pPr>
      <w:bookmarkStart w:id="4" w:name="_Toc11153194"/>
      <w:r w:rsidRPr="0096565F">
        <w:rPr>
          <w:color w:val="auto"/>
          <w:sz w:val="24"/>
        </w:rPr>
        <w:t xml:space="preserve">Slika </w:t>
      </w:r>
      <w:r w:rsidR="00C8402B">
        <w:rPr>
          <w:color w:val="auto"/>
          <w:sz w:val="24"/>
        </w:rPr>
        <w:fldChar w:fldCharType="begin"/>
      </w:r>
      <w:r w:rsidR="00C8402B">
        <w:rPr>
          <w:color w:val="auto"/>
          <w:sz w:val="24"/>
        </w:rPr>
        <w:instrText xml:space="preserve"> STYLEREF 1 \s </w:instrText>
      </w:r>
      <w:r w:rsidR="00C8402B">
        <w:rPr>
          <w:color w:val="auto"/>
          <w:sz w:val="24"/>
        </w:rPr>
        <w:fldChar w:fldCharType="separate"/>
      </w:r>
      <w:r w:rsidR="00C8402B">
        <w:rPr>
          <w:noProof/>
          <w:color w:val="auto"/>
          <w:sz w:val="24"/>
        </w:rPr>
        <w:t>2</w:t>
      </w:r>
      <w:r w:rsidR="00C8402B">
        <w:rPr>
          <w:color w:val="auto"/>
          <w:sz w:val="24"/>
        </w:rPr>
        <w:fldChar w:fldCharType="end"/>
      </w:r>
      <w:r w:rsidR="00C8402B">
        <w:rPr>
          <w:color w:val="auto"/>
          <w:sz w:val="24"/>
        </w:rPr>
        <w:t>.</w:t>
      </w:r>
      <w:r w:rsidR="00C8402B">
        <w:rPr>
          <w:color w:val="auto"/>
          <w:sz w:val="24"/>
        </w:rPr>
        <w:fldChar w:fldCharType="begin"/>
      </w:r>
      <w:r w:rsidR="00C8402B">
        <w:rPr>
          <w:color w:val="auto"/>
          <w:sz w:val="24"/>
        </w:rPr>
        <w:instrText xml:space="preserve"> SEQ Slika \* ARABIC \s 1 </w:instrText>
      </w:r>
      <w:r w:rsidR="00C8402B">
        <w:rPr>
          <w:color w:val="auto"/>
          <w:sz w:val="24"/>
        </w:rPr>
        <w:fldChar w:fldCharType="separate"/>
      </w:r>
      <w:r w:rsidR="00C8402B">
        <w:rPr>
          <w:noProof/>
          <w:color w:val="auto"/>
          <w:sz w:val="24"/>
        </w:rPr>
        <w:t>1</w:t>
      </w:r>
      <w:r w:rsidR="00C8402B">
        <w:rPr>
          <w:color w:val="auto"/>
          <w:sz w:val="24"/>
        </w:rPr>
        <w:fldChar w:fldCharType="end"/>
      </w:r>
      <w:r w:rsidR="0084746E">
        <w:rPr>
          <w:color w:val="auto"/>
          <w:sz w:val="24"/>
        </w:rPr>
        <w:t>. RGB prostor boja</w:t>
      </w:r>
      <w:bookmarkEnd w:id="4"/>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kotinuiranom vremenskom području</w:t>
      </w:r>
      <w:r w:rsidR="00960497">
        <w:t xml:space="preserve"> (</w:t>
      </w:r>
      <w:r w:rsidR="008E0D43">
        <w:t>s</w:t>
      </w:r>
      <w:r w:rsidR="00960497">
        <w:t>lika 2.2)</w:t>
      </w:r>
      <w:r w:rsidR="008C5D79">
        <w:t>.</w:t>
      </w:r>
      <w:r w:rsidR="00960497">
        <w:t xml:space="preserve"> S druge strane računalni  sustavi (osobno računalo, raspberry pi, mobitel itd)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96565F" w:rsidRDefault="00022B99" w:rsidP="0096565F">
      <w:pPr>
        <w:keepNext/>
        <w:spacing w:line="360" w:lineRule="auto"/>
        <w:jc w:val="center"/>
      </w:pPr>
      <w:r>
        <w:rPr>
          <w:noProof/>
          <w:lang w:val="en-US"/>
        </w:rPr>
        <w:drawing>
          <wp:inline distT="0" distB="0" distL="0" distR="0">
            <wp:extent cx="5302730" cy="2651365"/>
            <wp:effectExtent l="190500" t="190500" r="184150" b="1873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5743" cy="2657872"/>
                    </a:xfrm>
                    <a:prstGeom prst="rect">
                      <a:avLst/>
                    </a:prstGeom>
                    <a:ln>
                      <a:noFill/>
                    </a:ln>
                    <a:effectLst>
                      <a:outerShdw blurRad="190500" algn="tl" rotWithShape="0">
                        <a:srgbClr val="000000">
                          <a:alpha val="70000"/>
                        </a:srgbClr>
                      </a:outerShdw>
                    </a:effectLst>
                  </pic:spPr>
                </pic:pic>
              </a:graphicData>
            </a:graphic>
          </wp:inline>
        </w:drawing>
      </w:r>
    </w:p>
    <w:p w:rsidR="00B26C4C" w:rsidRDefault="0096565F" w:rsidP="0096565F">
      <w:pPr>
        <w:pStyle w:val="Caption"/>
        <w:jc w:val="center"/>
      </w:pPr>
      <w:bookmarkStart w:id="5" w:name="_Toc11153195"/>
      <w:r w:rsidRPr="0096565F">
        <w:rPr>
          <w:color w:val="auto"/>
          <w:sz w:val="24"/>
        </w:rPr>
        <w:t xml:space="preserve">Slika </w:t>
      </w:r>
      <w:r w:rsidR="00C8402B">
        <w:rPr>
          <w:color w:val="auto"/>
          <w:sz w:val="24"/>
        </w:rPr>
        <w:fldChar w:fldCharType="begin"/>
      </w:r>
      <w:r w:rsidR="00C8402B">
        <w:rPr>
          <w:color w:val="auto"/>
          <w:sz w:val="24"/>
        </w:rPr>
        <w:instrText xml:space="preserve"> STYLEREF 1 \s </w:instrText>
      </w:r>
      <w:r w:rsidR="00C8402B">
        <w:rPr>
          <w:color w:val="auto"/>
          <w:sz w:val="24"/>
        </w:rPr>
        <w:fldChar w:fldCharType="separate"/>
      </w:r>
      <w:r w:rsidR="00C8402B">
        <w:rPr>
          <w:noProof/>
          <w:color w:val="auto"/>
          <w:sz w:val="24"/>
        </w:rPr>
        <w:t>2</w:t>
      </w:r>
      <w:r w:rsidR="00C8402B">
        <w:rPr>
          <w:color w:val="auto"/>
          <w:sz w:val="24"/>
        </w:rPr>
        <w:fldChar w:fldCharType="end"/>
      </w:r>
      <w:r w:rsidR="00C8402B">
        <w:rPr>
          <w:color w:val="auto"/>
          <w:sz w:val="24"/>
        </w:rPr>
        <w:t>.</w:t>
      </w:r>
      <w:r w:rsidR="00C8402B">
        <w:rPr>
          <w:color w:val="auto"/>
          <w:sz w:val="24"/>
        </w:rPr>
        <w:fldChar w:fldCharType="begin"/>
      </w:r>
      <w:r w:rsidR="00C8402B">
        <w:rPr>
          <w:color w:val="auto"/>
          <w:sz w:val="24"/>
        </w:rPr>
        <w:instrText xml:space="preserve"> SEQ Slika \* ARABIC \s 1 </w:instrText>
      </w:r>
      <w:r w:rsidR="00C8402B">
        <w:rPr>
          <w:color w:val="auto"/>
          <w:sz w:val="24"/>
        </w:rPr>
        <w:fldChar w:fldCharType="separate"/>
      </w:r>
      <w:r w:rsidR="00C8402B">
        <w:rPr>
          <w:noProof/>
          <w:color w:val="auto"/>
          <w:sz w:val="24"/>
        </w:rPr>
        <w:t>2</w:t>
      </w:r>
      <w:r w:rsidR="00C8402B">
        <w:rPr>
          <w:color w:val="auto"/>
          <w:sz w:val="24"/>
        </w:rPr>
        <w:fldChar w:fldCharType="end"/>
      </w:r>
      <w:r w:rsidR="0084746E">
        <w:rPr>
          <w:color w:val="auto"/>
          <w:sz w:val="24"/>
        </w:rPr>
        <w:t>.</w:t>
      </w:r>
      <w:r w:rsidRPr="0096565F">
        <w:rPr>
          <w:color w:val="auto"/>
          <w:sz w:val="24"/>
        </w:rPr>
        <w:t xml:space="preserve"> </w:t>
      </w:r>
      <w:r w:rsidRPr="00C14CA3">
        <w:rPr>
          <w:color w:val="auto"/>
          <w:sz w:val="24"/>
        </w:rPr>
        <w:t>Analogni signal (lijevo) i digitalni signal (desno)</w:t>
      </w:r>
      <w:bookmarkEnd w:id="5"/>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razumijeli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xml:space="preserve">= 24 </w:t>
      </w:r>
      <w:proofErr w:type="spellStart"/>
      <w:r w:rsidR="00FB6904">
        <w:rPr>
          <w:lang w:val="en-US"/>
        </w:rPr>
        <w:t>bita</w:t>
      </w:r>
      <w:proofErr w:type="spellEnd"/>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6" w:name="_Toc10904517"/>
      <w:r>
        <w:lastRenderedPageBreak/>
        <w:t>2.3. Video signal</w:t>
      </w:r>
      <w:bookmarkEnd w:id="6"/>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razumijeli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frenkvencija iliti brzina kojom se na zaslon pojavljuju statične slike zvane okviri, a mjerna jedinica je herc (Hz). Za stvoriti iluziju pokreta dovoljn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opski video. Stereoskopija je tehnika za staranje iluzije dubine u slici. Postiže se tako što se pomoću dvije kamere snima isti objekat iz dvije različite perspektive, za svako oko jedna perspektiva.</w:t>
      </w:r>
      <w:r w:rsidR="00EF355B">
        <w:t xml:space="preserve"> Monoskopski video snima objekat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1D3A5E">
        <w:t>međuslikovno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B74983">
      <w:pPr>
        <w:pStyle w:val="Heading1"/>
      </w:pPr>
      <w:bookmarkStart w:id="7" w:name="_Toc10904518"/>
      <w:r>
        <w:lastRenderedPageBreak/>
        <w:t>UMJETNA INTELIGENCIJA</w:t>
      </w:r>
      <w:bookmarkEnd w:id="7"/>
    </w:p>
    <w:p w:rsidR="00FB7530" w:rsidRDefault="00FB7530" w:rsidP="00887C92">
      <w:pPr>
        <w:pStyle w:val="Heading2"/>
      </w:pPr>
    </w:p>
    <w:p w:rsidR="00FB7530" w:rsidRDefault="00FB7530" w:rsidP="00887C92">
      <w:pPr>
        <w:pStyle w:val="Heading2"/>
      </w:pPr>
      <w:bookmarkStart w:id="8" w:name="_Toc10904519"/>
      <w:r>
        <w:t>3.1.</w:t>
      </w:r>
      <w:r w:rsidR="005B0FEF">
        <w:t xml:space="preserve"> I</w:t>
      </w:r>
      <w:r w:rsidR="00800BFF">
        <w:t>nteligencij</w:t>
      </w:r>
      <w:r w:rsidR="00710AE0">
        <w:t>a</w:t>
      </w:r>
      <w:bookmarkEnd w:id="8"/>
    </w:p>
    <w:p w:rsidR="00FB7530" w:rsidRDefault="00FB7530" w:rsidP="00887C92">
      <w:pPr>
        <w:pStyle w:val="Heading2"/>
      </w:pPr>
    </w:p>
    <w:p w:rsidR="009D25AD" w:rsidRDefault="00203092" w:rsidP="00887C92">
      <w:pPr>
        <w:spacing w:line="360" w:lineRule="auto"/>
        <w:jc w:val="both"/>
      </w:pPr>
      <w:r>
        <w:t xml:space="preserve">Da bismo mogli opisati i razumjeti što je to umjetna inteligencija prvo ćemo opisati što je to inteligencija. </w:t>
      </w:r>
      <w:r w:rsidR="009D25AD">
        <w:t>I dan danas ne postoji jedna jedinstvena i jednoznačajna definicija što je to inteligencija. Kroz povijest definicija inteligencije se nadogrđivala kako je čovjek dolazio sve više do spoznaja o sebi i okolini koja ga okružuje. Trenutno zadnja formalna definicija inteligencije potpisana je od skupine akademska istraživača njih pedesetdvoje koji su radili u području povezanim s testiranjem inteligencije. Definicija je dana u javnoj izjavi „Mainstream Science on Intelligence“ koja je javno objavljena u Wall Street Journal 13. prosinca 1994. godine. Njigova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apskratno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23A09">
        <w:t>dokućivanje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7F7229" w:rsidP="00887C92">
      <w:pPr>
        <w:pStyle w:val="ListParagraph"/>
        <w:numPr>
          <w:ilvl w:val="0"/>
          <w:numId w:val="7"/>
        </w:numPr>
        <w:spacing w:line="360" w:lineRule="auto"/>
        <w:jc w:val="both"/>
      </w:pPr>
      <w:r>
        <w:t>Interpersonalna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višestruka inteligenciju sastoji of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računalne znanotsi.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800BFF" w:rsidP="00CC5C64">
      <w:pPr>
        <w:pStyle w:val="Heading2"/>
      </w:pPr>
      <w:bookmarkStart w:id="9" w:name="_Toc10904520"/>
      <w:r>
        <w:t xml:space="preserve">3.2. </w:t>
      </w:r>
      <w:r w:rsidR="005B0FEF">
        <w:t>Povijest i razvoj</w:t>
      </w:r>
      <w:r>
        <w:t xml:space="preserve"> umjetne inteligencije</w:t>
      </w:r>
      <w:bookmarkEnd w:id="9"/>
    </w:p>
    <w:p w:rsidR="00800BFF" w:rsidRDefault="00800BFF" w:rsidP="00CC5C64">
      <w:pPr>
        <w:spacing w:line="360" w:lineRule="auto"/>
        <w:jc w:val="both"/>
      </w:pPr>
    </w:p>
    <w:p w:rsidR="00A031B2" w:rsidRDefault="0008130C" w:rsidP="00CC5C64">
      <w:pPr>
        <w:spacing w:line="360" w:lineRule="auto"/>
        <w:jc w:val="both"/>
      </w:pPr>
      <w:r>
        <w:t>Umjetna inteligencija kao znastvena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znanotsi pa i mnoge druge doživljavaju svoj napredak.</w:t>
      </w:r>
    </w:p>
    <w:p w:rsidR="001F283F" w:rsidRDefault="001F283F" w:rsidP="00CC5C64">
      <w:pPr>
        <w:spacing w:line="360" w:lineRule="auto"/>
        <w:jc w:val="both"/>
      </w:pPr>
    </w:p>
    <w:p w:rsidR="001F283F" w:rsidRDefault="006D1565" w:rsidP="00CC5C64">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diagrame, a bio je u stanju riješavati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p>
    <w:p w:rsidR="0039350B" w:rsidRDefault="0039350B" w:rsidP="00887C92">
      <w:pPr>
        <w:spacing w:line="360" w:lineRule="auto"/>
        <w:jc w:val="both"/>
      </w:pPr>
    </w:p>
    <w:p w:rsidR="0039350B" w:rsidRDefault="00CF24BB" w:rsidP="00887C92">
      <w:pPr>
        <w:spacing w:line="360" w:lineRule="auto"/>
        <w:jc w:val="both"/>
      </w:pPr>
      <w:r>
        <w:t>Iako umjetna inteligencija svoje korijene nailazi u drugim disciplinama pri čemu s</w:t>
      </w:r>
      <w:r w:rsidR="007B5DF0">
        <w:t>u</w:t>
      </w:r>
      <w:r>
        <w:t xml:space="preserve"> neke veoma stare</w:t>
      </w:r>
      <w:r w:rsidR="007B5DF0">
        <w:t>.</w:t>
      </w:r>
      <w:r>
        <w:t xml:space="preserve"> </w:t>
      </w:r>
      <w:r w:rsidR="007B5DF0">
        <w:t>P</w:t>
      </w:r>
      <w:r>
        <w:t>očetak iliti rađanje umjetne inteligencije možemo smatrati razdoblje od 1943. do 1955. godine. Warren McCulloch i Walter Pitts su 1943. godine predložili model skupa umjetnih neurona pri čemu je svaki neuron mogao biti u stanju „uključen“ ili „isključen“.</w:t>
      </w:r>
      <w:r w:rsidR="00EF1DC1">
        <w:t xml:space="preserve"> Pokazali su da se bilo koja računalna funkcija može izračunati pomoću neke mreže povezanih neurona. </w:t>
      </w:r>
      <w:r w:rsidR="007D0881">
        <w:t>Donald Hebb 1949. godine pokazao je jednostavno pravilo ažuriranja kojim se može modificirati veza između neurona. To se pravilo prozvalo po njemu (Hebbianovo pravilo) i ostalo je do dana danas kao jedno od najutjecajnijih modela.</w:t>
      </w:r>
      <w:r w:rsidR="0085202C">
        <w:t xml:space="preserve"> 1950. godine Marvin Minsky i Dean Edmonds su izgradila prvo računalo s neuronskom mrežom (SNARC).</w:t>
      </w:r>
      <w:r w:rsidR="003F596A">
        <w:t xml:space="preserve"> John McCarthy je 1956.</w:t>
      </w:r>
      <w:r w:rsidR="009751E9">
        <w:t xml:space="preserve"> na radionici u Dartmouthu</w:t>
      </w:r>
      <w:r w:rsidR="003F596A">
        <w:t xml:space="preserve"> prvi put službeno upotrijebio termin umjetna inteligencija</w:t>
      </w:r>
      <w:r w:rsidR="009751E9">
        <w:t xml:space="preserve"> pri čemu je ta ista radionica </w:t>
      </w:r>
      <w:r w:rsidR="007B5DF0">
        <w:t>dala jasnu naznaku</w:t>
      </w:r>
      <w:r w:rsidR="00EA53F5">
        <w:t xml:space="preserve"> da umjetna inteligencija mora postati zasebno polje</w:t>
      </w:r>
      <w:r w:rsidR="00EA5C21">
        <w:t>, a ne biti dio nekog drugog polja (matematike, teorija k</w:t>
      </w:r>
      <w:r w:rsidR="007B5DF0">
        <w:t>ontrole, teorija odlučivanja i slično</w:t>
      </w:r>
      <w:r w:rsidR="00EA5C21">
        <w:t>)</w:t>
      </w:r>
      <w:r w:rsidR="00EA53F5">
        <w:t>.</w:t>
      </w:r>
      <w:r w:rsidR="003F596A">
        <w:t xml:space="preserve"> </w:t>
      </w:r>
    </w:p>
    <w:p w:rsidR="00B919FA" w:rsidRDefault="00B919FA" w:rsidP="00887C92">
      <w:pPr>
        <w:spacing w:line="360" w:lineRule="auto"/>
        <w:jc w:val="both"/>
      </w:pPr>
    </w:p>
    <w:p w:rsidR="00B919FA" w:rsidRDefault="001C6828" w:rsidP="00887C92">
      <w:pPr>
        <w:spacing w:line="360" w:lineRule="auto"/>
        <w:jc w:val="both"/>
      </w:pPr>
      <w:r>
        <w:t>U prvom desetljeću od kada je umjetna inteligencija postala zasebna grana stvorila su se velika očekivanja tome su pridonijeli prvi uspijesi koji su se tada ostvar</w:t>
      </w:r>
      <w:r w:rsidR="006A27DA">
        <w:t>ili. S obzirom da su krajem 50-</w:t>
      </w:r>
      <w:r>
        <w:t>ih</w:t>
      </w:r>
      <w:r w:rsidR="00AD5188">
        <w:t xml:space="preserve"> godina 20. stoljeća</w:t>
      </w:r>
      <w:r>
        <w:t xml:space="preserve"> računala uglavnom radili aritmetičke operacije sve više od toga se činilo naprednim. James Slagleov je napravio program SAINT koji je mogao rješavati integracijske probleme zatvorenog oblika. Mreže dobivaju prva imena tako Bernard Widrow joj daje ime ADALINE, a </w:t>
      </w:r>
      <w:r w:rsidR="003548E6">
        <w:t>Frank Rosenblatt mreži daje ime perceptron koje se do dana danas proteglo kada govorimo o jednoslojnim neuronskim mrežama.</w:t>
      </w:r>
      <w:r w:rsidR="00A604EC">
        <w:t xml:space="preserve"> Ovaj uzlet i velika očekivanja, dijelom izazvan od strane tvoraca mreža sa svojim izjavama su</w:t>
      </w:r>
      <w:r w:rsidR="001649BE">
        <w:t xml:space="preserve"> stvorile dojam da će se </w:t>
      </w:r>
      <w:r w:rsidR="001649BE">
        <w:lastRenderedPageBreak/>
        <w:t>industrija brzo promijeniti i napredovati je ipak naišla na zid koji se zove stvarnost. Rani sustavi su podbacili u rješavanju mnogih problema, a ti se problemi mogu svrstati u tri kategorije:</w:t>
      </w:r>
    </w:p>
    <w:p w:rsidR="00AA55EA" w:rsidRDefault="00AA55EA" w:rsidP="00AA55EA">
      <w:pPr>
        <w:pStyle w:val="ListParagraph"/>
        <w:numPr>
          <w:ilvl w:val="0"/>
          <w:numId w:val="9"/>
        </w:numPr>
        <w:spacing w:line="360" w:lineRule="auto"/>
        <w:jc w:val="both"/>
      </w:pPr>
      <w:r>
        <w:t>Rani programi nisu znali ništa o materiji koju su trebali riješavati.</w:t>
      </w:r>
    </w:p>
    <w:p w:rsidR="00AA55EA" w:rsidRDefault="00AA55EA" w:rsidP="00AA55EA">
      <w:pPr>
        <w:pStyle w:val="ListParagraph"/>
        <w:numPr>
          <w:ilvl w:val="0"/>
          <w:numId w:val="9"/>
        </w:numPr>
        <w:spacing w:line="360" w:lineRule="auto"/>
        <w:jc w:val="both"/>
      </w:pPr>
      <w:r>
        <w:t>Probleme koje su riješavali, riješavali su tako što su probavali različite kombinacije sve dok nebi našli rješenje (brute force). Ovo je funkcioniralo samo kod  ograničenih i manjih problema kakvi su se iz početka riješavali</w:t>
      </w:r>
      <w:r w:rsidR="004E0ABD">
        <w:t>, no kada se prešlo na veće i složenije probleme pronalazak riješenja na takav naćin postao je gotovo nemoguć,a to se kasnije kroz teoriju računske složenosti i dokazalo.</w:t>
      </w:r>
    </w:p>
    <w:p w:rsidR="004E0ABD" w:rsidRDefault="00E20DD9" w:rsidP="00AA55EA">
      <w:pPr>
        <w:pStyle w:val="ListParagraph"/>
        <w:numPr>
          <w:ilvl w:val="0"/>
          <w:numId w:val="9"/>
        </w:numPr>
        <w:spacing w:line="360" w:lineRule="auto"/>
        <w:jc w:val="both"/>
      </w:pPr>
      <w:r>
        <w:t>Naišli su na fundamentalen granice nad osnovim strukturama koje su se koristile za izradu inteligentnog ponašanja.</w:t>
      </w:r>
    </w:p>
    <w:p w:rsidR="007C50AB" w:rsidRDefault="00F556E8" w:rsidP="00E20DD9">
      <w:pPr>
        <w:spacing w:line="360" w:lineRule="auto"/>
        <w:jc w:val="both"/>
      </w:pPr>
      <w:r>
        <w:t>Glavni problem je bio u tome što su tražili kompletno riješenje i takav pristup  se naziva slaba metoda. Alternativa je bila u domensko-specifičnom znanju za riješavanje uskih područja. Tako su nastali prvi ekspertni sustavi. Jedan od najpoznatijih primjera je primjer ekspertnog sustava u medicini. Sustav se zvao MYCIN</w:t>
      </w:r>
      <w:r w:rsidR="007C50AB">
        <w:t xml:space="preserve"> i diagnocirao je infekcije krvi, a ostvarivao je rezultate kao neki stručnjaci, a značajno</w:t>
      </w:r>
      <w:r w:rsidR="009624ED">
        <w:t xml:space="preserve"> bolje od mladih doktora. 1980-</w:t>
      </w:r>
      <w:r w:rsidR="007C50AB">
        <w:t>ih umjetna inteligencija postaje industrija s v</w:t>
      </w:r>
      <w:r w:rsidR="009624ED">
        <w:t>elikim ulaganjima. Početkom 80-</w:t>
      </w:r>
      <w:r w:rsidR="007C50AB">
        <w:t>ih se ulagalo svega nekoliko milijuna da bi se do</w:t>
      </w:r>
      <w:r w:rsidR="006A27DA">
        <w:t xml:space="preserve"> kraja 80-</w:t>
      </w:r>
      <w:r w:rsidR="007C50AB">
        <w:t>ih već milijarde ulagale</w:t>
      </w:r>
      <w:r w:rsidR="00856380">
        <w:t xml:space="preserve"> te su bile uključene stotine firmi u izgradnji ekspertnih sustava</w:t>
      </w:r>
      <w:r w:rsidR="007C50AB">
        <w:t xml:space="preserve">. </w:t>
      </w:r>
      <w:r w:rsidR="00B83E85">
        <w:t>Prvi komercijalni ekspertni sustav, R1, pomagao je konfigurirati narudžbe za nove kompjuterske sustave i pritom je kompaniji štedio godišnje oko 40 milijuna dolara.</w:t>
      </w:r>
    </w:p>
    <w:p w:rsidR="00257166" w:rsidRDefault="00257166" w:rsidP="00E20DD9">
      <w:pPr>
        <w:spacing w:line="360" w:lineRule="auto"/>
        <w:jc w:val="both"/>
      </w:pPr>
    </w:p>
    <w:p w:rsidR="00257166" w:rsidRDefault="009624ED" w:rsidP="00E20DD9">
      <w:pPr>
        <w:spacing w:line="360" w:lineRule="auto"/>
        <w:jc w:val="both"/>
      </w:pPr>
      <w:r>
        <w:t>Osim što je 80-</w:t>
      </w:r>
      <w:r w:rsidR="003D0BE3">
        <w:t>ih</w:t>
      </w:r>
      <w:r w:rsidR="00451CF0">
        <w:t xml:space="preserve"> godina prošloga stoljeća</w:t>
      </w:r>
      <w:r w:rsidR="003D0BE3">
        <w:t xml:space="preserve"> umjetna inteligencija postala industrija dogodilo se još nekoliko važnih događaja koje su odredile samu budućnost te grane. Jedan od</w:t>
      </w:r>
      <w:r w:rsidR="00967DB5">
        <w:t xml:space="preserve"> tih</w:t>
      </w:r>
      <w:r w:rsidR="003D0BE3">
        <w:t xml:space="preserve"> važnih događaja je bio unaprijeđenje i obnova metoda učenja povratnog propagiranja (back-propagation) ko</w:t>
      </w:r>
      <w:r w:rsidR="00967DB5">
        <w:t xml:space="preserve">ji je još otkriven 1969. godine nakon čega se algoritam počeo upotrijebljavati za riješavanje </w:t>
      </w:r>
      <w:r w:rsidR="006E2BB7">
        <w:t>mnogih problema s učenjem.</w:t>
      </w:r>
      <w:r w:rsidR="002841D3">
        <w:t xml:space="preserve"> </w:t>
      </w:r>
      <w:r w:rsidR="008D114F">
        <w:t>Uvelike se radilo na otkrivanju kako se neuronske mreže razlikuju od „tradicionalnih“ tehnika</w:t>
      </w:r>
      <w:r w:rsidR="00394335">
        <w:t xml:space="preserve"> pri čemu su se počele uspoređivati s tehnikama iz statistike, prepoznavanje uzoraka i strojnog učenja. Ovakav razvoj doveo je do razvoja nove industrije zvane rudarenje poda</w:t>
      </w:r>
      <w:r w:rsidR="00C93317">
        <w:t>t</w:t>
      </w:r>
      <w:r w:rsidR="00394335">
        <w:t>cima (data mining).</w:t>
      </w:r>
      <w:r w:rsidR="005B7AFA">
        <w:t xml:space="preserve"> Još </w:t>
      </w:r>
      <w:r w:rsidR="00451CF0">
        <w:t>jedan napredak je obilježio osamdesete</w:t>
      </w:r>
      <w:r w:rsidR="005B7AFA">
        <w:t xml:space="preserve">, a to je nastanak Bayesovskog mrežnog formalizma. </w:t>
      </w:r>
      <w:r w:rsidR="004A3610">
        <w:t>Ovi pristup je nadišao mnoge probleme kod vjerojatnosni</w:t>
      </w:r>
      <w:r>
        <w:t>h sustava za rasuđivanje iz 60-ih i 70-</w:t>
      </w:r>
      <w:r w:rsidR="004A3610">
        <w:t>ih.</w:t>
      </w:r>
    </w:p>
    <w:p w:rsidR="00B01576" w:rsidRDefault="00B01576" w:rsidP="00E20DD9">
      <w:pPr>
        <w:spacing w:line="360" w:lineRule="auto"/>
        <w:jc w:val="both"/>
      </w:pPr>
      <w:r>
        <w:lastRenderedPageBreak/>
        <w:t xml:space="preserve">Bolje razumijevanje problema i njihovih svojstava složenosti u kombinaciji s povećanom matematičkom sofisticiranošću dovelo je do funkcionalnih istraživačkih programa i robustnih metoda pri čemu umjetna inteligencija dolazi pod znastvenu metodu. To znači da se postavljena hipoteza mora </w:t>
      </w:r>
      <w:r w:rsidR="00F66ACC">
        <w:t>biti podvrgnuta rigoroznom empirijskom iskustvu i rezultati se moraju statistički obraditi zbog njihove važnosti. Isto tako treba postojati mogućnost rekonstruiranja eksperimenta korištenjem podijeljenog repozitorija tesnih podataka i koda.</w:t>
      </w:r>
      <w:r w:rsidR="006A27DA">
        <w:t xml:space="preserve"> 90-</w:t>
      </w:r>
      <w:r w:rsidR="009A601B">
        <w:t>ih godina</w:t>
      </w:r>
      <w:r w:rsidR="007815EA">
        <w:t xml:space="preserve"> 20. stoljeća</w:t>
      </w:r>
      <w:r w:rsidR="009A601B">
        <w:t xml:space="preserve"> zbog napretka umjetne inteligencija nad podproblemima počelo se opet gledati kako doći do cijelog agenta („whole agent“) to jest pojedini znastvenici su se htjeli vratiti izvornim korijenima umjetne inteligencije, ato je po Simon-ovima riječima, „stroj koji misli, uči i stvara“. Inač</w:t>
      </w:r>
      <w:r w:rsidR="00CD4300">
        <w:t>e se takva umjetna inteligencija</w:t>
      </w:r>
      <w:r w:rsidR="009A601B">
        <w:t xml:space="preserve"> zove ljudska razina umjetne inteligencije (HLAI)</w:t>
      </w:r>
      <w:r w:rsidR="00CD4300">
        <w:t>, a danas je dosta povezana s dijelom umjetne inteligencije koja se bavi generalnom umjetnom inteligencijom (AGI).</w:t>
      </w:r>
    </w:p>
    <w:p w:rsidR="009361E3" w:rsidRDefault="009361E3" w:rsidP="00E20DD9">
      <w:pPr>
        <w:spacing w:line="360" w:lineRule="auto"/>
        <w:jc w:val="both"/>
      </w:pPr>
    </w:p>
    <w:p w:rsidR="009361E3" w:rsidRDefault="00F03400" w:rsidP="00E20DD9">
      <w:pPr>
        <w:spacing w:line="360" w:lineRule="auto"/>
        <w:jc w:val="both"/>
      </w:pPr>
      <w:r>
        <w:t>Tokom ovih zadnjih 70-tak godina razvoja umjetne inteligencije dosta veliki naglasak se stavljao na algoritme, ali zadnjih 20-tak godine se počinje prebacivati fokus s algoritama na podatke.</w:t>
      </w:r>
      <w:r w:rsidR="00560A28">
        <w:t xml:space="preserve"> Banko i Brill su 2001. godine su pakazali da se s povećanjem broja dostupnih podataka, u njigovom slučaju teksta i to s milijun riječi na milijardu, performanse povećaju do te razine da gotovo nema razlike koji smo algoritam izabrali. Jedan prosjećni algoritam istreniran s 100 milijuna riječi će nadmašiti najbolji algoritam istreniran s 1 milijunom riječi. Drugi primjer koji pokazuje koliko na performanse algoritma utječe količina podataka je Haysov i Efrosov primjer iz 2007. godine gdje su za kreiranje maski na fotografiji s inicijalnih </w:t>
      </w:r>
      <w:r w:rsidR="00223D94">
        <w:t>1</w:t>
      </w:r>
      <w:r w:rsidR="00560A28">
        <w:t xml:space="preserve">0 tisuća </w:t>
      </w:r>
      <w:r w:rsidR="00223D94">
        <w:t>povećali kolekciju na 2 milijuna fotografija.</w:t>
      </w:r>
      <w:r w:rsidR="006D3F00">
        <w:t xml:space="preserve"> </w:t>
      </w:r>
      <w:r w:rsidR="005B4E86">
        <w:t>S rastom i raspršivanjem interneta problem količine podataka se smanjuje, ali i dalje se znastvenici i inženjeri muče kako izraziti svo znanje koje sustav treba.</w:t>
      </w:r>
      <w:r w:rsidR="00D94C8E">
        <w:t xml:space="preserve"> [5]</w:t>
      </w:r>
    </w:p>
    <w:p w:rsidR="00A031B2" w:rsidRDefault="00A031B2" w:rsidP="00CE5994">
      <w:pPr>
        <w:spacing w:line="360" w:lineRule="auto"/>
        <w:jc w:val="both"/>
      </w:pPr>
    </w:p>
    <w:p w:rsidR="00800BFF" w:rsidRDefault="00A031B2" w:rsidP="00A031B2">
      <w:pPr>
        <w:pStyle w:val="Heading2"/>
      </w:pPr>
      <w:bookmarkStart w:id="10" w:name="_Toc10904521"/>
      <w:r>
        <w:t>3.3. Problematika i primjena umjetne inteligencije</w:t>
      </w:r>
      <w:bookmarkEnd w:id="10"/>
    </w:p>
    <w:p w:rsidR="00800BFF" w:rsidRDefault="00800BFF" w:rsidP="00CE5994">
      <w:pPr>
        <w:spacing w:line="360" w:lineRule="auto"/>
        <w:jc w:val="both"/>
      </w:pPr>
    </w:p>
    <w:p w:rsidR="00A031B2" w:rsidRDefault="00754D4A" w:rsidP="00CE5994">
      <w:pPr>
        <w:spacing w:line="360" w:lineRule="auto"/>
        <w:jc w:val="both"/>
      </w:pPr>
      <w:r>
        <w:t>Iako je u vrijeme nastanka ideje o umjetnoj inteligenciji bila osnovna ideja stvoriti stroj koji će se ponašati na in</w:t>
      </w:r>
      <w:r w:rsidR="00E26D19">
        <w:t xml:space="preserve">teligentan način, slično čovjeku, ubrzo se shvatilo da je problematika </w:t>
      </w:r>
      <w:r w:rsidR="00D9749A">
        <w:t>puno veća nego što se činilo na</w:t>
      </w:r>
      <w:r w:rsidR="00E26D19">
        <w:t xml:space="preserve"> prvu ruku. </w:t>
      </w:r>
      <w:r w:rsidR="00D9749A">
        <w:t xml:space="preserve">Čak ni do dana danas, nekih 70-tak godina nakon nastanka umjetne inteligencije nismo uspijeli rekreirati u potpunosti neki inteligentni stroj koji će se </w:t>
      </w:r>
      <w:r w:rsidR="00D9749A">
        <w:lastRenderedPageBreak/>
        <w:t xml:space="preserve">ponašati kao čovjek. U jednu ruku to je i razumno jer ako pogledamo koliko je trajala sama evolucija nas ljudi </w:t>
      </w:r>
      <w:r w:rsidR="00CB4144">
        <w:t>(</w:t>
      </w:r>
      <w:r w:rsidR="00BE4146">
        <w:t>govor je star oko 100,000 godina, prvi crteži oko 70,000 godina, moderno ljudsko ponašanje je nastalo prije 40,000 godina, a pismo je nastalo prije 5,000 godina</w:t>
      </w:r>
      <w:r w:rsidR="00CB4144">
        <w:t xml:space="preserve">) </w:t>
      </w:r>
      <w:r w:rsidR="00D9749A">
        <w:t>i koliko toga još neznamo o ljudskom tijelu nije ni čudno što ne</w:t>
      </w:r>
      <w:r w:rsidR="005D1287">
        <w:t xml:space="preserve"> </w:t>
      </w:r>
      <w:r w:rsidR="00D9749A">
        <w:t>možemo napraviti stroj</w:t>
      </w:r>
      <w:r w:rsidR="00BE4146">
        <w:t xml:space="preserve"> koji će se ponašati kao čovjek</w:t>
      </w:r>
      <w:r w:rsidR="00D9749A">
        <w:t xml:space="preserve">. </w:t>
      </w:r>
      <w:r w:rsidR="005D1287">
        <w:t>Zato se krenilo s drukčijim pristupom. Umjesto da se radi jedan jedinstveni sustav</w:t>
      </w:r>
      <w:r w:rsidR="00A001D4">
        <w:t>,</w:t>
      </w:r>
      <w:r w:rsidR="005D1287">
        <w:t xml:space="preserve"> problem se podijelio na pod probleme i radi se na tome da se svaki pod problem riješi</w:t>
      </w:r>
      <w:r w:rsidR="00C43973">
        <w:t xml:space="preserve"> zasebno</w:t>
      </w:r>
      <w:r w:rsidR="005D1287">
        <w:t xml:space="preserve">. </w:t>
      </w:r>
      <w:r w:rsidR="00910D5B">
        <w:t>Najviše pažnje su dobile idući</w:t>
      </w:r>
      <w:r w:rsidR="00F87B6A">
        <w:t xml:space="preserve"> </w:t>
      </w:r>
      <w:r w:rsidR="00910D5B">
        <w:t>aspekti</w:t>
      </w:r>
      <w:r w:rsidR="00F87B6A">
        <w:t>:</w:t>
      </w:r>
    </w:p>
    <w:p w:rsidR="00F87B6A" w:rsidRDefault="00F87B6A" w:rsidP="00F87B6A">
      <w:pPr>
        <w:pStyle w:val="ListParagraph"/>
        <w:numPr>
          <w:ilvl w:val="0"/>
          <w:numId w:val="11"/>
        </w:numPr>
        <w:spacing w:line="360" w:lineRule="auto"/>
        <w:jc w:val="both"/>
      </w:pPr>
      <w:r>
        <w:t>Rasuđivanje i riješavanje problema,</w:t>
      </w:r>
    </w:p>
    <w:p w:rsidR="00F87B6A" w:rsidRDefault="00F87B6A" w:rsidP="00F87B6A">
      <w:pPr>
        <w:pStyle w:val="ListParagraph"/>
        <w:numPr>
          <w:ilvl w:val="0"/>
          <w:numId w:val="11"/>
        </w:numPr>
        <w:spacing w:line="360" w:lineRule="auto"/>
        <w:jc w:val="both"/>
      </w:pPr>
      <w:r>
        <w:t>Predstavljanje znanja,</w:t>
      </w:r>
    </w:p>
    <w:p w:rsidR="00F87B6A" w:rsidRDefault="00F87B6A" w:rsidP="00F87B6A">
      <w:pPr>
        <w:pStyle w:val="ListParagraph"/>
        <w:numPr>
          <w:ilvl w:val="0"/>
          <w:numId w:val="11"/>
        </w:numPr>
        <w:spacing w:line="360" w:lineRule="auto"/>
        <w:jc w:val="both"/>
      </w:pPr>
      <w:r>
        <w:t>Planiranje,</w:t>
      </w:r>
    </w:p>
    <w:p w:rsidR="00F87B6A" w:rsidRDefault="00F87B6A" w:rsidP="00F87B6A">
      <w:pPr>
        <w:pStyle w:val="ListParagraph"/>
        <w:numPr>
          <w:ilvl w:val="0"/>
          <w:numId w:val="11"/>
        </w:numPr>
        <w:spacing w:line="360" w:lineRule="auto"/>
        <w:jc w:val="both"/>
      </w:pPr>
      <w:r>
        <w:t>Učenje,</w:t>
      </w:r>
    </w:p>
    <w:p w:rsidR="00F87B6A" w:rsidRDefault="00F87B6A" w:rsidP="00F87B6A">
      <w:pPr>
        <w:pStyle w:val="ListParagraph"/>
        <w:numPr>
          <w:ilvl w:val="0"/>
          <w:numId w:val="11"/>
        </w:numPr>
        <w:spacing w:line="360" w:lineRule="auto"/>
        <w:jc w:val="both"/>
      </w:pPr>
      <w:r>
        <w:t>Obrada prirodnog jezika,</w:t>
      </w:r>
    </w:p>
    <w:p w:rsidR="00F87B6A" w:rsidRDefault="00F87B6A" w:rsidP="00F87B6A">
      <w:pPr>
        <w:pStyle w:val="ListParagraph"/>
        <w:numPr>
          <w:ilvl w:val="0"/>
          <w:numId w:val="11"/>
        </w:numPr>
        <w:spacing w:line="360" w:lineRule="auto"/>
        <w:jc w:val="both"/>
      </w:pPr>
      <w:r>
        <w:t>Percepcija (kompjuterski vid),</w:t>
      </w:r>
    </w:p>
    <w:p w:rsidR="00F87B6A" w:rsidRDefault="00F87B6A" w:rsidP="00F87B6A">
      <w:pPr>
        <w:pStyle w:val="ListParagraph"/>
        <w:numPr>
          <w:ilvl w:val="0"/>
          <w:numId w:val="11"/>
        </w:numPr>
        <w:spacing w:line="360" w:lineRule="auto"/>
        <w:jc w:val="both"/>
      </w:pPr>
      <w:r>
        <w:t>Pokret i manipulacija (robotske ruke i robotika),</w:t>
      </w:r>
    </w:p>
    <w:p w:rsidR="004025FD" w:rsidRDefault="004025FD" w:rsidP="00F87B6A">
      <w:pPr>
        <w:pStyle w:val="ListParagraph"/>
        <w:numPr>
          <w:ilvl w:val="0"/>
          <w:numId w:val="11"/>
        </w:numPr>
        <w:spacing w:line="360" w:lineRule="auto"/>
        <w:jc w:val="both"/>
      </w:pPr>
      <w:r>
        <w:t>Društvena inteligencija,</w:t>
      </w:r>
    </w:p>
    <w:p w:rsidR="004025FD" w:rsidRDefault="004025FD" w:rsidP="00F87B6A">
      <w:pPr>
        <w:pStyle w:val="ListParagraph"/>
        <w:numPr>
          <w:ilvl w:val="0"/>
          <w:numId w:val="11"/>
        </w:numPr>
        <w:spacing w:line="360" w:lineRule="auto"/>
        <w:jc w:val="both"/>
      </w:pPr>
      <w:r>
        <w:t>Generalna inteligencija.</w:t>
      </w:r>
    </w:p>
    <w:p w:rsidR="008604D3" w:rsidRDefault="008604D3" w:rsidP="008604D3">
      <w:pPr>
        <w:spacing w:line="360" w:lineRule="auto"/>
        <w:jc w:val="both"/>
      </w:pPr>
    </w:p>
    <w:p w:rsidR="008604D3" w:rsidRDefault="00E73E2B" w:rsidP="008604D3">
      <w:pPr>
        <w:spacing w:line="360" w:lineRule="auto"/>
        <w:jc w:val="both"/>
      </w:pPr>
      <w:r>
        <w:t>Primjena umjetne inteligencije je raznovrsna i ulazi u sve aspekte ljudskih djelatnosti, a neke od najznačajnijih su:</w:t>
      </w:r>
    </w:p>
    <w:p w:rsidR="00E73E2B" w:rsidRDefault="00E73E2B" w:rsidP="00E73E2B">
      <w:pPr>
        <w:pStyle w:val="ListParagraph"/>
        <w:numPr>
          <w:ilvl w:val="0"/>
          <w:numId w:val="12"/>
        </w:numPr>
        <w:spacing w:line="360" w:lineRule="auto"/>
        <w:jc w:val="both"/>
      </w:pPr>
      <w:r>
        <w:t>Zdravstvo (</w:t>
      </w:r>
      <w:r w:rsidR="00A16A5F">
        <w:t>pomože</w:t>
      </w:r>
      <w:r>
        <w:t xml:space="preserve"> liječnicima</w:t>
      </w:r>
      <w:r w:rsidR="00A16A5F">
        <w:t xml:space="preserve"> pri</w:t>
      </w:r>
      <w:r>
        <w:t xml:space="preserve"> </w:t>
      </w:r>
      <w:r w:rsidR="00A16A5F">
        <w:t>pronalasku pravog tretmana za rak, identificiranju raka kože, operiranju itd.</w:t>
      </w:r>
      <w:r>
        <w:t>),</w:t>
      </w:r>
    </w:p>
    <w:p w:rsidR="00E73E2B" w:rsidRDefault="00E73E2B" w:rsidP="00E73E2B">
      <w:pPr>
        <w:pStyle w:val="ListParagraph"/>
        <w:numPr>
          <w:ilvl w:val="0"/>
          <w:numId w:val="12"/>
        </w:numPr>
        <w:spacing w:line="360" w:lineRule="auto"/>
        <w:jc w:val="both"/>
      </w:pPr>
      <w:r>
        <w:t>Financije i ekonomija</w:t>
      </w:r>
      <w:r w:rsidR="00A16A5F">
        <w:t xml:space="preserve"> (organiziranje poslova, održavanje knjigovodstva, ulagati u d</w:t>
      </w:r>
      <w:r w:rsidR="00427B4A">
        <w:t>ionice, upravljati imovinom itd.</w:t>
      </w:r>
      <w:r w:rsidR="00A16A5F">
        <w:t>)</w:t>
      </w:r>
      <w:r>
        <w:t>,</w:t>
      </w:r>
    </w:p>
    <w:p w:rsidR="00E73E2B" w:rsidRDefault="00E73E2B" w:rsidP="00E73E2B">
      <w:pPr>
        <w:pStyle w:val="ListParagraph"/>
        <w:numPr>
          <w:ilvl w:val="0"/>
          <w:numId w:val="12"/>
        </w:numPr>
        <w:spacing w:line="360" w:lineRule="auto"/>
        <w:jc w:val="both"/>
      </w:pPr>
      <w:r>
        <w:t>Vlada</w:t>
      </w:r>
      <w:r w:rsidR="00303C06">
        <w:t xml:space="preserve"> (alokacija resursa, predvidjet</w:t>
      </w:r>
      <w:r w:rsidR="00427B4A">
        <w:t>i scenarij, uvidi u velikim skupovima podataka, itd.)</w:t>
      </w:r>
      <w:r>
        <w:t>,</w:t>
      </w:r>
    </w:p>
    <w:p w:rsidR="00E73E2B" w:rsidRDefault="00E73E2B" w:rsidP="00E73E2B">
      <w:pPr>
        <w:pStyle w:val="ListParagraph"/>
        <w:numPr>
          <w:ilvl w:val="0"/>
          <w:numId w:val="12"/>
        </w:numPr>
        <w:spacing w:line="360" w:lineRule="auto"/>
        <w:jc w:val="both"/>
      </w:pPr>
      <w:r>
        <w:t>Video igre</w:t>
      </w:r>
      <w:r w:rsidR="00BC13B8">
        <w:t xml:space="preserve"> (bot za video igre kao što su šah, go, poker te u novije vrijeme borbeni AI u video igrama kao Doom</w:t>
      </w:r>
      <w:r w:rsidR="00427B4A">
        <w:t xml:space="preserve"> itd.</w:t>
      </w:r>
      <w:r w:rsidR="00BC13B8">
        <w:t>)</w:t>
      </w:r>
      <w:r>
        <w:t>,</w:t>
      </w:r>
    </w:p>
    <w:p w:rsidR="00E73E2B" w:rsidRDefault="00E73E2B" w:rsidP="00E73E2B">
      <w:pPr>
        <w:pStyle w:val="ListParagraph"/>
        <w:numPr>
          <w:ilvl w:val="0"/>
          <w:numId w:val="12"/>
        </w:numPr>
        <w:spacing w:line="360" w:lineRule="auto"/>
        <w:jc w:val="both"/>
      </w:pPr>
      <w:r>
        <w:t>Vojska</w:t>
      </w:r>
      <w:r w:rsidR="00427B4A">
        <w:t xml:space="preserve"> (vojne bespilotne letjelice)</w:t>
      </w:r>
      <w:r>
        <w:t>,</w:t>
      </w:r>
    </w:p>
    <w:p w:rsidR="00E73E2B" w:rsidRDefault="00E73E2B" w:rsidP="00E73E2B">
      <w:pPr>
        <w:pStyle w:val="ListParagraph"/>
        <w:numPr>
          <w:ilvl w:val="0"/>
          <w:numId w:val="12"/>
        </w:numPr>
        <w:spacing w:line="360" w:lineRule="auto"/>
        <w:jc w:val="both"/>
      </w:pPr>
      <w:r>
        <w:t>Oglašavanje</w:t>
      </w:r>
      <w:r w:rsidR="001215BA">
        <w:t xml:space="preserve"> (predvidjeti ili generalizirati ponašanje kupaca)</w:t>
      </w:r>
      <w:r>
        <w:t>,</w:t>
      </w:r>
    </w:p>
    <w:p w:rsidR="00E73E2B" w:rsidRDefault="00E73E2B" w:rsidP="00E73E2B">
      <w:pPr>
        <w:pStyle w:val="ListParagraph"/>
        <w:numPr>
          <w:ilvl w:val="0"/>
          <w:numId w:val="12"/>
        </w:numPr>
        <w:spacing w:line="360" w:lineRule="auto"/>
        <w:jc w:val="both"/>
      </w:pPr>
      <w:r>
        <w:t>Umjetnonst</w:t>
      </w:r>
      <w:r w:rsidR="001215BA">
        <w:t xml:space="preserve"> (slika, video, zvuk, pjesma, animacija, itd.)</w:t>
      </w:r>
      <w:r>
        <w:t>.</w:t>
      </w:r>
      <w:r w:rsidR="001215BA">
        <w:t xml:space="preserve"> [6]</w:t>
      </w:r>
    </w:p>
    <w:p w:rsidR="00A031B2" w:rsidRDefault="00A031B2" w:rsidP="00CE5994">
      <w:pPr>
        <w:spacing w:line="360" w:lineRule="auto"/>
        <w:jc w:val="both"/>
      </w:pPr>
    </w:p>
    <w:p w:rsidR="00800BFF" w:rsidRDefault="00A031B2" w:rsidP="00CE5994">
      <w:pPr>
        <w:pStyle w:val="Heading2"/>
      </w:pPr>
      <w:bookmarkStart w:id="11" w:name="_Toc10904522"/>
      <w:r>
        <w:lastRenderedPageBreak/>
        <w:t>3.4</w:t>
      </w:r>
      <w:r w:rsidR="00800BFF">
        <w:t>. Strojno učenje</w:t>
      </w:r>
      <w:bookmarkEnd w:id="11"/>
    </w:p>
    <w:p w:rsidR="005D09ED" w:rsidRDefault="005D09ED" w:rsidP="00CE5994">
      <w:pPr>
        <w:spacing w:line="360" w:lineRule="auto"/>
        <w:jc w:val="both"/>
      </w:pPr>
    </w:p>
    <w:p w:rsidR="002B3470" w:rsidRDefault="005D09ED" w:rsidP="00CE5994">
      <w:pPr>
        <w:spacing w:line="360" w:lineRule="auto"/>
        <w:jc w:val="both"/>
      </w:pPr>
      <w:r>
        <w:t>Potpolja u umjetnoj inteligeniji je puno (slika 3.1.), a u ovom poglavlju ćemo se dotaknuti jednog od njih (strojno učenje) te kroz iduću cjelinu dati uvod u još jedno potpoglavlje (neuronske mreže) jer su nam ta dva potpoglavlja od velikog značenje jer se ovaj rad temelji na njima.</w:t>
      </w:r>
    </w:p>
    <w:p w:rsidR="005D09ED" w:rsidRDefault="005D09ED" w:rsidP="00CE5994">
      <w:pPr>
        <w:spacing w:line="360" w:lineRule="auto"/>
        <w:jc w:val="both"/>
      </w:pPr>
    </w:p>
    <w:p w:rsidR="00856C9B" w:rsidRDefault="00B26C4C" w:rsidP="00856C9B">
      <w:pPr>
        <w:keepNext/>
        <w:spacing w:line="360" w:lineRule="auto"/>
        <w:jc w:val="both"/>
      </w:pPr>
      <w:r>
        <w:rPr>
          <w:noProof/>
          <w:lang w:val="en-US"/>
        </w:rPr>
        <w:drawing>
          <wp:inline distT="0" distB="0" distL="0" distR="0" wp14:anchorId="35315E0D">
            <wp:extent cx="5736590" cy="334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0518" cy="3348846"/>
                    </a:xfrm>
                    <a:prstGeom prst="rect">
                      <a:avLst/>
                    </a:prstGeom>
                    <a:noFill/>
                  </pic:spPr>
                </pic:pic>
              </a:graphicData>
            </a:graphic>
          </wp:inline>
        </w:drawing>
      </w:r>
    </w:p>
    <w:p w:rsidR="00B26C4C" w:rsidRDefault="00856C9B" w:rsidP="00856C9B">
      <w:pPr>
        <w:pStyle w:val="Caption"/>
        <w:jc w:val="center"/>
        <w:rPr>
          <w:color w:val="auto"/>
          <w:sz w:val="24"/>
        </w:rPr>
      </w:pPr>
      <w:bookmarkStart w:id="12" w:name="_Toc11153196"/>
      <w:r w:rsidRPr="00856C9B">
        <w:rPr>
          <w:color w:val="auto"/>
          <w:sz w:val="24"/>
        </w:rPr>
        <w:t xml:space="preserve">Slika </w:t>
      </w:r>
      <w:r w:rsidR="00C8402B">
        <w:rPr>
          <w:color w:val="auto"/>
          <w:sz w:val="24"/>
        </w:rPr>
        <w:fldChar w:fldCharType="begin"/>
      </w:r>
      <w:r w:rsidR="00C8402B">
        <w:rPr>
          <w:color w:val="auto"/>
          <w:sz w:val="24"/>
        </w:rPr>
        <w:instrText xml:space="preserve"> STYLEREF 1 \s </w:instrText>
      </w:r>
      <w:r w:rsidR="00C8402B">
        <w:rPr>
          <w:color w:val="auto"/>
          <w:sz w:val="24"/>
        </w:rPr>
        <w:fldChar w:fldCharType="separate"/>
      </w:r>
      <w:r w:rsidR="00C8402B">
        <w:rPr>
          <w:noProof/>
          <w:color w:val="auto"/>
          <w:sz w:val="24"/>
        </w:rPr>
        <w:t>3</w:t>
      </w:r>
      <w:r w:rsidR="00C8402B">
        <w:rPr>
          <w:color w:val="auto"/>
          <w:sz w:val="24"/>
        </w:rPr>
        <w:fldChar w:fldCharType="end"/>
      </w:r>
      <w:r w:rsidR="00C8402B">
        <w:rPr>
          <w:color w:val="auto"/>
          <w:sz w:val="24"/>
        </w:rPr>
        <w:t>.</w:t>
      </w:r>
      <w:r w:rsidR="00C8402B">
        <w:rPr>
          <w:color w:val="auto"/>
          <w:sz w:val="24"/>
        </w:rPr>
        <w:fldChar w:fldCharType="begin"/>
      </w:r>
      <w:r w:rsidR="00C8402B">
        <w:rPr>
          <w:color w:val="auto"/>
          <w:sz w:val="24"/>
        </w:rPr>
        <w:instrText xml:space="preserve"> SEQ Slika \* ARABIC \s 1 </w:instrText>
      </w:r>
      <w:r w:rsidR="00C8402B">
        <w:rPr>
          <w:color w:val="auto"/>
          <w:sz w:val="24"/>
        </w:rPr>
        <w:fldChar w:fldCharType="separate"/>
      </w:r>
      <w:r w:rsidR="00C8402B">
        <w:rPr>
          <w:noProof/>
          <w:color w:val="auto"/>
          <w:sz w:val="24"/>
        </w:rPr>
        <w:t>1</w:t>
      </w:r>
      <w:r w:rsidR="00C8402B">
        <w:rPr>
          <w:color w:val="auto"/>
          <w:sz w:val="24"/>
        </w:rPr>
        <w:fldChar w:fldCharType="end"/>
      </w:r>
      <w:r w:rsidRPr="00856C9B">
        <w:rPr>
          <w:color w:val="auto"/>
          <w:sz w:val="24"/>
        </w:rPr>
        <w:t xml:space="preserve">. </w:t>
      </w:r>
      <w:r>
        <w:rPr>
          <w:color w:val="auto"/>
          <w:sz w:val="24"/>
        </w:rPr>
        <w:t>Potpolja umjetne inteligencije</w:t>
      </w:r>
      <w:bookmarkEnd w:id="12"/>
    </w:p>
    <w:p w:rsidR="00856C9B" w:rsidRPr="00856C9B" w:rsidRDefault="00856C9B" w:rsidP="00856C9B"/>
    <w:p w:rsidR="00264CD4" w:rsidRDefault="00264CD4" w:rsidP="00264CD4">
      <w:pPr>
        <w:spacing w:line="360" w:lineRule="auto"/>
        <w:jc w:val="both"/>
      </w:pPr>
      <w:r>
        <w:t xml:space="preserve">Strojno učenje predstavlja granu u umjetnoj inteligenciji koja se bavi istraživanjem i primjenom modela koji riješavaju problem učenja na osnovu danih podataka  koje će stroju ono predstavljati predznanje kojim će kasnije taj model riješavati nove, za stroj do tada neviđene, zadatke. </w:t>
      </w:r>
    </w:p>
    <w:p w:rsidR="00264CD4" w:rsidRDefault="00264CD4" w:rsidP="00264CD4">
      <w:pPr>
        <w:spacing w:line="360" w:lineRule="auto"/>
        <w:jc w:val="both"/>
      </w:pPr>
      <w:r>
        <w:t>„Kažemo da je računalni program naučio iz iskustva E s obzirom na neki zadatak T i neke mjere performanse P, ako se njegova performansa na zadatak T, mjerena ko performansa P, poboljšala s iskustvom E.“ Tom Mitchell, 1997. [7]</w:t>
      </w:r>
    </w:p>
    <w:p w:rsidR="007E2049" w:rsidRDefault="007E2049" w:rsidP="00264CD4">
      <w:pPr>
        <w:spacing w:line="360" w:lineRule="auto"/>
        <w:jc w:val="both"/>
      </w:pPr>
      <w:r>
        <w:t>Kod strojnog učenja postoji mnogo različitih sustava, a njih bi mogli kategorizirati u neku od sljedećih kategorija na temelju sljedećih kriterija:</w:t>
      </w:r>
    </w:p>
    <w:p w:rsidR="007E2049" w:rsidRDefault="00972983" w:rsidP="007E2049">
      <w:pPr>
        <w:pStyle w:val="ListParagraph"/>
        <w:numPr>
          <w:ilvl w:val="0"/>
          <w:numId w:val="13"/>
        </w:numPr>
        <w:spacing w:line="360" w:lineRule="auto"/>
        <w:jc w:val="both"/>
      </w:pPr>
      <w:r>
        <w:lastRenderedPageBreak/>
        <w:t>Jesu li ili nisu li trenirani s obzirom na ljudski nadzor</w:t>
      </w:r>
      <w:r w:rsidR="001D3A80">
        <w:t>,</w:t>
      </w:r>
    </w:p>
    <w:p w:rsidR="00972983" w:rsidRDefault="00972983" w:rsidP="007E2049">
      <w:pPr>
        <w:pStyle w:val="ListParagraph"/>
        <w:numPr>
          <w:ilvl w:val="0"/>
          <w:numId w:val="13"/>
        </w:numPr>
        <w:spacing w:line="360" w:lineRule="auto"/>
        <w:jc w:val="both"/>
      </w:pPr>
      <w:r>
        <w:t>Mogu li ili ne mogu li učiti inkrementalno u letu</w:t>
      </w:r>
      <w:r w:rsidR="001D3A80">
        <w:t>,</w:t>
      </w:r>
    </w:p>
    <w:p w:rsidR="001D3A80" w:rsidRDefault="001D3A80" w:rsidP="007E2049">
      <w:pPr>
        <w:pStyle w:val="ListParagraph"/>
        <w:numPr>
          <w:ilvl w:val="0"/>
          <w:numId w:val="13"/>
        </w:numPr>
        <w:spacing w:line="360" w:lineRule="auto"/>
        <w:jc w:val="both"/>
      </w:pPr>
      <w:r>
        <w:t>Jeli radi tako što uspoređuju nove podatke sa starima ili umjsto toga pronađu uzorak u poda</w:t>
      </w:r>
      <w:r w:rsidR="00C93317">
        <w:t>t</w:t>
      </w:r>
      <w:r>
        <w:t>cima za treniranje (učenje) i onda izgrade prediktivni model.</w:t>
      </w:r>
    </w:p>
    <w:p w:rsidR="0015484E" w:rsidRDefault="0015484E" w:rsidP="00CE5994">
      <w:pPr>
        <w:spacing w:line="360" w:lineRule="auto"/>
        <w:jc w:val="both"/>
      </w:pPr>
    </w:p>
    <w:p w:rsidR="0015484E" w:rsidRDefault="00A031B2" w:rsidP="00CE5994">
      <w:pPr>
        <w:pStyle w:val="Heading3"/>
        <w:spacing w:line="360" w:lineRule="auto"/>
      </w:pPr>
      <w:bookmarkStart w:id="13" w:name="_Toc10904523"/>
      <w:r>
        <w:t>3.4</w:t>
      </w:r>
      <w:r w:rsidR="0015484E">
        <w:t xml:space="preserve">.1. </w:t>
      </w:r>
      <w:r w:rsidR="00AD6DFE">
        <w:t>Učenje s obzirom</w:t>
      </w:r>
      <w:r w:rsidR="00FD3394">
        <w:t xml:space="preserve"> na ljudski nadzor</w:t>
      </w:r>
      <w:bookmarkEnd w:id="13"/>
    </w:p>
    <w:p w:rsidR="0015484E" w:rsidRDefault="0015484E" w:rsidP="00CE5994">
      <w:pPr>
        <w:spacing w:line="360" w:lineRule="auto"/>
        <w:jc w:val="both"/>
      </w:pPr>
    </w:p>
    <w:p w:rsidR="0015484E" w:rsidRDefault="00AD6DFE" w:rsidP="00CE5994">
      <w:pPr>
        <w:spacing w:line="360" w:lineRule="auto"/>
        <w:jc w:val="both"/>
      </w:pPr>
      <w:r>
        <w:t>Učenje s obzirom na ljudski nadzor se odnosi koliko čovjek (</w:t>
      </w:r>
      <w:r w:rsidR="001F3B73">
        <w:t>programer</w:t>
      </w:r>
      <w:r>
        <w:t>)</w:t>
      </w:r>
      <w:r w:rsidR="001F3B73">
        <w:t xml:space="preserve"> ima</w:t>
      </w:r>
      <w:r>
        <w:t xml:space="preserve"> ulogu u navođenju što će i kako će algoritam naučiti. Algoritme u ovaj kategoriji dijelimo u četiri skupine:</w:t>
      </w:r>
    </w:p>
    <w:p w:rsidR="00AD6DFE" w:rsidRDefault="00860FF6" w:rsidP="00AD6DFE">
      <w:pPr>
        <w:pStyle w:val="ListParagraph"/>
        <w:numPr>
          <w:ilvl w:val="0"/>
          <w:numId w:val="14"/>
        </w:numPr>
        <w:spacing w:line="360" w:lineRule="auto"/>
        <w:jc w:val="both"/>
      </w:pPr>
      <w:r>
        <w:t>Nadzirano učenje,</w:t>
      </w:r>
    </w:p>
    <w:p w:rsidR="00860FF6" w:rsidRDefault="00860FF6" w:rsidP="00AD6DFE">
      <w:pPr>
        <w:pStyle w:val="ListParagraph"/>
        <w:numPr>
          <w:ilvl w:val="0"/>
          <w:numId w:val="14"/>
        </w:numPr>
        <w:spacing w:line="360" w:lineRule="auto"/>
        <w:jc w:val="both"/>
      </w:pPr>
      <w:r>
        <w:t>Ne nadzirano učenje,</w:t>
      </w:r>
    </w:p>
    <w:p w:rsidR="00860FF6" w:rsidRDefault="00860FF6" w:rsidP="00AD6DFE">
      <w:pPr>
        <w:pStyle w:val="ListParagraph"/>
        <w:numPr>
          <w:ilvl w:val="0"/>
          <w:numId w:val="14"/>
        </w:numPr>
        <w:spacing w:line="360" w:lineRule="auto"/>
        <w:jc w:val="both"/>
      </w:pPr>
      <w:r>
        <w:t>Polu nadzirano učenje,</w:t>
      </w:r>
    </w:p>
    <w:p w:rsidR="00860FF6" w:rsidRDefault="00742903" w:rsidP="00AD6DFE">
      <w:pPr>
        <w:pStyle w:val="ListParagraph"/>
        <w:numPr>
          <w:ilvl w:val="0"/>
          <w:numId w:val="14"/>
        </w:numPr>
        <w:spacing w:line="360" w:lineRule="auto"/>
        <w:jc w:val="both"/>
      </w:pPr>
      <w:r>
        <w:t>Poboljšano učenje.</w:t>
      </w:r>
    </w:p>
    <w:p w:rsidR="00742903" w:rsidRDefault="00742903" w:rsidP="00742903">
      <w:pPr>
        <w:spacing w:line="360" w:lineRule="auto"/>
        <w:jc w:val="both"/>
      </w:pPr>
    </w:p>
    <w:p w:rsidR="00626268" w:rsidRDefault="00EA0E60" w:rsidP="00742903">
      <w:pPr>
        <w:spacing w:line="360" w:lineRule="auto"/>
        <w:jc w:val="both"/>
      </w:pPr>
      <w:r>
        <w:t xml:space="preserve">Nadzirano strojno učenje </w:t>
      </w:r>
      <w:r w:rsidR="00A82F23">
        <w:t>za cilj ima mapirati funkciju na osnovu</w:t>
      </w:r>
      <w:r>
        <w:t xml:space="preserve"> ulaznih variabli to jest podataka </w:t>
      </w:r>
      <w:r w:rsidRPr="00EA0E60">
        <w:rPr>
          <w:i/>
        </w:rPr>
        <w:t>x</w:t>
      </w:r>
      <w:r>
        <w:t xml:space="preserve"> i izlaznih varijabli odnosno podataka </w:t>
      </w:r>
      <w:r w:rsidRPr="00EA0E60">
        <w:rPr>
          <w:i/>
        </w:rPr>
        <w:t>Y</w:t>
      </w:r>
      <w:r>
        <w:t>.</w:t>
      </w:r>
    </w:p>
    <w:p w:rsidR="00EA0E60" w:rsidRPr="00EA0E60" w:rsidRDefault="00EA0E60" w:rsidP="00EA0E60">
      <w:pPr>
        <w:spacing w:line="360" w:lineRule="auto"/>
        <w:jc w:val="center"/>
        <w:rPr>
          <w:i/>
        </w:rPr>
      </w:pPr>
      <w:r>
        <w:rPr>
          <w:i/>
        </w:rPr>
        <w:t xml:space="preserve">Y </w:t>
      </w:r>
      <w:r>
        <w:rPr>
          <w:i/>
          <w:lang w:val="en-US"/>
        </w:rPr>
        <w:t>=</w:t>
      </w:r>
      <w:r>
        <w:rPr>
          <w:i/>
        </w:rPr>
        <w:t xml:space="preserve"> f(x)</w:t>
      </w:r>
    </w:p>
    <w:p w:rsidR="0015484E" w:rsidRDefault="00EC3EB0" w:rsidP="00CE5994">
      <w:pPr>
        <w:spacing w:line="360" w:lineRule="auto"/>
        <w:jc w:val="both"/>
      </w:pPr>
      <w:r>
        <w:t xml:space="preserve">Time se postiže da za nove ulazne podatke </w:t>
      </w:r>
      <w:r>
        <w:rPr>
          <w:i/>
        </w:rPr>
        <w:t>x</w:t>
      </w:r>
      <w:r>
        <w:t xml:space="preserve"> možemo predvidjeti izlaznu varijablu </w:t>
      </w:r>
      <w:r>
        <w:rPr>
          <w:i/>
        </w:rPr>
        <w:t>Y</w:t>
      </w:r>
      <w:r>
        <w:t xml:space="preserve"> za taj podatak.</w:t>
      </w:r>
      <w:r w:rsidR="00CA1252">
        <w:t xml:space="preserve"> Ovo se smatra nadziranim strojnim učenjem jer se proces učenja algoritma nadzire tako što su programeru (učitelju) dostupni i ulazni poda</w:t>
      </w:r>
      <w:r w:rsidR="00C93317">
        <w:t>t</w:t>
      </w:r>
      <w:r w:rsidR="00CA1252">
        <w:t xml:space="preserve">ci </w:t>
      </w:r>
      <w:r w:rsidR="00CA1252">
        <w:rPr>
          <w:i/>
        </w:rPr>
        <w:t>x</w:t>
      </w:r>
      <w:r w:rsidR="00CA1252">
        <w:t xml:space="preserve"> izlazni poda</w:t>
      </w:r>
      <w:r w:rsidR="00C93317">
        <w:t>t</w:t>
      </w:r>
      <w:r w:rsidR="00CA1252">
        <w:t xml:space="preserve">ci </w:t>
      </w:r>
      <w:r w:rsidR="00CA1252">
        <w:rPr>
          <w:i/>
        </w:rPr>
        <w:t>Y</w:t>
      </w:r>
      <w:r w:rsidR="00CA1252">
        <w:t xml:space="preserve">. </w:t>
      </w:r>
      <w:r w:rsidR="006F17DB">
        <w:t>A</w:t>
      </w:r>
      <w:r w:rsidR="00725DCE">
        <w:t>lgorit</w:t>
      </w:r>
      <w:r w:rsidR="0074082F">
        <w:t>a</w:t>
      </w:r>
      <w:r w:rsidR="00725DCE">
        <w:t xml:space="preserve">m hranimo </w:t>
      </w:r>
      <w:r w:rsidR="006F17DB">
        <w:t xml:space="preserve"> ulaznim podatcima </w:t>
      </w:r>
      <w:r w:rsidR="00CA1252">
        <w:rPr>
          <w:i/>
        </w:rPr>
        <w:t>x</w:t>
      </w:r>
      <w:r w:rsidR="00CA1252">
        <w:t xml:space="preserve"> </w:t>
      </w:r>
      <w:r w:rsidR="006F17DB">
        <w:t xml:space="preserve">i on iterativno predviđa izlazne vrijednosti </w:t>
      </w:r>
      <m:oMath>
        <m:acc>
          <m:accPr>
            <m:ctrlPr>
              <w:rPr>
                <w:rFonts w:ascii="Cambria Math" w:hAnsi="Cambria Math"/>
                <w:i/>
              </w:rPr>
            </m:ctrlPr>
          </m:accPr>
          <m:e>
            <m:r>
              <w:rPr>
                <w:rFonts w:ascii="Cambria Math" w:hAnsi="Cambria Math"/>
              </w:rPr>
              <m:t>y</m:t>
            </m:r>
          </m:e>
        </m:acc>
      </m:oMath>
      <w:r w:rsidR="006F17DB">
        <w:t xml:space="preserve"> pri čemu ga programer usmjerava prema točnim izlaznim vrijednostima </w:t>
      </w:r>
      <w:r w:rsidR="001863AB">
        <w:rPr>
          <w:i/>
        </w:rPr>
        <w:t>Y</w:t>
      </w:r>
      <w:r w:rsidR="001863AB">
        <w:t>. Učenje se prekida kada algoritam postigne prihvatljuvu razinu izvedbe.</w:t>
      </w:r>
      <w:r w:rsidR="00623263">
        <w:t xml:space="preserve"> </w:t>
      </w:r>
      <w:r w:rsidR="00C14949">
        <w:t>Nadzirani problemi učenja mogu se dalje grupirati u sljedeće probleme:</w:t>
      </w:r>
    </w:p>
    <w:p w:rsidR="00C14949" w:rsidRDefault="00C14949" w:rsidP="00C14949">
      <w:pPr>
        <w:pStyle w:val="ListParagraph"/>
        <w:numPr>
          <w:ilvl w:val="0"/>
          <w:numId w:val="15"/>
        </w:numPr>
        <w:spacing w:line="360" w:lineRule="auto"/>
        <w:jc w:val="both"/>
      </w:pPr>
      <w:r>
        <w:t>Klasifikacija – slučaj kada ulazni podatak moramo grupirati u jednu od unaprijed definiranih klasa pri čemu mora postojati minimalno dvije klase, binarna klasifikacija, („pas“ ili „mačka“), a može i više, multinomna klasifikacija.</w:t>
      </w:r>
    </w:p>
    <w:p w:rsidR="00C14949" w:rsidRDefault="0009143E" w:rsidP="00C14949">
      <w:pPr>
        <w:pStyle w:val="ListParagraph"/>
        <w:numPr>
          <w:ilvl w:val="0"/>
          <w:numId w:val="15"/>
        </w:numPr>
        <w:spacing w:line="360" w:lineRule="auto"/>
        <w:jc w:val="both"/>
      </w:pPr>
      <w:r>
        <w:lastRenderedPageBreak/>
        <w:t>Regresija – slučaj kada za dani ulazni podatak moramo predvidjeti stvarnu (kontinuiranu) vrijednost</w:t>
      </w:r>
      <w:r w:rsidR="00740BA4">
        <w:t xml:space="preserve"> („dolari“, „</w:t>
      </w:r>
      <w:r w:rsidR="005B3A84">
        <w:t>visina</w:t>
      </w:r>
      <w:r w:rsidR="00740BA4">
        <w:t>“ itd.)</w:t>
      </w:r>
      <w:r>
        <w:t>, matematički gledano</w:t>
      </w:r>
      <w:r w:rsidR="00740BA4">
        <w:t xml:space="preserve"> vrijednost</w:t>
      </w:r>
      <w:r>
        <w:t xml:space="preserve"> iz skupa realnih brojeva (</w:t>
      </w:r>
      <w:r>
        <w:rPr>
          <w:rFonts w:cs="Times New Roman"/>
        </w:rPr>
        <w:t>ℝ</w:t>
      </w:r>
      <w:r>
        <w:t>)</w:t>
      </w:r>
      <w:r w:rsidR="00C73982">
        <w:t>.</w:t>
      </w:r>
    </w:p>
    <w:p w:rsidR="00C73982" w:rsidRDefault="00F428A5" w:rsidP="00C73982">
      <w:pPr>
        <w:spacing w:line="360" w:lineRule="auto"/>
        <w:jc w:val="both"/>
      </w:pPr>
      <w:r>
        <w:t>Neki od popularnijih primjera algoritama u skupini za nadzirano učenje su:</w:t>
      </w:r>
    </w:p>
    <w:p w:rsidR="00F428A5" w:rsidRDefault="00FD3529" w:rsidP="00F428A5">
      <w:pPr>
        <w:pStyle w:val="ListParagraph"/>
        <w:numPr>
          <w:ilvl w:val="0"/>
          <w:numId w:val="16"/>
        </w:numPr>
        <w:spacing w:line="360" w:lineRule="auto"/>
        <w:jc w:val="both"/>
      </w:pPr>
      <w:r>
        <w:t>Linearna regresija</w:t>
      </w:r>
    </w:p>
    <w:p w:rsidR="00FD3529" w:rsidRDefault="00FD3529" w:rsidP="00F428A5">
      <w:pPr>
        <w:pStyle w:val="ListParagraph"/>
        <w:numPr>
          <w:ilvl w:val="0"/>
          <w:numId w:val="16"/>
        </w:numPr>
        <w:spacing w:line="360" w:lineRule="auto"/>
        <w:jc w:val="both"/>
      </w:pPr>
      <w:r>
        <w:t>Logistička regresija</w:t>
      </w:r>
    </w:p>
    <w:p w:rsidR="00FD3529" w:rsidRDefault="00FD3529" w:rsidP="00F428A5">
      <w:pPr>
        <w:pStyle w:val="ListParagraph"/>
        <w:numPr>
          <w:ilvl w:val="0"/>
          <w:numId w:val="16"/>
        </w:numPr>
        <w:spacing w:line="360" w:lineRule="auto"/>
        <w:jc w:val="both"/>
      </w:pPr>
      <w:r>
        <w:t>Stablo odlučivanje i slučajne šume</w:t>
      </w:r>
    </w:p>
    <w:p w:rsidR="00FD3529" w:rsidRDefault="00FD3529" w:rsidP="00F428A5">
      <w:pPr>
        <w:pStyle w:val="ListParagraph"/>
        <w:numPr>
          <w:ilvl w:val="0"/>
          <w:numId w:val="16"/>
        </w:numPr>
        <w:spacing w:line="360" w:lineRule="auto"/>
        <w:jc w:val="both"/>
      </w:pPr>
      <w:r>
        <w:t>k-najbližih susjeda</w:t>
      </w:r>
    </w:p>
    <w:p w:rsidR="005C7FDE" w:rsidRDefault="005C7FDE" w:rsidP="005C7FDE">
      <w:pPr>
        <w:spacing w:line="360" w:lineRule="auto"/>
        <w:jc w:val="both"/>
      </w:pPr>
    </w:p>
    <w:p w:rsidR="00B967C7" w:rsidRDefault="00BC2BB3" w:rsidP="005C7FDE">
      <w:pPr>
        <w:spacing w:line="360" w:lineRule="auto"/>
        <w:jc w:val="both"/>
      </w:pPr>
      <w:r>
        <w:t>Kod n</w:t>
      </w:r>
      <w:r w:rsidR="005C7FDE">
        <w:t>e nadzirano</w:t>
      </w:r>
      <w:r>
        <w:t>g učenja cilj je modelirati temeljnu strukturu ili distrubuciju u poda</w:t>
      </w:r>
      <w:r w:rsidR="00C93317">
        <w:t>t</w:t>
      </w:r>
      <w:r>
        <w:t>cima kako bi dobili bolji uvid u p</w:t>
      </w:r>
      <w:r w:rsidR="00841047">
        <w:t xml:space="preserve">adatke s kojima radimo što znači da imamo samo ulazne podatke </w:t>
      </w:r>
      <w:r w:rsidR="00841047">
        <w:rPr>
          <w:i/>
        </w:rPr>
        <w:t>x</w:t>
      </w:r>
      <w:r w:rsidR="00841047">
        <w:t xml:space="preserve"> bez odgovarajućih izlaznih varijabli (podataka).</w:t>
      </w:r>
      <w:r w:rsidR="007C6AA2">
        <w:t xml:space="preserve"> Za razliku od nadziranog učenja ovdje nema točnog odgovora tako da nam nije potreban učitelj da usmjerava algoritam već je algritam prepuštem samome sebi da otkrije i prikaže zanimljivu strukturu podataka.</w:t>
      </w:r>
      <w:r w:rsidR="00B967C7">
        <w:t xml:space="preserve"> Primjena</w:t>
      </w:r>
      <w:r w:rsidR="001F7AE9">
        <w:t xml:space="preserve"> ne nadziranog učenja</w:t>
      </w:r>
      <w:r w:rsidR="00B967C7">
        <w:t xml:space="preserve"> s odgovarajućim algoritmima je:</w:t>
      </w:r>
    </w:p>
    <w:p w:rsidR="005C7FDE" w:rsidRDefault="00B967C7" w:rsidP="00B967C7">
      <w:pPr>
        <w:pStyle w:val="ListParagraph"/>
        <w:numPr>
          <w:ilvl w:val="0"/>
          <w:numId w:val="18"/>
        </w:numPr>
        <w:spacing w:line="360" w:lineRule="auto"/>
        <w:jc w:val="both"/>
      </w:pPr>
      <w:r>
        <w:t>Grupiranje – problem kod kojeg se želi otkriti inherentne grupacije u poda</w:t>
      </w:r>
      <w:r w:rsidR="00C93317">
        <w:t>t</w:t>
      </w:r>
      <w:r>
        <w:t>cima</w:t>
      </w:r>
    </w:p>
    <w:p w:rsidR="00B967C7" w:rsidRDefault="00B967C7" w:rsidP="00B967C7">
      <w:pPr>
        <w:pStyle w:val="ListParagraph"/>
        <w:numPr>
          <w:ilvl w:val="0"/>
          <w:numId w:val="20"/>
        </w:numPr>
        <w:spacing w:line="360" w:lineRule="auto"/>
        <w:jc w:val="both"/>
      </w:pPr>
      <w:r>
        <w:t>k-Means</w:t>
      </w:r>
    </w:p>
    <w:p w:rsidR="00B967C7" w:rsidRDefault="00B967C7" w:rsidP="00B967C7">
      <w:pPr>
        <w:pStyle w:val="ListParagraph"/>
        <w:numPr>
          <w:ilvl w:val="0"/>
          <w:numId w:val="20"/>
        </w:numPr>
        <w:spacing w:line="360" w:lineRule="auto"/>
        <w:jc w:val="both"/>
      </w:pPr>
      <w:r>
        <w:t>Hijerarhijska analiza klastera (HCA)</w:t>
      </w:r>
    </w:p>
    <w:p w:rsidR="00B967C7" w:rsidRDefault="00B967C7" w:rsidP="00B967C7">
      <w:pPr>
        <w:pStyle w:val="ListParagraph"/>
        <w:numPr>
          <w:ilvl w:val="0"/>
          <w:numId w:val="20"/>
        </w:numPr>
        <w:spacing w:line="360" w:lineRule="auto"/>
        <w:jc w:val="both"/>
      </w:pPr>
      <w:r>
        <w:t>Očekivanje maksimizacije (EM)</w:t>
      </w:r>
    </w:p>
    <w:p w:rsidR="00A82F23" w:rsidRDefault="00B967C7" w:rsidP="00F80101">
      <w:pPr>
        <w:pStyle w:val="ListParagraph"/>
        <w:numPr>
          <w:ilvl w:val="0"/>
          <w:numId w:val="18"/>
        </w:numPr>
        <w:spacing w:line="360" w:lineRule="auto"/>
        <w:jc w:val="both"/>
      </w:pPr>
      <w:r>
        <w:t>Vizualizacija i smanjenje dimenzionalnosti u poda</w:t>
      </w:r>
      <w:r w:rsidR="00C93317">
        <w:t>t</w:t>
      </w:r>
      <w:r>
        <w:t>cima</w:t>
      </w:r>
    </w:p>
    <w:p w:rsidR="0026086A" w:rsidRDefault="0026086A" w:rsidP="0026086A">
      <w:pPr>
        <w:pStyle w:val="ListParagraph"/>
        <w:numPr>
          <w:ilvl w:val="0"/>
          <w:numId w:val="21"/>
        </w:numPr>
        <w:spacing w:line="360" w:lineRule="auto"/>
        <w:jc w:val="both"/>
      </w:pPr>
      <w:r>
        <w:t>Analiza glavnih komponenti (PCA)</w:t>
      </w:r>
    </w:p>
    <w:p w:rsidR="0026086A" w:rsidRDefault="0026086A" w:rsidP="0026086A">
      <w:pPr>
        <w:pStyle w:val="ListParagraph"/>
        <w:numPr>
          <w:ilvl w:val="0"/>
          <w:numId w:val="21"/>
        </w:numPr>
        <w:spacing w:line="360" w:lineRule="auto"/>
        <w:jc w:val="both"/>
      </w:pPr>
      <w:r>
        <w:t>Kernel PCA</w:t>
      </w:r>
    </w:p>
    <w:p w:rsidR="0026086A" w:rsidRDefault="0026086A" w:rsidP="0026086A">
      <w:pPr>
        <w:pStyle w:val="ListParagraph"/>
        <w:numPr>
          <w:ilvl w:val="0"/>
          <w:numId w:val="21"/>
        </w:numPr>
        <w:spacing w:line="360" w:lineRule="auto"/>
        <w:jc w:val="both"/>
      </w:pPr>
      <w:r>
        <w:t>Lokalno linearno ugrađivanje (LLE)</w:t>
      </w:r>
    </w:p>
    <w:p w:rsidR="00B967C7" w:rsidRDefault="0026086A" w:rsidP="00B967C7">
      <w:pPr>
        <w:pStyle w:val="ListParagraph"/>
        <w:numPr>
          <w:ilvl w:val="0"/>
          <w:numId w:val="18"/>
        </w:numPr>
        <w:spacing w:line="360" w:lineRule="auto"/>
        <w:jc w:val="both"/>
      </w:pPr>
      <w:r>
        <w:t>Pravilo pridruživanja</w:t>
      </w:r>
      <w:r w:rsidR="001F7AE9">
        <w:t xml:space="preserve"> – kada u velikim skupovima podataka želimo otkriti veze među atributima</w:t>
      </w:r>
    </w:p>
    <w:p w:rsidR="0026086A" w:rsidRDefault="0026086A" w:rsidP="0026086A">
      <w:pPr>
        <w:pStyle w:val="ListParagraph"/>
        <w:numPr>
          <w:ilvl w:val="0"/>
          <w:numId w:val="22"/>
        </w:numPr>
        <w:spacing w:line="360" w:lineRule="auto"/>
        <w:jc w:val="both"/>
      </w:pPr>
      <w:r>
        <w:t>Apriorno</w:t>
      </w:r>
    </w:p>
    <w:p w:rsidR="0026086A" w:rsidRDefault="0026086A" w:rsidP="0026086A">
      <w:pPr>
        <w:pStyle w:val="ListParagraph"/>
        <w:numPr>
          <w:ilvl w:val="0"/>
          <w:numId w:val="22"/>
        </w:numPr>
        <w:spacing w:line="360" w:lineRule="auto"/>
        <w:jc w:val="both"/>
      </w:pPr>
      <w:r>
        <w:t>Eclat</w:t>
      </w:r>
    </w:p>
    <w:p w:rsidR="00B967C7" w:rsidRDefault="00A80F3D" w:rsidP="00B967C7">
      <w:pPr>
        <w:spacing w:line="360" w:lineRule="auto"/>
        <w:jc w:val="both"/>
      </w:pPr>
      <w:r>
        <w:t xml:space="preserve">Još jednu važnu ulogu ima ne nadzirano učenje, a to je detekcija anomalija. Detekcija anomalija se postiže tako što se algoritam trenira na </w:t>
      </w:r>
      <w:r w:rsidR="002B4F61">
        <w:t>takozvanim „normalnim“ poda</w:t>
      </w:r>
      <w:r w:rsidR="00C93317">
        <w:t>t</w:t>
      </w:r>
      <w:r w:rsidR="002B4F61">
        <w:t>cima, a zatim se počmu algoritmu davati nove instance (poda</w:t>
      </w:r>
      <w:r w:rsidR="00C93317">
        <w:t>t</w:t>
      </w:r>
      <w:r w:rsidR="002B4F61">
        <w:t>ci) te algoritam može reći jeli nova instanca pripada „normalna“ ili odskače od onoga na čemu se algoritam trenirao.</w:t>
      </w:r>
    </w:p>
    <w:p w:rsidR="00D95CC5" w:rsidRDefault="00D4018D" w:rsidP="00B967C7">
      <w:pPr>
        <w:spacing w:line="360" w:lineRule="auto"/>
        <w:jc w:val="both"/>
      </w:pPr>
      <w:r>
        <w:lastRenderedPageBreak/>
        <w:t>Polu nadzirano</w:t>
      </w:r>
      <w:r w:rsidR="00AF0602">
        <w:t xml:space="preserve"> strojno</w:t>
      </w:r>
      <w:r>
        <w:t xml:space="preserve"> učenje je vrsta učenja koja je nešto između nadziranog i ne nadziranog učenja. Sliči nadziranom strojnom učenju jer je samo jedan manji dio podataka označen </w:t>
      </w:r>
      <w:r>
        <w:rPr>
          <w:i/>
        </w:rPr>
        <w:t>Y</w:t>
      </w:r>
      <w:r>
        <w:t xml:space="preserve">, a veći dio podataka je neoznačen </w:t>
      </w:r>
      <w:r>
        <w:rPr>
          <w:i/>
        </w:rPr>
        <w:t>X</w:t>
      </w:r>
      <w:r>
        <w:t xml:space="preserve"> što odgovara ne nadziranom strojnom učenju. </w:t>
      </w:r>
      <w:r w:rsidR="00E83CB6">
        <w:t>Mnogi problemi iz stvarnog svijeta spadaju u ovu kategoriju, a razlog tomu je što može biti skupo i/ili dugotrajno za označavati podatke pri čemu nam možda čak trebaju i stručnjaci iz drugih domena. Neoznačeni poda</w:t>
      </w:r>
      <w:r w:rsidR="00C93317">
        <w:t>t</w:t>
      </w:r>
      <w:r w:rsidR="00E83CB6">
        <w:t>ci su jeftini i jednostavni za prikupljanje i pohranjivanje.</w:t>
      </w:r>
      <w:r w:rsidR="0094719B">
        <w:t xml:space="preserve"> Što se tiče algoritama oni su najčešće kombinacija algoritama za nadzirano i ne nadzirano učenje, a jedan tak primjer je duboke mreže vjerovanja (DBMs).</w:t>
      </w:r>
    </w:p>
    <w:p w:rsidR="0094719B" w:rsidRDefault="0094719B" w:rsidP="00B967C7">
      <w:pPr>
        <w:spacing w:line="360" w:lineRule="auto"/>
        <w:jc w:val="both"/>
      </w:pPr>
    </w:p>
    <w:p w:rsidR="0094719B" w:rsidRDefault="00CA3E7C" w:rsidP="00B967C7">
      <w:pPr>
        <w:spacing w:line="360" w:lineRule="auto"/>
        <w:jc w:val="both"/>
      </w:pPr>
      <w:r>
        <w:t xml:space="preserve">Poboljšano učenje je jedno od najstarijih grana strojnoga učenja, a njezini počeci sežu još iz davnih </w:t>
      </w:r>
      <w:r w:rsidR="006A27DA">
        <w:t>50-</w:t>
      </w:r>
      <w:r w:rsidR="00961BAF">
        <w:t>ih godina 20.</w:t>
      </w:r>
      <w:r>
        <w:t xml:space="preserve"> stoljeća kada se upo</w:t>
      </w:r>
      <w:r w:rsidR="00706457">
        <w:t xml:space="preserve">trijebljavala u igrama </w:t>
      </w:r>
      <w:r w:rsidR="00961BAF">
        <w:t xml:space="preserve">(npr. </w:t>
      </w:r>
      <w:r w:rsidR="00706457">
        <w:t>TD-Gammon</w:t>
      </w:r>
      <w:r w:rsidR="00D52867">
        <w:t>) i upravljanju strojevima.</w:t>
      </w:r>
      <w:r w:rsidR="00163149">
        <w:t xml:space="preserve"> Poboljšano strojno učenje ima nešto drugačiji pristup nego preostale 3 metode učenja, a razlikuje se po tome što se sastoji od agenta koji se nalazi u okolini pri čemu agent daje ulaz u okolinu (akcija)</w:t>
      </w:r>
      <w:r w:rsidR="00D36993">
        <w:t xml:space="preserve"> za trenutno stanje (numerička reprezentacija onoga što agent promatra u određenome trenutku u okolini)</w:t>
      </w:r>
      <w:r w:rsidR="00163149">
        <w:t xml:space="preserve">. Sama okolina vraća novo stanje i nagradu (kaznu) za </w:t>
      </w:r>
      <w:r w:rsidR="00D34312">
        <w:t>radnju koju</w:t>
      </w:r>
      <w:r w:rsidR="00163149">
        <w:t xml:space="preserve"> je agent napravio</w:t>
      </w:r>
      <w:r w:rsidR="006B218C">
        <w:t xml:space="preserve"> (slika 3.2.)</w:t>
      </w:r>
      <w:r w:rsidR="00163149">
        <w:t>.</w:t>
      </w:r>
    </w:p>
    <w:p w:rsidR="005D7D62" w:rsidRDefault="005D7D62" w:rsidP="00B967C7">
      <w:pPr>
        <w:spacing w:line="360" w:lineRule="auto"/>
        <w:jc w:val="both"/>
      </w:pPr>
    </w:p>
    <w:p w:rsidR="00343B23" w:rsidRDefault="00343B23" w:rsidP="007541E8">
      <w:pPr>
        <w:keepNext/>
        <w:spacing w:line="360" w:lineRule="auto"/>
        <w:jc w:val="center"/>
      </w:pPr>
      <w:r>
        <w:rPr>
          <w:noProof/>
          <w:lang w:val="en-US"/>
        </w:rPr>
        <w:drawing>
          <wp:inline distT="0" distB="0" distL="0" distR="0">
            <wp:extent cx="3284764" cy="2705100"/>
            <wp:effectExtent l="190500" t="190500" r="18288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2 Metodologija RL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0444" cy="2709778"/>
                    </a:xfrm>
                    <a:prstGeom prst="rect">
                      <a:avLst/>
                    </a:prstGeom>
                    <a:ln>
                      <a:noFill/>
                    </a:ln>
                    <a:effectLst>
                      <a:outerShdw blurRad="190500" algn="tl" rotWithShape="0">
                        <a:srgbClr val="000000">
                          <a:alpha val="70000"/>
                        </a:srgbClr>
                      </a:outerShdw>
                    </a:effectLst>
                  </pic:spPr>
                </pic:pic>
              </a:graphicData>
            </a:graphic>
          </wp:inline>
        </w:drawing>
      </w:r>
    </w:p>
    <w:p w:rsidR="00343B23" w:rsidRPr="005D7D62" w:rsidRDefault="00343B23" w:rsidP="00343B23">
      <w:pPr>
        <w:pStyle w:val="Caption"/>
        <w:jc w:val="center"/>
        <w:rPr>
          <w:color w:val="auto"/>
          <w:sz w:val="24"/>
        </w:rPr>
      </w:pPr>
      <w:bookmarkStart w:id="14" w:name="_Toc11153197"/>
      <w:r w:rsidRPr="004349D9">
        <w:rPr>
          <w:color w:val="auto"/>
          <w:sz w:val="24"/>
        </w:rPr>
        <w:t xml:space="preserve">Slika </w:t>
      </w:r>
      <w:r w:rsidR="00C8402B">
        <w:rPr>
          <w:color w:val="auto"/>
          <w:sz w:val="24"/>
        </w:rPr>
        <w:fldChar w:fldCharType="begin"/>
      </w:r>
      <w:r w:rsidR="00C8402B">
        <w:rPr>
          <w:color w:val="auto"/>
          <w:sz w:val="24"/>
        </w:rPr>
        <w:instrText xml:space="preserve"> STYLEREF 1 \s </w:instrText>
      </w:r>
      <w:r w:rsidR="00C8402B">
        <w:rPr>
          <w:color w:val="auto"/>
          <w:sz w:val="24"/>
        </w:rPr>
        <w:fldChar w:fldCharType="separate"/>
      </w:r>
      <w:r w:rsidR="00C8402B">
        <w:rPr>
          <w:noProof/>
          <w:color w:val="auto"/>
          <w:sz w:val="24"/>
        </w:rPr>
        <w:t>3</w:t>
      </w:r>
      <w:r w:rsidR="00C8402B">
        <w:rPr>
          <w:color w:val="auto"/>
          <w:sz w:val="24"/>
        </w:rPr>
        <w:fldChar w:fldCharType="end"/>
      </w:r>
      <w:r w:rsidR="00C8402B">
        <w:rPr>
          <w:color w:val="auto"/>
          <w:sz w:val="24"/>
        </w:rPr>
        <w:t>.</w:t>
      </w:r>
      <w:r w:rsidR="00C8402B">
        <w:rPr>
          <w:color w:val="auto"/>
          <w:sz w:val="24"/>
        </w:rPr>
        <w:fldChar w:fldCharType="begin"/>
      </w:r>
      <w:r w:rsidR="00C8402B">
        <w:rPr>
          <w:color w:val="auto"/>
          <w:sz w:val="24"/>
        </w:rPr>
        <w:instrText xml:space="preserve"> SEQ Slika \* ARABIC \s 1 </w:instrText>
      </w:r>
      <w:r w:rsidR="00C8402B">
        <w:rPr>
          <w:color w:val="auto"/>
          <w:sz w:val="24"/>
        </w:rPr>
        <w:fldChar w:fldCharType="separate"/>
      </w:r>
      <w:r w:rsidR="00C8402B">
        <w:rPr>
          <w:noProof/>
          <w:color w:val="auto"/>
          <w:sz w:val="24"/>
        </w:rPr>
        <w:t>2</w:t>
      </w:r>
      <w:r w:rsidR="00C8402B">
        <w:rPr>
          <w:color w:val="auto"/>
          <w:sz w:val="24"/>
        </w:rPr>
        <w:fldChar w:fldCharType="end"/>
      </w:r>
      <w:r w:rsidRPr="004349D9">
        <w:rPr>
          <w:color w:val="auto"/>
          <w:sz w:val="24"/>
        </w:rPr>
        <w:t>.</w:t>
      </w:r>
      <w:r>
        <w:t xml:space="preserve"> </w:t>
      </w:r>
      <w:r>
        <w:rPr>
          <w:color w:val="auto"/>
          <w:sz w:val="24"/>
        </w:rPr>
        <w:t>Metodologija poboljšanog učenja</w:t>
      </w:r>
      <w:bookmarkEnd w:id="14"/>
    </w:p>
    <w:p w:rsidR="008C2694" w:rsidRDefault="008C2694" w:rsidP="00B967C7">
      <w:pPr>
        <w:spacing w:line="360" w:lineRule="auto"/>
        <w:jc w:val="both"/>
      </w:pPr>
    </w:p>
    <w:p w:rsidR="007175AD" w:rsidRDefault="00CF1F6F" w:rsidP="00B967C7">
      <w:pPr>
        <w:spacing w:line="360" w:lineRule="auto"/>
        <w:jc w:val="both"/>
      </w:pPr>
      <w:r>
        <w:lastRenderedPageBreak/>
        <w:t>Cilj poboljšanog strojnog učenja je za trenutno stanje odabrati oprimalnu radnju (akciju) koja će maksimizirati dugoročnu očekivanu nagradu od strane okoline. Agent uči tako to optimalno interaktira u stvarnom vremenu s okolinom koristeći vremenski odgođene oznake (nagrada). Kroz interakciju s okolinom agent će naučiti politiku koja će vratiti akciju za dano stanje s najvišom nagradom.</w:t>
      </w:r>
      <w:r w:rsidR="00C4586D">
        <w:t xml:space="preserve"> Neki od algoritama koji se koriste kod poboljšanog učenja su:</w:t>
      </w:r>
    </w:p>
    <w:p w:rsidR="00C4586D" w:rsidRDefault="00C4586D" w:rsidP="00C4586D">
      <w:pPr>
        <w:pStyle w:val="ListParagraph"/>
        <w:numPr>
          <w:ilvl w:val="0"/>
          <w:numId w:val="25"/>
        </w:numPr>
        <w:spacing w:line="360" w:lineRule="auto"/>
        <w:jc w:val="both"/>
      </w:pPr>
      <w:r>
        <w:t>Monte Carlo</w:t>
      </w:r>
    </w:p>
    <w:p w:rsidR="00C4586D" w:rsidRDefault="00C4586D" w:rsidP="00C4586D">
      <w:pPr>
        <w:pStyle w:val="ListParagraph"/>
        <w:numPr>
          <w:ilvl w:val="0"/>
          <w:numId w:val="25"/>
        </w:numPr>
        <w:spacing w:line="360" w:lineRule="auto"/>
        <w:jc w:val="both"/>
      </w:pPr>
      <w:r>
        <w:t>Q-learning (state-action-reward-state)</w:t>
      </w:r>
    </w:p>
    <w:p w:rsidR="00C4586D" w:rsidRDefault="00C4586D" w:rsidP="00C4586D">
      <w:pPr>
        <w:pStyle w:val="ListParagraph"/>
        <w:numPr>
          <w:ilvl w:val="0"/>
          <w:numId w:val="25"/>
        </w:numPr>
        <w:spacing w:line="360" w:lineRule="auto"/>
        <w:jc w:val="both"/>
      </w:pPr>
      <w:r>
        <w:t>SARSA (state-action-reward-state-action)</w:t>
      </w:r>
    </w:p>
    <w:p w:rsidR="00C4586D" w:rsidRDefault="00C4586D" w:rsidP="00C4586D">
      <w:pPr>
        <w:pStyle w:val="ListParagraph"/>
        <w:numPr>
          <w:ilvl w:val="0"/>
          <w:numId w:val="25"/>
        </w:numPr>
        <w:spacing w:line="360" w:lineRule="auto"/>
        <w:jc w:val="both"/>
      </w:pPr>
      <w:r>
        <w:t>DQN (Deep Q Network)</w:t>
      </w:r>
    </w:p>
    <w:p w:rsidR="00C4586D" w:rsidRDefault="00C4586D" w:rsidP="00C4586D">
      <w:pPr>
        <w:pStyle w:val="ListParagraph"/>
        <w:numPr>
          <w:ilvl w:val="0"/>
          <w:numId w:val="25"/>
        </w:numPr>
        <w:spacing w:line="360" w:lineRule="auto"/>
        <w:jc w:val="both"/>
      </w:pPr>
      <w:r>
        <w:t>A3C (Asyncrhonous Advantage Actor-Critic)</w:t>
      </w:r>
    </w:p>
    <w:p w:rsidR="00C4586D" w:rsidRDefault="00C4586D" w:rsidP="00C4586D">
      <w:pPr>
        <w:spacing w:line="360" w:lineRule="auto"/>
        <w:jc w:val="both"/>
      </w:pPr>
    </w:p>
    <w:p w:rsidR="0015484E" w:rsidRDefault="00A031B2" w:rsidP="00CE5994">
      <w:pPr>
        <w:pStyle w:val="Heading3"/>
        <w:spacing w:line="360" w:lineRule="auto"/>
      </w:pPr>
      <w:bookmarkStart w:id="15" w:name="_Toc10904524"/>
      <w:r>
        <w:t>3.4</w:t>
      </w:r>
      <w:r w:rsidR="0015484E">
        <w:t xml:space="preserve">.2. </w:t>
      </w:r>
      <w:r w:rsidR="009C739E">
        <w:t>Izvanmrežno</w:t>
      </w:r>
      <w:r w:rsidR="00FD3394">
        <w:t xml:space="preserve"> učenje i učenje na mreži</w:t>
      </w:r>
      <w:bookmarkEnd w:id="15"/>
    </w:p>
    <w:p w:rsidR="0015484E" w:rsidRDefault="0015484E" w:rsidP="00CE5994">
      <w:pPr>
        <w:spacing w:line="360" w:lineRule="auto"/>
        <w:jc w:val="both"/>
      </w:pPr>
    </w:p>
    <w:p w:rsidR="0015484E" w:rsidRDefault="00947BF6" w:rsidP="00CE5994">
      <w:pPr>
        <w:spacing w:line="360" w:lineRule="auto"/>
        <w:jc w:val="both"/>
      </w:pPr>
      <w:r>
        <w:t>Drugi kriterij po kojem se razlikuju algoritmi u strojnom učenju je da li sustav može ili ne može učiti inkremental</w:t>
      </w:r>
      <w:r w:rsidR="002609C0">
        <w:t xml:space="preserve">no iz toka nadolazećih podataka pa tako razlikujemo algoritme koji uče izvanmrežno i one algoritme koji uče na mreži. </w:t>
      </w:r>
      <w:r w:rsidR="004C7F08">
        <w:t>Svakako treba napomenuti da nazivi učenje na mrežni i izvanmrežno učenje nema veze s pristupom na internet</w:t>
      </w:r>
      <w:r w:rsidR="00916C48">
        <w:t xml:space="preserve"> nego kao je spomenuto u prvoj rečenici jeli algoritam sposoban učiti inkrementalno iz nadolazećog toka podataka ili ne.</w:t>
      </w:r>
    </w:p>
    <w:p w:rsidR="00916C48" w:rsidRDefault="00916C48" w:rsidP="00CE5994">
      <w:pPr>
        <w:spacing w:line="360" w:lineRule="auto"/>
        <w:jc w:val="both"/>
      </w:pPr>
    </w:p>
    <w:p w:rsidR="00916C48" w:rsidRDefault="00024841" w:rsidP="00CE5994">
      <w:pPr>
        <w:spacing w:line="360" w:lineRule="auto"/>
        <w:jc w:val="both"/>
      </w:pPr>
      <w:r>
        <w:t>U i</w:t>
      </w:r>
      <w:r w:rsidR="00916C48">
        <w:t>zvanmrežno</w:t>
      </w:r>
      <w:r>
        <w:t>m načinu</w:t>
      </w:r>
      <w:r w:rsidR="00916C48">
        <w:t xml:space="preserve"> učenje </w:t>
      </w:r>
      <w:r>
        <w:t>algoritam je istreniran na cijelom skupu podataka i testiran prije nego je pušten u rad. Ovakav sustav u radu sada samo primjenjuje što je naučio. U slučaju da želimo da sustav nauči nešto novo to jest prilagodi se novim trendovima tada treba istrenirati potpuno novu verziju sustava od nule na cijelom skupu podataka (stari poda</w:t>
      </w:r>
      <w:r w:rsidR="00C93317">
        <w:t>t</w:t>
      </w:r>
      <w:r>
        <w:t>ci plus novi dodani poda</w:t>
      </w:r>
      <w:r w:rsidR="00C93317">
        <w:t>t</w:t>
      </w:r>
      <w:r>
        <w:t>ci). Kada je sustav istreniran i zadovoljni smo rezultatima</w:t>
      </w:r>
      <w:r w:rsidR="005709EB">
        <w:t xml:space="preserve"> koje postiže</w:t>
      </w:r>
      <w:r>
        <w:t xml:space="preserve"> tada se stari sustav zaustavlja i zamjenjuje s novim</w:t>
      </w:r>
      <w:r w:rsidR="005709EB">
        <w:t xml:space="preserve"> (slika 3.3.)</w:t>
      </w:r>
      <w:r>
        <w:t xml:space="preserve">. </w:t>
      </w:r>
      <w:r w:rsidR="005E2AD9">
        <w:t>Izvanmrežni način učenja je jednostavan i često dobro radi, ali ima nekoliko nedostataka. Jedan od nedostataka je ako je za prvo</w:t>
      </w:r>
      <w:r w:rsidR="005709EB">
        <w:t xml:space="preserve"> treniranje trebao </w:t>
      </w:r>
      <w:r w:rsidR="005E2AD9">
        <w:t xml:space="preserve">cijeli </w:t>
      </w:r>
      <w:r w:rsidR="005709EB">
        <w:t xml:space="preserve">jedan </w:t>
      </w:r>
      <w:r w:rsidR="005E2AD9">
        <w:t>dan onda će</w:t>
      </w:r>
      <w:r w:rsidR="00C93317">
        <w:t xml:space="preserve"> vam</w:t>
      </w:r>
      <w:r w:rsidR="005E2AD9">
        <w:t xml:space="preserve"> na novim poda</w:t>
      </w:r>
      <w:r w:rsidR="00C93317">
        <w:t>t</w:t>
      </w:r>
      <w:r w:rsidR="005E2AD9">
        <w:t>cima trebati i više jer smo prvobitni skup podataka proširili novim i tako sa svakom novom inačicom koju želimo nadograditi će tražiti sve više i više vremena za treniranje. Skupovi podataka mogu biti jako veliki (veći od 1 TB)</w:t>
      </w:r>
      <w:r w:rsidR="005709EB">
        <w:t xml:space="preserve">  </w:t>
      </w:r>
      <w:r w:rsidR="005709EB">
        <w:lastRenderedPageBreak/>
        <w:t>za što vam onda treba dosta računalnih resusrsa te ako svako malo trebate nanovo istrenirati sustav to vas može skupo koštati</w:t>
      </w:r>
      <w:r w:rsidR="00616A18">
        <w:t xml:space="preserve"> i novčano i vremenski</w:t>
      </w:r>
      <w:r w:rsidR="005709EB">
        <w:t xml:space="preserve">. </w:t>
      </w:r>
    </w:p>
    <w:p w:rsidR="00F50A90" w:rsidRDefault="00F50A90" w:rsidP="00CE5994">
      <w:pPr>
        <w:spacing w:line="360" w:lineRule="auto"/>
        <w:jc w:val="both"/>
      </w:pPr>
    </w:p>
    <w:p w:rsidR="006E59CC" w:rsidRDefault="00F50A90" w:rsidP="006E59CC">
      <w:pPr>
        <w:keepNext/>
        <w:spacing w:line="360" w:lineRule="auto"/>
        <w:jc w:val="center"/>
      </w:pPr>
      <w:r>
        <w:rPr>
          <w:noProof/>
          <w:lang w:val="en-US"/>
        </w:rPr>
        <w:drawing>
          <wp:inline distT="0" distB="0" distL="0" distR="0">
            <wp:extent cx="5381153" cy="3379458"/>
            <wp:effectExtent l="190500" t="190500" r="181610" b="1835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3 Offline Learn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7087" cy="3389465"/>
                    </a:xfrm>
                    <a:prstGeom prst="rect">
                      <a:avLst/>
                    </a:prstGeom>
                    <a:ln>
                      <a:noFill/>
                    </a:ln>
                    <a:effectLst>
                      <a:outerShdw blurRad="190500" algn="tl" rotWithShape="0">
                        <a:srgbClr val="000000">
                          <a:alpha val="70000"/>
                        </a:srgbClr>
                      </a:outerShdw>
                    </a:effectLst>
                  </pic:spPr>
                </pic:pic>
              </a:graphicData>
            </a:graphic>
          </wp:inline>
        </w:drawing>
      </w:r>
    </w:p>
    <w:p w:rsidR="006E59CC" w:rsidRDefault="006E59CC" w:rsidP="006E59CC">
      <w:pPr>
        <w:pStyle w:val="Caption"/>
        <w:jc w:val="center"/>
        <w:rPr>
          <w:color w:val="000000" w:themeColor="text1"/>
          <w:sz w:val="24"/>
        </w:rPr>
      </w:pPr>
      <w:bookmarkStart w:id="16" w:name="_Toc11153198"/>
      <w:r w:rsidRPr="006E59CC">
        <w:rPr>
          <w:color w:val="000000" w:themeColor="text1"/>
          <w:sz w:val="24"/>
        </w:rPr>
        <w:t xml:space="preserve">Slika </w:t>
      </w:r>
      <w:r w:rsidR="00C8402B">
        <w:rPr>
          <w:color w:val="000000" w:themeColor="text1"/>
          <w:sz w:val="24"/>
        </w:rPr>
        <w:fldChar w:fldCharType="begin"/>
      </w:r>
      <w:r w:rsidR="00C8402B">
        <w:rPr>
          <w:color w:val="000000" w:themeColor="text1"/>
          <w:sz w:val="24"/>
        </w:rPr>
        <w:instrText xml:space="preserve"> STYLEREF 1 \s </w:instrText>
      </w:r>
      <w:r w:rsidR="00C8402B">
        <w:rPr>
          <w:color w:val="000000" w:themeColor="text1"/>
          <w:sz w:val="24"/>
        </w:rPr>
        <w:fldChar w:fldCharType="separate"/>
      </w:r>
      <w:r w:rsidR="00C8402B">
        <w:rPr>
          <w:noProof/>
          <w:color w:val="000000" w:themeColor="text1"/>
          <w:sz w:val="24"/>
        </w:rPr>
        <w:t>3</w:t>
      </w:r>
      <w:r w:rsidR="00C8402B">
        <w:rPr>
          <w:color w:val="000000" w:themeColor="text1"/>
          <w:sz w:val="24"/>
        </w:rPr>
        <w:fldChar w:fldCharType="end"/>
      </w:r>
      <w:r w:rsidR="00C8402B">
        <w:rPr>
          <w:color w:val="000000" w:themeColor="text1"/>
          <w:sz w:val="24"/>
        </w:rPr>
        <w:t>.</w:t>
      </w:r>
      <w:r w:rsidR="00C8402B">
        <w:rPr>
          <w:color w:val="000000" w:themeColor="text1"/>
          <w:sz w:val="24"/>
        </w:rPr>
        <w:fldChar w:fldCharType="begin"/>
      </w:r>
      <w:r w:rsidR="00C8402B">
        <w:rPr>
          <w:color w:val="000000" w:themeColor="text1"/>
          <w:sz w:val="24"/>
        </w:rPr>
        <w:instrText xml:space="preserve"> SEQ Slika \* ARABIC \s 1 </w:instrText>
      </w:r>
      <w:r w:rsidR="00C8402B">
        <w:rPr>
          <w:color w:val="000000" w:themeColor="text1"/>
          <w:sz w:val="24"/>
        </w:rPr>
        <w:fldChar w:fldCharType="separate"/>
      </w:r>
      <w:r w:rsidR="00C8402B">
        <w:rPr>
          <w:noProof/>
          <w:color w:val="000000" w:themeColor="text1"/>
          <w:sz w:val="24"/>
        </w:rPr>
        <w:t>3</w:t>
      </w:r>
      <w:r w:rsidR="00C8402B">
        <w:rPr>
          <w:color w:val="000000" w:themeColor="text1"/>
          <w:sz w:val="24"/>
        </w:rPr>
        <w:fldChar w:fldCharType="end"/>
      </w:r>
      <w:r>
        <w:rPr>
          <w:color w:val="000000" w:themeColor="text1"/>
          <w:sz w:val="24"/>
        </w:rPr>
        <w:t>. Izvanmrežno učenje</w:t>
      </w:r>
      <w:bookmarkEnd w:id="16"/>
    </w:p>
    <w:p w:rsidR="00B54906" w:rsidRDefault="00B54906" w:rsidP="00B54906"/>
    <w:p w:rsidR="00C8402B" w:rsidRDefault="00AA1E67" w:rsidP="00C8402B">
      <w:pPr>
        <w:jc w:val="both"/>
      </w:pPr>
      <w:r>
        <w:t>Za razliku od izvanmrežnog načina učenja, algoritmi s sposobnošću učenja na mreži uče inkrementalno davajućim sekvencijalno manje skupove podataka. Svaki novi korak treniranja je brz i jeftin i stoga algoritam može učiti o novim podacima (trendovima) u letu (slika 3.4.). Učenje na mreži je zgodan kada treba konstatno učiti i adaptirati se na nove trendove (ci</w:t>
      </w:r>
      <w:r w:rsidR="003A7178">
        <w:t>jene dionica, autonomna vozila), kada skup podataka ne stane u glavnu memoriju jednog stroja (ovakvo učenje se još zove i izvan temeljno učenje). Postoji jedan bitan parametar kod učenja na mreži, a to je stopa učenja. Stopa učenja nam govori koliko brzo će se algoritam prilagođavati novim podatcima. Ukoliko je stopa učenja veliko tada će se algoritam brzo prilagođavati novim podatcima, ali tada će isto tako brzo zaboravljati staro znanje.</w:t>
      </w:r>
      <w:r w:rsidR="00DC2132">
        <w:t xml:space="preserve"> [7]</w:t>
      </w:r>
    </w:p>
    <w:p w:rsidR="00F50A90" w:rsidRDefault="00F50A90" w:rsidP="00C8402B">
      <w:pPr>
        <w:pStyle w:val="Caption"/>
        <w:rPr>
          <w:i w:val="0"/>
          <w:color w:val="000000" w:themeColor="text1"/>
          <w:sz w:val="24"/>
        </w:rPr>
      </w:pPr>
    </w:p>
    <w:p w:rsidR="00C8402B" w:rsidRDefault="00C8402B" w:rsidP="00C8402B">
      <w:pPr>
        <w:keepNext/>
      </w:pPr>
      <w:r>
        <w:rPr>
          <w:noProof/>
          <w:lang w:val="en-US"/>
        </w:rPr>
        <w:lastRenderedPageBreak/>
        <w:drawing>
          <wp:inline distT="0" distB="0" distL="0" distR="0">
            <wp:extent cx="5460521" cy="3191653"/>
            <wp:effectExtent l="190500" t="190500" r="197485" b="199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lineLearn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71570" cy="3198111"/>
                    </a:xfrm>
                    <a:prstGeom prst="rect">
                      <a:avLst/>
                    </a:prstGeom>
                    <a:ln>
                      <a:noFill/>
                    </a:ln>
                    <a:effectLst>
                      <a:outerShdw blurRad="190500" algn="tl" rotWithShape="0">
                        <a:srgbClr val="000000">
                          <a:alpha val="70000"/>
                        </a:srgbClr>
                      </a:outerShdw>
                    </a:effectLst>
                  </pic:spPr>
                </pic:pic>
              </a:graphicData>
            </a:graphic>
          </wp:inline>
        </w:drawing>
      </w:r>
    </w:p>
    <w:p w:rsidR="00C8402B" w:rsidRPr="00C8402B" w:rsidRDefault="00C8402B" w:rsidP="00C8402B">
      <w:pPr>
        <w:pStyle w:val="Caption"/>
        <w:jc w:val="center"/>
        <w:rPr>
          <w:color w:val="000000" w:themeColor="text1"/>
          <w:sz w:val="36"/>
        </w:rPr>
      </w:pPr>
      <w:bookmarkStart w:id="17" w:name="_Toc11153199"/>
      <w:r w:rsidRPr="00C8402B">
        <w:rPr>
          <w:color w:val="000000" w:themeColor="text1"/>
          <w:sz w:val="24"/>
        </w:rPr>
        <w:t xml:space="preserve">Slika </w:t>
      </w:r>
      <w:r w:rsidRPr="00C8402B">
        <w:rPr>
          <w:color w:val="000000" w:themeColor="text1"/>
          <w:sz w:val="24"/>
        </w:rPr>
        <w:fldChar w:fldCharType="begin"/>
      </w:r>
      <w:r w:rsidRPr="00C8402B">
        <w:rPr>
          <w:color w:val="000000" w:themeColor="text1"/>
          <w:sz w:val="24"/>
        </w:rPr>
        <w:instrText xml:space="preserve"> STYLEREF 1 \s </w:instrText>
      </w:r>
      <w:r w:rsidRPr="00C8402B">
        <w:rPr>
          <w:color w:val="000000" w:themeColor="text1"/>
          <w:sz w:val="24"/>
        </w:rPr>
        <w:fldChar w:fldCharType="separate"/>
      </w:r>
      <w:r w:rsidRPr="00C8402B">
        <w:rPr>
          <w:noProof/>
          <w:color w:val="000000" w:themeColor="text1"/>
          <w:sz w:val="24"/>
        </w:rPr>
        <w:t>3</w:t>
      </w:r>
      <w:r w:rsidRPr="00C8402B">
        <w:rPr>
          <w:color w:val="000000" w:themeColor="text1"/>
          <w:sz w:val="24"/>
        </w:rPr>
        <w:fldChar w:fldCharType="end"/>
      </w:r>
      <w:r w:rsidRPr="00C8402B">
        <w:rPr>
          <w:color w:val="000000" w:themeColor="text1"/>
          <w:sz w:val="24"/>
        </w:rPr>
        <w:t>.</w:t>
      </w:r>
      <w:r w:rsidRPr="00C8402B">
        <w:rPr>
          <w:color w:val="000000" w:themeColor="text1"/>
          <w:sz w:val="24"/>
        </w:rPr>
        <w:fldChar w:fldCharType="begin"/>
      </w:r>
      <w:r w:rsidRPr="00C8402B">
        <w:rPr>
          <w:color w:val="000000" w:themeColor="text1"/>
          <w:sz w:val="24"/>
        </w:rPr>
        <w:instrText xml:space="preserve"> SEQ Slika \* ARABIC \s 1 </w:instrText>
      </w:r>
      <w:r w:rsidRPr="00C8402B">
        <w:rPr>
          <w:color w:val="000000" w:themeColor="text1"/>
          <w:sz w:val="24"/>
        </w:rPr>
        <w:fldChar w:fldCharType="separate"/>
      </w:r>
      <w:r w:rsidRPr="00C8402B">
        <w:rPr>
          <w:noProof/>
          <w:color w:val="000000" w:themeColor="text1"/>
          <w:sz w:val="24"/>
        </w:rPr>
        <w:t>4</w:t>
      </w:r>
      <w:r w:rsidRPr="00C8402B">
        <w:rPr>
          <w:color w:val="000000" w:themeColor="text1"/>
          <w:sz w:val="24"/>
        </w:rPr>
        <w:fldChar w:fldCharType="end"/>
      </w:r>
      <w:r>
        <w:rPr>
          <w:color w:val="000000" w:themeColor="text1"/>
          <w:sz w:val="24"/>
        </w:rPr>
        <w:t xml:space="preserve">. </w:t>
      </w:r>
      <w:r>
        <w:rPr>
          <w:color w:val="000000" w:themeColor="text1"/>
          <w:sz w:val="24"/>
        </w:rPr>
        <w:t>Učenje na mreži</w:t>
      </w:r>
      <w:bookmarkEnd w:id="17"/>
    </w:p>
    <w:p w:rsidR="0015484E" w:rsidRDefault="0015484E" w:rsidP="00CE5994">
      <w:pPr>
        <w:spacing w:line="360" w:lineRule="auto"/>
        <w:jc w:val="both"/>
      </w:pPr>
    </w:p>
    <w:p w:rsidR="0015484E" w:rsidRDefault="00A031B2" w:rsidP="00CE5994">
      <w:pPr>
        <w:pStyle w:val="Heading3"/>
        <w:spacing w:line="360" w:lineRule="auto"/>
      </w:pPr>
      <w:bookmarkStart w:id="18" w:name="_Toc10904525"/>
      <w:r>
        <w:t>3.4</w:t>
      </w:r>
      <w:r w:rsidR="0015484E">
        <w:t xml:space="preserve">.3. </w:t>
      </w:r>
      <w:r w:rsidR="00243728">
        <w:t>Učenje na temelju</w:t>
      </w:r>
      <w:r w:rsidR="00DA671C">
        <w:t xml:space="preserve"> primjera</w:t>
      </w:r>
      <w:r w:rsidR="00FD3394">
        <w:t xml:space="preserve"> i učenje</w:t>
      </w:r>
      <w:r w:rsidR="00243728">
        <w:t xml:space="preserve"> na temelju model</w:t>
      </w:r>
      <w:r w:rsidR="008F217F">
        <w:t>a</w:t>
      </w:r>
      <w:bookmarkEnd w:id="18"/>
    </w:p>
    <w:p w:rsidR="0015484E" w:rsidRDefault="0015484E" w:rsidP="00CE5994">
      <w:pPr>
        <w:spacing w:line="360" w:lineRule="auto"/>
        <w:jc w:val="both"/>
      </w:pPr>
    </w:p>
    <w:p w:rsidR="00F40248" w:rsidRDefault="00432216" w:rsidP="00FB7530">
      <w:pPr>
        <w:jc w:val="both"/>
      </w:pPr>
      <w:bookmarkStart w:id="19" w:name="_GoBack"/>
      <w:bookmarkEnd w:id="19"/>
      <w:r w:rsidRPr="00FB7530">
        <w:br w:type="page"/>
      </w:r>
    </w:p>
    <w:p w:rsidR="00F40248" w:rsidRDefault="00F40248" w:rsidP="00B74983">
      <w:pPr>
        <w:pStyle w:val="Heading1"/>
      </w:pPr>
      <w:bookmarkStart w:id="20" w:name="_Toc10904526"/>
      <w:r>
        <w:lastRenderedPageBreak/>
        <w:t>NEURONSKE MREŽE</w:t>
      </w:r>
      <w:bookmarkEnd w:id="20"/>
    </w:p>
    <w:p w:rsidR="00F40248" w:rsidRDefault="00F40248" w:rsidP="00F40248"/>
    <w:p w:rsidR="00F40248" w:rsidRDefault="00F40248" w:rsidP="00080C20">
      <w:pPr>
        <w:pStyle w:val="Heading2"/>
      </w:pPr>
      <w:bookmarkStart w:id="21" w:name="_Toc10904527"/>
      <w:r>
        <w:t>4.1. Duboko učenje</w:t>
      </w:r>
      <w:bookmarkEnd w:id="21"/>
    </w:p>
    <w:p w:rsidR="00F40248" w:rsidRDefault="00F40248" w:rsidP="00F40248"/>
    <w:p w:rsidR="00080C20" w:rsidRDefault="00157B23" w:rsidP="00F40248">
      <w:r>
        <w:t>Nešto...</w:t>
      </w:r>
    </w:p>
    <w:p w:rsidR="00080C20" w:rsidRDefault="00080C20">
      <w:r>
        <w:br w:type="page"/>
      </w:r>
    </w:p>
    <w:p w:rsidR="00F40248" w:rsidRDefault="00080C20" w:rsidP="00B74983">
      <w:pPr>
        <w:pStyle w:val="Heading1"/>
      </w:pPr>
      <w:bookmarkStart w:id="22" w:name="_Toc10904528"/>
      <w:r>
        <w:lastRenderedPageBreak/>
        <w:t>KOMPJUTERSKI VID</w:t>
      </w:r>
      <w:bookmarkEnd w:id="22"/>
    </w:p>
    <w:p w:rsidR="00080C20" w:rsidRDefault="00080C20" w:rsidP="00F40248"/>
    <w:p w:rsidR="00080C20" w:rsidRPr="00F40248" w:rsidRDefault="00080C20" w:rsidP="00F40248">
      <w:r>
        <w:t>5.1. Nešto...</w:t>
      </w:r>
    </w:p>
    <w:p w:rsidR="00F40248" w:rsidRDefault="00F40248">
      <w:r>
        <w:br w:type="page"/>
      </w:r>
    </w:p>
    <w:p w:rsidR="00C4449C" w:rsidRDefault="00F8390D" w:rsidP="008403AF">
      <w:pPr>
        <w:pStyle w:val="Heading1"/>
        <w:numPr>
          <w:ilvl w:val="0"/>
          <w:numId w:val="0"/>
        </w:numPr>
        <w:ind w:left="360" w:hanging="360"/>
      </w:pPr>
      <w:bookmarkStart w:id="23" w:name="_Toc10904529"/>
      <w:r>
        <w:lastRenderedPageBreak/>
        <w:t>LITERATURA</w:t>
      </w:r>
      <w:bookmarkEnd w:id="23"/>
    </w:p>
    <w:p w:rsidR="00F8390D" w:rsidRPr="00F8390D" w:rsidRDefault="00F8390D" w:rsidP="00292DB3">
      <w:pPr>
        <w:spacing w:line="360" w:lineRule="auto"/>
      </w:pPr>
    </w:p>
    <w:p w:rsidR="00CC5C64" w:rsidRDefault="00CC5C64" w:rsidP="00CC5C64">
      <w:pPr>
        <w:pStyle w:val="ListParagraph"/>
        <w:numPr>
          <w:ilvl w:val="0"/>
          <w:numId w:val="10"/>
        </w:numPr>
        <w:spacing w:line="360" w:lineRule="auto"/>
        <w:jc w:val="both"/>
      </w:pPr>
      <w:r>
        <w:t>Hrvoje Dujmić: „Multimedijski sustavi“, 2012.</w:t>
      </w:r>
    </w:p>
    <w:p w:rsidR="00CC5C64" w:rsidRDefault="00CC5C64" w:rsidP="00CC5C64">
      <w:pPr>
        <w:pStyle w:val="ListParagraph"/>
        <w:numPr>
          <w:ilvl w:val="0"/>
          <w:numId w:val="10"/>
        </w:numPr>
        <w:spacing w:line="360" w:lineRule="auto"/>
        <w:jc w:val="both"/>
      </w:pPr>
      <w:r>
        <w:t>Dinko Begušić: „Digitalna obrada signala“, 2017.</w:t>
      </w:r>
    </w:p>
    <w:p w:rsidR="00CC5C64" w:rsidRDefault="00A62D05" w:rsidP="00CC5C64">
      <w:pPr>
        <w:pStyle w:val="ListParagraph"/>
        <w:numPr>
          <w:ilvl w:val="0"/>
          <w:numId w:val="10"/>
        </w:numPr>
        <w:spacing w:line="360" w:lineRule="auto"/>
        <w:jc w:val="both"/>
      </w:pPr>
      <w:r>
        <w:t>MJPEG:</w:t>
      </w:r>
      <w:r w:rsidR="00CC5C64">
        <w:t xml:space="preserve"> </w:t>
      </w:r>
      <w:r w:rsidR="00CC5C64" w:rsidRPr="00732F28">
        <w:t>https://en.wikipedia.org/wiki/Motion_JPEG</w:t>
      </w:r>
      <w:r w:rsidR="00CC5C64">
        <w:t>, 24. svibnja 2019.</w:t>
      </w:r>
    </w:p>
    <w:p w:rsidR="00192067" w:rsidRDefault="00A62D05" w:rsidP="00192067">
      <w:pPr>
        <w:pStyle w:val="ListParagraph"/>
        <w:numPr>
          <w:ilvl w:val="0"/>
          <w:numId w:val="10"/>
        </w:numPr>
        <w:spacing w:line="360" w:lineRule="auto"/>
        <w:jc w:val="both"/>
      </w:pPr>
      <w:r>
        <w:t>Definicija inteligencije:</w:t>
      </w:r>
      <w:r w:rsidR="00192067">
        <w:t xml:space="preserve"> Mainstream Science on Intelligence, 13. prosinca 1994.</w:t>
      </w:r>
    </w:p>
    <w:p w:rsidR="00192067" w:rsidRDefault="00192067" w:rsidP="00CC5C64">
      <w:pPr>
        <w:pStyle w:val="ListParagraph"/>
        <w:numPr>
          <w:ilvl w:val="0"/>
          <w:numId w:val="10"/>
        </w:numPr>
        <w:spacing w:line="360" w:lineRule="auto"/>
        <w:jc w:val="both"/>
      </w:pPr>
      <w:r>
        <w:t>Stuart Russell, Peter Norvig: „Artificial Intelligence A Modern Approach“, 3rd Edition 2010.</w:t>
      </w:r>
    </w:p>
    <w:p w:rsidR="00E9210F" w:rsidRDefault="00A3165D" w:rsidP="00465770">
      <w:pPr>
        <w:pStyle w:val="ListParagraph"/>
        <w:numPr>
          <w:ilvl w:val="0"/>
          <w:numId w:val="10"/>
        </w:numPr>
        <w:spacing w:line="360" w:lineRule="auto"/>
      </w:pPr>
      <w:r>
        <w:t xml:space="preserve">Problematika i primjena umjetne inteligencije: </w:t>
      </w:r>
      <w:r w:rsidR="00F4685C" w:rsidRPr="00F4685C">
        <w:t>https://en.wikipedia.org/wiki/Artificial_intelligence#Problems</w:t>
      </w:r>
      <w:r w:rsidR="00F4685C">
        <w:t>, 4. lipnja 2019.</w:t>
      </w:r>
    </w:p>
    <w:p w:rsidR="00465770" w:rsidRDefault="00CE3197" w:rsidP="00CE3197">
      <w:pPr>
        <w:pStyle w:val="ListParagraph"/>
        <w:numPr>
          <w:ilvl w:val="0"/>
          <w:numId w:val="10"/>
        </w:numPr>
        <w:spacing w:line="360" w:lineRule="auto"/>
        <w:jc w:val="both"/>
      </w:pPr>
      <w:r w:rsidRPr="00CE3197">
        <w:t>Aurélien Géron</w:t>
      </w:r>
      <w:r>
        <w:t xml:space="preserve">: „Hands-On Machine Learning with Scikit-Learn </w:t>
      </w:r>
      <w:r>
        <w:rPr>
          <w:lang w:val="en-US"/>
        </w:rPr>
        <w:t>&amp;</w:t>
      </w:r>
      <w:r>
        <w:t xml:space="preserve"> TensorFlow“, 2017.</w:t>
      </w:r>
    </w:p>
    <w:p w:rsidR="00CE3197" w:rsidRDefault="00CE3197" w:rsidP="00CE3197">
      <w:pPr>
        <w:pStyle w:val="ListParagraph"/>
        <w:numPr>
          <w:ilvl w:val="0"/>
          <w:numId w:val="10"/>
        </w:numPr>
        <w:spacing w:line="360" w:lineRule="auto"/>
        <w:jc w:val="both"/>
      </w:pPr>
    </w:p>
    <w:p w:rsidR="000F0494" w:rsidRDefault="000F0494">
      <w:r>
        <w:br w:type="page"/>
      </w:r>
    </w:p>
    <w:p w:rsidR="00C21BF2" w:rsidRDefault="000F0494" w:rsidP="008403AF">
      <w:pPr>
        <w:pStyle w:val="Heading1"/>
        <w:numPr>
          <w:ilvl w:val="0"/>
          <w:numId w:val="0"/>
        </w:numPr>
        <w:ind w:left="360" w:hanging="360"/>
      </w:pPr>
      <w:bookmarkStart w:id="24" w:name="_Toc10904530"/>
      <w:r>
        <w:lastRenderedPageBreak/>
        <w:t>POPIS SLIKA</w:t>
      </w:r>
      <w:bookmarkEnd w:id="24"/>
    </w:p>
    <w:p w:rsidR="000F0494" w:rsidRDefault="000F0494" w:rsidP="000F0494">
      <w:pPr>
        <w:spacing w:line="360" w:lineRule="auto"/>
        <w:jc w:val="both"/>
      </w:pPr>
    </w:p>
    <w:p w:rsidR="00E95DE5" w:rsidRDefault="00BF1004">
      <w:pPr>
        <w:pStyle w:val="TableofFigures"/>
        <w:tabs>
          <w:tab w:val="right" w:leader="dot" w:pos="9020"/>
        </w:tabs>
        <w:rPr>
          <w:rFonts w:asciiTheme="minorHAnsi" w:eastAsiaTheme="minorEastAsia" w:hAnsiTheme="minorHAnsi"/>
          <w:noProof/>
          <w:sz w:val="22"/>
          <w:lang w:val="en-US"/>
        </w:rPr>
      </w:pPr>
      <w:r>
        <w:fldChar w:fldCharType="begin"/>
      </w:r>
      <w:r>
        <w:instrText xml:space="preserve"> TOC \h \z \c "Slika" </w:instrText>
      </w:r>
      <w:r>
        <w:fldChar w:fldCharType="separate"/>
      </w:r>
      <w:hyperlink w:anchor="_Toc11153194" w:history="1">
        <w:r w:rsidR="00E95DE5" w:rsidRPr="00C25452">
          <w:rPr>
            <w:rStyle w:val="Hyperlink"/>
            <w:noProof/>
          </w:rPr>
          <w:t>Slika 2.1. RGB prostor boja</w:t>
        </w:r>
        <w:r w:rsidR="00E95DE5">
          <w:rPr>
            <w:noProof/>
            <w:webHidden/>
          </w:rPr>
          <w:tab/>
        </w:r>
        <w:r w:rsidR="00E95DE5">
          <w:rPr>
            <w:noProof/>
            <w:webHidden/>
          </w:rPr>
          <w:fldChar w:fldCharType="begin"/>
        </w:r>
        <w:r w:rsidR="00E95DE5">
          <w:rPr>
            <w:noProof/>
            <w:webHidden/>
          </w:rPr>
          <w:instrText xml:space="preserve"> PAGEREF _Toc11153194 \h </w:instrText>
        </w:r>
        <w:r w:rsidR="00E95DE5">
          <w:rPr>
            <w:noProof/>
            <w:webHidden/>
          </w:rPr>
        </w:r>
        <w:r w:rsidR="00E95DE5">
          <w:rPr>
            <w:noProof/>
            <w:webHidden/>
          </w:rPr>
          <w:fldChar w:fldCharType="separate"/>
        </w:r>
        <w:r w:rsidR="00E95DE5">
          <w:rPr>
            <w:noProof/>
            <w:webHidden/>
          </w:rPr>
          <w:t>4</w:t>
        </w:r>
        <w:r w:rsidR="00E95DE5">
          <w:rPr>
            <w:noProof/>
            <w:webHidden/>
          </w:rPr>
          <w:fldChar w:fldCharType="end"/>
        </w:r>
      </w:hyperlink>
    </w:p>
    <w:p w:rsidR="00E95DE5" w:rsidRDefault="00E95DE5">
      <w:pPr>
        <w:pStyle w:val="TableofFigures"/>
        <w:tabs>
          <w:tab w:val="right" w:leader="dot" w:pos="9020"/>
        </w:tabs>
        <w:rPr>
          <w:rFonts w:asciiTheme="minorHAnsi" w:eastAsiaTheme="minorEastAsia" w:hAnsiTheme="minorHAnsi"/>
          <w:noProof/>
          <w:sz w:val="22"/>
          <w:lang w:val="en-US"/>
        </w:rPr>
      </w:pPr>
      <w:hyperlink w:anchor="_Toc11153195" w:history="1">
        <w:r w:rsidRPr="00C25452">
          <w:rPr>
            <w:rStyle w:val="Hyperlink"/>
            <w:noProof/>
          </w:rPr>
          <w:t>Slika 2.2. Analogni signal (lijevo) i digitalni signal (desno)</w:t>
        </w:r>
        <w:r>
          <w:rPr>
            <w:noProof/>
            <w:webHidden/>
          </w:rPr>
          <w:tab/>
        </w:r>
        <w:r>
          <w:rPr>
            <w:noProof/>
            <w:webHidden/>
          </w:rPr>
          <w:fldChar w:fldCharType="begin"/>
        </w:r>
        <w:r>
          <w:rPr>
            <w:noProof/>
            <w:webHidden/>
          </w:rPr>
          <w:instrText xml:space="preserve"> PAGEREF _Toc11153195 \h </w:instrText>
        </w:r>
        <w:r>
          <w:rPr>
            <w:noProof/>
            <w:webHidden/>
          </w:rPr>
        </w:r>
        <w:r>
          <w:rPr>
            <w:noProof/>
            <w:webHidden/>
          </w:rPr>
          <w:fldChar w:fldCharType="separate"/>
        </w:r>
        <w:r>
          <w:rPr>
            <w:noProof/>
            <w:webHidden/>
          </w:rPr>
          <w:t>5</w:t>
        </w:r>
        <w:r>
          <w:rPr>
            <w:noProof/>
            <w:webHidden/>
          </w:rPr>
          <w:fldChar w:fldCharType="end"/>
        </w:r>
      </w:hyperlink>
    </w:p>
    <w:p w:rsidR="00E95DE5" w:rsidRDefault="00E95DE5">
      <w:pPr>
        <w:pStyle w:val="TableofFigures"/>
        <w:tabs>
          <w:tab w:val="right" w:leader="dot" w:pos="9020"/>
        </w:tabs>
        <w:rPr>
          <w:rFonts w:asciiTheme="minorHAnsi" w:eastAsiaTheme="minorEastAsia" w:hAnsiTheme="minorHAnsi"/>
          <w:noProof/>
          <w:sz w:val="22"/>
          <w:lang w:val="en-US"/>
        </w:rPr>
      </w:pPr>
      <w:hyperlink w:anchor="_Toc11153196" w:history="1">
        <w:r w:rsidRPr="00C25452">
          <w:rPr>
            <w:rStyle w:val="Hyperlink"/>
            <w:noProof/>
          </w:rPr>
          <w:t>Slika 3.1. Potpolja umjetne inteligencije</w:t>
        </w:r>
        <w:r>
          <w:rPr>
            <w:noProof/>
            <w:webHidden/>
          </w:rPr>
          <w:tab/>
        </w:r>
        <w:r>
          <w:rPr>
            <w:noProof/>
            <w:webHidden/>
          </w:rPr>
          <w:fldChar w:fldCharType="begin"/>
        </w:r>
        <w:r>
          <w:rPr>
            <w:noProof/>
            <w:webHidden/>
          </w:rPr>
          <w:instrText xml:space="preserve"> PAGEREF _Toc11153196 \h </w:instrText>
        </w:r>
        <w:r>
          <w:rPr>
            <w:noProof/>
            <w:webHidden/>
          </w:rPr>
        </w:r>
        <w:r>
          <w:rPr>
            <w:noProof/>
            <w:webHidden/>
          </w:rPr>
          <w:fldChar w:fldCharType="separate"/>
        </w:r>
        <w:r>
          <w:rPr>
            <w:noProof/>
            <w:webHidden/>
          </w:rPr>
          <w:t>14</w:t>
        </w:r>
        <w:r>
          <w:rPr>
            <w:noProof/>
            <w:webHidden/>
          </w:rPr>
          <w:fldChar w:fldCharType="end"/>
        </w:r>
      </w:hyperlink>
    </w:p>
    <w:p w:rsidR="00E95DE5" w:rsidRDefault="00E95DE5">
      <w:pPr>
        <w:pStyle w:val="TableofFigures"/>
        <w:tabs>
          <w:tab w:val="right" w:leader="dot" w:pos="9020"/>
        </w:tabs>
        <w:rPr>
          <w:rFonts w:asciiTheme="minorHAnsi" w:eastAsiaTheme="minorEastAsia" w:hAnsiTheme="minorHAnsi"/>
          <w:noProof/>
          <w:sz w:val="22"/>
          <w:lang w:val="en-US"/>
        </w:rPr>
      </w:pPr>
      <w:hyperlink w:anchor="_Toc11153197" w:history="1">
        <w:r w:rsidRPr="00C25452">
          <w:rPr>
            <w:rStyle w:val="Hyperlink"/>
            <w:noProof/>
          </w:rPr>
          <w:t>Slika 3.2. Metodologija poboljšanog učenja</w:t>
        </w:r>
        <w:r>
          <w:rPr>
            <w:noProof/>
            <w:webHidden/>
          </w:rPr>
          <w:tab/>
        </w:r>
        <w:r>
          <w:rPr>
            <w:noProof/>
            <w:webHidden/>
          </w:rPr>
          <w:fldChar w:fldCharType="begin"/>
        </w:r>
        <w:r>
          <w:rPr>
            <w:noProof/>
            <w:webHidden/>
          </w:rPr>
          <w:instrText xml:space="preserve"> PAGEREF _Toc11153197 \h </w:instrText>
        </w:r>
        <w:r>
          <w:rPr>
            <w:noProof/>
            <w:webHidden/>
          </w:rPr>
        </w:r>
        <w:r>
          <w:rPr>
            <w:noProof/>
            <w:webHidden/>
          </w:rPr>
          <w:fldChar w:fldCharType="separate"/>
        </w:r>
        <w:r>
          <w:rPr>
            <w:noProof/>
            <w:webHidden/>
          </w:rPr>
          <w:t>17</w:t>
        </w:r>
        <w:r>
          <w:rPr>
            <w:noProof/>
            <w:webHidden/>
          </w:rPr>
          <w:fldChar w:fldCharType="end"/>
        </w:r>
      </w:hyperlink>
    </w:p>
    <w:p w:rsidR="00E95DE5" w:rsidRDefault="00E95DE5">
      <w:pPr>
        <w:pStyle w:val="TableofFigures"/>
        <w:tabs>
          <w:tab w:val="right" w:leader="dot" w:pos="9020"/>
        </w:tabs>
        <w:rPr>
          <w:rFonts w:asciiTheme="minorHAnsi" w:eastAsiaTheme="minorEastAsia" w:hAnsiTheme="minorHAnsi"/>
          <w:noProof/>
          <w:sz w:val="22"/>
          <w:lang w:val="en-US"/>
        </w:rPr>
      </w:pPr>
      <w:hyperlink w:anchor="_Toc11153198" w:history="1">
        <w:r w:rsidRPr="00C25452">
          <w:rPr>
            <w:rStyle w:val="Hyperlink"/>
            <w:noProof/>
          </w:rPr>
          <w:t>Slika 3.3. Izvanmrežno učenje</w:t>
        </w:r>
        <w:r>
          <w:rPr>
            <w:noProof/>
            <w:webHidden/>
          </w:rPr>
          <w:tab/>
        </w:r>
        <w:r>
          <w:rPr>
            <w:noProof/>
            <w:webHidden/>
          </w:rPr>
          <w:fldChar w:fldCharType="begin"/>
        </w:r>
        <w:r>
          <w:rPr>
            <w:noProof/>
            <w:webHidden/>
          </w:rPr>
          <w:instrText xml:space="preserve"> PAGEREF _Toc11153198 \h </w:instrText>
        </w:r>
        <w:r>
          <w:rPr>
            <w:noProof/>
            <w:webHidden/>
          </w:rPr>
        </w:r>
        <w:r>
          <w:rPr>
            <w:noProof/>
            <w:webHidden/>
          </w:rPr>
          <w:fldChar w:fldCharType="separate"/>
        </w:r>
        <w:r>
          <w:rPr>
            <w:noProof/>
            <w:webHidden/>
          </w:rPr>
          <w:t>19</w:t>
        </w:r>
        <w:r>
          <w:rPr>
            <w:noProof/>
            <w:webHidden/>
          </w:rPr>
          <w:fldChar w:fldCharType="end"/>
        </w:r>
      </w:hyperlink>
    </w:p>
    <w:p w:rsidR="00E95DE5" w:rsidRDefault="00E95DE5">
      <w:pPr>
        <w:pStyle w:val="TableofFigures"/>
        <w:tabs>
          <w:tab w:val="right" w:leader="dot" w:pos="9020"/>
        </w:tabs>
        <w:rPr>
          <w:rFonts w:asciiTheme="minorHAnsi" w:eastAsiaTheme="minorEastAsia" w:hAnsiTheme="minorHAnsi"/>
          <w:noProof/>
          <w:sz w:val="22"/>
          <w:lang w:val="en-US"/>
        </w:rPr>
      </w:pPr>
      <w:hyperlink w:anchor="_Toc11153199" w:history="1">
        <w:r w:rsidRPr="00C25452">
          <w:rPr>
            <w:rStyle w:val="Hyperlink"/>
            <w:noProof/>
          </w:rPr>
          <w:t>Slika 3.4. Učenje na mreži</w:t>
        </w:r>
        <w:r>
          <w:rPr>
            <w:noProof/>
            <w:webHidden/>
          </w:rPr>
          <w:tab/>
        </w:r>
        <w:r>
          <w:rPr>
            <w:noProof/>
            <w:webHidden/>
          </w:rPr>
          <w:fldChar w:fldCharType="begin"/>
        </w:r>
        <w:r>
          <w:rPr>
            <w:noProof/>
            <w:webHidden/>
          </w:rPr>
          <w:instrText xml:space="preserve"> PAGEREF _Toc11153199 \h </w:instrText>
        </w:r>
        <w:r>
          <w:rPr>
            <w:noProof/>
            <w:webHidden/>
          </w:rPr>
        </w:r>
        <w:r>
          <w:rPr>
            <w:noProof/>
            <w:webHidden/>
          </w:rPr>
          <w:fldChar w:fldCharType="separate"/>
        </w:r>
        <w:r>
          <w:rPr>
            <w:noProof/>
            <w:webHidden/>
          </w:rPr>
          <w:t>20</w:t>
        </w:r>
        <w:r>
          <w:rPr>
            <w:noProof/>
            <w:webHidden/>
          </w:rPr>
          <w:fldChar w:fldCharType="end"/>
        </w:r>
      </w:hyperlink>
    </w:p>
    <w:p w:rsidR="00F4400E" w:rsidRDefault="00BF1004" w:rsidP="001A4F2E">
      <w:pPr>
        <w:spacing w:line="360" w:lineRule="auto"/>
        <w:jc w:val="both"/>
      </w:pPr>
      <w:r>
        <w:fldChar w:fldCharType="end"/>
      </w:r>
    </w:p>
    <w:p w:rsidR="00F4400E" w:rsidRDefault="00F4400E">
      <w:r>
        <w:br w:type="page"/>
      </w:r>
    </w:p>
    <w:p w:rsidR="000F0494" w:rsidRDefault="00F4400E" w:rsidP="008403AF">
      <w:pPr>
        <w:pStyle w:val="Heading1"/>
        <w:numPr>
          <w:ilvl w:val="0"/>
          <w:numId w:val="0"/>
        </w:numPr>
        <w:ind w:left="360" w:hanging="360"/>
      </w:pPr>
      <w:bookmarkStart w:id="25" w:name="_Toc10904531"/>
      <w:r>
        <w:lastRenderedPageBreak/>
        <w:t>POPIS OZNAKA I KRATICA</w:t>
      </w:r>
      <w:bookmarkEnd w:id="25"/>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85202C" w:rsidRDefault="0085202C" w:rsidP="00F4400E">
      <w:r>
        <w:t xml:space="preserve">SNARC (Stochastic Neural Analog Reinforcement Calculator) </w:t>
      </w:r>
      <w:r w:rsidR="00052E22">
        <w:t>–</w:t>
      </w:r>
      <w:r>
        <w:t xml:space="preserve"> </w:t>
      </w:r>
      <w:r w:rsidR="00052E22">
        <w:t>stohastički kalkulator neuralnog analognog poboljšanja</w:t>
      </w:r>
    </w:p>
    <w:p w:rsidR="00AC6419" w:rsidRDefault="00AC6419" w:rsidP="00F4400E">
      <w:r>
        <w:t>AI (artificial intelligence) – umjetna inteligencija</w:t>
      </w:r>
    </w:p>
    <w:p w:rsidR="00AC6419" w:rsidRDefault="00AC6419" w:rsidP="00F4400E">
      <w:r>
        <w:t>HLAI (human-level AI) – ljudska razina AI</w:t>
      </w:r>
    </w:p>
    <w:p w:rsidR="00CE66BD" w:rsidRDefault="00CE66BD" w:rsidP="00F4400E">
      <w:r>
        <w:t>AGI (artificial general intelligence) – generalna umjetna inteligencija</w:t>
      </w:r>
    </w:p>
    <w:p w:rsidR="0090312C" w:rsidRDefault="0090312C" w:rsidP="00F4400E"/>
    <w:p w:rsidR="0090312C" w:rsidRDefault="0090312C">
      <w:r>
        <w:br w:type="page"/>
      </w:r>
    </w:p>
    <w:p w:rsidR="0090312C" w:rsidRDefault="00BC07CD" w:rsidP="008403AF">
      <w:pPr>
        <w:pStyle w:val="Heading1"/>
        <w:numPr>
          <w:ilvl w:val="0"/>
          <w:numId w:val="0"/>
        </w:numPr>
        <w:ind w:left="360" w:hanging="360"/>
      </w:pPr>
      <w:bookmarkStart w:id="26" w:name="_Toc10904532"/>
      <w:r>
        <w:lastRenderedPageBreak/>
        <w:t>SAŽETAK</w:t>
      </w:r>
      <w:bookmarkEnd w:id="26"/>
    </w:p>
    <w:p w:rsidR="00DA3A14" w:rsidRDefault="00DA3A14" w:rsidP="00DA3A14"/>
    <w:p w:rsidR="00DB6DEE" w:rsidRDefault="000C7372" w:rsidP="00DA3A14">
      <w:r>
        <w:t>Nešto...</w:t>
      </w:r>
    </w:p>
    <w:p w:rsidR="000C7372" w:rsidRDefault="000C7372" w:rsidP="00DA3A14"/>
    <w:p w:rsidR="000C7372" w:rsidRDefault="000C7372" w:rsidP="008403AF">
      <w:pPr>
        <w:pStyle w:val="Heading1"/>
        <w:numPr>
          <w:ilvl w:val="0"/>
          <w:numId w:val="0"/>
        </w:numPr>
        <w:ind w:left="360" w:hanging="360"/>
      </w:pPr>
      <w:bookmarkStart w:id="27" w:name="_Toc10904533"/>
      <w:r>
        <w:t>KLJUČNE RIJEČI</w:t>
      </w:r>
      <w:bookmarkEnd w:id="27"/>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8403AF">
      <w:pPr>
        <w:pStyle w:val="Heading1"/>
        <w:numPr>
          <w:ilvl w:val="0"/>
          <w:numId w:val="0"/>
        </w:numPr>
        <w:ind w:left="360" w:hanging="360"/>
      </w:pPr>
      <w:bookmarkStart w:id="28" w:name="_Toc10904534"/>
      <w:r>
        <w:lastRenderedPageBreak/>
        <w:t>TITLE</w:t>
      </w:r>
      <w:bookmarkEnd w:id="28"/>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8403AF">
      <w:pPr>
        <w:pStyle w:val="Heading1"/>
        <w:numPr>
          <w:ilvl w:val="0"/>
          <w:numId w:val="0"/>
        </w:numPr>
        <w:ind w:left="360" w:hanging="360"/>
      </w:pPr>
      <w:bookmarkStart w:id="29" w:name="_Toc10904535"/>
      <w:r>
        <w:t>SUMMARY</w:t>
      </w:r>
      <w:bookmarkEnd w:id="29"/>
    </w:p>
    <w:p w:rsidR="00DB6DEE" w:rsidRDefault="00DB6DEE" w:rsidP="00DB6DEE"/>
    <w:p w:rsidR="00DB6DEE" w:rsidRDefault="004F0230" w:rsidP="00DB6DEE">
      <w:r>
        <w:t>Something...</w:t>
      </w:r>
    </w:p>
    <w:p w:rsidR="004F0230" w:rsidRDefault="004F0230" w:rsidP="00DB6DEE"/>
    <w:p w:rsidR="004F0230" w:rsidRDefault="004F0230" w:rsidP="008403AF">
      <w:pPr>
        <w:pStyle w:val="Heading1"/>
        <w:numPr>
          <w:ilvl w:val="0"/>
          <w:numId w:val="0"/>
        </w:numPr>
        <w:ind w:left="360" w:hanging="360"/>
      </w:pPr>
      <w:bookmarkStart w:id="30" w:name="_Toc10904536"/>
      <w:r>
        <w:t>KEYWORDS</w:t>
      </w:r>
      <w:bookmarkEnd w:id="30"/>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7"/>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0AB" w:rsidRDefault="006520AB" w:rsidP="005F5535">
      <w:pPr>
        <w:spacing w:after="0" w:line="240" w:lineRule="auto"/>
      </w:pPr>
      <w:r>
        <w:separator/>
      </w:r>
    </w:p>
  </w:endnote>
  <w:endnote w:type="continuationSeparator" w:id="0">
    <w:p w:rsidR="006520AB" w:rsidRDefault="006520AB"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E67" w:rsidRDefault="00AA1E67">
    <w:pPr>
      <w:pStyle w:val="Footer"/>
      <w:jc w:val="center"/>
    </w:pPr>
  </w:p>
  <w:p w:rsidR="00AA1E67" w:rsidRDefault="00AA1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AA1E67" w:rsidRDefault="00AA1E67">
        <w:pPr>
          <w:pStyle w:val="Footer"/>
          <w:jc w:val="center"/>
        </w:pPr>
        <w:r>
          <w:fldChar w:fldCharType="begin"/>
        </w:r>
        <w:r>
          <w:instrText xml:space="preserve"> PAGE   \* MERGEFORMAT </w:instrText>
        </w:r>
        <w:r>
          <w:fldChar w:fldCharType="separate"/>
        </w:r>
        <w:r w:rsidR="003C5482">
          <w:rPr>
            <w:noProof/>
          </w:rPr>
          <w:t>23</w:t>
        </w:r>
        <w:r>
          <w:rPr>
            <w:noProof/>
          </w:rPr>
          <w:fldChar w:fldCharType="end"/>
        </w:r>
      </w:p>
    </w:sdtContent>
  </w:sdt>
  <w:p w:rsidR="00AA1E67" w:rsidRDefault="00AA1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0AB" w:rsidRDefault="006520AB" w:rsidP="005F5535">
      <w:pPr>
        <w:spacing w:after="0" w:line="240" w:lineRule="auto"/>
      </w:pPr>
      <w:r>
        <w:separator/>
      </w:r>
    </w:p>
  </w:footnote>
  <w:footnote w:type="continuationSeparator" w:id="0">
    <w:p w:rsidR="006520AB" w:rsidRDefault="006520AB"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192A"/>
    <w:multiLevelType w:val="hybridMultilevel"/>
    <w:tmpl w:val="2452CC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E3926"/>
    <w:multiLevelType w:val="hybridMultilevel"/>
    <w:tmpl w:val="675C8D20"/>
    <w:lvl w:ilvl="0" w:tplc="D3F26F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2093B"/>
    <w:multiLevelType w:val="hybridMultilevel"/>
    <w:tmpl w:val="97F29C5A"/>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28685B1E"/>
    <w:multiLevelType w:val="hybridMultilevel"/>
    <w:tmpl w:val="A82E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403BD"/>
    <w:multiLevelType w:val="hybridMultilevel"/>
    <w:tmpl w:val="2DBC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D3B77"/>
    <w:multiLevelType w:val="hybridMultilevel"/>
    <w:tmpl w:val="3AFC67A8"/>
    <w:lvl w:ilvl="0" w:tplc="0D9A20D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30D49"/>
    <w:multiLevelType w:val="hybridMultilevel"/>
    <w:tmpl w:val="C2C0DFE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3AFE72A6"/>
    <w:multiLevelType w:val="hybridMultilevel"/>
    <w:tmpl w:val="40F2118C"/>
    <w:lvl w:ilvl="0" w:tplc="51D6DE4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3C0AA1"/>
    <w:multiLevelType w:val="hybridMultilevel"/>
    <w:tmpl w:val="E704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1197D"/>
    <w:multiLevelType w:val="hybridMultilevel"/>
    <w:tmpl w:val="0082ECA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B11D16"/>
    <w:multiLevelType w:val="hybridMultilevel"/>
    <w:tmpl w:val="2C20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568D3"/>
    <w:multiLevelType w:val="hybridMultilevel"/>
    <w:tmpl w:val="821CFED0"/>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71410"/>
    <w:multiLevelType w:val="hybridMultilevel"/>
    <w:tmpl w:val="A9A4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D1A00"/>
    <w:multiLevelType w:val="hybridMultilevel"/>
    <w:tmpl w:val="2FE8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4853BD"/>
    <w:multiLevelType w:val="hybridMultilevel"/>
    <w:tmpl w:val="8D88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1375B5"/>
    <w:multiLevelType w:val="hybridMultilevel"/>
    <w:tmpl w:val="D7927814"/>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4" w15:restartNumberingAfterBreak="0">
    <w:nsid w:val="7F05360A"/>
    <w:multiLevelType w:val="hybridMultilevel"/>
    <w:tmpl w:val="A0D82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2"/>
  </w:num>
  <w:num w:numId="4">
    <w:abstractNumId w:val="0"/>
  </w:num>
  <w:num w:numId="5">
    <w:abstractNumId w:val="3"/>
  </w:num>
  <w:num w:numId="6">
    <w:abstractNumId w:val="18"/>
  </w:num>
  <w:num w:numId="7">
    <w:abstractNumId w:val="16"/>
  </w:num>
  <w:num w:numId="8">
    <w:abstractNumId w:val="15"/>
  </w:num>
  <w:num w:numId="9">
    <w:abstractNumId w:val="24"/>
  </w:num>
  <w:num w:numId="10">
    <w:abstractNumId w:val="10"/>
  </w:num>
  <w:num w:numId="11">
    <w:abstractNumId w:val="20"/>
  </w:num>
  <w:num w:numId="12">
    <w:abstractNumId w:val="11"/>
  </w:num>
  <w:num w:numId="13">
    <w:abstractNumId w:val="14"/>
  </w:num>
  <w:num w:numId="14">
    <w:abstractNumId w:val="19"/>
  </w:num>
  <w:num w:numId="15">
    <w:abstractNumId w:val="7"/>
  </w:num>
  <w:num w:numId="16">
    <w:abstractNumId w:val="21"/>
  </w:num>
  <w:num w:numId="17">
    <w:abstractNumId w:val="1"/>
  </w:num>
  <w:num w:numId="18">
    <w:abstractNumId w:val="12"/>
  </w:num>
  <w:num w:numId="19">
    <w:abstractNumId w:val="5"/>
  </w:num>
  <w:num w:numId="20">
    <w:abstractNumId w:val="17"/>
  </w:num>
  <w:num w:numId="21">
    <w:abstractNumId w:val="23"/>
  </w:num>
  <w:num w:numId="22">
    <w:abstractNumId w:val="9"/>
  </w:num>
  <w:num w:numId="23">
    <w:abstractNumId w:val="8"/>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08"/>
  <w:drawingGridVerticalSpacing w:val="30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51DB"/>
    <w:rsid w:val="000117EE"/>
    <w:rsid w:val="00022B99"/>
    <w:rsid w:val="00024841"/>
    <w:rsid w:val="00024EFE"/>
    <w:rsid w:val="00036AA6"/>
    <w:rsid w:val="00052E22"/>
    <w:rsid w:val="00057B62"/>
    <w:rsid w:val="0006429D"/>
    <w:rsid w:val="000655F7"/>
    <w:rsid w:val="00080C20"/>
    <w:rsid w:val="0008130C"/>
    <w:rsid w:val="00081D3D"/>
    <w:rsid w:val="000861DD"/>
    <w:rsid w:val="0009143E"/>
    <w:rsid w:val="000A4871"/>
    <w:rsid w:val="000B4681"/>
    <w:rsid w:val="000B61A0"/>
    <w:rsid w:val="000C0358"/>
    <w:rsid w:val="000C7372"/>
    <w:rsid w:val="000D47E6"/>
    <w:rsid w:val="000D4AA4"/>
    <w:rsid w:val="000D6F3E"/>
    <w:rsid w:val="000E1468"/>
    <w:rsid w:val="000F0494"/>
    <w:rsid w:val="000F768B"/>
    <w:rsid w:val="00100684"/>
    <w:rsid w:val="001129CE"/>
    <w:rsid w:val="00115CD9"/>
    <w:rsid w:val="00120CDF"/>
    <w:rsid w:val="001215BA"/>
    <w:rsid w:val="00127B9C"/>
    <w:rsid w:val="001309B7"/>
    <w:rsid w:val="001406D2"/>
    <w:rsid w:val="00144BA3"/>
    <w:rsid w:val="0015484E"/>
    <w:rsid w:val="00155B83"/>
    <w:rsid w:val="00157B23"/>
    <w:rsid w:val="00163149"/>
    <w:rsid w:val="001649BE"/>
    <w:rsid w:val="001734BD"/>
    <w:rsid w:val="00181256"/>
    <w:rsid w:val="00183191"/>
    <w:rsid w:val="001862F0"/>
    <w:rsid w:val="001863AB"/>
    <w:rsid w:val="00192067"/>
    <w:rsid w:val="001938F4"/>
    <w:rsid w:val="001941B1"/>
    <w:rsid w:val="00195DF7"/>
    <w:rsid w:val="001A2C3E"/>
    <w:rsid w:val="001A3788"/>
    <w:rsid w:val="001A4F2E"/>
    <w:rsid w:val="001A5C9E"/>
    <w:rsid w:val="001B7FB5"/>
    <w:rsid w:val="001C099F"/>
    <w:rsid w:val="001C6828"/>
    <w:rsid w:val="001C71A0"/>
    <w:rsid w:val="001D1400"/>
    <w:rsid w:val="001D212F"/>
    <w:rsid w:val="001D30DB"/>
    <w:rsid w:val="001D3793"/>
    <w:rsid w:val="001D3A5E"/>
    <w:rsid w:val="001D3A80"/>
    <w:rsid w:val="001E7259"/>
    <w:rsid w:val="001F283F"/>
    <w:rsid w:val="001F3B73"/>
    <w:rsid w:val="001F7AE9"/>
    <w:rsid w:val="002015FC"/>
    <w:rsid w:val="00203092"/>
    <w:rsid w:val="00211FFF"/>
    <w:rsid w:val="00212D16"/>
    <w:rsid w:val="00213F6E"/>
    <w:rsid w:val="00223D94"/>
    <w:rsid w:val="00226FC4"/>
    <w:rsid w:val="002436E4"/>
    <w:rsid w:val="00243728"/>
    <w:rsid w:val="002524C5"/>
    <w:rsid w:val="00257166"/>
    <w:rsid w:val="002577E7"/>
    <w:rsid w:val="0026086A"/>
    <w:rsid w:val="002609C0"/>
    <w:rsid w:val="00264CD4"/>
    <w:rsid w:val="00265704"/>
    <w:rsid w:val="00273A41"/>
    <w:rsid w:val="00276F39"/>
    <w:rsid w:val="00277CC2"/>
    <w:rsid w:val="00281FA0"/>
    <w:rsid w:val="002841D3"/>
    <w:rsid w:val="00292DB3"/>
    <w:rsid w:val="002B3470"/>
    <w:rsid w:val="002B4F61"/>
    <w:rsid w:val="002C1EB1"/>
    <w:rsid w:val="002C58A7"/>
    <w:rsid w:val="002E6639"/>
    <w:rsid w:val="002E7174"/>
    <w:rsid w:val="002F409F"/>
    <w:rsid w:val="002F684B"/>
    <w:rsid w:val="00303C06"/>
    <w:rsid w:val="00304BA9"/>
    <w:rsid w:val="0030790A"/>
    <w:rsid w:val="00312D29"/>
    <w:rsid w:val="003233C0"/>
    <w:rsid w:val="00324667"/>
    <w:rsid w:val="003256D5"/>
    <w:rsid w:val="00331E21"/>
    <w:rsid w:val="00332721"/>
    <w:rsid w:val="00343B23"/>
    <w:rsid w:val="0034644B"/>
    <w:rsid w:val="00346460"/>
    <w:rsid w:val="003514E6"/>
    <w:rsid w:val="00351E48"/>
    <w:rsid w:val="003548E6"/>
    <w:rsid w:val="003741D3"/>
    <w:rsid w:val="00376DAC"/>
    <w:rsid w:val="00382894"/>
    <w:rsid w:val="0039350B"/>
    <w:rsid w:val="00394335"/>
    <w:rsid w:val="0039499C"/>
    <w:rsid w:val="003A0327"/>
    <w:rsid w:val="003A7178"/>
    <w:rsid w:val="003B5AED"/>
    <w:rsid w:val="003B6986"/>
    <w:rsid w:val="003C3B35"/>
    <w:rsid w:val="003C462D"/>
    <w:rsid w:val="003C5482"/>
    <w:rsid w:val="003D0BE3"/>
    <w:rsid w:val="003D7D9C"/>
    <w:rsid w:val="003F298C"/>
    <w:rsid w:val="003F596A"/>
    <w:rsid w:val="004025FD"/>
    <w:rsid w:val="0040764C"/>
    <w:rsid w:val="0041338F"/>
    <w:rsid w:val="00416D84"/>
    <w:rsid w:val="00425EA5"/>
    <w:rsid w:val="004268E7"/>
    <w:rsid w:val="00427B4A"/>
    <w:rsid w:val="00432216"/>
    <w:rsid w:val="004333FC"/>
    <w:rsid w:val="004349D9"/>
    <w:rsid w:val="00435026"/>
    <w:rsid w:val="00440F6B"/>
    <w:rsid w:val="004418D4"/>
    <w:rsid w:val="00444D3C"/>
    <w:rsid w:val="00445510"/>
    <w:rsid w:val="00446B25"/>
    <w:rsid w:val="00447C44"/>
    <w:rsid w:val="00451CF0"/>
    <w:rsid w:val="00452F83"/>
    <w:rsid w:val="00454202"/>
    <w:rsid w:val="00455138"/>
    <w:rsid w:val="00465770"/>
    <w:rsid w:val="00474E6D"/>
    <w:rsid w:val="00481EF4"/>
    <w:rsid w:val="00492DDC"/>
    <w:rsid w:val="004968C7"/>
    <w:rsid w:val="00497AA8"/>
    <w:rsid w:val="004A0BB8"/>
    <w:rsid w:val="004A171D"/>
    <w:rsid w:val="004A1BC3"/>
    <w:rsid w:val="004A3610"/>
    <w:rsid w:val="004A585A"/>
    <w:rsid w:val="004A5F94"/>
    <w:rsid w:val="004B525B"/>
    <w:rsid w:val="004C15B3"/>
    <w:rsid w:val="004C6226"/>
    <w:rsid w:val="004C7F08"/>
    <w:rsid w:val="004E0ABD"/>
    <w:rsid w:val="004E3341"/>
    <w:rsid w:val="004E6A46"/>
    <w:rsid w:val="004F0230"/>
    <w:rsid w:val="004F1118"/>
    <w:rsid w:val="004F49D0"/>
    <w:rsid w:val="005000CF"/>
    <w:rsid w:val="00505B76"/>
    <w:rsid w:val="00507EF0"/>
    <w:rsid w:val="00520693"/>
    <w:rsid w:val="00521E7F"/>
    <w:rsid w:val="005308E4"/>
    <w:rsid w:val="00533DB7"/>
    <w:rsid w:val="005436C5"/>
    <w:rsid w:val="00545FF5"/>
    <w:rsid w:val="0055536B"/>
    <w:rsid w:val="005566C4"/>
    <w:rsid w:val="00560A28"/>
    <w:rsid w:val="005709EB"/>
    <w:rsid w:val="00591890"/>
    <w:rsid w:val="00592C3A"/>
    <w:rsid w:val="00597844"/>
    <w:rsid w:val="005A29EA"/>
    <w:rsid w:val="005A318A"/>
    <w:rsid w:val="005A3202"/>
    <w:rsid w:val="005A3DFB"/>
    <w:rsid w:val="005A4DA7"/>
    <w:rsid w:val="005B0896"/>
    <w:rsid w:val="005B0FEF"/>
    <w:rsid w:val="005B3A84"/>
    <w:rsid w:val="005B4E86"/>
    <w:rsid w:val="005B593C"/>
    <w:rsid w:val="005B7AFA"/>
    <w:rsid w:val="005C7FDE"/>
    <w:rsid w:val="005D09ED"/>
    <w:rsid w:val="005D11AA"/>
    <w:rsid w:val="005D1287"/>
    <w:rsid w:val="005D7D62"/>
    <w:rsid w:val="005D7D70"/>
    <w:rsid w:val="005E2AD9"/>
    <w:rsid w:val="005F5535"/>
    <w:rsid w:val="00600FB7"/>
    <w:rsid w:val="00604DFD"/>
    <w:rsid w:val="00616A18"/>
    <w:rsid w:val="00623263"/>
    <w:rsid w:val="00626268"/>
    <w:rsid w:val="00626512"/>
    <w:rsid w:val="006364EA"/>
    <w:rsid w:val="00645E53"/>
    <w:rsid w:val="006520AB"/>
    <w:rsid w:val="00662858"/>
    <w:rsid w:val="00665245"/>
    <w:rsid w:val="006827D1"/>
    <w:rsid w:val="006A1E47"/>
    <w:rsid w:val="006A27DA"/>
    <w:rsid w:val="006B218C"/>
    <w:rsid w:val="006B24AB"/>
    <w:rsid w:val="006B26FE"/>
    <w:rsid w:val="006C1CED"/>
    <w:rsid w:val="006C3BC3"/>
    <w:rsid w:val="006C49E2"/>
    <w:rsid w:val="006D1565"/>
    <w:rsid w:val="006D2C8D"/>
    <w:rsid w:val="006D3F00"/>
    <w:rsid w:val="006D4880"/>
    <w:rsid w:val="006D54D3"/>
    <w:rsid w:val="006D5FFD"/>
    <w:rsid w:val="006D648A"/>
    <w:rsid w:val="006E2BB7"/>
    <w:rsid w:val="006E49CF"/>
    <w:rsid w:val="006E59CC"/>
    <w:rsid w:val="006F0012"/>
    <w:rsid w:val="006F17DB"/>
    <w:rsid w:val="006F7066"/>
    <w:rsid w:val="00706457"/>
    <w:rsid w:val="00710AE0"/>
    <w:rsid w:val="00716A9C"/>
    <w:rsid w:val="007175AD"/>
    <w:rsid w:val="0071785F"/>
    <w:rsid w:val="007223E3"/>
    <w:rsid w:val="00725DCE"/>
    <w:rsid w:val="00732362"/>
    <w:rsid w:val="00732F28"/>
    <w:rsid w:val="00736D88"/>
    <w:rsid w:val="00737CC0"/>
    <w:rsid w:val="0074082F"/>
    <w:rsid w:val="00740BA4"/>
    <w:rsid w:val="00742903"/>
    <w:rsid w:val="0074663D"/>
    <w:rsid w:val="007541E8"/>
    <w:rsid w:val="00754D4A"/>
    <w:rsid w:val="007622B6"/>
    <w:rsid w:val="00766C23"/>
    <w:rsid w:val="00767357"/>
    <w:rsid w:val="007701BA"/>
    <w:rsid w:val="007815EA"/>
    <w:rsid w:val="00782EDA"/>
    <w:rsid w:val="00787A35"/>
    <w:rsid w:val="007916CC"/>
    <w:rsid w:val="007952E8"/>
    <w:rsid w:val="007A17C0"/>
    <w:rsid w:val="007A3F0B"/>
    <w:rsid w:val="007A45C6"/>
    <w:rsid w:val="007B1E67"/>
    <w:rsid w:val="007B5DF0"/>
    <w:rsid w:val="007C3F3D"/>
    <w:rsid w:val="007C50AB"/>
    <w:rsid w:val="007C6AA2"/>
    <w:rsid w:val="007D0881"/>
    <w:rsid w:val="007D1D5D"/>
    <w:rsid w:val="007E2049"/>
    <w:rsid w:val="007F0B50"/>
    <w:rsid w:val="007F1199"/>
    <w:rsid w:val="007F7229"/>
    <w:rsid w:val="00800BFF"/>
    <w:rsid w:val="00804E1F"/>
    <w:rsid w:val="00810B74"/>
    <w:rsid w:val="00813BFB"/>
    <w:rsid w:val="00823A09"/>
    <w:rsid w:val="0082668D"/>
    <w:rsid w:val="008403AF"/>
    <w:rsid w:val="00841047"/>
    <w:rsid w:val="00844320"/>
    <w:rsid w:val="008459A8"/>
    <w:rsid w:val="0084746E"/>
    <w:rsid w:val="0085202C"/>
    <w:rsid w:val="00852F03"/>
    <w:rsid w:val="00853C24"/>
    <w:rsid w:val="00855738"/>
    <w:rsid w:val="00856380"/>
    <w:rsid w:val="00856C9B"/>
    <w:rsid w:val="008604D3"/>
    <w:rsid w:val="00860FF6"/>
    <w:rsid w:val="0087694B"/>
    <w:rsid w:val="00877528"/>
    <w:rsid w:val="008778E5"/>
    <w:rsid w:val="00887C92"/>
    <w:rsid w:val="00891414"/>
    <w:rsid w:val="00892AFF"/>
    <w:rsid w:val="008B110D"/>
    <w:rsid w:val="008B1C61"/>
    <w:rsid w:val="008C2694"/>
    <w:rsid w:val="008C5D79"/>
    <w:rsid w:val="008D114F"/>
    <w:rsid w:val="008D2B5A"/>
    <w:rsid w:val="008D3B5F"/>
    <w:rsid w:val="008D463C"/>
    <w:rsid w:val="008E0B02"/>
    <w:rsid w:val="008E0D43"/>
    <w:rsid w:val="008E6522"/>
    <w:rsid w:val="008F217F"/>
    <w:rsid w:val="008F668F"/>
    <w:rsid w:val="0090312C"/>
    <w:rsid w:val="00910D5B"/>
    <w:rsid w:val="00912A6F"/>
    <w:rsid w:val="00916C48"/>
    <w:rsid w:val="00924787"/>
    <w:rsid w:val="00926793"/>
    <w:rsid w:val="00932FF8"/>
    <w:rsid w:val="00933B8D"/>
    <w:rsid w:val="00934DE9"/>
    <w:rsid w:val="009361E3"/>
    <w:rsid w:val="00937C37"/>
    <w:rsid w:val="00942470"/>
    <w:rsid w:val="0094719B"/>
    <w:rsid w:val="00947BF6"/>
    <w:rsid w:val="00960497"/>
    <w:rsid w:val="009612B0"/>
    <w:rsid w:val="00961BAF"/>
    <w:rsid w:val="009624ED"/>
    <w:rsid w:val="00964BFA"/>
    <w:rsid w:val="0096565F"/>
    <w:rsid w:val="00967DB5"/>
    <w:rsid w:val="00972983"/>
    <w:rsid w:val="009751E9"/>
    <w:rsid w:val="009755BD"/>
    <w:rsid w:val="00980792"/>
    <w:rsid w:val="009808BC"/>
    <w:rsid w:val="00982394"/>
    <w:rsid w:val="009A601B"/>
    <w:rsid w:val="009C683D"/>
    <w:rsid w:val="009C739E"/>
    <w:rsid w:val="009D25AD"/>
    <w:rsid w:val="009E0393"/>
    <w:rsid w:val="009E484B"/>
    <w:rsid w:val="009E66EB"/>
    <w:rsid w:val="009E6F89"/>
    <w:rsid w:val="009F240E"/>
    <w:rsid w:val="00A001D4"/>
    <w:rsid w:val="00A031B2"/>
    <w:rsid w:val="00A049E2"/>
    <w:rsid w:val="00A12AF6"/>
    <w:rsid w:val="00A16A5F"/>
    <w:rsid w:val="00A2602E"/>
    <w:rsid w:val="00A3165D"/>
    <w:rsid w:val="00A32325"/>
    <w:rsid w:val="00A4271F"/>
    <w:rsid w:val="00A43D95"/>
    <w:rsid w:val="00A45AA9"/>
    <w:rsid w:val="00A604EC"/>
    <w:rsid w:val="00A62D05"/>
    <w:rsid w:val="00A72EF6"/>
    <w:rsid w:val="00A72FD6"/>
    <w:rsid w:val="00A80F3D"/>
    <w:rsid w:val="00A82F23"/>
    <w:rsid w:val="00A86BAE"/>
    <w:rsid w:val="00A91DBB"/>
    <w:rsid w:val="00A95BEA"/>
    <w:rsid w:val="00A96045"/>
    <w:rsid w:val="00A971C2"/>
    <w:rsid w:val="00AA1E67"/>
    <w:rsid w:val="00AA55EA"/>
    <w:rsid w:val="00AA5A86"/>
    <w:rsid w:val="00AB0118"/>
    <w:rsid w:val="00AB4910"/>
    <w:rsid w:val="00AB6F87"/>
    <w:rsid w:val="00AC1765"/>
    <w:rsid w:val="00AC3ECB"/>
    <w:rsid w:val="00AC4900"/>
    <w:rsid w:val="00AC6419"/>
    <w:rsid w:val="00AC6529"/>
    <w:rsid w:val="00AD5188"/>
    <w:rsid w:val="00AD6DFE"/>
    <w:rsid w:val="00AF00F6"/>
    <w:rsid w:val="00AF0602"/>
    <w:rsid w:val="00AF7638"/>
    <w:rsid w:val="00B0126E"/>
    <w:rsid w:val="00B01576"/>
    <w:rsid w:val="00B03827"/>
    <w:rsid w:val="00B140E4"/>
    <w:rsid w:val="00B15721"/>
    <w:rsid w:val="00B2387D"/>
    <w:rsid w:val="00B2444F"/>
    <w:rsid w:val="00B26C4C"/>
    <w:rsid w:val="00B30962"/>
    <w:rsid w:val="00B407C2"/>
    <w:rsid w:val="00B419A9"/>
    <w:rsid w:val="00B41FE3"/>
    <w:rsid w:val="00B516F1"/>
    <w:rsid w:val="00B54906"/>
    <w:rsid w:val="00B64DF3"/>
    <w:rsid w:val="00B74983"/>
    <w:rsid w:val="00B76FC1"/>
    <w:rsid w:val="00B83280"/>
    <w:rsid w:val="00B8332F"/>
    <w:rsid w:val="00B834EB"/>
    <w:rsid w:val="00B83E85"/>
    <w:rsid w:val="00B864DC"/>
    <w:rsid w:val="00B874D1"/>
    <w:rsid w:val="00B919FA"/>
    <w:rsid w:val="00B96099"/>
    <w:rsid w:val="00B967C7"/>
    <w:rsid w:val="00B976A0"/>
    <w:rsid w:val="00BA0005"/>
    <w:rsid w:val="00BB5EEF"/>
    <w:rsid w:val="00BC07CD"/>
    <w:rsid w:val="00BC13B8"/>
    <w:rsid w:val="00BC2BB3"/>
    <w:rsid w:val="00BC5243"/>
    <w:rsid w:val="00BC5FDD"/>
    <w:rsid w:val="00BC729A"/>
    <w:rsid w:val="00BD4E98"/>
    <w:rsid w:val="00BE4146"/>
    <w:rsid w:val="00BE7F3B"/>
    <w:rsid w:val="00BF0109"/>
    <w:rsid w:val="00BF1004"/>
    <w:rsid w:val="00C0527D"/>
    <w:rsid w:val="00C05319"/>
    <w:rsid w:val="00C1390B"/>
    <w:rsid w:val="00C14949"/>
    <w:rsid w:val="00C14CA3"/>
    <w:rsid w:val="00C17D39"/>
    <w:rsid w:val="00C21BF2"/>
    <w:rsid w:val="00C35802"/>
    <w:rsid w:val="00C43973"/>
    <w:rsid w:val="00C4449C"/>
    <w:rsid w:val="00C4586D"/>
    <w:rsid w:val="00C507E4"/>
    <w:rsid w:val="00C62A70"/>
    <w:rsid w:val="00C73982"/>
    <w:rsid w:val="00C8402B"/>
    <w:rsid w:val="00C92B2A"/>
    <w:rsid w:val="00C93317"/>
    <w:rsid w:val="00C9521E"/>
    <w:rsid w:val="00C95FA9"/>
    <w:rsid w:val="00C9624E"/>
    <w:rsid w:val="00CA0BCD"/>
    <w:rsid w:val="00CA1252"/>
    <w:rsid w:val="00CA38DC"/>
    <w:rsid w:val="00CA3E7C"/>
    <w:rsid w:val="00CB4144"/>
    <w:rsid w:val="00CC210D"/>
    <w:rsid w:val="00CC5C64"/>
    <w:rsid w:val="00CC6D3A"/>
    <w:rsid w:val="00CD4300"/>
    <w:rsid w:val="00CD7DC1"/>
    <w:rsid w:val="00CE311E"/>
    <w:rsid w:val="00CE3197"/>
    <w:rsid w:val="00CE5994"/>
    <w:rsid w:val="00CE66BD"/>
    <w:rsid w:val="00CF131E"/>
    <w:rsid w:val="00CF1F6F"/>
    <w:rsid w:val="00CF24BB"/>
    <w:rsid w:val="00CF7AC3"/>
    <w:rsid w:val="00D14AFE"/>
    <w:rsid w:val="00D16BB9"/>
    <w:rsid w:val="00D26269"/>
    <w:rsid w:val="00D34312"/>
    <w:rsid w:val="00D36993"/>
    <w:rsid w:val="00D4018D"/>
    <w:rsid w:val="00D40CC9"/>
    <w:rsid w:val="00D421B6"/>
    <w:rsid w:val="00D44621"/>
    <w:rsid w:val="00D50207"/>
    <w:rsid w:val="00D50A9E"/>
    <w:rsid w:val="00D52867"/>
    <w:rsid w:val="00D5699F"/>
    <w:rsid w:val="00D56CA6"/>
    <w:rsid w:val="00D619F7"/>
    <w:rsid w:val="00D67CC9"/>
    <w:rsid w:val="00D901CC"/>
    <w:rsid w:val="00D94C8E"/>
    <w:rsid w:val="00D9523E"/>
    <w:rsid w:val="00D95CC5"/>
    <w:rsid w:val="00D9749A"/>
    <w:rsid w:val="00DA3A14"/>
    <w:rsid w:val="00DA671C"/>
    <w:rsid w:val="00DB6DEE"/>
    <w:rsid w:val="00DC2132"/>
    <w:rsid w:val="00DD6504"/>
    <w:rsid w:val="00DE2028"/>
    <w:rsid w:val="00DF2BA8"/>
    <w:rsid w:val="00E03C4E"/>
    <w:rsid w:val="00E03EB8"/>
    <w:rsid w:val="00E20DD9"/>
    <w:rsid w:val="00E213E1"/>
    <w:rsid w:val="00E26D19"/>
    <w:rsid w:val="00E320B2"/>
    <w:rsid w:val="00E45D05"/>
    <w:rsid w:val="00E501E8"/>
    <w:rsid w:val="00E70849"/>
    <w:rsid w:val="00E73E2B"/>
    <w:rsid w:val="00E7462E"/>
    <w:rsid w:val="00E83CB6"/>
    <w:rsid w:val="00E84A29"/>
    <w:rsid w:val="00E9210F"/>
    <w:rsid w:val="00E951E3"/>
    <w:rsid w:val="00E95DE5"/>
    <w:rsid w:val="00EA0E60"/>
    <w:rsid w:val="00EA53F5"/>
    <w:rsid w:val="00EA5912"/>
    <w:rsid w:val="00EA5C21"/>
    <w:rsid w:val="00EA6A53"/>
    <w:rsid w:val="00EB3D7A"/>
    <w:rsid w:val="00EC1FDE"/>
    <w:rsid w:val="00EC3EB0"/>
    <w:rsid w:val="00ED4A6E"/>
    <w:rsid w:val="00EE2038"/>
    <w:rsid w:val="00EF1DC1"/>
    <w:rsid w:val="00EF355B"/>
    <w:rsid w:val="00EF7BA0"/>
    <w:rsid w:val="00EF7DCC"/>
    <w:rsid w:val="00F03400"/>
    <w:rsid w:val="00F05198"/>
    <w:rsid w:val="00F1194F"/>
    <w:rsid w:val="00F27346"/>
    <w:rsid w:val="00F40248"/>
    <w:rsid w:val="00F428A5"/>
    <w:rsid w:val="00F4400E"/>
    <w:rsid w:val="00F4685C"/>
    <w:rsid w:val="00F50A90"/>
    <w:rsid w:val="00F556E8"/>
    <w:rsid w:val="00F65A27"/>
    <w:rsid w:val="00F65C66"/>
    <w:rsid w:val="00F66522"/>
    <w:rsid w:val="00F66ACC"/>
    <w:rsid w:val="00F712D7"/>
    <w:rsid w:val="00F73C98"/>
    <w:rsid w:val="00F80101"/>
    <w:rsid w:val="00F8390D"/>
    <w:rsid w:val="00F84876"/>
    <w:rsid w:val="00F875F7"/>
    <w:rsid w:val="00F87B6A"/>
    <w:rsid w:val="00F902ED"/>
    <w:rsid w:val="00F94B79"/>
    <w:rsid w:val="00F966EC"/>
    <w:rsid w:val="00F96D84"/>
    <w:rsid w:val="00FA275C"/>
    <w:rsid w:val="00FA3963"/>
    <w:rsid w:val="00FA6259"/>
    <w:rsid w:val="00FB084D"/>
    <w:rsid w:val="00FB3F96"/>
    <w:rsid w:val="00FB4788"/>
    <w:rsid w:val="00FB6904"/>
    <w:rsid w:val="00FB7530"/>
    <w:rsid w:val="00FC1DA3"/>
    <w:rsid w:val="00FC1F97"/>
    <w:rsid w:val="00FC37B5"/>
    <w:rsid w:val="00FC3EF7"/>
    <w:rsid w:val="00FD3394"/>
    <w:rsid w:val="00FD3529"/>
    <w:rsid w:val="00FE3191"/>
    <w:rsid w:val="00F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D5990"/>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B74983"/>
    <w:pPr>
      <w:keepNext/>
      <w:keepLines/>
      <w:numPr>
        <w:numId w:val="23"/>
      </w:numPr>
      <w:spacing w:before="240" w:after="120"/>
      <w:ind w:left="36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175AD"/>
    <w:pPr>
      <w:keepNext/>
      <w:keepLines/>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D47E6"/>
    <w:pPr>
      <w:keepNext/>
      <w:keepLines/>
      <w:spacing w:before="16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B74983"/>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F768B"/>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B2387D"/>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0D47E6"/>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308BB-C235-460E-89C8-1D3154A65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3891</TotalTime>
  <Pages>31</Pages>
  <Words>5528</Words>
  <Characters>31516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462</cp:revision>
  <dcterms:created xsi:type="dcterms:W3CDTF">2019-03-05T14:46:00Z</dcterms:created>
  <dcterms:modified xsi:type="dcterms:W3CDTF">2019-06-11T11:55:00Z</dcterms:modified>
</cp:coreProperties>
</file>