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35251E" w:rsidRDefault="002F409F" w:rsidP="0035251E">
      <w:pPr>
        <w:jc w:val="center"/>
        <w:rPr>
          <w:rFonts w:ascii="Arial" w:hAnsi="Arial" w:cs="Arial"/>
          <w:sz w:val="32"/>
        </w:rPr>
      </w:pPr>
      <w:r w:rsidRPr="00F96D84">
        <w:rPr>
          <w:rFonts w:ascii="Arial" w:hAnsi="Arial" w:cs="Arial"/>
          <w:sz w:val="32"/>
        </w:rPr>
        <w:t>Split, srpanj 2019.</w:t>
      </w:r>
      <w:r w:rsidR="0035251E">
        <w:rPr>
          <w:rFonts w:ascii="Arial" w:hAnsi="Arial" w:cs="Arial"/>
          <w:sz w:val="32"/>
        </w:rPr>
        <w:br w:type="page"/>
      </w:r>
    </w:p>
    <w:p w:rsidR="0035251E" w:rsidRPr="00B41FE3" w:rsidRDefault="0035251E" w:rsidP="0035251E">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3360" behindDoc="1" locked="0" layoutInCell="1" allowOverlap="1" wp14:anchorId="533F1AFA" wp14:editId="36FAC129">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62336" behindDoc="0" locked="0" layoutInCell="1" allowOverlap="0" wp14:anchorId="4CD121A7" wp14:editId="0E04E2C1">
            <wp:simplePos x="0" y="0"/>
            <wp:positionH relativeFrom="column">
              <wp:posOffset>0</wp:posOffset>
            </wp:positionH>
            <wp:positionV relativeFrom="paragraph">
              <wp:posOffset>-228600</wp:posOffset>
            </wp:positionV>
            <wp:extent cx="800100" cy="800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35251E" w:rsidRPr="00B41FE3" w:rsidRDefault="0035251E" w:rsidP="0035251E">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35251E" w:rsidRPr="00B41FE3" w:rsidRDefault="0035251E" w:rsidP="0035251E">
      <w:pPr>
        <w:spacing w:after="0" w:line="240" w:lineRule="auto"/>
        <w:ind w:right="3827"/>
        <w:rPr>
          <w:rFonts w:eastAsia="Times New Roman" w:cs="Times New Roman"/>
          <w:szCs w:val="24"/>
        </w:rPr>
      </w:pPr>
    </w:p>
    <w:p w:rsidR="0035251E" w:rsidRPr="00B41FE3" w:rsidRDefault="0035251E" w:rsidP="0035251E">
      <w:pPr>
        <w:spacing w:after="0" w:line="240" w:lineRule="auto"/>
        <w:ind w:right="3827"/>
        <w:rPr>
          <w:rFonts w:eastAsia="Times New Roman" w:cs="Times New Roman"/>
          <w:szCs w:val="24"/>
        </w:rPr>
      </w:pPr>
    </w:p>
    <w:p w:rsidR="0035251E" w:rsidRPr="00B41FE3" w:rsidRDefault="0035251E" w:rsidP="0035251E">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 xml:space="preserve">Komunikacijska i informacijska </w:t>
      </w:r>
      <w:proofErr w:type="spellStart"/>
      <w:r w:rsidRPr="00F96D84">
        <w:rPr>
          <w:rFonts w:eastAsia="Times New Roman" w:cs="Times New Roman"/>
          <w:b/>
          <w:bCs/>
          <w:szCs w:val="24"/>
          <w:shd w:val="clear" w:color="auto" w:fill="CCCCCC"/>
        </w:rPr>
        <w:t>tegnologija</w:t>
      </w:r>
      <w:proofErr w:type="spellEnd"/>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35251E" w:rsidRPr="00B41FE3" w:rsidRDefault="0035251E" w:rsidP="0035251E">
      <w:pPr>
        <w:tabs>
          <w:tab w:val="left" w:pos="1276"/>
          <w:tab w:val="right" w:pos="9072"/>
        </w:tabs>
        <w:spacing w:after="0" w:line="240" w:lineRule="auto"/>
        <w:jc w:val="both"/>
        <w:rPr>
          <w:rFonts w:eastAsia="Times New Roman" w:cs="Times New Roman"/>
          <w:szCs w:val="24"/>
          <w:shd w:val="clear" w:color="auto" w:fill="CCCCCC"/>
        </w:rPr>
      </w:pPr>
    </w:p>
    <w:p w:rsidR="0035251E" w:rsidRPr="00B41FE3" w:rsidRDefault="0035251E" w:rsidP="0035251E">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35251E" w:rsidRPr="00B41FE3" w:rsidRDefault="0035251E" w:rsidP="0035251E">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35251E" w:rsidRPr="00B41FE3" w:rsidRDefault="0035251E" w:rsidP="0035251E">
      <w:pPr>
        <w:tabs>
          <w:tab w:val="left" w:pos="1276"/>
          <w:tab w:val="right" w:pos="9072"/>
        </w:tabs>
        <w:spacing w:after="0" w:line="240" w:lineRule="auto"/>
        <w:jc w:val="center"/>
        <w:rPr>
          <w:rFonts w:eastAsia="Times New Roman" w:cs="Times New Roman"/>
          <w:b/>
          <w:bCs/>
          <w:sz w:val="32"/>
          <w:szCs w:val="24"/>
        </w:rPr>
      </w:pPr>
    </w:p>
    <w:p w:rsidR="0035251E" w:rsidRPr="00B41FE3" w:rsidRDefault="0035251E" w:rsidP="0035251E">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35251E" w:rsidRPr="00B41FE3" w:rsidRDefault="0035251E" w:rsidP="0035251E">
      <w:pPr>
        <w:spacing w:after="0" w:line="240" w:lineRule="auto"/>
        <w:jc w:val="both"/>
        <w:rPr>
          <w:rFonts w:eastAsia="Times New Roman" w:cs="Times New Roman"/>
          <w:sz w:val="40"/>
          <w:szCs w:val="24"/>
        </w:rPr>
      </w:pPr>
    </w:p>
    <w:p w:rsidR="0035251E" w:rsidRPr="00B41FE3" w:rsidRDefault="0035251E" w:rsidP="0035251E">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w:t>
      </w:r>
      <w:r w:rsidR="00D90D82" w:rsidRPr="00B41FE3">
        <w:rPr>
          <w:rFonts w:eastAsia="Times New Roman" w:cs="Times New Roman"/>
          <w:b/>
          <w:bCs/>
          <w:szCs w:val="24"/>
          <w:highlight w:val="lightGray"/>
          <w:shd w:val="clear" w:color="auto" w:fill="CCCCCC"/>
        </w:rPr>
        <w:t>utvrđen</w:t>
      </w:r>
      <w:r w:rsidRPr="00B41FE3">
        <w:rPr>
          <w:rFonts w:eastAsia="Times New Roman" w:cs="Times New Roman"/>
          <w:b/>
          <w:bCs/>
          <w:szCs w:val="24"/>
          <w:highlight w:val="lightGray"/>
          <w:shd w:val="clear" w:color="auto" w:fill="CCCCCC"/>
        </w:rPr>
        <w:t xml:space="preserve"> konačni naslov rada. </w:t>
      </w: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35251E" w:rsidRPr="00B41FE3" w:rsidRDefault="0035251E" w:rsidP="0035251E">
      <w:pPr>
        <w:tabs>
          <w:tab w:val="left" w:pos="2268"/>
        </w:tabs>
        <w:spacing w:after="0" w:line="240" w:lineRule="auto"/>
        <w:jc w:val="both"/>
        <w:rPr>
          <w:rFonts w:eastAsia="Times New Roman" w:cs="Times New Roman"/>
          <w:szCs w:val="24"/>
        </w:rPr>
      </w:pPr>
    </w:p>
    <w:p w:rsidR="0035251E" w:rsidRPr="00B41FE3" w:rsidRDefault="0035251E" w:rsidP="0035251E">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r w:rsidRPr="00B41FE3">
        <w:rPr>
          <w:rFonts w:eastAsia="Times New Roman" w:cs="Times New Roman"/>
          <w:szCs w:val="24"/>
        </w:rPr>
        <w:t>Rad predan:</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35251E" w:rsidRPr="00B41FE3" w:rsidRDefault="0035251E" w:rsidP="0035251E">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35251E" w:rsidRDefault="0035251E" w:rsidP="0035251E">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Pr="00F96D84">
        <w:rPr>
          <w:rFonts w:eastAsia="Times New Roman" w:cs="Times New Roman"/>
          <w:szCs w:val="24"/>
          <w:shd w:val="clear" w:color="auto" w:fill="CCCCCC"/>
        </w:rPr>
        <w:t>Zoran Blažević</w:t>
      </w:r>
      <w:r>
        <w:rPr>
          <w:rFonts w:ascii="Arial" w:hAnsi="Arial" w:cs="Arial"/>
          <w:sz w:val="32"/>
        </w:rPr>
        <w:br w:type="page"/>
      </w:r>
    </w:p>
    <w:p w:rsidR="00CC6D3A" w:rsidRPr="00F96D84" w:rsidRDefault="00CC6D3A" w:rsidP="0035251E">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w:t>
      </w:r>
      <w:r w:rsidR="00A93520">
        <w:rPr>
          <w:rFonts w:eastAsia="Times New Roman" w:cs="Times New Roman"/>
          <w:szCs w:val="24"/>
        </w:rPr>
        <w:t xml:space="preserve">     </w:t>
      </w:r>
      <w:r w:rsidRPr="00F96D84">
        <w:rPr>
          <w:rFonts w:eastAsia="Times New Roman" w:cs="Times New Roman"/>
          <w:szCs w:val="24"/>
        </w:rPr>
        <w:t xml:space="preserve"> </w:t>
      </w:r>
      <w:r w:rsidR="004C0700">
        <w:rPr>
          <w:rFonts w:eastAsia="Times New Roman" w:cs="Times New Roman"/>
          <w:szCs w:val="24"/>
        </w:rPr>
        <w:t xml:space="preserve"> </w:t>
      </w:r>
      <w:r w:rsidRPr="00F96D84">
        <w:rPr>
          <w:rFonts w:eastAsia="Times New Roman" w:cs="Times New Roman"/>
          <w:szCs w:val="24"/>
        </w:rPr>
        <w:t>Marko Rašetina</w:t>
      </w:r>
      <w:bookmarkStart w:id="0" w:name="_GoBack"/>
      <w:bookmarkEnd w:id="0"/>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565C5F" w:rsidRDefault="000F768B" w:rsidP="00565C5F">
          <w:pPr>
            <w:pStyle w:val="TOCHeading"/>
            <w:rPr>
              <w:rFonts w:ascii="Times New Roman" w:hAnsi="Times New Roman" w:cs="Times New Roman"/>
              <w:b/>
              <w:color w:val="auto"/>
            </w:rPr>
          </w:pPr>
          <w:r w:rsidRPr="008E5588">
            <w:rPr>
              <w:rFonts w:ascii="Times New Roman" w:hAnsi="Times New Roman" w:cs="Times New Roman"/>
              <w:b/>
              <w:color w:val="auto"/>
              <w:lang w:val="hr-HR"/>
            </w:rPr>
            <w:t>Sadržaj</w:t>
          </w:r>
        </w:p>
        <w:p w:rsidR="00B558A4" w:rsidRDefault="00FF0060">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37405" w:history="1">
            <w:r w:rsidR="00B558A4" w:rsidRPr="00C37ACD">
              <w:rPr>
                <w:rStyle w:val="Hyperlink"/>
                <w:noProof/>
              </w:rPr>
              <w:t>1. UVOD</w:t>
            </w:r>
            <w:r w:rsidR="00B558A4">
              <w:rPr>
                <w:noProof/>
                <w:webHidden/>
              </w:rPr>
              <w:tab/>
            </w:r>
            <w:r w:rsidR="00B558A4">
              <w:rPr>
                <w:noProof/>
                <w:webHidden/>
              </w:rPr>
              <w:fldChar w:fldCharType="begin"/>
            </w:r>
            <w:r w:rsidR="00B558A4">
              <w:rPr>
                <w:noProof/>
                <w:webHidden/>
              </w:rPr>
              <w:instrText xml:space="preserve"> PAGEREF _Toc11937405 \h </w:instrText>
            </w:r>
            <w:r w:rsidR="00B558A4">
              <w:rPr>
                <w:noProof/>
                <w:webHidden/>
              </w:rPr>
            </w:r>
            <w:r w:rsidR="00B558A4">
              <w:rPr>
                <w:noProof/>
                <w:webHidden/>
              </w:rPr>
              <w:fldChar w:fldCharType="separate"/>
            </w:r>
            <w:r w:rsidR="00B558A4">
              <w:rPr>
                <w:noProof/>
                <w:webHidden/>
              </w:rPr>
              <w:t>1</w:t>
            </w:r>
            <w:r w:rsidR="00B558A4">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06" w:history="1">
            <w:r w:rsidRPr="00C37ACD">
              <w:rPr>
                <w:rStyle w:val="Hyperlink"/>
                <w:noProof/>
              </w:rPr>
              <w:t>2. MULTIMEDIJSKI SUSTAVI</w:t>
            </w:r>
            <w:r>
              <w:rPr>
                <w:noProof/>
                <w:webHidden/>
              </w:rPr>
              <w:tab/>
            </w:r>
            <w:r>
              <w:rPr>
                <w:noProof/>
                <w:webHidden/>
              </w:rPr>
              <w:fldChar w:fldCharType="begin"/>
            </w:r>
            <w:r>
              <w:rPr>
                <w:noProof/>
                <w:webHidden/>
              </w:rPr>
              <w:instrText xml:space="preserve"> PAGEREF _Toc11937406 \h </w:instrText>
            </w:r>
            <w:r>
              <w:rPr>
                <w:noProof/>
                <w:webHidden/>
              </w:rPr>
            </w:r>
            <w:r>
              <w:rPr>
                <w:noProof/>
                <w:webHidden/>
              </w:rPr>
              <w:fldChar w:fldCharType="separate"/>
            </w:r>
            <w:r>
              <w:rPr>
                <w:noProof/>
                <w:webHidden/>
              </w:rPr>
              <w:t>2</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07" w:history="1">
            <w:r w:rsidRPr="00C37ACD">
              <w:rPr>
                <w:rStyle w:val="Hyperlink"/>
                <w:noProof/>
              </w:rPr>
              <w:t>2.1. Uvod u multimediju</w:t>
            </w:r>
            <w:r>
              <w:rPr>
                <w:noProof/>
                <w:webHidden/>
              </w:rPr>
              <w:tab/>
            </w:r>
            <w:r>
              <w:rPr>
                <w:noProof/>
                <w:webHidden/>
              </w:rPr>
              <w:fldChar w:fldCharType="begin"/>
            </w:r>
            <w:r>
              <w:rPr>
                <w:noProof/>
                <w:webHidden/>
              </w:rPr>
              <w:instrText xml:space="preserve"> PAGEREF _Toc11937407 \h </w:instrText>
            </w:r>
            <w:r>
              <w:rPr>
                <w:noProof/>
                <w:webHidden/>
              </w:rPr>
            </w:r>
            <w:r>
              <w:rPr>
                <w:noProof/>
                <w:webHidden/>
              </w:rPr>
              <w:fldChar w:fldCharType="separate"/>
            </w:r>
            <w:r>
              <w:rPr>
                <w:noProof/>
                <w:webHidden/>
              </w:rPr>
              <w:t>2</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08" w:history="1">
            <w:r w:rsidRPr="00C37ACD">
              <w:rPr>
                <w:rStyle w:val="Hyperlink"/>
                <w:noProof/>
              </w:rPr>
              <w:t>2.2. Slika</w:t>
            </w:r>
            <w:r>
              <w:rPr>
                <w:noProof/>
                <w:webHidden/>
              </w:rPr>
              <w:tab/>
            </w:r>
            <w:r>
              <w:rPr>
                <w:noProof/>
                <w:webHidden/>
              </w:rPr>
              <w:fldChar w:fldCharType="begin"/>
            </w:r>
            <w:r>
              <w:rPr>
                <w:noProof/>
                <w:webHidden/>
              </w:rPr>
              <w:instrText xml:space="preserve"> PAGEREF _Toc11937408 \h </w:instrText>
            </w:r>
            <w:r>
              <w:rPr>
                <w:noProof/>
                <w:webHidden/>
              </w:rPr>
            </w:r>
            <w:r>
              <w:rPr>
                <w:noProof/>
                <w:webHidden/>
              </w:rPr>
              <w:fldChar w:fldCharType="separate"/>
            </w:r>
            <w:r>
              <w:rPr>
                <w:noProof/>
                <w:webHidden/>
              </w:rPr>
              <w:t>3</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09" w:history="1">
            <w:r w:rsidRPr="00C37ACD">
              <w:rPr>
                <w:rStyle w:val="Hyperlink"/>
                <w:noProof/>
              </w:rPr>
              <w:t>2.3. Video signal</w:t>
            </w:r>
            <w:r>
              <w:rPr>
                <w:noProof/>
                <w:webHidden/>
              </w:rPr>
              <w:tab/>
            </w:r>
            <w:r>
              <w:rPr>
                <w:noProof/>
                <w:webHidden/>
              </w:rPr>
              <w:fldChar w:fldCharType="begin"/>
            </w:r>
            <w:r>
              <w:rPr>
                <w:noProof/>
                <w:webHidden/>
              </w:rPr>
              <w:instrText xml:space="preserve"> PAGEREF _Toc11937409 \h </w:instrText>
            </w:r>
            <w:r>
              <w:rPr>
                <w:noProof/>
                <w:webHidden/>
              </w:rPr>
            </w:r>
            <w:r>
              <w:rPr>
                <w:noProof/>
                <w:webHidden/>
              </w:rPr>
              <w:fldChar w:fldCharType="separate"/>
            </w:r>
            <w:r>
              <w:rPr>
                <w:noProof/>
                <w:webHidden/>
              </w:rPr>
              <w:t>6</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10" w:history="1">
            <w:r w:rsidRPr="00C37ACD">
              <w:rPr>
                <w:rStyle w:val="Hyperlink"/>
                <w:noProof/>
              </w:rPr>
              <w:t>3. UMJETNA INTELIGENCIJA</w:t>
            </w:r>
            <w:r>
              <w:rPr>
                <w:noProof/>
                <w:webHidden/>
              </w:rPr>
              <w:tab/>
            </w:r>
            <w:r>
              <w:rPr>
                <w:noProof/>
                <w:webHidden/>
              </w:rPr>
              <w:fldChar w:fldCharType="begin"/>
            </w:r>
            <w:r>
              <w:rPr>
                <w:noProof/>
                <w:webHidden/>
              </w:rPr>
              <w:instrText xml:space="preserve"> PAGEREF _Toc11937410 \h </w:instrText>
            </w:r>
            <w:r>
              <w:rPr>
                <w:noProof/>
                <w:webHidden/>
              </w:rPr>
            </w:r>
            <w:r>
              <w:rPr>
                <w:noProof/>
                <w:webHidden/>
              </w:rPr>
              <w:fldChar w:fldCharType="separate"/>
            </w:r>
            <w:r>
              <w:rPr>
                <w:noProof/>
                <w:webHidden/>
              </w:rPr>
              <w:t>8</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11" w:history="1">
            <w:r w:rsidRPr="00C37ACD">
              <w:rPr>
                <w:rStyle w:val="Hyperlink"/>
                <w:noProof/>
              </w:rPr>
              <w:t>3.1. Inteligencija</w:t>
            </w:r>
            <w:r>
              <w:rPr>
                <w:noProof/>
                <w:webHidden/>
              </w:rPr>
              <w:tab/>
            </w:r>
            <w:r>
              <w:rPr>
                <w:noProof/>
                <w:webHidden/>
              </w:rPr>
              <w:fldChar w:fldCharType="begin"/>
            </w:r>
            <w:r>
              <w:rPr>
                <w:noProof/>
                <w:webHidden/>
              </w:rPr>
              <w:instrText xml:space="preserve"> PAGEREF _Toc11937411 \h </w:instrText>
            </w:r>
            <w:r>
              <w:rPr>
                <w:noProof/>
                <w:webHidden/>
              </w:rPr>
            </w:r>
            <w:r>
              <w:rPr>
                <w:noProof/>
                <w:webHidden/>
              </w:rPr>
              <w:fldChar w:fldCharType="separate"/>
            </w:r>
            <w:r>
              <w:rPr>
                <w:noProof/>
                <w:webHidden/>
              </w:rPr>
              <w:t>8</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12" w:history="1">
            <w:r w:rsidRPr="00C37ACD">
              <w:rPr>
                <w:rStyle w:val="Hyperlink"/>
                <w:noProof/>
              </w:rPr>
              <w:t>3.2. Povijest i razvoj umjetne inteligencije</w:t>
            </w:r>
            <w:r>
              <w:rPr>
                <w:noProof/>
                <w:webHidden/>
              </w:rPr>
              <w:tab/>
            </w:r>
            <w:r>
              <w:rPr>
                <w:noProof/>
                <w:webHidden/>
              </w:rPr>
              <w:fldChar w:fldCharType="begin"/>
            </w:r>
            <w:r>
              <w:rPr>
                <w:noProof/>
                <w:webHidden/>
              </w:rPr>
              <w:instrText xml:space="preserve"> PAGEREF _Toc11937412 \h </w:instrText>
            </w:r>
            <w:r>
              <w:rPr>
                <w:noProof/>
                <w:webHidden/>
              </w:rPr>
            </w:r>
            <w:r>
              <w:rPr>
                <w:noProof/>
                <w:webHidden/>
              </w:rPr>
              <w:fldChar w:fldCharType="separate"/>
            </w:r>
            <w:r>
              <w:rPr>
                <w:noProof/>
                <w:webHidden/>
              </w:rPr>
              <w:t>9</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13" w:history="1">
            <w:r w:rsidRPr="00C37ACD">
              <w:rPr>
                <w:rStyle w:val="Hyperlink"/>
                <w:noProof/>
              </w:rPr>
              <w:t>3.3. Problematika i primjena umjetne inteligencije</w:t>
            </w:r>
            <w:r>
              <w:rPr>
                <w:noProof/>
                <w:webHidden/>
              </w:rPr>
              <w:tab/>
            </w:r>
            <w:r>
              <w:rPr>
                <w:noProof/>
                <w:webHidden/>
              </w:rPr>
              <w:fldChar w:fldCharType="begin"/>
            </w:r>
            <w:r>
              <w:rPr>
                <w:noProof/>
                <w:webHidden/>
              </w:rPr>
              <w:instrText xml:space="preserve"> PAGEREF _Toc11937413 \h </w:instrText>
            </w:r>
            <w:r>
              <w:rPr>
                <w:noProof/>
                <w:webHidden/>
              </w:rPr>
            </w:r>
            <w:r>
              <w:rPr>
                <w:noProof/>
                <w:webHidden/>
              </w:rPr>
              <w:fldChar w:fldCharType="separate"/>
            </w:r>
            <w:r>
              <w:rPr>
                <w:noProof/>
                <w:webHidden/>
              </w:rPr>
              <w:t>12</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14" w:history="1">
            <w:r w:rsidRPr="00C37ACD">
              <w:rPr>
                <w:rStyle w:val="Hyperlink"/>
                <w:noProof/>
              </w:rPr>
              <w:t>3.4. Strojno učenje</w:t>
            </w:r>
            <w:r>
              <w:rPr>
                <w:noProof/>
                <w:webHidden/>
              </w:rPr>
              <w:tab/>
            </w:r>
            <w:r>
              <w:rPr>
                <w:noProof/>
                <w:webHidden/>
              </w:rPr>
              <w:fldChar w:fldCharType="begin"/>
            </w:r>
            <w:r>
              <w:rPr>
                <w:noProof/>
                <w:webHidden/>
              </w:rPr>
              <w:instrText xml:space="preserve"> PAGEREF _Toc11937414 \h </w:instrText>
            </w:r>
            <w:r>
              <w:rPr>
                <w:noProof/>
                <w:webHidden/>
              </w:rPr>
            </w:r>
            <w:r>
              <w:rPr>
                <w:noProof/>
                <w:webHidden/>
              </w:rPr>
              <w:fldChar w:fldCharType="separate"/>
            </w:r>
            <w:r>
              <w:rPr>
                <w:noProof/>
                <w:webHidden/>
              </w:rPr>
              <w:t>14</w:t>
            </w:r>
            <w:r>
              <w:rPr>
                <w:noProof/>
                <w:webHidden/>
              </w:rPr>
              <w:fldChar w:fldCharType="end"/>
            </w:r>
          </w:hyperlink>
        </w:p>
        <w:p w:rsidR="00B558A4" w:rsidRDefault="00B558A4">
          <w:pPr>
            <w:pStyle w:val="TOC3"/>
            <w:tabs>
              <w:tab w:val="right" w:leader="dot" w:pos="9020"/>
            </w:tabs>
            <w:rPr>
              <w:rFonts w:asciiTheme="minorHAnsi" w:eastAsiaTheme="minorEastAsia" w:hAnsiTheme="minorHAnsi"/>
              <w:noProof/>
              <w:sz w:val="22"/>
              <w:lang w:val="en-US"/>
            </w:rPr>
          </w:pPr>
          <w:hyperlink w:anchor="_Toc11937415" w:history="1">
            <w:r w:rsidRPr="00C37ACD">
              <w:rPr>
                <w:rStyle w:val="Hyperlink"/>
                <w:noProof/>
              </w:rPr>
              <w:t>3.4.1. Učenje s obzirom na ljudski nadzor</w:t>
            </w:r>
            <w:r>
              <w:rPr>
                <w:noProof/>
                <w:webHidden/>
              </w:rPr>
              <w:tab/>
            </w:r>
            <w:r>
              <w:rPr>
                <w:noProof/>
                <w:webHidden/>
              </w:rPr>
              <w:fldChar w:fldCharType="begin"/>
            </w:r>
            <w:r>
              <w:rPr>
                <w:noProof/>
                <w:webHidden/>
              </w:rPr>
              <w:instrText xml:space="preserve"> PAGEREF _Toc11937415 \h </w:instrText>
            </w:r>
            <w:r>
              <w:rPr>
                <w:noProof/>
                <w:webHidden/>
              </w:rPr>
            </w:r>
            <w:r>
              <w:rPr>
                <w:noProof/>
                <w:webHidden/>
              </w:rPr>
              <w:fldChar w:fldCharType="separate"/>
            </w:r>
            <w:r>
              <w:rPr>
                <w:noProof/>
                <w:webHidden/>
              </w:rPr>
              <w:t>15</w:t>
            </w:r>
            <w:r>
              <w:rPr>
                <w:noProof/>
                <w:webHidden/>
              </w:rPr>
              <w:fldChar w:fldCharType="end"/>
            </w:r>
          </w:hyperlink>
        </w:p>
        <w:p w:rsidR="00B558A4" w:rsidRDefault="00B558A4">
          <w:pPr>
            <w:pStyle w:val="TOC3"/>
            <w:tabs>
              <w:tab w:val="right" w:leader="dot" w:pos="9020"/>
            </w:tabs>
            <w:rPr>
              <w:rFonts w:asciiTheme="minorHAnsi" w:eastAsiaTheme="minorEastAsia" w:hAnsiTheme="minorHAnsi"/>
              <w:noProof/>
              <w:sz w:val="22"/>
              <w:lang w:val="en-US"/>
            </w:rPr>
          </w:pPr>
          <w:hyperlink w:anchor="_Toc11937416" w:history="1">
            <w:r w:rsidRPr="00C37ACD">
              <w:rPr>
                <w:rStyle w:val="Hyperlink"/>
                <w:noProof/>
              </w:rPr>
              <w:t>3.4.2. Izvan mrežno učenje i učenje na mreži</w:t>
            </w:r>
            <w:r>
              <w:rPr>
                <w:noProof/>
                <w:webHidden/>
              </w:rPr>
              <w:tab/>
            </w:r>
            <w:r>
              <w:rPr>
                <w:noProof/>
                <w:webHidden/>
              </w:rPr>
              <w:fldChar w:fldCharType="begin"/>
            </w:r>
            <w:r>
              <w:rPr>
                <w:noProof/>
                <w:webHidden/>
              </w:rPr>
              <w:instrText xml:space="preserve"> PAGEREF _Toc11937416 \h </w:instrText>
            </w:r>
            <w:r>
              <w:rPr>
                <w:noProof/>
                <w:webHidden/>
              </w:rPr>
            </w:r>
            <w:r>
              <w:rPr>
                <w:noProof/>
                <w:webHidden/>
              </w:rPr>
              <w:fldChar w:fldCharType="separate"/>
            </w:r>
            <w:r>
              <w:rPr>
                <w:noProof/>
                <w:webHidden/>
              </w:rPr>
              <w:t>18</w:t>
            </w:r>
            <w:r>
              <w:rPr>
                <w:noProof/>
                <w:webHidden/>
              </w:rPr>
              <w:fldChar w:fldCharType="end"/>
            </w:r>
          </w:hyperlink>
        </w:p>
        <w:p w:rsidR="00B558A4" w:rsidRDefault="00B558A4">
          <w:pPr>
            <w:pStyle w:val="TOC3"/>
            <w:tabs>
              <w:tab w:val="right" w:leader="dot" w:pos="9020"/>
            </w:tabs>
            <w:rPr>
              <w:rFonts w:asciiTheme="minorHAnsi" w:eastAsiaTheme="minorEastAsia" w:hAnsiTheme="minorHAnsi"/>
              <w:noProof/>
              <w:sz w:val="22"/>
              <w:lang w:val="en-US"/>
            </w:rPr>
          </w:pPr>
          <w:hyperlink w:anchor="_Toc11937417" w:history="1">
            <w:r w:rsidRPr="00C37ACD">
              <w:rPr>
                <w:rStyle w:val="Hyperlink"/>
                <w:noProof/>
              </w:rPr>
              <w:t>3.4.3. Učenje na temelju primjera i učenje na temelju modela</w:t>
            </w:r>
            <w:r>
              <w:rPr>
                <w:noProof/>
                <w:webHidden/>
              </w:rPr>
              <w:tab/>
            </w:r>
            <w:r>
              <w:rPr>
                <w:noProof/>
                <w:webHidden/>
              </w:rPr>
              <w:fldChar w:fldCharType="begin"/>
            </w:r>
            <w:r>
              <w:rPr>
                <w:noProof/>
                <w:webHidden/>
              </w:rPr>
              <w:instrText xml:space="preserve"> PAGEREF _Toc11937417 \h </w:instrText>
            </w:r>
            <w:r>
              <w:rPr>
                <w:noProof/>
                <w:webHidden/>
              </w:rPr>
            </w:r>
            <w:r>
              <w:rPr>
                <w:noProof/>
                <w:webHidden/>
              </w:rPr>
              <w:fldChar w:fldCharType="separate"/>
            </w:r>
            <w:r>
              <w:rPr>
                <w:noProof/>
                <w:webHidden/>
              </w:rPr>
              <w:t>20</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18" w:history="1">
            <w:r w:rsidRPr="00C37ACD">
              <w:rPr>
                <w:rStyle w:val="Hyperlink"/>
                <w:noProof/>
              </w:rPr>
              <w:t>4. NEURONSKE MREŽE</w:t>
            </w:r>
            <w:r>
              <w:rPr>
                <w:noProof/>
                <w:webHidden/>
              </w:rPr>
              <w:tab/>
            </w:r>
            <w:r>
              <w:rPr>
                <w:noProof/>
                <w:webHidden/>
              </w:rPr>
              <w:fldChar w:fldCharType="begin"/>
            </w:r>
            <w:r>
              <w:rPr>
                <w:noProof/>
                <w:webHidden/>
              </w:rPr>
              <w:instrText xml:space="preserve"> PAGEREF _Toc11937418 \h </w:instrText>
            </w:r>
            <w:r>
              <w:rPr>
                <w:noProof/>
                <w:webHidden/>
              </w:rPr>
            </w:r>
            <w:r>
              <w:rPr>
                <w:noProof/>
                <w:webHidden/>
              </w:rPr>
              <w:fldChar w:fldCharType="separate"/>
            </w:r>
            <w:r>
              <w:rPr>
                <w:noProof/>
                <w:webHidden/>
              </w:rPr>
              <w:t>22</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19" w:history="1">
            <w:r w:rsidRPr="00C37ACD">
              <w:rPr>
                <w:rStyle w:val="Hyperlink"/>
                <w:noProof/>
              </w:rPr>
              <w:t>4.1. Umjetna neuronska mreža (ANN)</w:t>
            </w:r>
            <w:r>
              <w:rPr>
                <w:noProof/>
                <w:webHidden/>
              </w:rPr>
              <w:tab/>
            </w:r>
            <w:r>
              <w:rPr>
                <w:noProof/>
                <w:webHidden/>
              </w:rPr>
              <w:fldChar w:fldCharType="begin"/>
            </w:r>
            <w:r>
              <w:rPr>
                <w:noProof/>
                <w:webHidden/>
              </w:rPr>
              <w:instrText xml:space="preserve"> PAGEREF _Toc11937419 \h </w:instrText>
            </w:r>
            <w:r>
              <w:rPr>
                <w:noProof/>
                <w:webHidden/>
              </w:rPr>
            </w:r>
            <w:r>
              <w:rPr>
                <w:noProof/>
                <w:webHidden/>
              </w:rPr>
              <w:fldChar w:fldCharType="separate"/>
            </w:r>
            <w:r>
              <w:rPr>
                <w:noProof/>
                <w:webHidden/>
              </w:rPr>
              <w:t>22</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0" w:history="1">
            <w:r w:rsidRPr="00C37ACD">
              <w:rPr>
                <w:rStyle w:val="Hyperlink"/>
                <w:noProof/>
              </w:rPr>
              <w:t>4.2. Perceptron i višeslojni perceptron</w:t>
            </w:r>
            <w:r>
              <w:rPr>
                <w:noProof/>
                <w:webHidden/>
              </w:rPr>
              <w:tab/>
            </w:r>
            <w:r>
              <w:rPr>
                <w:noProof/>
                <w:webHidden/>
              </w:rPr>
              <w:fldChar w:fldCharType="begin"/>
            </w:r>
            <w:r>
              <w:rPr>
                <w:noProof/>
                <w:webHidden/>
              </w:rPr>
              <w:instrText xml:space="preserve"> PAGEREF _Toc11937420 \h </w:instrText>
            </w:r>
            <w:r>
              <w:rPr>
                <w:noProof/>
                <w:webHidden/>
              </w:rPr>
            </w:r>
            <w:r>
              <w:rPr>
                <w:noProof/>
                <w:webHidden/>
              </w:rPr>
              <w:fldChar w:fldCharType="separate"/>
            </w:r>
            <w:r>
              <w:rPr>
                <w:noProof/>
                <w:webHidden/>
              </w:rPr>
              <w:t>24</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1" w:history="1">
            <w:r w:rsidRPr="00C37ACD">
              <w:rPr>
                <w:rStyle w:val="Hyperlink"/>
                <w:noProof/>
              </w:rPr>
              <w:t>4.3. Aktivacijska funkcija</w:t>
            </w:r>
            <w:r>
              <w:rPr>
                <w:noProof/>
                <w:webHidden/>
              </w:rPr>
              <w:tab/>
            </w:r>
            <w:r>
              <w:rPr>
                <w:noProof/>
                <w:webHidden/>
              </w:rPr>
              <w:fldChar w:fldCharType="begin"/>
            </w:r>
            <w:r>
              <w:rPr>
                <w:noProof/>
                <w:webHidden/>
              </w:rPr>
              <w:instrText xml:space="preserve"> PAGEREF _Toc11937421 \h </w:instrText>
            </w:r>
            <w:r>
              <w:rPr>
                <w:noProof/>
                <w:webHidden/>
              </w:rPr>
            </w:r>
            <w:r>
              <w:rPr>
                <w:noProof/>
                <w:webHidden/>
              </w:rPr>
              <w:fldChar w:fldCharType="separate"/>
            </w:r>
            <w:r>
              <w:rPr>
                <w:noProof/>
                <w:webHidden/>
              </w:rPr>
              <w:t>28</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2" w:history="1">
            <w:r w:rsidRPr="00C37ACD">
              <w:rPr>
                <w:rStyle w:val="Hyperlink"/>
                <w:noProof/>
              </w:rPr>
              <w:t>4.4. Optimizacijska funkcija</w:t>
            </w:r>
            <w:r>
              <w:rPr>
                <w:noProof/>
                <w:webHidden/>
              </w:rPr>
              <w:tab/>
            </w:r>
            <w:r>
              <w:rPr>
                <w:noProof/>
                <w:webHidden/>
              </w:rPr>
              <w:fldChar w:fldCharType="begin"/>
            </w:r>
            <w:r>
              <w:rPr>
                <w:noProof/>
                <w:webHidden/>
              </w:rPr>
              <w:instrText xml:space="preserve"> PAGEREF _Toc11937422 \h </w:instrText>
            </w:r>
            <w:r>
              <w:rPr>
                <w:noProof/>
                <w:webHidden/>
              </w:rPr>
            </w:r>
            <w:r>
              <w:rPr>
                <w:noProof/>
                <w:webHidden/>
              </w:rPr>
              <w:fldChar w:fldCharType="separate"/>
            </w:r>
            <w:r>
              <w:rPr>
                <w:noProof/>
                <w:webHidden/>
              </w:rPr>
              <w:t>28</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3" w:history="1">
            <w:r w:rsidRPr="00C37ACD">
              <w:rPr>
                <w:rStyle w:val="Hyperlink"/>
                <w:noProof/>
              </w:rPr>
              <w:t>4.5. Gubitak i funkcija gubitka</w:t>
            </w:r>
            <w:r>
              <w:rPr>
                <w:noProof/>
                <w:webHidden/>
              </w:rPr>
              <w:tab/>
            </w:r>
            <w:r>
              <w:rPr>
                <w:noProof/>
                <w:webHidden/>
              </w:rPr>
              <w:fldChar w:fldCharType="begin"/>
            </w:r>
            <w:r>
              <w:rPr>
                <w:noProof/>
                <w:webHidden/>
              </w:rPr>
              <w:instrText xml:space="preserve"> PAGEREF _Toc11937423 \h </w:instrText>
            </w:r>
            <w:r>
              <w:rPr>
                <w:noProof/>
                <w:webHidden/>
              </w:rPr>
            </w:r>
            <w:r>
              <w:rPr>
                <w:noProof/>
                <w:webHidden/>
              </w:rPr>
              <w:fldChar w:fldCharType="separate"/>
            </w:r>
            <w:r>
              <w:rPr>
                <w:noProof/>
                <w:webHidden/>
              </w:rPr>
              <w:t>29</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4" w:history="1">
            <w:r w:rsidRPr="00C37ACD">
              <w:rPr>
                <w:rStyle w:val="Hyperlink"/>
                <w:noProof/>
              </w:rPr>
              <w:t>4.6. Pretreniranje i podtreniranje</w:t>
            </w:r>
            <w:r>
              <w:rPr>
                <w:noProof/>
                <w:webHidden/>
              </w:rPr>
              <w:tab/>
            </w:r>
            <w:r>
              <w:rPr>
                <w:noProof/>
                <w:webHidden/>
              </w:rPr>
              <w:fldChar w:fldCharType="begin"/>
            </w:r>
            <w:r>
              <w:rPr>
                <w:noProof/>
                <w:webHidden/>
              </w:rPr>
              <w:instrText xml:space="preserve"> PAGEREF _Toc11937424 \h </w:instrText>
            </w:r>
            <w:r>
              <w:rPr>
                <w:noProof/>
                <w:webHidden/>
              </w:rPr>
            </w:r>
            <w:r>
              <w:rPr>
                <w:noProof/>
                <w:webHidden/>
              </w:rPr>
              <w:fldChar w:fldCharType="separate"/>
            </w:r>
            <w:r>
              <w:rPr>
                <w:noProof/>
                <w:webHidden/>
              </w:rPr>
              <w:t>29</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5" w:history="1">
            <w:r w:rsidRPr="00C37ACD">
              <w:rPr>
                <w:rStyle w:val="Hyperlink"/>
                <w:noProof/>
              </w:rPr>
              <w:t>4.7. Regularizacija</w:t>
            </w:r>
            <w:r>
              <w:rPr>
                <w:noProof/>
                <w:webHidden/>
              </w:rPr>
              <w:tab/>
            </w:r>
            <w:r>
              <w:rPr>
                <w:noProof/>
                <w:webHidden/>
              </w:rPr>
              <w:fldChar w:fldCharType="begin"/>
            </w:r>
            <w:r>
              <w:rPr>
                <w:noProof/>
                <w:webHidden/>
              </w:rPr>
              <w:instrText xml:space="preserve"> PAGEREF _Toc11937425 \h </w:instrText>
            </w:r>
            <w:r>
              <w:rPr>
                <w:noProof/>
                <w:webHidden/>
              </w:rPr>
            </w:r>
            <w:r>
              <w:rPr>
                <w:noProof/>
                <w:webHidden/>
              </w:rPr>
              <w:fldChar w:fldCharType="separate"/>
            </w:r>
            <w:r>
              <w:rPr>
                <w:noProof/>
                <w:webHidden/>
              </w:rPr>
              <w:t>29</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26" w:history="1">
            <w:r w:rsidRPr="00C37ACD">
              <w:rPr>
                <w:rStyle w:val="Hyperlink"/>
                <w:noProof/>
              </w:rPr>
              <w:t>5. KOMPJUTERSKI VID</w:t>
            </w:r>
            <w:r>
              <w:rPr>
                <w:noProof/>
                <w:webHidden/>
              </w:rPr>
              <w:tab/>
            </w:r>
            <w:r>
              <w:rPr>
                <w:noProof/>
                <w:webHidden/>
              </w:rPr>
              <w:fldChar w:fldCharType="begin"/>
            </w:r>
            <w:r>
              <w:rPr>
                <w:noProof/>
                <w:webHidden/>
              </w:rPr>
              <w:instrText xml:space="preserve"> PAGEREF _Toc11937426 \h </w:instrText>
            </w:r>
            <w:r>
              <w:rPr>
                <w:noProof/>
                <w:webHidden/>
              </w:rPr>
            </w:r>
            <w:r>
              <w:rPr>
                <w:noProof/>
                <w:webHidden/>
              </w:rPr>
              <w:fldChar w:fldCharType="separate"/>
            </w:r>
            <w:r>
              <w:rPr>
                <w:noProof/>
                <w:webHidden/>
              </w:rPr>
              <w:t>30</w:t>
            </w:r>
            <w:r>
              <w:rPr>
                <w:noProof/>
                <w:webHidden/>
              </w:rPr>
              <w:fldChar w:fldCharType="end"/>
            </w:r>
          </w:hyperlink>
        </w:p>
        <w:p w:rsidR="00B558A4" w:rsidRDefault="00B558A4">
          <w:pPr>
            <w:pStyle w:val="TOC2"/>
            <w:tabs>
              <w:tab w:val="right" w:leader="dot" w:pos="9020"/>
            </w:tabs>
            <w:rPr>
              <w:rFonts w:asciiTheme="minorHAnsi" w:eastAsiaTheme="minorEastAsia" w:hAnsiTheme="minorHAnsi"/>
              <w:noProof/>
              <w:sz w:val="22"/>
              <w:lang w:val="en-US"/>
            </w:rPr>
          </w:pPr>
          <w:hyperlink w:anchor="_Toc11937427" w:history="1">
            <w:r w:rsidRPr="00C37ACD">
              <w:rPr>
                <w:rStyle w:val="Hyperlink"/>
                <w:noProof/>
              </w:rPr>
              <w:t>5.1. Nešto...</w:t>
            </w:r>
            <w:r>
              <w:rPr>
                <w:noProof/>
                <w:webHidden/>
              </w:rPr>
              <w:tab/>
            </w:r>
            <w:r>
              <w:rPr>
                <w:noProof/>
                <w:webHidden/>
              </w:rPr>
              <w:fldChar w:fldCharType="begin"/>
            </w:r>
            <w:r>
              <w:rPr>
                <w:noProof/>
                <w:webHidden/>
              </w:rPr>
              <w:instrText xml:space="preserve"> PAGEREF _Toc11937427 \h </w:instrText>
            </w:r>
            <w:r>
              <w:rPr>
                <w:noProof/>
                <w:webHidden/>
              </w:rPr>
            </w:r>
            <w:r>
              <w:rPr>
                <w:noProof/>
                <w:webHidden/>
              </w:rPr>
              <w:fldChar w:fldCharType="separate"/>
            </w:r>
            <w:r>
              <w:rPr>
                <w:noProof/>
                <w:webHidden/>
              </w:rPr>
              <w:t>30</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28" w:history="1">
            <w:r w:rsidRPr="00C37ACD">
              <w:rPr>
                <w:rStyle w:val="Hyperlink"/>
                <w:noProof/>
              </w:rPr>
              <w:t>6. LITERATURA</w:t>
            </w:r>
            <w:r>
              <w:rPr>
                <w:noProof/>
                <w:webHidden/>
              </w:rPr>
              <w:tab/>
            </w:r>
            <w:r>
              <w:rPr>
                <w:noProof/>
                <w:webHidden/>
              </w:rPr>
              <w:fldChar w:fldCharType="begin"/>
            </w:r>
            <w:r>
              <w:rPr>
                <w:noProof/>
                <w:webHidden/>
              </w:rPr>
              <w:instrText xml:space="preserve"> PAGEREF _Toc11937428 \h </w:instrText>
            </w:r>
            <w:r>
              <w:rPr>
                <w:noProof/>
                <w:webHidden/>
              </w:rPr>
            </w:r>
            <w:r>
              <w:rPr>
                <w:noProof/>
                <w:webHidden/>
              </w:rPr>
              <w:fldChar w:fldCharType="separate"/>
            </w:r>
            <w:r>
              <w:rPr>
                <w:noProof/>
                <w:webHidden/>
              </w:rPr>
              <w:t>31</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29" w:history="1">
            <w:r w:rsidRPr="00C37ACD">
              <w:rPr>
                <w:rStyle w:val="Hyperlink"/>
                <w:noProof/>
              </w:rPr>
              <w:t>7. POPIS SLIKA</w:t>
            </w:r>
            <w:r>
              <w:rPr>
                <w:noProof/>
                <w:webHidden/>
              </w:rPr>
              <w:tab/>
            </w:r>
            <w:r>
              <w:rPr>
                <w:noProof/>
                <w:webHidden/>
              </w:rPr>
              <w:fldChar w:fldCharType="begin"/>
            </w:r>
            <w:r>
              <w:rPr>
                <w:noProof/>
                <w:webHidden/>
              </w:rPr>
              <w:instrText xml:space="preserve"> PAGEREF _Toc11937429 \h </w:instrText>
            </w:r>
            <w:r>
              <w:rPr>
                <w:noProof/>
                <w:webHidden/>
              </w:rPr>
            </w:r>
            <w:r>
              <w:rPr>
                <w:noProof/>
                <w:webHidden/>
              </w:rPr>
              <w:fldChar w:fldCharType="separate"/>
            </w:r>
            <w:r>
              <w:rPr>
                <w:noProof/>
                <w:webHidden/>
              </w:rPr>
              <w:t>32</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30" w:history="1">
            <w:r w:rsidRPr="00C37ACD">
              <w:rPr>
                <w:rStyle w:val="Hyperlink"/>
                <w:noProof/>
              </w:rPr>
              <w:t>8. POPIS OZNAKA I KRATICA</w:t>
            </w:r>
            <w:r>
              <w:rPr>
                <w:noProof/>
                <w:webHidden/>
              </w:rPr>
              <w:tab/>
            </w:r>
            <w:r>
              <w:rPr>
                <w:noProof/>
                <w:webHidden/>
              </w:rPr>
              <w:fldChar w:fldCharType="begin"/>
            </w:r>
            <w:r>
              <w:rPr>
                <w:noProof/>
                <w:webHidden/>
              </w:rPr>
              <w:instrText xml:space="preserve"> PAGEREF _Toc11937430 \h </w:instrText>
            </w:r>
            <w:r>
              <w:rPr>
                <w:noProof/>
                <w:webHidden/>
              </w:rPr>
            </w:r>
            <w:r>
              <w:rPr>
                <w:noProof/>
                <w:webHidden/>
              </w:rPr>
              <w:fldChar w:fldCharType="separate"/>
            </w:r>
            <w:r>
              <w:rPr>
                <w:noProof/>
                <w:webHidden/>
              </w:rPr>
              <w:t>33</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31" w:history="1">
            <w:r w:rsidRPr="00C37ACD">
              <w:rPr>
                <w:rStyle w:val="Hyperlink"/>
                <w:noProof/>
              </w:rPr>
              <w:t>9. SAŽETAK</w:t>
            </w:r>
            <w:r>
              <w:rPr>
                <w:noProof/>
                <w:webHidden/>
              </w:rPr>
              <w:tab/>
            </w:r>
            <w:r>
              <w:rPr>
                <w:noProof/>
                <w:webHidden/>
              </w:rPr>
              <w:fldChar w:fldCharType="begin"/>
            </w:r>
            <w:r>
              <w:rPr>
                <w:noProof/>
                <w:webHidden/>
              </w:rPr>
              <w:instrText xml:space="preserve"> PAGEREF _Toc11937431 \h </w:instrText>
            </w:r>
            <w:r>
              <w:rPr>
                <w:noProof/>
                <w:webHidden/>
              </w:rPr>
            </w:r>
            <w:r>
              <w:rPr>
                <w:noProof/>
                <w:webHidden/>
              </w:rPr>
              <w:fldChar w:fldCharType="separate"/>
            </w:r>
            <w:r>
              <w:rPr>
                <w:noProof/>
                <w:webHidden/>
              </w:rPr>
              <w:t>34</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32" w:history="1">
            <w:r w:rsidRPr="00C37ACD">
              <w:rPr>
                <w:rStyle w:val="Hyperlink"/>
                <w:noProof/>
              </w:rPr>
              <w:t>10. KLJUČNE RIJEČI</w:t>
            </w:r>
            <w:r>
              <w:rPr>
                <w:noProof/>
                <w:webHidden/>
              </w:rPr>
              <w:tab/>
            </w:r>
            <w:r>
              <w:rPr>
                <w:noProof/>
                <w:webHidden/>
              </w:rPr>
              <w:fldChar w:fldCharType="begin"/>
            </w:r>
            <w:r>
              <w:rPr>
                <w:noProof/>
                <w:webHidden/>
              </w:rPr>
              <w:instrText xml:space="preserve"> PAGEREF _Toc11937432 \h </w:instrText>
            </w:r>
            <w:r>
              <w:rPr>
                <w:noProof/>
                <w:webHidden/>
              </w:rPr>
            </w:r>
            <w:r>
              <w:rPr>
                <w:noProof/>
                <w:webHidden/>
              </w:rPr>
              <w:fldChar w:fldCharType="separate"/>
            </w:r>
            <w:r>
              <w:rPr>
                <w:noProof/>
                <w:webHidden/>
              </w:rPr>
              <w:t>34</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33" w:history="1">
            <w:r w:rsidRPr="00C37ACD">
              <w:rPr>
                <w:rStyle w:val="Hyperlink"/>
                <w:noProof/>
              </w:rPr>
              <w:t>11. TITLE</w:t>
            </w:r>
            <w:r>
              <w:rPr>
                <w:noProof/>
                <w:webHidden/>
              </w:rPr>
              <w:tab/>
            </w:r>
            <w:r>
              <w:rPr>
                <w:noProof/>
                <w:webHidden/>
              </w:rPr>
              <w:fldChar w:fldCharType="begin"/>
            </w:r>
            <w:r>
              <w:rPr>
                <w:noProof/>
                <w:webHidden/>
              </w:rPr>
              <w:instrText xml:space="preserve"> PAGEREF _Toc11937433 \h </w:instrText>
            </w:r>
            <w:r>
              <w:rPr>
                <w:noProof/>
                <w:webHidden/>
              </w:rPr>
            </w:r>
            <w:r>
              <w:rPr>
                <w:noProof/>
                <w:webHidden/>
              </w:rPr>
              <w:fldChar w:fldCharType="separate"/>
            </w:r>
            <w:r>
              <w:rPr>
                <w:noProof/>
                <w:webHidden/>
              </w:rPr>
              <w:t>35</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34" w:history="1">
            <w:r w:rsidRPr="00C37ACD">
              <w:rPr>
                <w:rStyle w:val="Hyperlink"/>
                <w:noProof/>
              </w:rPr>
              <w:t>12. SUMMARY</w:t>
            </w:r>
            <w:r>
              <w:rPr>
                <w:noProof/>
                <w:webHidden/>
              </w:rPr>
              <w:tab/>
            </w:r>
            <w:r>
              <w:rPr>
                <w:noProof/>
                <w:webHidden/>
              </w:rPr>
              <w:fldChar w:fldCharType="begin"/>
            </w:r>
            <w:r>
              <w:rPr>
                <w:noProof/>
                <w:webHidden/>
              </w:rPr>
              <w:instrText xml:space="preserve"> PAGEREF _Toc11937434 \h </w:instrText>
            </w:r>
            <w:r>
              <w:rPr>
                <w:noProof/>
                <w:webHidden/>
              </w:rPr>
            </w:r>
            <w:r>
              <w:rPr>
                <w:noProof/>
                <w:webHidden/>
              </w:rPr>
              <w:fldChar w:fldCharType="separate"/>
            </w:r>
            <w:r>
              <w:rPr>
                <w:noProof/>
                <w:webHidden/>
              </w:rPr>
              <w:t>35</w:t>
            </w:r>
            <w:r>
              <w:rPr>
                <w:noProof/>
                <w:webHidden/>
              </w:rPr>
              <w:fldChar w:fldCharType="end"/>
            </w:r>
          </w:hyperlink>
        </w:p>
        <w:p w:rsidR="00B558A4" w:rsidRDefault="00B558A4">
          <w:pPr>
            <w:pStyle w:val="TOC1"/>
            <w:rPr>
              <w:rFonts w:asciiTheme="minorHAnsi" w:eastAsiaTheme="minorEastAsia" w:hAnsiTheme="minorHAnsi"/>
              <w:noProof/>
              <w:sz w:val="22"/>
              <w:lang w:val="en-US"/>
            </w:rPr>
          </w:pPr>
          <w:hyperlink w:anchor="_Toc11937435" w:history="1">
            <w:r w:rsidRPr="00C37ACD">
              <w:rPr>
                <w:rStyle w:val="Hyperlink"/>
                <w:noProof/>
              </w:rPr>
              <w:t>13. KEYWORDS</w:t>
            </w:r>
            <w:r>
              <w:rPr>
                <w:noProof/>
                <w:webHidden/>
              </w:rPr>
              <w:tab/>
            </w:r>
            <w:r>
              <w:rPr>
                <w:noProof/>
                <w:webHidden/>
              </w:rPr>
              <w:fldChar w:fldCharType="begin"/>
            </w:r>
            <w:r>
              <w:rPr>
                <w:noProof/>
                <w:webHidden/>
              </w:rPr>
              <w:instrText xml:space="preserve"> PAGEREF _Toc11937435 \h </w:instrText>
            </w:r>
            <w:r>
              <w:rPr>
                <w:noProof/>
                <w:webHidden/>
              </w:rPr>
            </w:r>
            <w:r>
              <w:rPr>
                <w:noProof/>
                <w:webHidden/>
              </w:rPr>
              <w:fldChar w:fldCharType="separate"/>
            </w:r>
            <w:r>
              <w:rPr>
                <w:noProof/>
                <w:webHidden/>
              </w:rPr>
              <w:t>35</w:t>
            </w:r>
            <w:r>
              <w:rPr>
                <w:noProof/>
                <w:webHidden/>
              </w:rPr>
              <w:fldChar w:fldCharType="end"/>
            </w:r>
          </w:hyperlink>
        </w:p>
        <w:p w:rsidR="00FF0060" w:rsidRDefault="00FF0060" w:rsidP="00292DB3">
          <w:pPr>
            <w:spacing w:line="360" w:lineRule="auto"/>
            <w:rPr>
              <w:b/>
              <w:bCs/>
              <w:noProof/>
            </w:rPr>
          </w:pPr>
          <w:r>
            <w:fldChar w:fldCharType="end"/>
          </w:r>
        </w:p>
        <w:p w:rsidR="00F96D84" w:rsidRPr="00FF0060" w:rsidRDefault="00FF0060" w:rsidP="00FF0060">
          <w:pPr>
            <w:rPr>
              <w:noProof/>
            </w:rPr>
            <w:sectPr w:rsidR="00F96D84" w:rsidRPr="00FF0060" w:rsidSect="004A5F94">
              <w:footerReference w:type="default" r:id="rId10"/>
              <w:type w:val="continuous"/>
              <w:pgSz w:w="11910" w:h="16840"/>
              <w:pgMar w:top="1440" w:right="1440" w:bottom="1440" w:left="1440" w:header="0" w:footer="1060" w:gutter="0"/>
              <w:pgNumType w:start="1"/>
              <w:cols w:space="720"/>
              <w:docGrid w:linePitch="326"/>
            </w:sectPr>
          </w:pPr>
          <w:r>
            <w:rPr>
              <w:noProof/>
            </w:rPr>
            <w:br w:type="page"/>
          </w:r>
        </w:p>
      </w:sdtContent>
    </w:sdt>
    <w:p w:rsidR="00276F39" w:rsidRPr="00F96D84" w:rsidRDefault="00D5699F" w:rsidP="00565C5F">
      <w:pPr>
        <w:pStyle w:val="Heading1"/>
      </w:pPr>
      <w:bookmarkStart w:id="1" w:name="_Toc11937405"/>
      <w:r w:rsidRPr="00F96D84">
        <w:lastRenderedPageBreak/>
        <w:t>U</w:t>
      </w:r>
      <w:r w:rsidR="00844320">
        <w:t>VOD</w:t>
      </w:r>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565C5F">
      <w:pPr>
        <w:pStyle w:val="Heading1"/>
      </w:pPr>
      <w:bookmarkStart w:id="2" w:name="_Toc11937406"/>
      <w:r w:rsidRPr="00716A9C">
        <w:lastRenderedPageBreak/>
        <w:t>MULTIMEDIJSKI SUSTAVI</w:t>
      </w:r>
      <w:bookmarkEnd w:id="2"/>
    </w:p>
    <w:p w:rsidR="00B2387D" w:rsidRPr="00B2387D" w:rsidRDefault="00B2387D" w:rsidP="00292DB3">
      <w:pPr>
        <w:spacing w:line="360" w:lineRule="auto"/>
      </w:pPr>
    </w:p>
    <w:p w:rsidR="00FA6259" w:rsidRDefault="00FA6259" w:rsidP="007F2D45">
      <w:pPr>
        <w:pStyle w:val="Heading2"/>
      </w:pPr>
      <w:bookmarkStart w:id="3" w:name="_Toc11937407"/>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 xml:space="preserve">Riječ multimedija je sastavljena od dvije riječi: </w:t>
      </w:r>
      <w:proofErr w:type="spellStart"/>
      <w:r>
        <w:t>multi</w:t>
      </w:r>
      <w:proofErr w:type="spellEnd"/>
      <w:r>
        <w:t xml:space="preserve"> i medij. Obje riječi dolaze iz latinskog jezika pri čemu riječ </w:t>
      </w:r>
      <w:proofErr w:type="spellStart"/>
      <w:r>
        <w:t>multi</w:t>
      </w:r>
      <w:proofErr w:type="spellEnd"/>
      <w:r>
        <w:t xml:space="preserve"> dolazi od riječi </w:t>
      </w:r>
      <w:proofErr w:type="spellStart"/>
      <w:r>
        <w:t>multus</w:t>
      </w:r>
      <w:proofErr w:type="spellEnd"/>
      <w:r>
        <w:t xml:space="preserve"> (brojan)</w:t>
      </w:r>
      <w:r w:rsidR="00F65C66">
        <w:t>, a riječ medij</w:t>
      </w:r>
      <w:r>
        <w:t xml:space="preserve"> dolazi od riječi </w:t>
      </w:r>
      <w:proofErr w:type="spellStart"/>
      <w:r>
        <w:t>medium</w:t>
      </w:r>
      <w:proofErr w:type="spellEnd"/>
      <w:r>
        <w:t xml:space="preserve"> (sredina). </w:t>
      </w:r>
      <w:r w:rsidR="00F65C66">
        <w:t>Multimedija predstavlja integraciju više oblika medija u jednu cjelinu. Primjer multimedija je internetska stranica s tekstom i slikama.</w:t>
      </w:r>
      <w:r w:rsidR="001406D2">
        <w:t xml:space="preserve"> </w:t>
      </w:r>
      <w:r w:rsidR="008B1C61">
        <w:t xml:space="preserve">U računalnoj znanosti </w:t>
      </w:r>
      <w:r w:rsidR="00615E73">
        <w:t>multimedija</w:t>
      </w:r>
      <w:r w:rsidR="008B1C61">
        <w:t xml:space="preserve"> znači da se računalni poda</w:t>
      </w:r>
      <w:r w:rsidR="00C93317">
        <w:t>t</w:t>
      </w:r>
      <w:r w:rsidR="008B1C61">
        <w:t xml:space="preserve">ci mogu </w:t>
      </w:r>
      <w:r w:rsidR="00FF0060">
        <w:t>predstaviti</w:t>
      </w:r>
      <w:r w:rsidR="008B1C61">
        <w:t xml:space="preserve"> putem </w:t>
      </w:r>
      <w:r w:rsidR="00FF0060">
        <w:t>zvuka</w:t>
      </w:r>
      <w:r w:rsidR="008B1C61">
        <w:t>,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 xml:space="preserve">Veliki kapaciteti uređaja za </w:t>
      </w:r>
      <w:r w:rsidR="00615E73">
        <w:t>pohranjivanje</w:t>
      </w:r>
      <w:r>
        <w:t xml:space="preserv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w:t>
      </w:r>
      <w:r w:rsidR="00615E73">
        <w:t>racijski sustavi, koder/dekoder</w:t>
      </w:r>
      <w:r w:rsidR="004A1BC3">
        <w:t>)</w:t>
      </w:r>
      <w:r w:rsidR="00455138">
        <w:t>. [1]</w:t>
      </w:r>
    </w:p>
    <w:p w:rsidR="00292DB3" w:rsidRDefault="00292DB3" w:rsidP="00292DB3">
      <w:pPr>
        <w:spacing w:line="360" w:lineRule="auto"/>
        <w:jc w:val="both"/>
      </w:pPr>
    </w:p>
    <w:p w:rsidR="004A1BC3" w:rsidRDefault="004A1BC3" w:rsidP="007F2D45">
      <w:pPr>
        <w:pStyle w:val="Heading2"/>
      </w:pPr>
      <w:bookmarkStart w:id="4" w:name="_Toc11937408"/>
      <w:r>
        <w:t>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rsidR="00615E73">
        <w:t>koriste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t>pod</w:t>
      </w:r>
      <w:r w:rsidR="00615E73">
        <w:t xml:space="preserve"> </w:t>
      </w:r>
      <w:r w:rsidR="00C35802">
        <w:lastRenderedPageBreak/>
        <w:t xml:space="preserve">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5" w:name="_Toc11937242"/>
      <w:r w:rsidRPr="0096565F">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2</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1</w:t>
      </w:r>
      <w:r w:rsidR="004623FC">
        <w:rPr>
          <w:color w:val="auto"/>
          <w:sz w:val="24"/>
        </w:rPr>
        <w:fldChar w:fldCharType="end"/>
      </w:r>
      <w:r w:rsidR="0084746E">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 xml:space="preserve">CIE, </w:t>
      </w:r>
      <w:proofErr w:type="spellStart"/>
      <w:r w:rsidR="009612B0">
        <w:t>luma</w:t>
      </w:r>
      <w:proofErr w:type="spellEnd"/>
      <w:r w:rsidR="009612B0">
        <w:t xml:space="preserve"> plus </w:t>
      </w:r>
      <w:proofErr w:type="spellStart"/>
      <w:r w:rsidR="009612B0">
        <w:t>chroma</w:t>
      </w:r>
      <w:proofErr w:type="spellEnd"/>
      <w:r w:rsidR="009612B0">
        <w:t>/</w:t>
      </w:r>
      <w:proofErr w:type="spellStart"/>
      <w:r w:rsidR="009612B0">
        <w:t>chrominance</w:t>
      </w:r>
      <w:proofErr w:type="spellEnd"/>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w:t>
      </w:r>
      <w:r w:rsidR="00615E73">
        <w:t>kontinuiranom</w:t>
      </w:r>
      <w:r w:rsidR="008C5D79">
        <w:t xml:space="preserve"> vremenskom području</w:t>
      </w:r>
      <w:r w:rsidR="00960497">
        <w:t xml:space="preserve"> (</w:t>
      </w:r>
      <w:r w:rsidR="008E0D43">
        <w:t>s</w:t>
      </w:r>
      <w:r w:rsidR="00960497">
        <w:t>lika 2.2)</w:t>
      </w:r>
      <w:r w:rsidR="008C5D79">
        <w:t>.</w:t>
      </w:r>
      <w:r w:rsidR="00960497">
        <w:t xml:space="preserve"> S druge strane računalni  sustavi (osobno računalo, </w:t>
      </w:r>
      <w:proofErr w:type="spellStart"/>
      <w:r w:rsidR="00960497">
        <w:t>raspberry</w:t>
      </w:r>
      <w:proofErr w:type="spellEnd"/>
      <w:r w:rsidR="00960497">
        <w:t xml:space="preserve"> </w:t>
      </w:r>
      <w:r w:rsidR="00615E73">
        <w:t>Pi</w:t>
      </w:r>
      <w:r w:rsidR="00960497">
        <w:t xml:space="preserve">, mobitel </w:t>
      </w:r>
      <w:r w:rsidR="00615E73">
        <w:t>itd.</w:t>
      </w:r>
      <w:r w:rsidR="00960497">
        <w:t>)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w:t>
      </w:r>
      <w:r w:rsidR="00615E73">
        <w:t>s</w:t>
      </w:r>
      <w:r w:rsidR="008E6522">
        <w:t>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6" w:name="_Toc11937243"/>
      <w:r w:rsidRPr="0096565F">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2</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2</w:t>
      </w:r>
      <w:r w:rsidR="004623FC">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6"/>
    </w:p>
    <w:p w:rsidR="00382894" w:rsidRDefault="00382894" w:rsidP="00036AA6">
      <w:pPr>
        <w:jc w:val="both"/>
        <w:rPr>
          <w:lang w:val="en-US"/>
        </w:rPr>
      </w:pPr>
    </w:p>
    <w:p w:rsidR="00382894" w:rsidRDefault="00F966EC" w:rsidP="00992BB7">
      <w:pPr>
        <w:spacing w:line="360" w:lineRule="auto"/>
        <w:jc w:val="both"/>
      </w:pPr>
      <w:r>
        <w:rPr>
          <w:lang w:val="en-US"/>
        </w:rPr>
        <w:t xml:space="preserve">Kao </w:t>
      </w:r>
      <w:r>
        <w:t>što je već prije spomenuto u ovome radu se koristiti rasterski format slike.</w:t>
      </w:r>
      <w:r w:rsidR="006B26FE">
        <w:t xml:space="preserve"> Da bi u potpunosti </w:t>
      </w:r>
      <w:r w:rsidR="00A47ED4">
        <w:t>razumjeli</w:t>
      </w:r>
      <w:r w:rsidR="006B26FE">
        <w:t xml:space="preserve">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992BB7">
      <w:pPr>
        <w:pStyle w:val="ListParagraph"/>
        <w:numPr>
          <w:ilvl w:val="0"/>
          <w:numId w:val="6"/>
        </w:numPr>
        <w:spacing w:line="360" w:lineRule="auto"/>
        <w:jc w:val="both"/>
      </w:pPr>
      <w:r>
        <w:t>kolor slike,</w:t>
      </w:r>
    </w:p>
    <w:p w:rsidR="00304BA9" w:rsidRDefault="00304BA9" w:rsidP="00992BB7">
      <w:pPr>
        <w:pStyle w:val="ListParagraph"/>
        <w:numPr>
          <w:ilvl w:val="0"/>
          <w:numId w:val="6"/>
        </w:numPr>
        <w:spacing w:line="360" w:lineRule="auto"/>
        <w:jc w:val="both"/>
      </w:pPr>
      <w:r>
        <w:t>slike s paletom boja,</w:t>
      </w:r>
    </w:p>
    <w:p w:rsidR="00304BA9" w:rsidRDefault="00304BA9" w:rsidP="00992BB7">
      <w:pPr>
        <w:pStyle w:val="ListParagraph"/>
        <w:numPr>
          <w:ilvl w:val="0"/>
          <w:numId w:val="6"/>
        </w:numPr>
        <w:spacing w:line="360" w:lineRule="auto"/>
        <w:jc w:val="both"/>
      </w:pPr>
      <w:r>
        <w:t>sive slike,</w:t>
      </w:r>
    </w:p>
    <w:p w:rsidR="00304BA9" w:rsidRDefault="00304BA9" w:rsidP="00992BB7">
      <w:pPr>
        <w:pStyle w:val="ListParagraph"/>
        <w:numPr>
          <w:ilvl w:val="0"/>
          <w:numId w:val="6"/>
        </w:numPr>
        <w:spacing w:line="360" w:lineRule="auto"/>
        <w:jc w:val="both"/>
      </w:pPr>
      <w:r>
        <w:t>crno/bijele slike.</w:t>
      </w:r>
    </w:p>
    <w:p w:rsidR="00924787" w:rsidRDefault="00A32325" w:rsidP="00992BB7">
      <w:pPr>
        <w:spacing w:line="360" w:lineRule="auto"/>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w:t>
      </w:r>
      <w:proofErr w:type="spellStart"/>
      <w:r w:rsidR="00277CC2">
        <w:t>piksel</w:t>
      </w:r>
      <w:proofErr w:type="spellEnd"/>
      <w:r w:rsidR="00277CC2">
        <w:t xml:space="preserve"> predstavljen je s 3 bajta, a svaki bajt definira jednu </w:t>
      </w:r>
      <w:r w:rsidR="00277CC2">
        <w:lastRenderedPageBreak/>
        <w:t>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7F2D45">
      <w:pPr>
        <w:pStyle w:val="Heading2"/>
      </w:pPr>
      <w:bookmarkStart w:id="7" w:name="_Toc11937409"/>
      <w:r>
        <w:t>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w:t>
      </w:r>
      <w:r w:rsidR="00A47ED4">
        <w:t>razumjeli</w:t>
      </w:r>
      <w:r w:rsidR="00452F83">
        <w:t xml:space="preserve">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w:t>
      </w:r>
      <w:r w:rsidR="00A47ED4">
        <w:t>frekvencija</w:t>
      </w:r>
      <w:r w:rsidR="00EA5912">
        <w:t xml:space="preserve"> iliti brzina kojom se na zaslon pojavljuju statične slike zvane okviri, a mjerna jedinica je herc (Hz). Za stvoriti iluziju pokreta </w:t>
      </w:r>
      <w:r w:rsidR="00A47ED4">
        <w:t>dovoljno</w:t>
      </w:r>
      <w:r w:rsidR="00EA5912">
        <w:t xml:space="preserve"> je da se slike izmjenjuju brzinom većom od 10 slika/sekundi. Dana</w:t>
      </w:r>
      <w:r w:rsidR="002524C5">
        <w:t xml:space="preserve">s velika većina digitalnih video kamera snima s minimalnom brzinom od 30 slika/sekundi što se ujedno smatra i </w:t>
      </w:r>
      <w:proofErr w:type="spellStart"/>
      <w:r w:rsidR="002524C5">
        <w:t>full-motion</w:t>
      </w:r>
      <w:proofErr w:type="spellEnd"/>
      <w:r w:rsidR="002524C5">
        <w:t xml:space="preserve">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 xml:space="preserve">opski video. Stereoskopija je tehnika za staranje iluzije dubine u slici. Postiže se tako što se pomoću dvije kamere snima isti </w:t>
      </w:r>
      <w:r w:rsidR="00A47ED4">
        <w:t>objekt</w:t>
      </w:r>
      <w:r w:rsidR="0041338F">
        <w:t xml:space="preserve"> iz dvije različite perspektive, za svako oko jedna perspektiva.</w:t>
      </w:r>
      <w:r w:rsidR="00EF355B">
        <w:t xml:space="preserve"> Monoskopski video snima </w:t>
      </w:r>
      <w:r w:rsidR="00A47ED4">
        <w:t>objekt</w:t>
      </w:r>
      <w:r w:rsidR="00EF355B">
        <w:t xml:space="preserve">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w:t>
      </w:r>
      <w:proofErr w:type="spellStart"/>
      <w:r w:rsidR="00626512">
        <w:t>pikselu</w:t>
      </w:r>
      <w:proofErr w:type="spellEnd"/>
      <w:r w:rsidR="00626512">
        <w:t xml:space="preserve">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 xml:space="preserve">Tu nam od velike pomoći može doći komprimiranje video signala. </w:t>
      </w:r>
      <w:r>
        <w:lastRenderedPageBreak/>
        <w:t>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t xml:space="preserve">Od svih kompresijskih metoda koji postoje za video signale u ovom radu će se koristiti </w:t>
      </w:r>
      <w:proofErr w:type="spellStart"/>
      <w:r>
        <w:t>Motion</w:t>
      </w:r>
      <w:proofErr w:type="spellEnd"/>
      <w:r>
        <w:t xml:space="preserve">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A47ED4">
        <w:t>među 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565C5F">
      <w:pPr>
        <w:pStyle w:val="Heading1"/>
      </w:pPr>
      <w:bookmarkStart w:id="8" w:name="_Toc11937410"/>
      <w:r>
        <w:lastRenderedPageBreak/>
        <w:t>UMJETNA INTELIGENCIJA</w:t>
      </w:r>
      <w:bookmarkEnd w:id="8"/>
    </w:p>
    <w:p w:rsidR="00FB7530" w:rsidRDefault="00FB7530" w:rsidP="007F2D45">
      <w:pPr>
        <w:pStyle w:val="Heading2"/>
        <w:numPr>
          <w:ilvl w:val="0"/>
          <w:numId w:val="0"/>
        </w:numPr>
        <w:ind w:left="576"/>
      </w:pPr>
    </w:p>
    <w:p w:rsidR="00FB7530" w:rsidRDefault="005B0FEF" w:rsidP="007F2D45">
      <w:pPr>
        <w:pStyle w:val="Heading2"/>
      </w:pPr>
      <w:bookmarkStart w:id="9" w:name="_Toc11937411"/>
      <w:r>
        <w:t>I</w:t>
      </w:r>
      <w:r w:rsidR="00800BFF">
        <w:t>nteligencij</w:t>
      </w:r>
      <w:r w:rsidR="00710AE0">
        <w:t>a</w:t>
      </w:r>
      <w:bookmarkEnd w:id="9"/>
    </w:p>
    <w:p w:rsidR="00FB7530" w:rsidRDefault="00FB7530" w:rsidP="007F2D45">
      <w:pPr>
        <w:pStyle w:val="Heading2"/>
        <w:numPr>
          <w:ilvl w:val="0"/>
          <w:numId w:val="0"/>
        </w:numPr>
      </w:pPr>
    </w:p>
    <w:p w:rsidR="009D25AD" w:rsidRDefault="00203092" w:rsidP="00887C92">
      <w:pPr>
        <w:spacing w:line="360" w:lineRule="auto"/>
        <w:jc w:val="both"/>
      </w:pPr>
      <w:r>
        <w:t xml:space="preserve">Da bismo mogli opisati i razumjeti što je to umjetna inteligencija prvo ćemo opisati što je to inteligencija. </w:t>
      </w:r>
      <w:r w:rsidR="009D25AD">
        <w:t xml:space="preserve">I dan danas ne postoji jedna jedinstvena i </w:t>
      </w:r>
      <w:r w:rsidR="006B4B5E">
        <w:t>jedno značajna</w:t>
      </w:r>
      <w:r w:rsidR="009D25AD">
        <w:t xml:space="preserve"> definicija što je to inteligencija. Kroz povijest definicija inteligencije se </w:t>
      </w:r>
      <w:r w:rsidR="006B4B5E">
        <w:t>nadograđivala</w:t>
      </w:r>
      <w:r w:rsidR="009D25AD">
        <w:t xml:space="preserve"> kako je čovjek dolazio sve više do spoznaja o sebi i okolini koja ga okružuje. Trenutno zadnja formalna definicija inteligencije potpisana je od skupine akademska istraživača njih </w:t>
      </w:r>
      <w:r w:rsidR="006B4B5E">
        <w:t>pedeset dvoje</w:t>
      </w:r>
      <w:r w:rsidR="009D25AD">
        <w:t xml:space="preserve"> koji su radili u području povezanim s testiranjem inteligencije. Definicija je dana u javnoj izjavi „</w:t>
      </w:r>
      <w:proofErr w:type="spellStart"/>
      <w:r w:rsidR="009D25AD">
        <w:t>Mainstream</w:t>
      </w:r>
      <w:proofErr w:type="spellEnd"/>
      <w:r w:rsidR="009D25AD">
        <w:t xml:space="preserve"> Science on </w:t>
      </w:r>
      <w:proofErr w:type="spellStart"/>
      <w:r w:rsidR="009D25AD">
        <w:t>Intelligence</w:t>
      </w:r>
      <w:proofErr w:type="spellEnd"/>
      <w:r w:rsidR="009D25AD">
        <w:t xml:space="preserve">“ koja je javno objavljena u Wall Street Journal 13. prosinca 1994. godine. </w:t>
      </w:r>
      <w:r w:rsidR="00861D8A">
        <w:t>Njihova</w:t>
      </w:r>
      <w:r w:rsidR="009D25AD">
        <w:t xml:space="preserve">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w:t>
      </w:r>
      <w:r w:rsidR="00861D8A">
        <w:t>apstraktno</w:t>
      </w:r>
      <w:r w:rsidR="0082668D">
        <w:t xml:space="preserve">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61D8A">
        <w:t>dokučivanje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proofErr w:type="spellStart"/>
      <w:r w:rsidR="004418D4">
        <w:t>Mainstream</w:t>
      </w:r>
      <w:proofErr w:type="spellEnd"/>
      <w:r w:rsidR="004418D4">
        <w:t xml:space="preserve"> Science on </w:t>
      </w:r>
      <w:proofErr w:type="spellStart"/>
      <w:r w:rsidR="004418D4">
        <w:t>Intelligence</w:t>
      </w:r>
      <w:proofErr w:type="spellEnd"/>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w:t>
      </w:r>
      <w:proofErr w:type="spellStart"/>
      <w:r>
        <w:t>Howard</w:t>
      </w:r>
      <w:proofErr w:type="spellEnd"/>
      <w:r>
        <w:t xml:space="preserve"> </w:t>
      </w:r>
      <w:proofErr w:type="spellStart"/>
      <w:r>
        <w:t>Gardner</w:t>
      </w:r>
      <w:proofErr w:type="spellEnd"/>
      <w:r>
        <w:t xml:space="preserve">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861D8A" w:rsidP="00887C92">
      <w:pPr>
        <w:pStyle w:val="ListParagraph"/>
        <w:numPr>
          <w:ilvl w:val="0"/>
          <w:numId w:val="7"/>
        </w:numPr>
        <w:spacing w:line="360" w:lineRule="auto"/>
        <w:jc w:val="both"/>
      </w:pPr>
      <w:r>
        <w:t>Inter personalna</w:t>
      </w:r>
      <w:r w:rsidR="007F7229">
        <w:t xml:space="preserve">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proofErr w:type="spellStart"/>
      <w:r>
        <w:t>Intra</w:t>
      </w:r>
      <w:proofErr w:type="spellEnd"/>
      <w:r>
        <w:t xml:space="preserve">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 xml:space="preserve">S druge strane imamo </w:t>
      </w:r>
      <w:proofErr w:type="spellStart"/>
      <w:r>
        <w:t>Steinbergovu</w:t>
      </w:r>
      <w:proofErr w:type="spellEnd"/>
      <w:r>
        <w:t xml:space="preserve"> teoriju višestruke inteligencije pri čemu on njegova viš</w:t>
      </w:r>
      <w:r w:rsidR="00861D8A">
        <w:t>estruka inteligenciju sastoji od</w:t>
      </w:r>
      <w:r>
        <w:t xml:space="preserve">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 xml:space="preserve">S gledišta umjetne inteligencije posebno je zanimljiva </w:t>
      </w:r>
      <w:proofErr w:type="spellStart"/>
      <w:r>
        <w:t>Steinbergova</w:t>
      </w:r>
      <w:proofErr w:type="spellEnd"/>
      <w:r>
        <w:t xml:space="preserve">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w:t>
      </w:r>
      <w:r w:rsidR="008E3206">
        <w:t>čunalne znano</w:t>
      </w:r>
      <w:r w:rsidR="001D1400">
        <w:t>s</w:t>
      </w:r>
      <w:r w:rsidR="008E3206">
        <w:t>t</w:t>
      </w:r>
      <w:r w:rsidR="001D1400">
        <w:t>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5B0FEF" w:rsidP="007F2D45">
      <w:pPr>
        <w:pStyle w:val="Heading2"/>
      </w:pPr>
      <w:bookmarkStart w:id="10" w:name="_Toc11937412"/>
      <w:r>
        <w:t>Povijest i razvoj</w:t>
      </w:r>
      <w:r w:rsidR="00800BFF">
        <w:t xml:space="preserve"> umjetne inteligencije</w:t>
      </w:r>
      <w:bookmarkEnd w:id="10"/>
    </w:p>
    <w:p w:rsidR="00800BFF" w:rsidRDefault="00800BFF" w:rsidP="00CC5C64">
      <w:pPr>
        <w:spacing w:line="360" w:lineRule="auto"/>
        <w:jc w:val="both"/>
      </w:pPr>
    </w:p>
    <w:p w:rsidR="00A031B2" w:rsidRDefault="0008130C" w:rsidP="00CC5C64">
      <w:pPr>
        <w:spacing w:line="360" w:lineRule="auto"/>
        <w:jc w:val="both"/>
      </w:pPr>
      <w:r>
        <w:t xml:space="preserve">Umjetna inteligencija kao </w:t>
      </w:r>
      <w:r w:rsidR="008E3206">
        <w:t>znanstvena</w:t>
      </w:r>
      <w:r>
        <w:t xml:space="preserve">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w:t>
      </w:r>
      <w:r w:rsidR="008E3206">
        <w:t>znanosti</w:t>
      </w:r>
      <w:r w:rsidR="0030790A">
        <w:t xml:space="preserve">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w:t>
      </w:r>
      <w:proofErr w:type="spellStart"/>
      <w:r w:rsidR="002E6639">
        <w:t>Stanhope</w:t>
      </w:r>
      <w:proofErr w:type="spellEnd"/>
      <w:r w:rsidR="002E6639">
        <w:t xml:space="preserv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w:t>
      </w:r>
      <w:proofErr w:type="spellStart"/>
      <w:r w:rsidR="00454202">
        <w:t>Jovenona</w:t>
      </w:r>
      <w:proofErr w:type="spellEnd"/>
      <w:r w:rsidR="00454202">
        <w:t xml:space="preserve"> koji je napravio logički stoj koji je mogao obrađivati Booleovu algebru i </w:t>
      </w:r>
      <w:proofErr w:type="spellStart"/>
      <w:r w:rsidR="00454202">
        <w:t>Vennove</w:t>
      </w:r>
      <w:proofErr w:type="spellEnd"/>
      <w:r w:rsidR="00454202">
        <w:t xml:space="preserve"> </w:t>
      </w:r>
      <w:r w:rsidR="00BF119C">
        <w:t>dijagrame</w:t>
      </w:r>
      <w:r w:rsidR="00454202">
        <w:t xml:space="preserve">, a bio je u stanju </w:t>
      </w:r>
      <w:r w:rsidR="00BF119C">
        <w:t>rješavati</w:t>
      </w:r>
      <w:r w:rsidR="00454202">
        <w:t xml:space="preserve"> logičke probleme brže od ljudi. </w:t>
      </w:r>
      <w:r w:rsidR="000117EE">
        <w:t xml:space="preserve">I za kraj bi mogli spomenuti Alana Turinga koji je sa svojom vizijom imao najveći utjecaj. </w:t>
      </w:r>
      <w:r w:rsidR="00497AA8">
        <w:t xml:space="preserve">On je predstavio </w:t>
      </w:r>
      <w:proofErr w:type="spellStart"/>
      <w:r w:rsidR="00497AA8">
        <w:t>Turingov</w:t>
      </w:r>
      <w:proofErr w:type="spellEnd"/>
      <w:r w:rsidR="00497AA8">
        <w:t xml:space="preserve"> test, strojno učenje, genetičke algoritme i poboljšano učenje. Povrh toga svega predložio je ideju dječji program („</w:t>
      </w:r>
      <w:proofErr w:type="spellStart"/>
      <w:r w:rsidR="00497AA8">
        <w:t>Child</w:t>
      </w:r>
      <w:proofErr w:type="spellEnd"/>
      <w:r w:rsidR="00497AA8">
        <w:t xml:space="preserve"> </w:t>
      </w:r>
      <w:proofErr w:type="spellStart"/>
      <w:r w:rsidR="00497AA8">
        <w:t>Programme</w:t>
      </w:r>
      <w:proofErr w:type="spellEnd"/>
      <w:r w:rsidR="00497AA8">
        <w:t xml:space="preserv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 xml:space="preserve">očetak iliti rađanje umjetne inteligencije možemo smatrati razdoblje od 1943. do 1955. godine. </w:t>
      </w:r>
      <w:proofErr w:type="spellStart"/>
      <w:r>
        <w:t>Warren</w:t>
      </w:r>
      <w:proofErr w:type="spellEnd"/>
      <w:r>
        <w:t xml:space="preserve"> </w:t>
      </w:r>
      <w:proofErr w:type="spellStart"/>
      <w:r>
        <w:t>McCulloch</w:t>
      </w:r>
      <w:proofErr w:type="spellEnd"/>
      <w:r>
        <w:t xml:space="preserve"> i Walter </w:t>
      </w:r>
      <w:proofErr w:type="spellStart"/>
      <w:r>
        <w:t>Pitts</w:t>
      </w:r>
      <w:proofErr w:type="spellEnd"/>
      <w:r>
        <w:t xml:space="preserve">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proofErr w:type="spellStart"/>
      <w:r w:rsidR="007D0881">
        <w:t>Donald</w:t>
      </w:r>
      <w:proofErr w:type="spellEnd"/>
      <w:r w:rsidR="007D0881">
        <w:t xml:space="preserve"> </w:t>
      </w:r>
      <w:proofErr w:type="spellStart"/>
      <w:r w:rsidR="007D0881">
        <w:t>Hebb</w:t>
      </w:r>
      <w:proofErr w:type="spellEnd"/>
      <w:r w:rsidR="007D0881">
        <w:t xml:space="preserve"> 1949. godine pokazao je jednostavno pravilo ažuriranja kojim se može modificirati veza između neurona. To se pravilo prozvalo po njemu (</w:t>
      </w:r>
      <w:proofErr w:type="spellStart"/>
      <w:r w:rsidR="007D0881">
        <w:t>Hebbianovo</w:t>
      </w:r>
      <w:proofErr w:type="spellEnd"/>
      <w:r w:rsidR="007D0881">
        <w:t xml:space="preserve"> pravilo) i ostalo je do dana danas kao jedno od najutjecajnijih modela.</w:t>
      </w:r>
      <w:r w:rsidR="0085202C">
        <w:t xml:space="preserve"> 1950. godine Marvin </w:t>
      </w:r>
      <w:proofErr w:type="spellStart"/>
      <w:r w:rsidR="0085202C">
        <w:t>Minsky</w:t>
      </w:r>
      <w:proofErr w:type="spellEnd"/>
      <w:r w:rsidR="0085202C">
        <w:t xml:space="preserve"> i Dean </w:t>
      </w:r>
      <w:proofErr w:type="spellStart"/>
      <w:r w:rsidR="0085202C">
        <w:t>Edmonds</w:t>
      </w:r>
      <w:proofErr w:type="spellEnd"/>
      <w:r w:rsidR="0085202C">
        <w:t xml:space="preserve"> su izgradila prvo računalo s neuronskom mrežom (SNARC).</w:t>
      </w:r>
      <w:r w:rsidR="003F596A">
        <w:t xml:space="preserve"> John </w:t>
      </w:r>
      <w:proofErr w:type="spellStart"/>
      <w:r w:rsidR="003F596A">
        <w:t>McCarthy</w:t>
      </w:r>
      <w:proofErr w:type="spellEnd"/>
      <w:r w:rsidR="003F596A">
        <w:t xml:space="preserve"> je 1956.</w:t>
      </w:r>
      <w:r w:rsidR="009751E9">
        <w:t xml:space="preserve"> na radionici u </w:t>
      </w:r>
      <w:proofErr w:type="spellStart"/>
      <w:r w:rsidR="009751E9">
        <w:t>Dartmouthu</w:t>
      </w:r>
      <w:proofErr w:type="spellEnd"/>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w:t>
      </w:r>
      <w:r w:rsidR="00BF119C">
        <w:t>uspjesi</w:t>
      </w:r>
      <w:r>
        <w:t xml:space="preserve"> koji su se tada ostvar</w:t>
      </w:r>
      <w:r w:rsidR="006A27DA">
        <w:t>ili. S obzirom da su krajem 50-</w:t>
      </w:r>
      <w:r>
        <w:t>ih</w:t>
      </w:r>
      <w:r w:rsidR="00AD5188">
        <w:t xml:space="preserve"> godina 20. stoljeća</w:t>
      </w:r>
      <w:r>
        <w:t xml:space="preserve"> računala uglavnom radili aritmetičke operacije sve više od toga se činilo naprednim. James </w:t>
      </w:r>
      <w:proofErr w:type="spellStart"/>
      <w:r>
        <w:t>Slagleov</w:t>
      </w:r>
      <w:proofErr w:type="spellEnd"/>
      <w:r>
        <w:t xml:space="preserve"> je napravio program SAINT koji je mogao rješavati integracijske probleme zatvorenog oblika. Mreže dobivaju prva imena tako Bernard </w:t>
      </w:r>
      <w:proofErr w:type="spellStart"/>
      <w:r>
        <w:t>Widrow</w:t>
      </w:r>
      <w:proofErr w:type="spellEnd"/>
      <w:r>
        <w:t xml:space="preserve"> joj daje ime ADALINE, a </w:t>
      </w:r>
      <w:r w:rsidR="003548E6">
        <w:t xml:space="preserve">Frank </w:t>
      </w:r>
      <w:proofErr w:type="spellStart"/>
      <w:r w:rsidR="003548E6">
        <w:t>Rosenblatt</w:t>
      </w:r>
      <w:proofErr w:type="spellEnd"/>
      <w:r w:rsidR="003548E6">
        <w:t xml:space="preserve">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w:t>
      </w:r>
      <w:r w:rsidR="001649BE">
        <w:lastRenderedPageBreak/>
        <w:t>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 xml:space="preserve">Rani programi nisu znali ništa o materiji koju su trebali </w:t>
      </w:r>
      <w:r w:rsidR="00BF119C">
        <w:t>rješavati</w:t>
      </w:r>
      <w:r>
        <w:t>.</w:t>
      </w:r>
    </w:p>
    <w:p w:rsidR="00AA55EA" w:rsidRDefault="00AA55EA" w:rsidP="00AA55EA">
      <w:pPr>
        <w:pStyle w:val="ListParagraph"/>
        <w:numPr>
          <w:ilvl w:val="0"/>
          <w:numId w:val="9"/>
        </w:numPr>
        <w:spacing w:line="360" w:lineRule="auto"/>
        <w:jc w:val="both"/>
      </w:pPr>
      <w:r>
        <w:t xml:space="preserve">Probleme koje su </w:t>
      </w:r>
      <w:r w:rsidR="00BF119C">
        <w:t>rješavali</w:t>
      </w:r>
      <w:r>
        <w:t xml:space="preserve">, </w:t>
      </w:r>
      <w:r w:rsidR="00BF119C">
        <w:t>rješavali</w:t>
      </w:r>
      <w:r>
        <w:t xml:space="preserve"> su tako što su probavali različite kombinacije sve dok ne</w:t>
      </w:r>
      <w:r w:rsidR="00BF119C">
        <w:t xml:space="preserve"> </w:t>
      </w:r>
      <w:r>
        <w:t>bi našli rješenje (</w:t>
      </w:r>
      <w:proofErr w:type="spellStart"/>
      <w:r>
        <w:t>brute</w:t>
      </w:r>
      <w:proofErr w:type="spellEnd"/>
      <w:r>
        <w:t xml:space="preserve"> </w:t>
      </w:r>
      <w:proofErr w:type="spellStart"/>
      <w:r>
        <w:t>force</w:t>
      </w:r>
      <w:proofErr w:type="spellEnd"/>
      <w:r>
        <w:t xml:space="preserve">). Ovo je funkcioniralo samo kod  ograničenih i manjih problema kakvi su se iz početka </w:t>
      </w:r>
      <w:r w:rsidR="00BF119C">
        <w:t>rješavali</w:t>
      </w:r>
      <w:r w:rsidR="004E0ABD">
        <w:t xml:space="preserve">, no kada se prešlo na veće i složenije probleme pronalazak </w:t>
      </w:r>
      <w:r w:rsidR="00BF119C">
        <w:t>rješenja</w:t>
      </w:r>
      <w:r w:rsidR="004E0ABD">
        <w:t xml:space="preserve"> na takav </w:t>
      </w:r>
      <w:r w:rsidR="00BF119C">
        <w:t>način</w:t>
      </w:r>
      <w:r w:rsidR="004E0ABD">
        <w:t xml:space="preserve"> postao je gotovo nemoguć,</w:t>
      </w:r>
      <w:r w:rsidR="00BF119C">
        <w:t xml:space="preserve"> </w:t>
      </w:r>
      <w:r w:rsidR="004E0ABD">
        <w:t>a to se kasnije kroz teoriju računske složenosti i dokazalo.</w:t>
      </w:r>
    </w:p>
    <w:p w:rsidR="004E0ABD" w:rsidRDefault="00E20DD9" w:rsidP="00AA55EA">
      <w:pPr>
        <w:pStyle w:val="ListParagraph"/>
        <w:numPr>
          <w:ilvl w:val="0"/>
          <w:numId w:val="9"/>
        </w:numPr>
        <w:spacing w:line="360" w:lineRule="auto"/>
        <w:jc w:val="both"/>
      </w:pPr>
      <w:r>
        <w:t xml:space="preserve">Naišli su na </w:t>
      </w:r>
      <w:r w:rsidR="00BF119C">
        <w:t>fundamentalne</w:t>
      </w:r>
      <w:r>
        <w:t xml:space="preserve"> granice nad </w:t>
      </w:r>
      <w:r w:rsidR="00BF119C">
        <w:t>osnovnim</w:t>
      </w:r>
      <w:r>
        <w:t xml:space="preserve"> strukturama koje su se koristile za izradu inteligentnog ponašanja.</w:t>
      </w:r>
    </w:p>
    <w:p w:rsidR="007C50AB" w:rsidRDefault="00F556E8" w:rsidP="00E20DD9">
      <w:pPr>
        <w:spacing w:line="360" w:lineRule="auto"/>
        <w:jc w:val="both"/>
      </w:pPr>
      <w:r>
        <w:t xml:space="preserve">Glavni problem je bio u tome što su tražili kompletno </w:t>
      </w:r>
      <w:r w:rsidR="00BF119C">
        <w:t>rješenje</w:t>
      </w:r>
      <w:r>
        <w:t xml:space="preserve"> i takav pristup  se naziva slaba metoda. Alternativa je bila u domensko-specifičnom znanju za </w:t>
      </w:r>
      <w:r w:rsidR="00BF119C">
        <w:t>rješavanje</w:t>
      </w:r>
      <w:r>
        <w:t xml:space="preserve"> uskih područja. Tako su nastali prvi ekspertni sustavi. Jedan od najpoznatijih primjera je primjer ekspertnog sustava u medicini. Sustav se zvao MYCIN</w:t>
      </w:r>
      <w:r w:rsidR="007C50AB">
        <w:t xml:space="preserve"> i </w:t>
      </w:r>
      <w:r w:rsidR="00BF119C">
        <w:t>dijagnozirao</w:t>
      </w:r>
      <w:r w:rsidR="007C50AB">
        <w:t xml:space="preserve">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w:t>
      </w:r>
      <w:r w:rsidR="005B5CB6">
        <w:t>unaprjeđenje</w:t>
      </w:r>
      <w:r w:rsidR="003D0BE3">
        <w:t xml:space="preserve"> i obnova metoda učenja povratnog propagiranja (</w:t>
      </w:r>
      <w:proofErr w:type="spellStart"/>
      <w:r w:rsidR="003D0BE3">
        <w:t>back-propagation</w:t>
      </w:r>
      <w:proofErr w:type="spellEnd"/>
      <w:r w:rsidR="003D0BE3">
        <w:t>) ko</w:t>
      </w:r>
      <w:r w:rsidR="00967DB5">
        <w:t xml:space="preserve">ji je još otkriven 1969. godine nakon čega se algoritam počeo </w:t>
      </w:r>
      <w:r w:rsidR="005B5CB6">
        <w:t>upotrjebljavati</w:t>
      </w:r>
      <w:r w:rsidR="00967DB5">
        <w:t xml:space="preserve"> za </w:t>
      </w:r>
      <w:r w:rsidR="005B5CB6">
        <w:t>rješavanje</w:t>
      </w:r>
      <w:r w:rsidR="00967DB5">
        <w:t xml:space="preserv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 xml:space="preserve">cima (data </w:t>
      </w:r>
      <w:proofErr w:type="spellStart"/>
      <w:r w:rsidR="00394335">
        <w:t>mining</w:t>
      </w:r>
      <w:proofErr w:type="spellEnd"/>
      <w:r w:rsidR="00394335">
        <w:t>).</w:t>
      </w:r>
      <w:r w:rsidR="005B7AFA">
        <w:t xml:space="preserve"> Još </w:t>
      </w:r>
      <w:r w:rsidR="00451CF0">
        <w:t>jedan napredak je obilježio osamdesete</w:t>
      </w:r>
      <w:r w:rsidR="005B7AFA">
        <w:t xml:space="preserve">, a to je nastanak </w:t>
      </w:r>
      <w:proofErr w:type="spellStart"/>
      <w:r w:rsidR="005B7AFA">
        <w:t>Bayesovskog</w:t>
      </w:r>
      <w:proofErr w:type="spellEnd"/>
      <w:r w:rsidR="005B7AFA">
        <w:t xml:space="preserve"> mrežnog formalizma. </w:t>
      </w:r>
      <w:r w:rsidR="004A3610">
        <w:t xml:space="preserve">Ovi pristup je nadišao mnoge probleme kod </w:t>
      </w:r>
      <w:r>
        <w:t>sustava</w:t>
      </w:r>
      <w:r w:rsidR="005B5CB6">
        <w:t xml:space="preserve"> vjerojatnosti</w:t>
      </w:r>
      <w:r>
        <w:t xml:space="preserve">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w:t>
      </w:r>
      <w:r w:rsidR="005B5CB6">
        <w:t>robusnih</w:t>
      </w:r>
      <w:r>
        <w:t xml:space="preserve"> metoda pri čemu umjetna inteligencija dolazi pod </w:t>
      </w:r>
      <w:r w:rsidR="005B5CB6">
        <w:t>znanstvenu</w:t>
      </w:r>
      <w:r>
        <w:t xml:space="preserve"> metodu. To znači da se postavljena hipoteza mora </w:t>
      </w:r>
      <w:r w:rsidR="00F66ACC">
        <w:t xml:space="preserve">biti podvrgnuta rigoroznom empirijskom iskustvu i rezultati se moraju statistički obraditi zbog njihove važnosti. Isto tako treba postojati mogućnost rekonstruiranja eksperimenta korištenjem podijeljenog repozitorija </w:t>
      </w:r>
      <w:r w:rsidR="005B5CB6">
        <w:t>testnih</w:t>
      </w:r>
      <w:r w:rsidR="00F66ACC">
        <w:t xml:space="preserve"> podataka i koda.</w:t>
      </w:r>
      <w:r w:rsidR="006A27DA">
        <w:t xml:space="preserve"> 90-</w:t>
      </w:r>
      <w:r w:rsidR="009A601B">
        <w:t>ih godina</w:t>
      </w:r>
      <w:r w:rsidR="007815EA">
        <w:t xml:space="preserve"> 20. stoljeća</w:t>
      </w:r>
      <w:r w:rsidR="009A601B">
        <w:t xml:space="preserve"> zbog napretka umjetne inteligencija nad pod</w:t>
      </w:r>
      <w:r w:rsidR="005B5CB6">
        <w:t xml:space="preserve"> </w:t>
      </w:r>
      <w:r w:rsidR="009A601B">
        <w:t>problemima počelo se opet gledati kako doći do cijelog agenta („</w:t>
      </w:r>
      <w:proofErr w:type="spellStart"/>
      <w:r w:rsidR="009A601B">
        <w:t>whole</w:t>
      </w:r>
      <w:proofErr w:type="spellEnd"/>
      <w:r w:rsidR="009A601B">
        <w:t xml:space="preserve"> agent“) to jest pojedini </w:t>
      </w:r>
      <w:r w:rsidR="005B5CB6">
        <w:t>znanstvenici</w:t>
      </w:r>
      <w:r w:rsidR="009A601B">
        <w:t xml:space="preserve"> su se htjeli vratiti izvornim kor</w:t>
      </w:r>
      <w:r w:rsidR="005B5CB6">
        <w:t>ijenima umjetne inteligencije, š</w:t>
      </w:r>
      <w:r w:rsidR="009A601B">
        <w:t>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w:t>
      </w:r>
      <w:proofErr w:type="spellStart"/>
      <w:r w:rsidR="00560A28">
        <w:t>Brill</w:t>
      </w:r>
      <w:proofErr w:type="spellEnd"/>
      <w:r w:rsidR="00560A28">
        <w:t xml:space="preserve"> su 2001. godine su </w:t>
      </w:r>
      <w:r w:rsidR="005B5CB6">
        <w:t>pokazali</w:t>
      </w:r>
      <w:r w:rsidR="00560A28">
        <w:t xml:space="preserve"> da se s povećanjem broja dostupnih podataka, u </w:t>
      </w:r>
      <w:r w:rsidR="005B5CB6">
        <w:t>njihovom</w:t>
      </w:r>
      <w:r w:rsidR="00560A28">
        <w:t xml:space="preserve"> slučaju teksta i to s milijun riječi na milijardu, performanse povećaju do te razine da gotovo nema razlike koji smo algoritam izabrali. Jedan </w:t>
      </w:r>
      <w:r w:rsidR="005B5CB6">
        <w:t>prosječni</w:t>
      </w:r>
      <w:r w:rsidR="00560A28">
        <w:t xml:space="preserve"> algoritam istreniran s 100 milijuna riječi će nadmašiti najbolji algoritam istreniran s 1 milijunom riječi. Drugi primjer koji pokazuje koliko na performanse algoritma utječe količina podataka je </w:t>
      </w:r>
      <w:proofErr w:type="spellStart"/>
      <w:r w:rsidR="00560A28">
        <w:t>Haysov</w:t>
      </w:r>
      <w:proofErr w:type="spellEnd"/>
      <w:r w:rsidR="00560A28">
        <w:t xml:space="preserve"> i </w:t>
      </w:r>
      <w:proofErr w:type="spellStart"/>
      <w:r w:rsidR="00560A28">
        <w:t>Efrosov</w:t>
      </w:r>
      <w:proofErr w:type="spellEnd"/>
      <w:r w:rsidR="00560A28">
        <w:t xml:space="preserve">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 xml:space="preserve">S rastom i raspršivanjem interneta problem količine podataka se smanjuje, ali i dalje se </w:t>
      </w:r>
      <w:r w:rsidR="005B5CB6">
        <w:t>znanstvenici</w:t>
      </w:r>
      <w:r w:rsidR="005B4E86">
        <w:t xml:space="preserve"> i inženjeri muče kako izraziti svo znanje koje sustav treba.</w:t>
      </w:r>
      <w:r w:rsidR="00D94C8E">
        <w:t xml:space="preserve"> [5]</w:t>
      </w:r>
    </w:p>
    <w:p w:rsidR="00A031B2" w:rsidRDefault="00A031B2" w:rsidP="00CE5994">
      <w:pPr>
        <w:spacing w:line="360" w:lineRule="auto"/>
        <w:jc w:val="both"/>
      </w:pPr>
    </w:p>
    <w:p w:rsidR="00800BFF" w:rsidRDefault="00A031B2" w:rsidP="007F2D45">
      <w:pPr>
        <w:pStyle w:val="Heading2"/>
      </w:pPr>
      <w:bookmarkStart w:id="11" w:name="_Toc11937413"/>
      <w:r>
        <w:t>Problematika i primjena umjetne inteligencije</w:t>
      </w:r>
      <w:bookmarkEnd w:id="11"/>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w:t>
      </w:r>
      <w:r w:rsidR="005B5CB6">
        <w:t>uspjeli</w:t>
      </w:r>
      <w:r w:rsidR="00D9749A">
        <w:t xml:space="preserve">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 xml:space="preserve">i koliko toga još </w:t>
      </w:r>
      <w:r w:rsidR="005B5CB6">
        <w:t>ne znamo</w:t>
      </w:r>
      <w:r w:rsidR="00D9749A">
        <w:t xml:space="preserve">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w:t>
      </w:r>
      <w:r w:rsidR="005B5CB6">
        <w:t>krenulo</w:t>
      </w:r>
      <w:r w:rsidR="005D1287">
        <w:t xml:space="preserve">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 xml:space="preserve">Rasuđivanje i </w:t>
      </w:r>
      <w:r w:rsidR="005B5CB6">
        <w:t>rješavanje</w:t>
      </w:r>
      <w:r>
        <w:t xml:space="preserv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w:t>
      </w:r>
      <w:proofErr w:type="spellStart"/>
      <w:r w:rsidR="00BC13B8">
        <w:t>go</w:t>
      </w:r>
      <w:proofErr w:type="spellEnd"/>
      <w:r w:rsidR="00BC13B8">
        <w:t>,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1F472F" w:rsidP="00E73E2B">
      <w:pPr>
        <w:pStyle w:val="ListParagraph"/>
        <w:numPr>
          <w:ilvl w:val="0"/>
          <w:numId w:val="12"/>
        </w:numPr>
        <w:spacing w:line="360" w:lineRule="auto"/>
        <w:jc w:val="both"/>
      </w:pPr>
      <w:r>
        <w:t>Umjetnost</w:t>
      </w:r>
      <w:r w:rsidR="001215BA">
        <w:t xml:space="preserve"> (slika, video, zvuk, pjesma, animacija, itd.)</w:t>
      </w:r>
      <w:r w:rsidR="00E73E2B">
        <w:t>.</w:t>
      </w:r>
      <w:r w:rsidR="001215BA">
        <w:t xml:space="preserve"> [6]</w:t>
      </w:r>
    </w:p>
    <w:p w:rsidR="00A031B2" w:rsidRDefault="00A031B2" w:rsidP="00CE5994">
      <w:pPr>
        <w:spacing w:line="360" w:lineRule="auto"/>
        <w:jc w:val="both"/>
      </w:pPr>
    </w:p>
    <w:p w:rsidR="00800BFF" w:rsidRDefault="00800BFF" w:rsidP="007F2D45">
      <w:pPr>
        <w:pStyle w:val="Heading2"/>
      </w:pPr>
      <w:bookmarkStart w:id="12" w:name="_Toc11937414"/>
      <w:r>
        <w:lastRenderedPageBreak/>
        <w:t>Strojno učenje</w:t>
      </w:r>
      <w:bookmarkEnd w:id="12"/>
    </w:p>
    <w:p w:rsidR="005D09ED" w:rsidRDefault="005D09ED" w:rsidP="00CE5994">
      <w:pPr>
        <w:spacing w:line="360" w:lineRule="auto"/>
        <w:jc w:val="both"/>
      </w:pPr>
    </w:p>
    <w:p w:rsidR="002B3470" w:rsidRDefault="001F472F" w:rsidP="00CE5994">
      <w:pPr>
        <w:spacing w:line="360" w:lineRule="auto"/>
        <w:jc w:val="both"/>
      </w:pPr>
      <w:r>
        <w:t>Pod polja</w:t>
      </w:r>
      <w:r w:rsidR="005D09ED">
        <w:t xml:space="preserve"> u umjetnoj </w:t>
      </w:r>
      <w:r>
        <w:t>inteligenciji</w:t>
      </w:r>
      <w:r w:rsidR="005D09ED">
        <w:t xml:space="preserve"> je puno (slika 3.1.), a u ovom poglavlju ćemo se dotaknuti jednog od njih (strojno učenje) te kroz iduću cjelinu dat</w:t>
      </w:r>
      <w:r>
        <w:t xml:space="preserve">i uvod u još jedno pod </w:t>
      </w:r>
      <w:r w:rsidR="005D09ED">
        <w:t xml:space="preserve">poglavlje (neuronske mreže) jer su nam ta dva </w:t>
      </w:r>
      <w:r>
        <w:t>pod poglavlja</w:t>
      </w:r>
      <w:r w:rsidR="005D09ED">
        <w:t xml:space="preserve">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3" w:name="_Toc11937244"/>
      <w:r w:rsidRPr="00856C9B">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3</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1</w:t>
      </w:r>
      <w:r w:rsidR="004623FC">
        <w:rPr>
          <w:color w:val="auto"/>
          <w:sz w:val="24"/>
        </w:rPr>
        <w:fldChar w:fldCharType="end"/>
      </w:r>
      <w:r w:rsidRPr="00856C9B">
        <w:rPr>
          <w:color w:val="auto"/>
          <w:sz w:val="24"/>
        </w:rPr>
        <w:t xml:space="preserve">. </w:t>
      </w:r>
      <w:r w:rsidR="001F472F">
        <w:rPr>
          <w:color w:val="auto"/>
          <w:sz w:val="24"/>
        </w:rPr>
        <w:t xml:space="preserve">Pod </w:t>
      </w:r>
      <w:r>
        <w:rPr>
          <w:color w:val="auto"/>
          <w:sz w:val="24"/>
        </w:rPr>
        <w:t>polja umjetne inteligencije</w:t>
      </w:r>
      <w:bookmarkEnd w:id="13"/>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w:t>
      </w:r>
      <w:r w:rsidR="001F472F">
        <w:t>rješavaju</w:t>
      </w:r>
      <w:r>
        <w:t xml:space="preserve"> problem učenja na osnovu danih podataka  koje će stroju ono predstavljati predznanje kojim će kasnije taj model </w:t>
      </w:r>
      <w:r w:rsidR="001F472F">
        <w:t>rješavati</w:t>
      </w:r>
      <w:r>
        <w:t xml:space="preserve">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w:t>
      </w:r>
      <w:r w:rsidR="001F472F">
        <w:t>a</w:t>
      </w:r>
      <w:r>
        <w:t>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w:t>
      </w:r>
      <w:r w:rsidR="00620B05">
        <w:t>e</w:t>
      </w:r>
      <w:r>
        <w:t>sto toga pronađu uzorak u poda</w:t>
      </w:r>
      <w:r w:rsidR="00C93317">
        <w:t>t</w:t>
      </w:r>
      <w:r>
        <w:t xml:space="preserve">cima za treniranje (učenje) i onda izgrade </w:t>
      </w:r>
      <w:proofErr w:type="spellStart"/>
      <w:r>
        <w:t>prediktivni</w:t>
      </w:r>
      <w:proofErr w:type="spellEnd"/>
      <w:r>
        <w:t xml:space="preserve"> model.</w:t>
      </w:r>
    </w:p>
    <w:p w:rsidR="0015484E" w:rsidRDefault="0015484E" w:rsidP="00CE5994">
      <w:pPr>
        <w:spacing w:line="360" w:lineRule="auto"/>
        <w:jc w:val="both"/>
      </w:pPr>
    </w:p>
    <w:p w:rsidR="0015484E" w:rsidRDefault="00AD6DFE" w:rsidP="007F2D45">
      <w:pPr>
        <w:pStyle w:val="Heading3"/>
      </w:pPr>
      <w:bookmarkStart w:id="14" w:name="_Toc11937415"/>
      <w:r>
        <w:t>Učenje s obzirom</w:t>
      </w:r>
      <w:r w:rsidR="00FD3394">
        <w:t xml:space="preserve"> na ljudski nadzor</w:t>
      </w:r>
      <w:bookmarkEnd w:id="14"/>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 xml:space="preserve">za cilj ima </w:t>
      </w:r>
      <w:proofErr w:type="spellStart"/>
      <w:r w:rsidR="00A82F23">
        <w:t>mapirati</w:t>
      </w:r>
      <w:proofErr w:type="spellEnd"/>
      <w:r w:rsidR="00A82F23">
        <w:t xml:space="preserve"> funkciju na osnovu</w:t>
      </w:r>
      <w:r>
        <w:t xml:space="preserve"> ulaznih </w:t>
      </w:r>
      <w:r w:rsidR="001F472F">
        <w:t>varijabli</w:t>
      </w:r>
      <w:r>
        <w:t xml:space="preserve">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xml:space="preserve">. Učenje se prekida kada algoritam postigne </w:t>
      </w:r>
      <w:r w:rsidR="008D2151">
        <w:t>prihvatljivu</w:t>
      </w:r>
      <w:r w:rsidR="001863AB">
        <w:t xml:space="preserve">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r w:rsidR="00CC1DB8">
        <w:t>,</w:t>
      </w:r>
    </w:p>
    <w:p w:rsidR="00FD3529" w:rsidRDefault="00FD3529" w:rsidP="00F428A5">
      <w:pPr>
        <w:pStyle w:val="ListParagraph"/>
        <w:numPr>
          <w:ilvl w:val="0"/>
          <w:numId w:val="16"/>
        </w:numPr>
        <w:spacing w:line="360" w:lineRule="auto"/>
        <w:jc w:val="both"/>
      </w:pPr>
      <w:r>
        <w:t>Logistička regresija</w:t>
      </w:r>
      <w:r w:rsidR="00CC1DB8">
        <w:t>,</w:t>
      </w:r>
    </w:p>
    <w:p w:rsidR="00FD3529" w:rsidRDefault="00FD3529" w:rsidP="00F428A5">
      <w:pPr>
        <w:pStyle w:val="ListParagraph"/>
        <w:numPr>
          <w:ilvl w:val="0"/>
          <w:numId w:val="16"/>
        </w:numPr>
        <w:spacing w:line="360" w:lineRule="auto"/>
        <w:jc w:val="both"/>
      </w:pPr>
      <w:r>
        <w:t>Stablo odlučivanje i slučajne šume</w:t>
      </w:r>
      <w:r w:rsidR="00CC1DB8">
        <w:t>,</w:t>
      </w:r>
    </w:p>
    <w:p w:rsidR="00FD3529" w:rsidRDefault="00FD3529" w:rsidP="00F428A5">
      <w:pPr>
        <w:pStyle w:val="ListParagraph"/>
        <w:numPr>
          <w:ilvl w:val="0"/>
          <w:numId w:val="16"/>
        </w:numPr>
        <w:spacing w:line="360" w:lineRule="auto"/>
        <w:jc w:val="both"/>
      </w:pPr>
      <w:r>
        <w:t>k-najbližih susjeda</w:t>
      </w:r>
      <w:r w:rsidR="00CC1DB8">
        <w:t>.</w:t>
      </w:r>
    </w:p>
    <w:p w:rsidR="005C7FDE" w:rsidRDefault="005C7FDE" w:rsidP="005C7FDE">
      <w:pPr>
        <w:spacing w:line="360" w:lineRule="auto"/>
        <w:jc w:val="both"/>
      </w:pPr>
    </w:p>
    <w:p w:rsidR="00B967C7" w:rsidRDefault="00BC2BB3" w:rsidP="00D579A7">
      <w:pPr>
        <w:spacing w:line="360" w:lineRule="auto"/>
        <w:jc w:val="both"/>
      </w:pPr>
      <w:r>
        <w:t>Kod n</w:t>
      </w:r>
      <w:r w:rsidR="005C7FDE">
        <w:t>e nadzirano</w:t>
      </w:r>
      <w:r>
        <w:t xml:space="preserve">g učenja cilj je modelirati temeljnu strukturu ili </w:t>
      </w:r>
      <w:r w:rsidR="001F472F">
        <w:t>distribuciju</w:t>
      </w:r>
      <w:r>
        <w:t xml:space="preserve"> u poda</w:t>
      </w:r>
      <w:r w:rsidR="00C93317">
        <w:t>t</w:t>
      </w:r>
      <w:r>
        <w:t xml:space="preserve">cima kako bi dobili bolji uvid u </w:t>
      </w:r>
      <w:r w:rsidR="001F472F">
        <w:t>podatke</w:t>
      </w:r>
      <w:r w:rsidR="00841047">
        <w:t xml:space="preserv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w:t>
      </w:r>
      <w:r w:rsidR="001F472F">
        <w:t>oritam prepušten</w:t>
      </w:r>
      <w:r w:rsidR="007C6AA2">
        <w:t xml:space="preserve">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D579A7">
      <w:pPr>
        <w:pStyle w:val="ListParagraph"/>
        <w:numPr>
          <w:ilvl w:val="0"/>
          <w:numId w:val="18"/>
        </w:numPr>
        <w:spacing w:line="360" w:lineRule="auto"/>
        <w:jc w:val="both"/>
      </w:pPr>
      <w:r>
        <w:t>Grupiranje – problem kod kojeg se želi otkriti inherentne grupacije u poda</w:t>
      </w:r>
      <w:r w:rsidR="00C93317">
        <w:t>t</w:t>
      </w:r>
      <w:r>
        <w:t>cima</w:t>
      </w:r>
      <w:r w:rsidR="00CC1DB8">
        <w:t>,</w:t>
      </w:r>
    </w:p>
    <w:p w:rsidR="00B967C7" w:rsidRDefault="00B967C7" w:rsidP="00D579A7">
      <w:pPr>
        <w:pStyle w:val="ListParagraph"/>
        <w:numPr>
          <w:ilvl w:val="0"/>
          <w:numId w:val="20"/>
        </w:numPr>
        <w:spacing w:line="360" w:lineRule="auto"/>
        <w:jc w:val="both"/>
      </w:pPr>
      <w:r>
        <w:t>k-</w:t>
      </w:r>
      <w:proofErr w:type="spellStart"/>
      <w:r>
        <w:t>Means</w:t>
      </w:r>
      <w:proofErr w:type="spellEnd"/>
      <w:r w:rsidR="00CC1DB8">
        <w:t>,</w:t>
      </w:r>
    </w:p>
    <w:p w:rsidR="00B967C7" w:rsidRDefault="00B967C7" w:rsidP="00D579A7">
      <w:pPr>
        <w:pStyle w:val="ListParagraph"/>
        <w:numPr>
          <w:ilvl w:val="0"/>
          <w:numId w:val="20"/>
        </w:numPr>
        <w:spacing w:line="360" w:lineRule="auto"/>
        <w:jc w:val="both"/>
      </w:pPr>
      <w:r>
        <w:t>Hijerarhijska analiza klastera (HCA)</w:t>
      </w:r>
      <w:r w:rsidR="00CC1DB8">
        <w:t>,</w:t>
      </w:r>
    </w:p>
    <w:p w:rsidR="00B967C7" w:rsidRDefault="00B967C7" w:rsidP="00D579A7">
      <w:pPr>
        <w:pStyle w:val="ListParagraph"/>
        <w:numPr>
          <w:ilvl w:val="0"/>
          <w:numId w:val="20"/>
        </w:numPr>
        <w:spacing w:line="360" w:lineRule="auto"/>
        <w:jc w:val="both"/>
      </w:pPr>
      <w:r>
        <w:t xml:space="preserve">Očekivanje </w:t>
      </w:r>
      <w:proofErr w:type="spellStart"/>
      <w:r>
        <w:t>maksimizacije</w:t>
      </w:r>
      <w:proofErr w:type="spellEnd"/>
      <w:r>
        <w:t xml:space="preserve"> (EM)</w:t>
      </w:r>
      <w:r w:rsidR="00CC1DB8">
        <w:t>.</w:t>
      </w:r>
    </w:p>
    <w:p w:rsidR="00A82F23" w:rsidRDefault="00B967C7" w:rsidP="00D579A7">
      <w:pPr>
        <w:pStyle w:val="ListParagraph"/>
        <w:numPr>
          <w:ilvl w:val="0"/>
          <w:numId w:val="18"/>
        </w:numPr>
        <w:spacing w:line="360" w:lineRule="auto"/>
        <w:jc w:val="both"/>
      </w:pPr>
      <w:r>
        <w:t xml:space="preserve">Vizualizacija i smanjenje </w:t>
      </w:r>
      <w:proofErr w:type="spellStart"/>
      <w:r>
        <w:t>dimenzionalnosti</w:t>
      </w:r>
      <w:proofErr w:type="spellEnd"/>
      <w:r>
        <w:t xml:space="preserve"> u poda</w:t>
      </w:r>
      <w:r w:rsidR="00C93317">
        <w:t>t</w:t>
      </w:r>
      <w:r>
        <w:t>cima</w:t>
      </w:r>
      <w:r w:rsidR="00CC1DB8">
        <w:t>,</w:t>
      </w:r>
    </w:p>
    <w:p w:rsidR="0026086A" w:rsidRDefault="0026086A" w:rsidP="00D579A7">
      <w:pPr>
        <w:pStyle w:val="ListParagraph"/>
        <w:numPr>
          <w:ilvl w:val="0"/>
          <w:numId w:val="21"/>
        </w:numPr>
        <w:spacing w:line="360" w:lineRule="auto"/>
        <w:jc w:val="both"/>
      </w:pPr>
      <w:r>
        <w:t>Analiza glavnih komponenti (PCA)</w:t>
      </w:r>
      <w:r w:rsidR="00CC1DB8">
        <w:t>,</w:t>
      </w:r>
    </w:p>
    <w:p w:rsidR="0026086A" w:rsidRDefault="0026086A" w:rsidP="00D579A7">
      <w:pPr>
        <w:pStyle w:val="ListParagraph"/>
        <w:numPr>
          <w:ilvl w:val="0"/>
          <w:numId w:val="21"/>
        </w:numPr>
        <w:spacing w:line="360" w:lineRule="auto"/>
        <w:jc w:val="both"/>
      </w:pPr>
      <w:proofErr w:type="spellStart"/>
      <w:r>
        <w:t>Kernel</w:t>
      </w:r>
      <w:proofErr w:type="spellEnd"/>
      <w:r>
        <w:t xml:space="preserve"> PCA</w:t>
      </w:r>
      <w:r w:rsidR="00CC1DB8">
        <w:t>,</w:t>
      </w:r>
    </w:p>
    <w:p w:rsidR="0026086A" w:rsidRDefault="0026086A" w:rsidP="00D579A7">
      <w:pPr>
        <w:pStyle w:val="ListParagraph"/>
        <w:numPr>
          <w:ilvl w:val="0"/>
          <w:numId w:val="21"/>
        </w:numPr>
        <w:spacing w:line="360" w:lineRule="auto"/>
        <w:jc w:val="both"/>
      </w:pPr>
      <w:r>
        <w:t>Lokalno linearno ugrađivanje (LLE)</w:t>
      </w:r>
      <w:r w:rsidR="00CC1DB8">
        <w:t>.</w:t>
      </w:r>
    </w:p>
    <w:p w:rsidR="00B967C7" w:rsidRDefault="0026086A" w:rsidP="00D579A7">
      <w:pPr>
        <w:pStyle w:val="ListParagraph"/>
        <w:numPr>
          <w:ilvl w:val="0"/>
          <w:numId w:val="18"/>
        </w:numPr>
        <w:spacing w:line="360" w:lineRule="auto"/>
        <w:jc w:val="both"/>
      </w:pPr>
      <w:r>
        <w:t>Pravilo pridruživanja</w:t>
      </w:r>
      <w:r w:rsidR="001F7AE9">
        <w:t xml:space="preserve"> – kada u velikim skupovima podataka želimo otkriti veze među atributima</w:t>
      </w:r>
      <w:r w:rsidR="00CC1DB8">
        <w:t>.</w:t>
      </w:r>
    </w:p>
    <w:p w:rsidR="0026086A" w:rsidRDefault="0026086A" w:rsidP="00D579A7">
      <w:pPr>
        <w:pStyle w:val="ListParagraph"/>
        <w:numPr>
          <w:ilvl w:val="0"/>
          <w:numId w:val="22"/>
        </w:numPr>
        <w:spacing w:line="360" w:lineRule="auto"/>
        <w:jc w:val="both"/>
      </w:pPr>
      <w:r>
        <w:t>Apriorno</w:t>
      </w:r>
      <w:r w:rsidR="00CC1DB8">
        <w:t>,</w:t>
      </w:r>
    </w:p>
    <w:p w:rsidR="0026086A" w:rsidRDefault="0026086A" w:rsidP="00D579A7">
      <w:pPr>
        <w:pStyle w:val="ListParagraph"/>
        <w:numPr>
          <w:ilvl w:val="0"/>
          <w:numId w:val="22"/>
        </w:numPr>
        <w:spacing w:line="360" w:lineRule="auto"/>
        <w:jc w:val="both"/>
      </w:pPr>
      <w:proofErr w:type="spellStart"/>
      <w:r>
        <w:t>Eclat</w:t>
      </w:r>
      <w:proofErr w:type="spellEnd"/>
      <w:r w:rsidR="00CC1DB8">
        <w:t>.</w:t>
      </w:r>
    </w:p>
    <w:p w:rsidR="00B967C7" w:rsidRDefault="00A80F3D" w:rsidP="00D579A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 xml:space="preserve">cima, a zatim se </w:t>
      </w:r>
      <w:r w:rsidR="001F472F">
        <w:t>počnu</w:t>
      </w:r>
      <w:r w:rsidR="002B4F61">
        <w:t xml:space="preserve"> algoritmu davati nove instance (poda</w:t>
      </w:r>
      <w:r w:rsidR="00C93317">
        <w:t>t</w:t>
      </w:r>
      <w:r w:rsidR="002B4F61">
        <w:t>ci) te algoritam može reći jeli nova instanca pripada „normalna“ ili odskače od onoga na čemu se algoritam trenirao.</w:t>
      </w:r>
    </w:p>
    <w:p w:rsidR="00D95CC5" w:rsidRDefault="00D4018D" w:rsidP="00D579A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w:t>
      </w:r>
      <w:proofErr w:type="spellStart"/>
      <w:r w:rsidR="0094719B">
        <w:t>DBMs</w:t>
      </w:r>
      <w:proofErr w:type="spellEnd"/>
      <w:r w:rsidR="0094719B">
        <w:t>).</w:t>
      </w:r>
    </w:p>
    <w:p w:rsidR="0094719B" w:rsidRDefault="0094719B" w:rsidP="00D579A7">
      <w:pPr>
        <w:spacing w:line="360" w:lineRule="auto"/>
        <w:jc w:val="both"/>
      </w:pPr>
    </w:p>
    <w:p w:rsidR="0094719B" w:rsidRDefault="00CA3E7C" w:rsidP="00D579A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w:t>
      </w:r>
      <w:r w:rsidR="001F472F">
        <w:t>upotrjebljavala</w:t>
      </w:r>
      <w:r w:rsidR="00706457">
        <w:t xml:space="preserve"> u igrama </w:t>
      </w:r>
      <w:r w:rsidR="00961BAF">
        <w:t xml:space="preserve">(npr. </w:t>
      </w:r>
      <w:r w:rsidR="00706457">
        <w:t>TD-</w:t>
      </w:r>
      <w:proofErr w:type="spellStart"/>
      <w:r w:rsidR="00706457">
        <w:t>Gammon</w:t>
      </w:r>
      <w:proofErr w:type="spellEnd"/>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5" w:name="_Toc11937245"/>
      <w:r w:rsidRPr="004349D9">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3</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2</w:t>
      </w:r>
      <w:r w:rsidR="004623FC">
        <w:rPr>
          <w:color w:val="auto"/>
          <w:sz w:val="24"/>
        </w:rPr>
        <w:fldChar w:fldCharType="end"/>
      </w:r>
      <w:r w:rsidRPr="004349D9">
        <w:rPr>
          <w:color w:val="auto"/>
          <w:sz w:val="24"/>
        </w:rPr>
        <w:t>.</w:t>
      </w:r>
      <w:r>
        <w:t xml:space="preserve"> </w:t>
      </w:r>
      <w:r>
        <w:rPr>
          <w:color w:val="auto"/>
          <w:sz w:val="24"/>
        </w:rPr>
        <w:t>Metodologija poboljšanog učenja</w:t>
      </w:r>
      <w:bookmarkEnd w:id="15"/>
    </w:p>
    <w:p w:rsidR="008C2694" w:rsidRDefault="008C2694" w:rsidP="00B967C7">
      <w:pPr>
        <w:spacing w:line="360" w:lineRule="auto"/>
        <w:jc w:val="both"/>
      </w:pPr>
    </w:p>
    <w:p w:rsidR="007175AD" w:rsidRDefault="00CF1F6F" w:rsidP="00D579A7">
      <w:pPr>
        <w:spacing w:line="360" w:lineRule="auto"/>
        <w:jc w:val="both"/>
      </w:pPr>
      <w:r>
        <w:lastRenderedPageBreak/>
        <w:t xml:space="preserve">Cilj poboljšanog strojnog učenja je za trenutno stanje odabrati </w:t>
      </w:r>
      <w:r w:rsidR="001F472F">
        <w:t>optimalnu</w:t>
      </w:r>
      <w:r>
        <w:t xml:space="preserve"> radnju (akciju) koja će maksimizirati dugoročnu očekivanu nagradu od s</w:t>
      </w:r>
      <w:r w:rsidR="001F472F">
        <w:t>trane okoline. Agent uči tako da</w:t>
      </w:r>
      <w:r>
        <w:t xml:space="preserve"> optimalno </w:t>
      </w:r>
      <w:proofErr w:type="spellStart"/>
      <w:r>
        <w:t>interaktira</w:t>
      </w:r>
      <w:proofErr w:type="spellEnd"/>
      <w:r>
        <w:t xml:space="preserve">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D579A7">
      <w:pPr>
        <w:pStyle w:val="ListParagraph"/>
        <w:numPr>
          <w:ilvl w:val="0"/>
          <w:numId w:val="25"/>
        </w:numPr>
        <w:spacing w:line="360" w:lineRule="auto"/>
        <w:jc w:val="both"/>
      </w:pPr>
      <w:r>
        <w:t>Monte Carlo</w:t>
      </w:r>
      <w:r w:rsidR="00CC1DB8">
        <w:t>,</w:t>
      </w:r>
    </w:p>
    <w:p w:rsidR="00C4586D" w:rsidRDefault="00C4586D" w:rsidP="00D579A7">
      <w:pPr>
        <w:pStyle w:val="ListParagraph"/>
        <w:numPr>
          <w:ilvl w:val="0"/>
          <w:numId w:val="25"/>
        </w:numPr>
        <w:spacing w:line="360" w:lineRule="auto"/>
        <w:jc w:val="both"/>
      </w:pPr>
      <w:r>
        <w:t>Q-</w:t>
      </w:r>
      <w:proofErr w:type="spellStart"/>
      <w:r>
        <w:t>learning</w:t>
      </w:r>
      <w:proofErr w:type="spellEnd"/>
      <w:r>
        <w:t xml:space="preserve"> (</w:t>
      </w:r>
      <w:proofErr w:type="spellStart"/>
      <w:r>
        <w:t>state-action-reward-state</w:t>
      </w:r>
      <w:proofErr w:type="spellEnd"/>
      <w:r>
        <w:t>)</w:t>
      </w:r>
      <w:r w:rsidR="00CC1DB8">
        <w:t>,</w:t>
      </w:r>
    </w:p>
    <w:p w:rsidR="00C4586D" w:rsidRDefault="00C4586D" w:rsidP="00D579A7">
      <w:pPr>
        <w:pStyle w:val="ListParagraph"/>
        <w:numPr>
          <w:ilvl w:val="0"/>
          <w:numId w:val="25"/>
        </w:numPr>
        <w:spacing w:line="360" w:lineRule="auto"/>
        <w:jc w:val="both"/>
      </w:pPr>
      <w:r>
        <w:t>SARSA (</w:t>
      </w:r>
      <w:proofErr w:type="spellStart"/>
      <w:r>
        <w:t>state-action-reward-state-action</w:t>
      </w:r>
      <w:proofErr w:type="spellEnd"/>
      <w:r>
        <w:t>)</w:t>
      </w:r>
      <w:r w:rsidR="00CC1DB8">
        <w:t>,</w:t>
      </w:r>
    </w:p>
    <w:p w:rsidR="00C4586D" w:rsidRDefault="00C4586D" w:rsidP="00D579A7">
      <w:pPr>
        <w:pStyle w:val="ListParagraph"/>
        <w:numPr>
          <w:ilvl w:val="0"/>
          <w:numId w:val="25"/>
        </w:numPr>
        <w:spacing w:line="360" w:lineRule="auto"/>
        <w:jc w:val="both"/>
      </w:pPr>
      <w:r>
        <w:t>DQN (</w:t>
      </w:r>
      <w:proofErr w:type="spellStart"/>
      <w:r>
        <w:t>Deep</w:t>
      </w:r>
      <w:proofErr w:type="spellEnd"/>
      <w:r>
        <w:t xml:space="preserve"> Q Network)</w:t>
      </w:r>
      <w:r w:rsidR="00CC1DB8">
        <w:t>,</w:t>
      </w:r>
    </w:p>
    <w:p w:rsidR="00C4586D" w:rsidRDefault="00C4586D" w:rsidP="00D579A7">
      <w:pPr>
        <w:pStyle w:val="ListParagraph"/>
        <w:numPr>
          <w:ilvl w:val="0"/>
          <w:numId w:val="25"/>
        </w:numPr>
        <w:spacing w:line="360" w:lineRule="auto"/>
        <w:jc w:val="both"/>
      </w:pPr>
      <w:r>
        <w:t>A3C (</w:t>
      </w:r>
      <w:proofErr w:type="spellStart"/>
      <w:r>
        <w:t>Asyncrhonous</w:t>
      </w:r>
      <w:proofErr w:type="spellEnd"/>
      <w:r>
        <w:t xml:space="preserve"> </w:t>
      </w:r>
      <w:proofErr w:type="spellStart"/>
      <w:r>
        <w:t>Advantage</w:t>
      </w:r>
      <w:proofErr w:type="spellEnd"/>
      <w:r>
        <w:t xml:space="preserve"> </w:t>
      </w:r>
      <w:proofErr w:type="spellStart"/>
      <w:r>
        <w:t>Actor-Critic</w:t>
      </w:r>
      <w:proofErr w:type="spellEnd"/>
      <w:r>
        <w:t>)</w:t>
      </w:r>
      <w:r w:rsidR="00CC1DB8">
        <w:t>.</w:t>
      </w:r>
    </w:p>
    <w:p w:rsidR="00C4586D" w:rsidRDefault="00C4586D" w:rsidP="00D579A7">
      <w:pPr>
        <w:spacing w:line="360" w:lineRule="auto"/>
        <w:jc w:val="both"/>
      </w:pPr>
    </w:p>
    <w:p w:rsidR="0015484E" w:rsidRDefault="001F472F" w:rsidP="007F2D45">
      <w:pPr>
        <w:pStyle w:val="Heading3"/>
      </w:pPr>
      <w:bookmarkStart w:id="16" w:name="_Toc11937416"/>
      <w:r>
        <w:t>Izvan mrežno</w:t>
      </w:r>
      <w:r w:rsidR="00FD3394">
        <w:t xml:space="preserve"> učenje i učenje na mreži</w:t>
      </w:r>
      <w:bookmarkEnd w:id="16"/>
    </w:p>
    <w:p w:rsidR="0015484E" w:rsidRDefault="0015484E" w:rsidP="00D579A7">
      <w:pPr>
        <w:spacing w:line="360" w:lineRule="auto"/>
        <w:jc w:val="both"/>
      </w:pPr>
    </w:p>
    <w:p w:rsidR="0015484E" w:rsidRDefault="00947BF6" w:rsidP="00D579A7">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w:t>
      </w:r>
      <w:r w:rsidR="001F472F">
        <w:t>izvan mrežno</w:t>
      </w:r>
      <w:r w:rsidR="002609C0">
        <w:t xml:space="preserve"> i one algoritme koji uče na mreži. </w:t>
      </w:r>
      <w:r w:rsidR="004C7F08">
        <w:t xml:space="preserve">Svakako treba napomenuti da nazivi učenje na mrežni i </w:t>
      </w:r>
      <w:r w:rsidR="001F472F">
        <w:t>izvan mrežno</w:t>
      </w:r>
      <w:r w:rsidR="004C7F08">
        <w:t xml:space="preserve"> učenje nema veze s pristupom na internet</w:t>
      </w:r>
      <w:r w:rsidR="00916C48">
        <w:t xml:space="preserve"> nego kao je spomenuto u prvoj rečenici jeli algoritam sposoban učiti inkrementalno iz </w:t>
      </w:r>
      <w:r w:rsidR="001F472F">
        <w:t>nadolazećeg</w:t>
      </w:r>
      <w:r w:rsidR="00916C48">
        <w:t xml:space="preserve"> toka podataka ili ne.</w:t>
      </w:r>
    </w:p>
    <w:p w:rsidR="00916C48" w:rsidRDefault="00916C48" w:rsidP="00D579A7">
      <w:pPr>
        <w:spacing w:line="360" w:lineRule="auto"/>
        <w:jc w:val="both"/>
      </w:pPr>
    </w:p>
    <w:p w:rsidR="00916C48" w:rsidRDefault="00024841" w:rsidP="00D579A7">
      <w:pPr>
        <w:spacing w:line="360" w:lineRule="auto"/>
        <w:jc w:val="both"/>
      </w:pPr>
      <w:r>
        <w:t xml:space="preserve">U </w:t>
      </w:r>
      <w:r w:rsidR="001F472F">
        <w:t>izvan mrežnom</w:t>
      </w:r>
      <w:r>
        <w:t xml:space="preserve">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1F472F">
        <w:t>Izvan mrežni</w:t>
      </w:r>
      <w:r w:rsidR="005E2AD9">
        <w:t xml:space="preserve">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za što vam onda treba dosta računalnih </w:t>
      </w:r>
      <w:r w:rsidR="00F94129">
        <w:t>resursa</w:t>
      </w:r>
      <w:r w:rsidR="005709EB">
        <w:t xml:space="preserve">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7" w:name="_Toc11937246"/>
      <w:r w:rsidRPr="006E59CC">
        <w:rPr>
          <w:color w:val="000000" w:themeColor="text1"/>
          <w:sz w:val="24"/>
        </w:rPr>
        <w:t xml:space="preserve">Slika </w:t>
      </w:r>
      <w:r w:rsidR="004623FC">
        <w:rPr>
          <w:color w:val="000000" w:themeColor="text1"/>
          <w:sz w:val="24"/>
        </w:rPr>
        <w:fldChar w:fldCharType="begin"/>
      </w:r>
      <w:r w:rsidR="004623FC">
        <w:rPr>
          <w:color w:val="000000" w:themeColor="text1"/>
          <w:sz w:val="24"/>
        </w:rPr>
        <w:instrText xml:space="preserve"> STYLEREF 1 \s </w:instrText>
      </w:r>
      <w:r w:rsidR="004623FC">
        <w:rPr>
          <w:color w:val="000000" w:themeColor="text1"/>
          <w:sz w:val="24"/>
        </w:rPr>
        <w:fldChar w:fldCharType="separate"/>
      </w:r>
      <w:r w:rsidR="004623FC">
        <w:rPr>
          <w:noProof/>
          <w:color w:val="000000" w:themeColor="text1"/>
          <w:sz w:val="24"/>
        </w:rPr>
        <w:t>3</w:t>
      </w:r>
      <w:r w:rsidR="004623FC">
        <w:rPr>
          <w:color w:val="000000" w:themeColor="text1"/>
          <w:sz w:val="24"/>
        </w:rPr>
        <w:fldChar w:fldCharType="end"/>
      </w:r>
      <w:r w:rsidR="004623FC">
        <w:rPr>
          <w:color w:val="000000" w:themeColor="text1"/>
          <w:sz w:val="24"/>
        </w:rPr>
        <w:t>.</w:t>
      </w:r>
      <w:r w:rsidR="004623FC">
        <w:rPr>
          <w:color w:val="000000" w:themeColor="text1"/>
          <w:sz w:val="24"/>
        </w:rPr>
        <w:fldChar w:fldCharType="begin"/>
      </w:r>
      <w:r w:rsidR="004623FC">
        <w:rPr>
          <w:color w:val="000000" w:themeColor="text1"/>
          <w:sz w:val="24"/>
        </w:rPr>
        <w:instrText xml:space="preserve"> SEQ Slika \* ARABIC \s 1 </w:instrText>
      </w:r>
      <w:r w:rsidR="004623FC">
        <w:rPr>
          <w:color w:val="000000" w:themeColor="text1"/>
          <w:sz w:val="24"/>
        </w:rPr>
        <w:fldChar w:fldCharType="separate"/>
      </w:r>
      <w:r w:rsidR="004623FC">
        <w:rPr>
          <w:noProof/>
          <w:color w:val="000000" w:themeColor="text1"/>
          <w:sz w:val="24"/>
        </w:rPr>
        <w:t>3</w:t>
      </w:r>
      <w:r w:rsidR="004623FC">
        <w:rPr>
          <w:color w:val="000000" w:themeColor="text1"/>
          <w:sz w:val="24"/>
        </w:rPr>
        <w:fldChar w:fldCharType="end"/>
      </w:r>
      <w:r>
        <w:rPr>
          <w:color w:val="000000" w:themeColor="text1"/>
          <w:sz w:val="24"/>
        </w:rPr>
        <w:t xml:space="preserve">. </w:t>
      </w:r>
      <w:r w:rsidR="00F94129">
        <w:rPr>
          <w:color w:val="000000" w:themeColor="text1"/>
          <w:sz w:val="24"/>
        </w:rPr>
        <w:t>Izvan mrežno</w:t>
      </w:r>
      <w:r>
        <w:rPr>
          <w:color w:val="000000" w:themeColor="text1"/>
          <w:sz w:val="24"/>
        </w:rPr>
        <w:t xml:space="preserve"> učenje</w:t>
      </w:r>
      <w:bookmarkEnd w:id="17"/>
    </w:p>
    <w:p w:rsidR="00B54906" w:rsidRDefault="00B54906" w:rsidP="00B54906"/>
    <w:p w:rsidR="00C8402B" w:rsidRDefault="00AA1E67" w:rsidP="00D579A7">
      <w:pPr>
        <w:spacing w:line="360" w:lineRule="auto"/>
        <w:jc w:val="both"/>
      </w:pPr>
      <w:r>
        <w:t xml:space="preserve">Za razliku od </w:t>
      </w:r>
      <w:r w:rsidR="00F94129">
        <w:t>izvan mrežnog</w:t>
      </w:r>
      <w:r>
        <w:t xml:space="preserve"> načina učenja, algoritmi s sposobnošću učenja na mreži uče inkrementalno </w:t>
      </w:r>
      <w:proofErr w:type="spellStart"/>
      <w:r>
        <w:t>davajućim</w:t>
      </w:r>
      <w:proofErr w:type="spellEnd"/>
      <w:r>
        <w:t xml:space="preserve"> sekvencijalno manje skupove podataka. Svaki novi korak treniranja je brz i jeftin i stoga algoritam može učiti o novim podacima (trendovima) u letu (slika 3.4.). Učenje na mreži je zgodan kada treba </w:t>
      </w:r>
      <w:r w:rsidR="00F94129">
        <w:t>konstantno</w:t>
      </w:r>
      <w:r>
        <w:t xml:space="preserve">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w:t>
      </w:r>
      <w:r w:rsidR="00FA25B5">
        <w:t>t</w:t>
      </w:r>
      <w:r w:rsidR="003A7178">
        <w:t>cima. Ukoliko je stopa učenja veliko tada će se algoritam brzo prilagođavati novim podatcima, ali tada će isto tako brzo zaboravljati staro znanje.</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D761A2">
      <w:pPr>
        <w:pStyle w:val="Caption"/>
        <w:spacing w:line="360" w:lineRule="auto"/>
        <w:jc w:val="center"/>
        <w:rPr>
          <w:color w:val="000000" w:themeColor="text1"/>
          <w:sz w:val="36"/>
        </w:rPr>
      </w:pPr>
      <w:bookmarkStart w:id="18" w:name="_Toc11937247"/>
      <w:r w:rsidRPr="00C8402B">
        <w:rPr>
          <w:color w:val="000000" w:themeColor="text1"/>
          <w:sz w:val="24"/>
        </w:rPr>
        <w:t xml:space="preserve">Slika </w:t>
      </w:r>
      <w:r w:rsidR="004623FC">
        <w:rPr>
          <w:color w:val="000000" w:themeColor="text1"/>
          <w:sz w:val="24"/>
        </w:rPr>
        <w:fldChar w:fldCharType="begin"/>
      </w:r>
      <w:r w:rsidR="004623FC">
        <w:rPr>
          <w:color w:val="000000" w:themeColor="text1"/>
          <w:sz w:val="24"/>
        </w:rPr>
        <w:instrText xml:space="preserve"> STYLEREF 1 \s </w:instrText>
      </w:r>
      <w:r w:rsidR="004623FC">
        <w:rPr>
          <w:color w:val="000000" w:themeColor="text1"/>
          <w:sz w:val="24"/>
        </w:rPr>
        <w:fldChar w:fldCharType="separate"/>
      </w:r>
      <w:r w:rsidR="004623FC">
        <w:rPr>
          <w:noProof/>
          <w:color w:val="000000" w:themeColor="text1"/>
          <w:sz w:val="24"/>
        </w:rPr>
        <w:t>3</w:t>
      </w:r>
      <w:r w:rsidR="004623FC">
        <w:rPr>
          <w:color w:val="000000" w:themeColor="text1"/>
          <w:sz w:val="24"/>
        </w:rPr>
        <w:fldChar w:fldCharType="end"/>
      </w:r>
      <w:r w:rsidR="004623FC">
        <w:rPr>
          <w:color w:val="000000" w:themeColor="text1"/>
          <w:sz w:val="24"/>
        </w:rPr>
        <w:t>.</w:t>
      </w:r>
      <w:r w:rsidR="004623FC">
        <w:rPr>
          <w:color w:val="000000" w:themeColor="text1"/>
          <w:sz w:val="24"/>
        </w:rPr>
        <w:fldChar w:fldCharType="begin"/>
      </w:r>
      <w:r w:rsidR="004623FC">
        <w:rPr>
          <w:color w:val="000000" w:themeColor="text1"/>
          <w:sz w:val="24"/>
        </w:rPr>
        <w:instrText xml:space="preserve"> SEQ Slika \* ARABIC \s 1 </w:instrText>
      </w:r>
      <w:r w:rsidR="004623FC">
        <w:rPr>
          <w:color w:val="000000" w:themeColor="text1"/>
          <w:sz w:val="24"/>
        </w:rPr>
        <w:fldChar w:fldCharType="separate"/>
      </w:r>
      <w:r w:rsidR="004623FC">
        <w:rPr>
          <w:noProof/>
          <w:color w:val="000000" w:themeColor="text1"/>
          <w:sz w:val="24"/>
        </w:rPr>
        <w:t>4</w:t>
      </w:r>
      <w:r w:rsidR="004623FC">
        <w:rPr>
          <w:color w:val="000000" w:themeColor="text1"/>
          <w:sz w:val="24"/>
        </w:rPr>
        <w:fldChar w:fldCharType="end"/>
      </w:r>
      <w:r>
        <w:rPr>
          <w:color w:val="000000" w:themeColor="text1"/>
          <w:sz w:val="24"/>
        </w:rPr>
        <w:t>. Učenje na mreži</w:t>
      </w:r>
      <w:bookmarkEnd w:id="18"/>
    </w:p>
    <w:p w:rsidR="0015484E" w:rsidRDefault="0015484E" w:rsidP="00D761A2">
      <w:pPr>
        <w:spacing w:line="360" w:lineRule="auto"/>
        <w:jc w:val="both"/>
      </w:pPr>
    </w:p>
    <w:p w:rsidR="0015484E" w:rsidRDefault="00243728" w:rsidP="007F2D45">
      <w:pPr>
        <w:pStyle w:val="Heading3"/>
      </w:pPr>
      <w:bookmarkStart w:id="19" w:name="_Toc11937417"/>
      <w:r>
        <w:t>Učenje na temelju</w:t>
      </w:r>
      <w:r w:rsidR="00DA671C">
        <w:t xml:space="preserve"> primjera</w:t>
      </w:r>
      <w:r w:rsidR="00FD3394">
        <w:t xml:space="preserve"> i učenje</w:t>
      </w:r>
      <w:r>
        <w:t xml:space="preserve"> na temelju model</w:t>
      </w:r>
      <w:r w:rsidR="008F217F">
        <w:t>a</w:t>
      </w:r>
      <w:bookmarkEnd w:id="19"/>
    </w:p>
    <w:p w:rsidR="0015484E" w:rsidRDefault="0015484E" w:rsidP="00D761A2">
      <w:pPr>
        <w:spacing w:line="360" w:lineRule="auto"/>
        <w:jc w:val="both"/>
      </w:pPr>
    </w:p>
    <w:p w:rsidR="000804AF" w:rsidRDefault="00CE7F62" w:rsidP="00D761A2">
      <w:pPr>
        <w:spacing w:line="360" w:lineRule="auto"/>
        <w:jc w:val="both"/>
      </w:pPr>
      <w:r>
        <w:t>Zadnja kategoriju koja će biti opisa</w:t>
      </w:r>
      <w:r w:rsidR="00D6576A">
        <w:t xml:space="preserve">na u ovom radu, a po kojoj se algoritmi mogu razvrstati je učenje na temelju primjera te učenje na temelju modela. Svakako se mora napomenuti da ovih kategorija ima još dosta, ali ove tri kategorije su najistaknutije i veliki broj sustava se može </w:t>
      </w:r>
      <w:r w:rsidR="00C2556D">
        <w:t>raz</w:t>
      </w:r>
      <w:r w:rsidR="00D6576A">
        <w:t>vrstati u ove kategorije.</w:t>
      </w:r>
      <w:r w:rsidR="00620B05">
        <w:t xml:space="preserve"> </w:t>
      </w:r>
      <w:r w:rsidR="00C2276E">
        <w:t xml:space="preserve">Ova kategorija nam govori kako sustavi za strojno učenje generaliziraju nove, dosad nikad viđene instance. </w:t>
      </w:r>
      <w:r w:rsidR="001034F4">
        <w:t>Imati dobre performanse sustava nad podacima za treniranje je dobro, ali nije dovoljno stoga je pravi cilj postići dobre rezultate na novim podacima to jest instancama.</w:t>
      </w:r>
    </w:p>
    <w:p w:rsidR="000804AF" w:rsidRDefault="000804AF" w:rsidP="00D761A2">
      <w:pPr>
        <w:spacing w:line="360" w:lineRule="auto"/>
        <w:jc w:val="both"/>
      </w:pPr>
    </w:p>
    <w:p w:rsidR="00BE2A4D" w:rsidRDefault="00082566" w:rsidP="00D761A2">
      <w:pPr>
        <w:spacing w:line="360" w:lineRule="auto"/>
        <w:jc w:val="both"/>
      </w:pPr>
      <w:r>
        <w:t xml:space="preserve">Učenje na temelju primjera </w:t>
      </w:r>
      <w:r w:rsidR="00D579A7">
        <w:t xml:space="preserve">ponekad se još naziva učenje temeljno na memoriji je kategorija kod koje </w:t>
      </w:r>
      <w:r w:rsidR="0062017B">
        <w:t>sustavi generaliziraju na način da spremi u memoriju primjere iz skupa za treniranje, a dolaskom novih instanci (primjera) uspoređuju ih s viđenim instancama iz treninga koji je u ovom slučaju bio samo memoriranje trening primjera. Ovakvi sustavi ne nauče nikakvu eksplicitnu funkciju zbog toga se metode koje spadaju u ovu kategoriju poneka</w:t>
      </w:r>
      <w:r w:rsidR="00DF59C0">
        <w:t xml:space="preserve">d nazivaju lijene </w:t>
      </w:r>
      <w:r w:rsidR="00DF59C0">
        <w:lastRenderedPageBreak/>
        <w:t xml:space="preserve">metode učenja, a generaliziraju nove primjere korištenjem mjere </w:t>
      </w:r>
      <w:r w:rsidR="0019306E">
        <w:t>udaljenosti</w:t>
      </w:r>
      <w:r w:rsidR="00DF59C0">
        <w:t xml:space="preserve"> kao što je Minkowska udaljenost</w:t>
      </w:r>
      <w:r w:rsidR="009E2174">
        <w:t xml:space="preserve"> koja je samo generalizirani oblik Euklidske udaljenosti i Manhattan udaljenost</w:t>
      </w:r>
      <w:r w:rsidR="00A16546">
        <w:t>i zatim</w:t>
      </w:r>
      <w:r w:rsidR="009E2174">
        <w:t xml:space="preserve"> kosinusova udaljenost, Mahalanobisova udaljenost i slično.</w:t>
      </w:r>
      <w:r w:rsidR="00DF59C0">
        <w:t xml:space="preserve"> </w:t>
      </w:r>
      <w:r w:rsidR="0019306E">
        <w:t>Tijekom izrade modela se definira se koja</w:t>
      </w:r>
      <w:r w:rsidR="00D71555">
        <w:t xml:space="preserve"> će se mjera koristiti, a ovisno o samom modelu će ovisiti na koji će je način model iskoristiti. Bez obzira na koji način je bude koristila novi primjer (instanca) će pripasti onoj klasi koja s obzirom na primjer</w:t>
      </w:r>
      <w:r w:rsidR="009D6E66">
        <w:t xml:space="preserve"> bude imala najmanju udaljenost (slika 3.5.).</w:t>
      </w:r>
    </w:p>
    <w:p w:rsidR="00D043B9" w:rsidRDefault="00D043B9" w:rsidP="00FB7530">
      <w:pPr>
        <w:jc w:val="both"/>
      </w:pPr>
    </w:p>
    <w:p w:rsidR="0016420F" w:rsidRDefault="0016420F" w:rsidP="0016420F">
      <w:pPr>
        <w:keepNext/>
        <w:jc w:val="both"/>
      </w:pPr>
      <w:r>
        <w:rPr>
          <w:noProof/>
          <w:lang w:val="en-US"/>
        </w:rPr>
        <w:drawing>
          <wp:inline distT="0" distB="0" distL="0" distR="0">
            <wp:extent cx="5607170" cy="3022159"/>
            <wp:effectExtent l="190500" t="190500" r="1841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5 Instanca Vs 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9268" cy="3028679"/>
                    </a:xfrm>
                    <a:prstGeom prst="rect">
                      <a:avLst/>
                    </a:prstGeom>
                    <a:ln>
                      <a:noFill/>
                    </a:ln>
                    <a:effectLst>
                      <a:outerShdw blurRad="190500" algn="tl" rotWithShape="0">
                        <a:srgbClr val="000000">
                          <a:alpha val="70000"/>
                        </a:srgbClr>
                      </a:outerShdw>
                    </a:effectLst>
                  </pic:spPr>
                </pic:pic>
              </a:graphicData>
            </a:graphic>
          </wp:inline>
        </w:drawing>
      </w:r>
    </w:p>
    <w:p w:rsidR="0016420F" w:rsidRDefault="0016420F" w:rsidP="0016420F">
      <w:pPr>
        <w:pStyle w:val="Caption"/>
        <w:jc w:val="center"/>
        <w:rPr>
          <w:color w:val="000000" w:themeColor="text1"/>
          <w:sz w:val="24"/>
        </w:rPr>
      </w:pPr>
      <w:bookmarkStart w:id="20" w:name="_Toc11937248"/>
      <w:r w:rsidRPr="00D043B9">
        <w:rPr>
          <w:color w:val="000000" w:themeColor="text1"/>
          <w:sz w:val="24"/>
        </w:rPr>
        <w:t xml:space="preserve">Slika </w:t>
      </w:r>
      <w:r w:rsidR="004623FC">
        <w:rPr>
          <w:color w:val="000000" w:themeColor="text1"/>
          <w:sz w:val="24"/>
        </w:rPr>
        <w:fldChar w:fldCharType="begin"/>
      </w:r>
      <w:r w:rsidR="004623FC">
        <w:rPr>
          <w:color w:val="000000" w:themeColor="text1"/>
          <w:sz w:val="24"/>
        </w:rPr>
        <w:instrText xml:space="preserve"> STYLEREF 1 \s </w:instrText>
      </w:r>
      <w:r w:rsidR="004623FC">
        <w:rPr>
          <w:color w:val="000000" w:themeColor="text1"/>
          <w:sz w:val="24"/>
        </w:rPr>
        <w:fldChar w:fldCharType="separate"/>
      </w:r>
      <w:r w:rsidR="004623FC">
        <w:rPr>
          <w:noProof/>
          <w:color w:val="000000" w:themeColor="text1"/>
          <w:sz w:val="24"/>
        </w:rPr>
        <w:t>3</w:t>
      </w:r>
      <w:r w:rsidR="004623FC">
        <w:rPr>
          <w:color w:val="000000" w:themeColor="text1"/>
          <w:sz w:val="24"/>
        </w:rPr>
        <w:fldChar w:fldCharType="end"/>
      </w:r>
      <w:r w:rsidR="004623FC">
        <w:rPr>
          <w:color w:val="000000" w:themeColor="text1"/>
          <w:sz w:val="24"/>
        </w:rPr>
        <w:t>.</w:t>
      </w:r>
      <w:r w:rsidR="004623FC">
        <w:rPr>
          <w:color w:val="000000" w:themeColor="text1"/>
          <w:sz w:val="24"/>
        </w:rPr>
        <w:fldChar w:fldCharType="begin"/>
      </w:r>
      <w:r w:rsidR="004623FC">
        <w:rPr>
          <w:color w:val="000000" w:themeColor="text1"/>
          <w:sz w:val="24"/>
        </w:rPr>
        <w:instrText xml:space="preserve"> SEQ Slika \* ARABIC \s 1 </w:instrText>
      </w:r>
      <w:r w:rsidR="004623FC">
        <w:rPr>
          <w:color w:val="000000" w:themeColor="text1"/>
          <w:sz w:val="24"/>
        </w:rPr>
        <w:fldChar w:fldCharType="separate"/>
      </w:r>
      <w:r w:rsidR="004623FC">
        <w:rPr>
          <w:noProof/>
          <w:color w:val="000000" w:themeColor="text1"/>
          <w:sz w:val="24"/>
        </w:rPr>
        <w:t>5</w:t>
      </w:r>
      <w:r w:rsidR="004623FC">
        <w:rPr>
          <w:color w:val="000000" w:themeColor="text1"/>
          <w:sz w:val="24"/>
        </w:rPr>
        <w:fldChar w:fldCharType="end"/>
      </w:r>
      <w:r>
        <w:rPr>
          <w:color w:val="000000" w:themeColor="text1"/>
          <w:sz w:val="24"/>
        </w:rPr>
        <w:t>. Učenje temeljeno na primjeru (lijevo) i učenje temeljeno na modelu (desno)</w:t>
      </w:r>
      <w:bookmarkEnd w:id="20"/>
    </w:p>
    <w:p w:rsidR="00506DFF" w:rsidRDefault="00506DFF" w:rsidP="00FB7530">
      <w:pPr>
        <w:jc w:val="both"/>
      </w:pPr>
    </w:p>
    <w:p w:rsidR="00506DFF" w:rsidRDefault="00506DFF" w:rsidP="00506DFF">
      <w:pPr>
        <w:spacing w:line="360" w:lineRule="auto"/>
        <w:jc w:val="both"/>
      </w:pPr>
      <w:r>
        <w:t xml:space="preserve">Učenje na temelju modela </w:t>
      </w:r>
      <w:r w:rsidR="004F5C94">
        <w:t>je drugi način na koji modeli mogu generalizirati nove instance. Ako model generalizira na osnovu modela tada stroj tijekom treninga treba izgraditi (naučiti) model to jest skup pretpostavki o problemskoj domeni, izražena preciznim matematičkim oblikom, koji će se kasnije koristiti za stvaranje rješenja (slika 3.5.).</w:t>
      </w:r>
      <w:r w:rsidR="00D5381F">
        <w:t xml:space="preserve"> [7]</w:t>
      </w:r>
    </w:p>
    <w:p w:rsidR="00F40248" w:rsidRDefault="00432216" w:rsidP="00FB7530">
      <w:pPr>
        <w:jc w:val="both"/>
      </w:pPr>
      <w:r w:rsidRPr="00FB7530">
        <w:br w:type="page"/>
      </w:r>
    </w:p>
    <w:p w:rsidR="00F40248" w:rsidRDefault="00F40248" w:rsidP="00565C5F">
      <w:pPr>
        <w:pStyle w:val="Heading1"/>
      </w:pPr>
      <w:bookmarkStart w:id="21" w:name="_Toc11937418"/>
      <w:r>
        <w:lastRenderedPageBreak/>
        <w:t>NEURONSKE MREŽE</w:t>
      </w:r>
      <w:bookmarkEnd w:id="21"/>
    </w:p>
    <w:p w:rsidR="00F40248" w:rsidRDefault="00F40248" w:rsidP="00F40248"/>
    <w:p w:rsidR="00F40248" w:rsidRDefault="00CA4BCE" w:rsidP="004C6E8D">
      <w:pPr>
        <w:pStyle w:val="Heading2"/>
      </w:pPr>
      <w:bookmarkStart w:id="22" w:name="_Toc11937419"/>
      <w:r>
        <w:t>Umjetna neuronska mreža (ANN)</w:t>
      </w:r>
      <w:bookmarkEnd w:id="22"/>
    </w:p>
    <w:p w:rsidR="00F40248" w:rsidRDefault="00F40248" w:rsidP="004C6E8D">
      <w:pPr>
        <w:spacing w:line="360" w:lineRule="auto"/>
      </w:pPr>
    </w:p>
    <w:p w:rsidR="00080C20" w:rsidRDefault="00E7798B" w:rsidP="004C6E8D">
      <w:pPr>
        <w:spacing w:line="360" w:lineRule="auto"/>
        <w:jc w:val="both"/>
      </w:pPr>
      <w:r>
        <w:t xml:space="preserve">Umjetnom inteligencijom se pokušava oponašati kognitivne funkcije ljudi (životinja) pri čemu </w:t>
      </w:r>
      <w:r w:rsidR="0003744A">
        <w:t xml:space="preserve">pod područje </w:t>
      </w:r>
      <w:r>
        <w:t xml:space="preserve">strojno učenje imitirati sposobnost </w:t>
      </w:r>
      <w:r w:rsidR="005B7BAC">
        <w:t>učenja, a</w:t>
      </w:r>
      <w:r>
        <w:t xml:space="preserve"> </w:t>
      </w:r>
      <w:r w:rsidR="005B7BAC">
        <w:t>s</w:t>
      </w:r>
      <w:r w:rsidR="0004494F">
        <w:t xml:space="preserve">ame kognitivne funkcije </w:t>
      </w:r>
      <w:r w:rsidR="00805233">
        <w:t>se odvijaju</w:t>
      </w:r>
      <w:r w:rsidR="004411AB">
        <w:t xml:space="preserve"> u mozgu. </w:t>
      </w:r>
      <w:r w:rsidR="00CA059D">
        <w:t xml:space="preserve">Umjetne neuronske mreže su </w:t>
      </w:r>
      <w:r w:rsidR="00D631BD">
        <w:t xml:space="preserve">upravo </w:t>
      </w:r>
      <w:r w:rsidR="00CA059D">
        <w:t xml:space="preserve">nastale iz inspiracije da se u </w:t>
      </w:r>
      <w:r w:rsidR="00D631BD">
        <w:t>potpunosti simulira ljudski mozak</w:t>
      </w:r>
      <w:r w:rsidR="007F2522">
        <w:t xml:space="preserve"> </w:t>
      </w:r>
      <w:r w:rsidR="00641F9F">
        <w:t>što ćemo kasnije uočiti kada budemo usporedili umjetnu neuronsku mrežu s mrežom živčanih stanica (neurona) biološkog centralnog živčanog sustava</w:t>
      </w:r>
      <w:r w:rsidR="00D631BD">
        <w:t xml:space="preserve">. </w:t>
      </w:r>
      <w:r w:rsidR="00A33CD4">
        <w:t xml:space="preserve">Izgradnjom umjetnih neuronskih mreža želi se nadići tradicionalni (digitalni ili analogni) računalni sustavi koju služe za zamjenu, poboljšanje ili ubrzanje </w:t>
      </w:r>
      <w:r w:rsidR="000D78CB">
        <w:t>procesorske moći</w:t>
      </w:r>
      <w:r w:rsidR="00A33CD4">
        <w:t xml:space="preserve"> ljudskog mozga.</w:t>
      </w:r>
      <w:r w:rsidR="00A065F1">
        <w:t xml:space="preserve"> Osim same simulacije mozga postoji još nekoliko razloga zašto se danas dosta pažnje posvećuje umjetnim neuronskim mrežama. </w:t>
      </w:r>
      <w:r w:rsidR="00236389">
        <w:t>Umjetne neuronske mreže</w:t>
      </w:r>
      <w:r w:rsidR="00765F56">
        <w:t xml:space="preserve"> nam omogućavaju korištenje jednostavnih računalnih operacija kao što su zbrajanje, množenje i temeljni logički elementi za rješavanje složenih, matematički loše definirane probleme, nelinearne pr</w:t>
      </w:r>
      <w:r w:rsidR="00F77000">
        <w:t xml:space="preserve">obleme ili stohastičke probleme dok konvencionalni algoritmi za rješavanje ovakvih problema trebaju koristiti skup složenih jednadžbi. </w:t>
      </w:r>
      <w:r w:rsidR="00AE11D1">
        <w:t xml:space="preserve">Glavna </w:t>
      </w:r>
      <w:r w:rsidR="00E13FD1">
        <w:t>prednost koja se vidi u umjetnim</w:t>
      </w:r>
      <w:r w:rsidR="00AE11D1">
        <w:t xml:space="preserve"> neuronskim mrežama je ta što omogućuje vrlo nisku razinu programiranja kako bi se riješili problemi koji imaju neke od sljedećih značajki:</w:t>
      </w:r>
    </w:p>
    <w:p w:rsidR="00AE11D1" w:rsidRDefault="00AE11D1" w:rsidP="004C6E8D">
      <w:pPr>
        <w:pStyle w:val="ListParagraph"/>
        <w:numPr>
          <w:ilvl w:val="0"/>
          <w:numId w:val="27"/>
        </w:numPr>
        <w:spacing w:line="360" w:lineRule="auto"/>
        <w:jc w:val="both"/>
      </w:pPr>
      <w:r>
        <w:t>Ne analitički,</w:t>
      </w:r>
    </w:p>
    <w:p w:rsidR="00AE11D1" w:rsidRDefault="00AE11D1" w:rsidP="004C6E8D">
      <w:pPr>
        <w:pStyle w:val="ListParagraph"/>
        <w:numPr>
          <w:ilvl w:val="0"/>
          <w:numId w:val="27"/>
        </w:numPr>
        <w:spacing w:line="360" w:lineRule="auto"/>
        <w:jc w:val="both"/>
      </w:pPr>
      <w:r>
        <w:t>Nelinearni,</w:t>
      </w:r>
    </w:p>
    <w:p w:rsidR="00AE11D1" w:rsidRDefault="00AE11D1" w:rsidP="004C6E8D">
      <w:pPr>
        <w:pStyle w:val="ListParagraph"/>
        <w:numPr>
          <w:ilvl w:val="0"/>
          <w:numId w:val="27"/>
        </w:numPr>
        <w:spacing w:line="360" w:lineRule="auto"/>
        <w:jc w:val="both"/>
      </w:pPr>
      <w:r>
        <w:t>Ne stacionarni,</w:t>
      </w:r>
    </w:p>
    <w:p w:rsidR="00AE11D1" w:rsidRDefault="00AE11D1" w:rsidP="004C6E8D">
      <w:pPr>
        <w:pStyle w:val="ListParagraph"/>
        <w:numPr>
          <w:ilvl w:val="0"/>
          <w:numId w:val="27"/>
        </w:numPr>
        <w:spacing w:line="360" w:lineRule="auto"/>
        <w:jc w:val="both"/>
      </w:pPr>
      <w:r>
        <w:t>Stohastički.</w:t>
      </w:r>
    </w:p>
    <w:p w:rsidR="00AE11D1" w:rsidRDefault="00E13FD1" w:rsidP="004C6E8D">
      <w:pPr>
        <w:spacing w:line="360" w:lineRule="auto"/>
        <w:jc w:val="both"/>
      </w:pPr>
      <w:r>
        <w:t xml:space="preserve">Ne samo da bi se rješavali problemi ovakvih značajki već bi se to radilo na način samoorganiziranja koji se odnosi na široki </w:t>
      </w:r>
      <w:r w:rsidR="00CF23E1">
        <w:t>dijapazon</w:t>
      </w:r>
      <w:r>
        <w:t xml:space="preserve"> problema bez ponovnog programiranja ili drugih </w:t>
      </w:r>
      <w:r w:rsidR="00FC68C6">
        <w:t>poremećaja</w:t>
      </w:r>
      <w:r>
        <w:t xml:space="preserve"> u programu.</w:t>
      </w:r>
    </w:p>
    <w:p w:rsidR="004E188B" w:rsidRDefault="004E188B" w:rsidP="004C6E8D">
      <w:pPr>
        <w:spacing w:line="360" w:lineRule="auto"/>
        <w:jc w:val="both"/>
      </w:pPr>
    </w:p>
    <w:p w:rsidR="0090131A" w:rsidRDefault="00A069EE" w:rsidP="004C6E8D">
      <w:pPr>
        <w:spacing w:line="360" w:lineRule="auto"/>
        <w:jc w:val="both"/>
      </w:pPr>
      <w:r>
        <w:t>Biološka neuronska mreža građena je od živčanih stanica takozvanih neurona</w:t>
      </w:r>
      <w:r w:rsidR="00A14FD9">
        <w:t xml:space="preserve"> (slika 4.1.)</w:t>
      </w:r>
      <w:r>
        <w:t>.</w:t>
      </w:r>
      <w:r w:rsidR="00B046BA">
        <w:t xml:space="preserve"> </w:t>
      </w:r>
      <w:r w:rsidR="00A32E69">
        <w:t xml:space="preserve">Soma stanica koja uključuje samu jezgru neurona je mjesto gdje se događa gotova sva radnja. Neuronska aktivnost započeta u jednom neuronu putuje prema drugome u obliku električnog okidača preko aksona. Električni okidač je zapravo elektrokemijski proces naponske izmjene </w:t>
      </w:r>
      <w:r w:rsidR="00A32E69">
        <w:lastRenderedPageBreak/>
        <w:t xml:space="preserve">iona duž aksona i </w:t>
      </w:r>
      <w:r w:rsidR="00F45B84">
        <w:t>difuzije molekula neurotransmitera kroz membranu preko sinaptičkog raskoraka (živčane stanice nisu direktno vezane jedna s drugom). Svaki neuron može sadržavati nekoliko stotina dendrita koji su aktivni u recepciji impulsa</w:t>
      </w:r>
      <w:r w:rsidR="007526CE">
        <w:t xml:space="preserve"> od strane drugih neurona</w:t>
      </w:r>
      <w:r w:rsidR="00814EF2">
        <w:t xml:space="preserve">, a s druge strane taj isti neuron može sadržavati na stotine </w:t>
      </w:r>
      <w:r w:rsidR="007526CE">
        <w:t>aksonskih terminala za prosljeđivanje impulsa prema drugim neuronima.</w:t>
      </w:r>
      <w:r w:rsidR="001E4682">
        <w:t xml:space="preserve"> Svakako je neophodno naglasiti da nisu sve međusobne veze jednako ponderirane drugim riječima neke veze imaju veći prioritet (veću težinu)</w:t>
      </w:r>
      <w:r w:rsidR="007157DC">
        <w:t xml:space="preserve"> od drugih i obratno neke veze imaju manji prioritet (težinu) od drugih. </w:t>
      </w:r>
      <w:r w:rsidR="009D4BEF">
        <w:t>Same umjetne neuronske mreže se temelje na ovakvoj logici povezivanja neurona i ponderiranje veza.</w:t>
      </w:r>
    </w:p>
    <w:p w:rsidR="00065F05" w:rsidRDefault="00065F05" w:rsidP="004E188B">
      <w:pPr>
        <w:jc w:val="both"/>
      </w:pPr>
    </w:p>
    <w:p w:rsidR="005D1B36" w:rsidRDefault="005D1B36" w:rsidP="005D1B36">
      <w:pPr>
        <w:keepNext/>
        <w:jc w:val="center"/>
      </w:pPr>
      <w:r>
        <w:rPr>
          <w:noProof/>
          <w:lang w:val="en-US"/>
        </w:rPr>
        <w:drawing>
          <wp:inline distT="0" distB="0" distL="0" distR="0">
            <wp:extent cx="5255812" cy="2874690"/>
            <wp:effectExtent l="190500" t="190500" r="193040" b="1924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jpg"/>
                    <pic:cNvPicPr/>
                  </pic:nvPicPr>
                  <pic:blipFill>
                    <a:blip r:embed="rId18">
                      <a:extLst>
                        <a:ext uri="{28A0092B-C50C-407E-A947-70E740481C1C}">
                          <a14:useLocalDpi xmlns:a14="http://schemas.microsoft.com/office/drawing/2010/main" val="0"/>
                        </a:ext>
                      </a:extLst>
                    </a:blip>
                    <a:stretch>
                      <a:fillRect/>
                    </a:stretch>
                  </pic:blipFill>
                  <pic:spPr>
                    <a:xfrm>
                      <a:off x="0" y="0"/>
                      <a:ext cx="5431868" cy="2970985"/>
                    </a:xfrm>
                    <a:prstGeom prst="rect">
                      <a:avLst/>
                    </a:prstGeom>
                    <a:ln>
                      <a:noFill/>
                    </a:ln>
                    <a:effectLst>
                      <a:outerShdw blurRad="190500" algn="tl" rotWithShape="0">
                        <a:srgbClr val="000000">
                          <a:alpha val="70000"/>
                        </a:srgbClr>
                      </a:outerShdw>
                    </a:effectLst>
                  </pic:spPr>
                </pic:pic>
              </a:graphicData>
            </a:graphic>
          </wp:inline>
        </w:drawing>
      </w:r>
    </w:p>
    <w:p w:rsidR="005D1B36" w:rsidRPr="0090131A" w:rsidRDefault="005D1B36" w:rsidP="004C6E8D">
      <w:pPr>
        <w:pStyle w:val="Caption"/>
        <w:spacing w:line="360" w:lineRule="auto"/>
        <w:jc w:val="center"/>
        <w:rPr>
          <w:color w:val="auto"/>
          <w:sz w:val="24"/>
        </w:rPr>
      </w:pPr>
      <w:bookmarkStart w:id="23" w:name="_Toc11937249"/>
      <w:r w:rsidRPr="0090131A">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4</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1</w:t>
      </w:r>
      <w:r w:rsidR="004623FC">
        <w:rPr>
          <w:color w:val="auto"/>
          <w:sz w:val="24"/>
        </w:rPr>
        <w:fldChar w:fldCharType="end"/>
      </w:r>
      <w:r>
        <w:rPr>
          <w:color w:val="auto"/>
          <w:sz w:val="24"/>
        </w:rPr>
        <w:t>. Biološka živčana stanica (neuron)</w:t>
      </w:r>
      <w:bookmarkEnd w:id="23"/>
    </w:p>
    <w:p w:rsidR="00CA4BCE" w:rsidRDefault="00CA4BCE" w:rsidP="004C6E8D">
      <w:pPr>
        <w:spacing w:line="360" w:lineRule="auto"/>
        <w:jc w:val="both"/>
      </w:pPr>
    </w:p>
    <w:p w:rsidR="00065F05" w:rsidRDefault="00EE01B2" w:rsidP="004C6E8D">
      <w:pPr>
        <w:spacing w:line="360" w:lineRule="auto"/>
        <w:jc w:val="both"/>
      </w:pPr>
      <w:proofErr w:type="spellStart"/>
      <w:r>
        <w:t>Warren</w:t>
      </w:r>
      <w:proofErr w:type="spellEnd"/>
      <w:r>
        <w:t xml:space="preserve"> </w:t>
      </w:r>
      <w:proofErr w:type="spellStart"/>
      <w:r w:rsidR="00BE2D80">
        <w:t>McCulloch</w:t>
      </w:r>
      <w:proofErr w:type="spellEnd"/>
      <w:r w:rsidR="00BE2D80">
        <w:t xml:space="preserve"> i </w:t>
      </w:r>
      <w:r>
        <w:t xml:space="preserve">Walter </w:t>
      </w:r>
      <w:proofErr w:type="spellStart"/>
      <w:r w:rsidR="00BE2D80">
        <w:t>Pitts</w:t>
      </w:r>
      <w:proofErr w:type="spellEnd"/>
      <w:r w:rsidR="00BE2D80">
        <w:t xml:space="preserve"> su još 1943. godine dali osnovna načela umjetnih neuronskih mreža u obliku pet pretpostavki, a oni su:</w:t>
      </w:r>
    </w:p>
    <w:p w:rsidR="00BE2D80" w:rsidRDefault="00BE2D80" w:rsidP="004C6E8D">
      <w:pPr>
        <w:pStyle w:val="ListParagraph"/>
        <w:numPr>
          <w:ilvl w:val="0"/>
          <w:numId w:val="28"/>
        </w:numPr>
        <w:spacing w:line="360" w:lineRule="auto"/>
        <w:jc w:val="both"/>
      </w:pPr>
      <w:r>
        <w:t xml:space="preserve">Aktivnost </w:t>
      </w:r>
      <w:r w:rsidR="00570C06">
        <w:t>neurona</w:t>
      </w:r>
      <w:r w:rsidR="002964DA">
        <w:t>.</w:t>
      </w:r>
    </w:p>
    <w:p w:rsidR="00570C06" w:rsidRDefault="00570C06" w:rsidP="004C6E8D">
      <w:pPr>
        <w:pStyle w:val="ListParagraph"/>
        <w:numPr>
          <w:ilvl w:val="0"/>
          <w:numId w:val="28"/>
        </w:numPr>
        <w:spacing w:line="360" w:lineRule="auto"/>
        <w:jc w:val="both"/>
      </w:pPr>
      <w:r>
        <w:t>Određeni broj sinapsi veći od 1 mora biti uzbuđen unutar zadanog intervala da bi neuron bio uzbuđen</w:t>
      </w:r>
      <w:r w:rsidR="002964DA">
        <w:t>.</w:t>
      </w:r>
    </w:p>
    <w:p w:rsidR="002964DA" w:rsidRDefault="002964DA" w:rsidP="004C6E8D">
      <w:pPr>
        <w:pStyle w:val="ListParagraph"/>
        <w:numPr>
          <w:ilvl w:val="0"/>
          <w:numId w:val="28"/>
        </w:numPr>
        <w:spacing w:line="360" w:lineRule="auto"/>
        <w:jc w:val="both"/>
      </w:pPr>
      <w:r>
        <w:t>Jedino značajno kašnjenje unutar neuronskog sustava trebalo bi biti sinaptičko kašnjenje.</w:t>
      </w:r>
    </w:p>
    <w:p w:rsidR="002964DA" w:rsidRDefault="002964DA" w:rsidP="004C6E8D">
      <w:pPr>
        <w:pStyle w:val="ListParagraph"/>
        <w:numPr>
          <w:ilvl w:val="0"/>
          <w:numId w:val="28"/>
        </w:numPr>
        <w:spacing w:line="360" w:lineRule="auto"/>
        <w:jc w:val="both"/>
      </w:pPr>
      <w:r>
        <w:lastRenderedPageBreak/>
        <w:t>Aktivnost bilo koje inhibitorne sinapse apsolutno sprječava pobuđivanje neurona u to vrijeme.</w:t>
      </w:r>
    </w:p>
    <w:p w:rsidR="002964DA" w:rsidRDefault="002964DA" w:rsidP="004C6E8D">
      <w:pPr>
        <w:pStyle w:val="ListParagraph"/>
        <w:numPr>
          <w:ilvl w:val="0"/>
          <w:numId w:val="28"/>
        </w:numPr>
        <w:spacing w:line="360" w:lineRule="auto"/>
        <w:jc w:val="both"/>
      </w:pPr>
      <w:r>
        <w:t>Struktura mreže međupovezivanja se s vremenom ne mijenja.</w:t>
      </w:r>
    </w:p>
    <w:p w:rsidR="002964DA" w:rsidRDefault="002964DA" w:rsidP="004C6E8D">
      <w:pPr>
        <w:spacing w:line="360" w:lineRule="auto"/>
        <w:jc w:val="both"/>
      </w:pPr>
      <w:r>
        <w:t>Ovo su jedni od najranijih postavljenih principa, a od tada pa do danas neuronske mreže su dosta napredovale pa stoga neki od ovih principa se</w:t>
      </w:r>
      <w:r w:rsidR="006167B7">
        <w:t xml:space="preserve"> ne odnose</w:t>
      </w:r>
      <w:r>
        <w:t xml:space="preserve"> na </w:t>
      </w:r>
      <w:r w:rsidR="006167B7">
        <w:t xml:space="preserve">najmodernije </w:t>
      </w:r>
      <w:r w:rsidR="00EE01B2">
        <w:t xml:space="preserve">strukture mreža. Uz ovakve jednostavne principe moguće je graditi mrežu od </w:t>
      </w:r>
      <w:r w:rsidR="008F785E">
        <w:t xml:space="preserve">umjetnih neurona koji mogu izračunati </w:t>
      </w:r>
      <w:r w:rsidR="00AB3C28">
        <w:t>osnovne logičke</w:t>
      </w:r>
      <w:r w:rsidR="008F785E">
        <w:t xml:space="preserve"> prijedlog</w:t>
      </w:r>
      <w:r w:rsidR="00AB3C28">
        <w:t>e, a njihovom se kombinacijom mogu izračunati složeni</w:t>
      </w:r>
      <w:r w:rsidR="00EC1834">
        <w:t xml:space="preserve"> logički izrazi</w:t>
      </w:r>
      <w:r w:rsidR="00E537AF">
        <w:t xml:space="preserve"> (slika 4.2.)</w:t>
      </w:r>
      <w:r w:rsidR="008F785E">
        <w:t>.</w:t>
      </w:r>
      <w:r w:rsidR="00A16383">
        <w:t>[8]</w:t>
      </w:r>
    </w:p>
    <w:p w:rsidR="005C0071" w:rsidRDefault="005C0071" w:rsidP="004C6E8D">
      <w:pPr>
        <w:spacing w:line="360" w:lineRule="auto"/>
        <w:jc w:val="both"/>
      </w:pPr>
    </w:p>
    <w:p w:rsidR="00E870A7" w:rsidRDefault="00E870A7" w:rsidP="00E870A7">
      <w:pPr>
        <w:keepNext/>
        <w:spacing w:line="360" w:lineRule="auto"/>
        <w:jc w:val="center"/>
      </w:pPr>
      <w:r>
        <w:rPr>
          <w:noProof/>
          <w:lang w:val="en-US"/>
        </w:rPr>
        <w:drawing>
          <wp:inline distT="0" distB="0" distL="0" distR="0">
            <wp:extent cx="5510254" cy="2306008"/>
            <wp:effectExtent l="190500" t="190500" r="186055" b="1898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 za logicke operacij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19625" cy="2309930"/>
                    </a:xfrm>
                    <a:prstGeom prst="rect">
                      <a:avLst/>
                    </a:prstGeom>
                    <a:ln>
                      <a:noFill/>
                    </a:ln>
                    <a:effectLst>
                      <a:outerShdw blurRad="190500" algn="tl" rotWithShape="0">
                        <a:srgbClr val="000000">
                          <a:alpha val="70000"/>
                        </a:srgbClr>
                      </a:outerShdw>
                    </a:effectLst>
                  </pic:spPr>
                </pic:pic>
              </a:graphicData>
            </a:graphic>
          </wp:inline>
        </w:drawing>
      </w:r>
    </w:p>
    <w:p w:rsidR="00E870A7" w:rsidRPr="005C0071" w:rsidRDefault="00E870A7" w:rsidP="00E870A7">
      <w:pPr>
        <w:pStyle w:val="Caption"/>
        <w:jc w:val="center"/>
        <w:rPr>
          <w:color w:val="000000" w:themeColor="text1"/>
          <w:sz w:val="24"/>
          <w:lang w:val="en-US"/>
        </w:rPr>
      </w:pPr>
      <w:bookmarkStart w:id="24" w:name="_Toc11937250"/>
      <w:r w:rsidRPr="005C0071">
        <w:rPr>
          <w:color w:val="000000" w:themeColor="text1"/>
          <w:sz w:val="24"/>
        </w:rPr>
        <w:t xml:space="preserve">Slika </w:t>
      </w:r>
      <w:r w:rsidR="004623FC">
        <w:rPr>
          <w:color w:val="000000" w:themeColor="text1"/>
          <w:sz w:val="24"/>
        </w:rPr>
        <w:fldChar w:fldCharType="begin"/>
      </w:r>
      <w:r w:rsidR="004623FC">
        <w:rPr>
          <w:color w:val="000000" w:themeColor="text1"/>
          <w:sz w:val="24"/>
        </w:rPr>
        <w:instrText xml:space="preserve"> STYLEREF 1 \s </w:instrText>
      </w:r>
      <w:r w:rsidR="004623FC">
        <w:rPr>
          <w:color w:val="000000" w:themeColor="text1"/>
          <w:sz w:val="24"/>
        </w:rPr>
        <w:fldChar w:fldCharType="separate"/>
      </w:r>
      <w:r w:rsidR="004623FC">
        <w:rPr>
          <w:noProof/>
          <w:color w:val="000000" w:themeColor="text1"/>
          <w:sz w:val="24"/>
        </w:rPr>
        <w:t>4</w:t>
      </w:r>
      <w:r w:rsidR="004623FC">
        <w:rPr>
          <w:color w:val="000000" w:themeColor="text1"/>
          <w:sz w:val="24"/>
        </w:rPr>
        <w:fldChar w:fldCharType="end"/>
      </w:r>
      <w:r w:rsidR="004623FC">
        <w:rPr>
          <w:color w:val="000000" w:themeColor="text1"/>
          <w:sz w:val="24"/>
        </w:rPr>
        <w:t>.</w:t>
      </w:r>
      <w:r w:rsidR="004623FC">
        <w:rPr>
          <w:color w:val="000000" w:themeColor="text1"/>
          <w:sz w:val="24"/>
        </w:rPr>
        <w:fldChar w:fldCharType="begin"/>
      </w:r>
      <w:r w:rsidR="004623FC">
        <w:rPr>
          <w:color w:val="000000" w:themeColor="text1"/>
          <w:sz w:val="24"/>
        </w:rPr>
        <w:instrText xml:space="preserve"> SEQ Slika \* ARABIC \s 1 </w:instrText>
      </w:r>
      <w:r w:rsidR="004623FC">
        <w:rPr>
          <w:color w:val="000000" w:themeColor="text1"/>
          <w:sz w:val="24"/>
        </w:rPr>
        <w:fldChar w:fldCharType="separate"/>
      </w:r>
      <w:r w:rsidR="004623FC">
        <w:rPr>
          <w:noProof/>
          <w:color w:val="000000" w:themeColor="text1"/>
          <w:sz w:val="24"/>
        </w:rPr>
        <w:t>2</w:t>
      </w:r>
      <w:r w:rsidR="004623FC">
        <w:rPr>
          <w:color w:val="000000" w:themeColor="text1"/>
          <w:sz w:val="24"/>
        </w:rPr>
        <w:fldChar w:fldCharType="end"/>
      </w:r>
      <w:r>
        <w:rPr>
          <w:color w:val="000000" w:themeColor="text1"/>
          <w:sz w:val="24"/>
        </w:rPr>
        <w:t xml:space="preserve">. </w:t>
      </w:r>
      <w:r w:rsidR="00636FCA">
        <w:rPr>
          <w:color w:val="000000" w:themeColor="text1"/>
          <w:sz w:val="24"/>
        </w:rPr>
        <w:t>Arhitekture</w:t>
      </w:r>
      <w:r w:rsidR="00EC1834">
        <w:rPr>
          <w:color w:val="000000" w:themeColor="text1"/>
          <w:sz w:val="24"/>
        </w:rPr>
        <w:t xml:space="preserve"> u</w:t>
      </w:r>
      <w:r>
        <w:rPr>
          <w:color w:val="000000" w:themeColor="text1"/>
          <w:sz w:val="24"/>
        </w:rPr>
        <w:t>mjetn</w:t>
      </w:r>
      <w:r w:rsidR="00EC1834">
        <w:rPr>
          <w:color w:val="000000" w:themeColor="text1"/>
          <w:sz w:val="24"/>
        </w:rPr>
        <w:t>ih neuronskih mreža</w:t>
      </w:r>
      <w:r>
        <w:rPr>
          <w:color w:val="000000" w:themeColor="text1"/>
          <w:sz w:val="24"/>
        </w:rPr>
        <w:t xml:space="preserve"> koje obavljaju osnovne logičke operacije</w:t>
      </w:r>
      <w:bookmarkEnd w:id="24"/>
    </w:p>
    <w:p w:rsidR="00065F05" w:rsidRDefault="00065F05" w:rsidP="004C6E8D">
      <w:pPr>
        <w:spacing w:line="360" w:lineRule="auto"/>
        <w:jc w:val="both"/>
      </w:pPr>
    </w:p>
    <w:p w:rsidR="00CA4BCE" w:rsidRDefault="004153BA" w:rsidP="004C6E8D">
      <w:pPr>
        <w:pStyle w:val="Heading2"/>
      </w:pPr>
      <w:bookmarkStart w:id="25" w:name="_Toc11937420"/>
      <w:r>
        <w:t>Perceptron</w:t>
      </w:r>
      <w:r w:rsidR="00393BC1">
        <w:t xml:space="preserve"> i višeslojni perceptron</w:t>
      </w:r>
      <w:bookmarkEnd w:id="25"/>
    </w:p>
    <w:p w:rsidR="004153BA" w:rsidRDefault="004153BA" w:rsidP="00F40248"/>
    <w:p w:rsidR="004153BA" w:rsidRDefault="005726B1" w:rsidP="00301767">
      <w:pPr>
        <w:jc w:val="both"/>
      </w:pPr>
      <w:r>
        <w:t>Perceptron je neuralni računski model</w:t>
      </w:r>
      <w:r w:rsidR="0060739D">
        <w:t xml:space="preserve"> koji posjeduje temeljnu strukturu živčane stanice pri čemu sadrži nekoliko težinski različitih ulaza koji su povezani s prethodnim neuronskim izlazima te neuronskim izlazom koji se može povezati na druge stanice</w:t>
      </w:r>
      <w:r w:rsidR="002F7EFC">
        <w:t xml:space="preserve"> (slika 4.3.)</w:t>
      </w:r>
      <w:r w:rsidR="0060739D">
        <w:t>.</w:t>
      </w:r>
      <w:r w:rsidR="004679E5">
        <w:t xml:space="preserve"> Perceptron je</w:t>
      </w:r>
      <w:r>
        <w:t xml:space="preserve"> jedan od najjednostavnijih arhitektura umjetnih neuronskih mreža osmišljena od strane Franka </w:t>
      </w:r>
      <w:proofErr w:type="spellStart"/>
      <w:r>
        <w:t>Rosenblatta</w:t>
      </w:r>
      <w:proofErr w:type="spellEnd"/>
      <w:r>
        <w:t xml:space="preserve"> 1958. godine </w:t>
      </w:r>
      <w:r w:rsidR="004679E5">
        <w:t xml:space="preserve">te </w:t>
      </w:r>
      <w:r>
        <w:t xml:space="preserve">predstavlja jednostruku neuronsku mrežu za nadzirano učenje binarnih klasifikatora. </w:t>
      </w:r>
    </w:p>
    <w:p w:rsidR="002F7EFC" w:rsidRDefault="002F7EFC" w:rsidP="00301767">
      <w:pPr>
        <w:jc w:val="both"/>
      </w:pPr>
    </w:p>
    <w:p w:rsidR="005B15B5" w:rsidRDefault="005B15B5" w:rsidP="005B15B5">
      <w:pPr>
        <w:keepNext/>
        <w:jc w:val="center"/>
      </w:pPr>
      <w:r>
        <w:rPr>
          <w:noProof/>
          <w:lang w:val="en-US"/>
        </w:rPr>
        <w:lastRenderedPageBreak/>
        <w:drawing>
          <wp:inline distT="0" distB="0" distL="0" distR="0">
            <wp:extent cx="2906225" cy="2377440"/>
            <wp:effectExtent l="190500" t="190500" r="199390" b="1943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oloski vs Umjetni Neuron.png"/>
                    <pic:cNvPicPr/>
                  </pic:nvPicPr>
                  <pic:blipFill>
                    <a:blip r:embed="rId20">
                      <a:extLst>
                        <a:ext uri="{28A0092B-C50C-407E-A947-70E740481C1C}">
                          <a14:useLocalDpi xmlns:a14="http://schemas.microsoft.com/office/drawing/2010/main" val="0"/>
                        </a:ext>
                      </a:extLst>
                    </a:blip>
                    <a:stretch>
                      <a:fillRect/>
                    </a:stretch>
                  </pic:blipFill>
                  <pic:spPr>
                    <a:xfrm>
                      <a:off x="0" y="0"/>
                      <a:ext cx="2932137" cy="2398637"/>
                    </a:xfrm>
                    <a:prstGeom prst="rect">
                      <a:avLst/>
                    </a:prstGeom>
                    <a:ln>
                      <a:noFill/>
                    </a:ln>
                    <a:effectLst>
                      <a:outerShdw blurRad="190500" algn="tl" rotWithShape="0">
                        <a:srgbClr val="000000">
                          <a:alpha val="70000"/>
                        </a:srgbClr>
                      </a:outerShdw>
                    </a:effectLst>
                  </pic:spPr>
                </pic:pic>
              </a:graphicData>
            </a:graphic>
          </wp:inline>
        </w:drawing>
      </w:r>
    </w:p>
    <w:p w:rsidR="002F7EFC" w:rsidRDefault="005B15B5" w:rsidP="005B15B5">
      <w:pPr>
        <w:pStyle w:val="Caption"/>
        <w:jc w:val="center"/>
        <w:rPr>
          <w:color w:val="auto"/>
          <w:sz w:val="24"/>
        </w:rPr>
      </w:pPr>
      <w:bookmarkStart w:id="26" w:name="_Toc11937251"/>
      <w:r w:rsidRPr="005B15B5">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4</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3</w:t>
      </w:r>
      <w:r w:rsidR="004623FC">
        <w:rPr>
          <w:color w:val="auto"/>
          <w:sz w:val="24"/>
        </w:rPr>
        <w:fldChar w:fldCharType="end"/>
      </w:r>
      <w:r>
        <w:rPr>
          <w:color w:val="auto"/>
          <w:sz w:val="24"/>
        </w:rPr>
        <w:t>. Biološki</w:t>
      </w:r>
      <w:r w:rsidR="00721631">
        <w:rPr>
          <w:color w:val="auto"/>
          <w:sz w:val="24"/>
        </w:rPr>
        <w:t xml:space="preserve"> neuron</w:t>
      </w:r>
      <w:r>
        <w:rPr>
          <w:color w:val="auto"/>
          <w:sz w:val="24"/>
        </w:rPr>
        <w:t xml:space="preserve"> nas</w:t>
      </w:r>
      <w:r w:rsidR="00721631">
        <w:rPr>
          <w:color w:val="auto"/>
          <w:sz w:val="24"/>
        </w:rPr>
        <w:t>pram</w:t>
      </w:r>
      <w:r>
        <w:rPr>
          <w:color w:val="auto"/>
          <w:sz w:val="24"/>
        </w:rPr>
        <w:t xml:space="preserve"> umjetnim neuronom</w:t>
      </w:r>
      <w:r w:rsidR="00E2681B">
        <w:rPr>
          <w:color w:val="auto"/>
          <w:sz w:val="24"/>
        </w:rPr>
        <w:t xml:space="preserve"> (perceptron)</w:t>
      </w:r>
      <w:bookmarkEnd w:id="26"/>
    </w:p>
    <w:p w:rsidR="00473B9D" w:rsidRDefault="00473B9D" w:rsidP="00473B9D"/>
    <w:p w:rsidR="00473B9D" w:rsidRDefault="002D13A2" w:rsidP="008244CE">
      <w:pPr>
        <w:spacing w:line="360" w:lineRule="auto"/>
        <w:jc w:val="both"/>
      </w:pPr>
      <w:r>
        <w:t xml:space="preserve">Moderniji perceptron je baziran na umjetnom neuronu zvan logička jedinica praga (TLU) ili još ponekad i linearna jedinica praga (LTU) jer </w:t>
      </w:r>
      <w:r w:rsidR="00B1682B">
        <w:t>prvobitni perceptroni su se koristili za logičke (binarne) izraze i trebalo je uvesti neke promjene kako bi ulazne i izlazne vrijednosti mogli biti brojevi pri čemu je svakom ulazu bila pridijeljena određena težina.</w:t>
      </w:r>
      <w:r w:rsidR="00355698">
        <w:t xml:space="preserve"> </w:t>
      </w:r>
    </w:p>
    <w:p w:rsidR="00355698" w:rsidRDefault="00355698" w:rsidP="008244CE">
      <w:pPr>
        <w:spacing w:line="360" w:lineRule="auto"/>
        <w:jc w:val="both"/>
      </w:pPr>
    </w:p>
    <w:p w:rsidR="00355698" w:rsidRDefault="000A7886" w:rsidP="008244CE">
      <w:pPr>
        <w:spacing w:line="360" w:lineRule="auto"/>
        <w:jc w:val="both"/>
        <w:rPr>
          <w:rFonts w:eastAsiaTheme="minorEastAsia"/>
        </w:rPr>
      </w:pPr>
      <w:r>
        <w:t xml:space="preserve">Sami perceptron znači sastoji se od </w:t>
      </w:r>
      <w:r w:rsidR="00625D7A">
        <w:rPr>
          <w:i/>
        </w:rPr>
        <w:t>m</w:t>
      </w:r>
      <w:r>
        <w:t xml:space="preserve"> ulaza</w:t>
      </w:r>
      <w:r w:rsidR="00A150DA">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t xml:space="preserve"> koji su </w:t>
      </w:r>
      <w:r w:rsidR="00CA479E">
        <w:t xml:space="preserve">vagani s pripadajućim težinama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8426F6">
        <w:rPr>
          <w:rFonts w:eastAsiaTheme="minorEastAsia"/>
        </w:rPr>
        <w:t>. Perceptron sumira umnožak j-tog ulaza s j</w:t>
      </w:r>
      <w:r w:rsidR="00CA479E">
        <w:rPr>
          <w:rFonts w:eastAsiaTheme="minorEastAsia"/>
        </w:rPr>
        <w:t xml:space="preserve">-tom težinom. Ne smijemo nikako izostaviti </w:t>
      </w:r>
      <w:proofErr w:type="spellStart"/>
      <w:r w:rsidR="00CA479E">
        <w:rPr>
          <w:rFonts w:eastAsiaTheme="minorEastAsia"/>
        </w:rPr>
        <w:t>bias</w:t>
      </w:r>
      <w:proofErr w:type="spellEnd"/>
      <w:r w:rsidR="00CA479E">
        <w:rPr>
          <w:rFonts w:eastAsiaTheme="minorEastAsia"/>
        </w:rPr>
        <w:t>-ov neuron</w:t>
      </w:r>
      <w:r w:rsidR="00AA2FBE">
        <w:rPr>
          <w:rFonts w:eastAsiaTheme="minorEastAsia"/>
        </w:rPr>
        <w:t xml:space="preserve"> čija se vrijednost prosljeđuje u svaki perceptron</w:t>
      </w:r>
      <w:r w:rsidR="00503E2A">
        <w:rPr>
          <w:rFonts w:eastAsiaTheme="minorEastAsia"/>
        </w:rPr>
        <w:t xml:space="preserve"> pri čemu </w:t>
      </w:r>
      <w:r w:rsidR="00B618E3">
        <w:rPr>
          <w:rFonts w:eastAsiaTheme="minorEastAsia"/>
        </w:rPr>
        <w:t xml:space="preserve">se </w:t>
      </w:r>
      <w:r w:rsidR="00503E2A">
        <w:rPr>
          <w:rFonts w:eastAsiaTheme="minorEastAsia"/>
        </w:rPr>
        <w:t>njegova</w:t>
      </w:r>
      <w:r w:rsidR="005675E6">
        <w:rPr>
          <w:rFonts w:eastAsiaTheme="minorEastAsia"/>
        </w:rPr>
        <w:t xml:space="preserve"> vrijednost uglavnom </w:t>
      </w:r>
      <w:r w:rsidR="00B618E3">
        <w:rPr>
          <w:rFonts w:eastAsiaTheme="minorEastAsia"/>
        </w:rPr>
        <w:t xml:space="preserve">postavlja na </w:t>
      </w:r>
      <w:r w:rsidR="005675E6">
        <w:rPr>
          <w:rFonts w:eastAsiaTheme="minorEastAsia"/>
        </w:rPr>
        <w:t>1</w:t>
      </w:r>
      <w:r w:rsidR="00DE3ED0">
        <w:rPr>
          <w:rFonts w:eastAsiaTheme="minorEastAsia"/>
        </w:rPr>
        <w:t xml:space="preserve"> (jednadžba 4.1.)</w:t>
      </w:r>
      <w:r w:rsidR="00AA2FBE">
        <w:rPr>
          <w:rFonts w:eastAsiaTheme="minorEastAsia"/>
        </w:rPr>
        <w:t xml:space="preserve">. Njega se shematski može na dva načina prikazati. Jedna je opcija nadodati nulti ulaz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A2FBE">
        <w:rPr>
          <w:rFonts w:eastAsiaTheme="minorEastAsia"/>
        </w:rPr>
        <w:t xml:space="preserve"> i predodrediti ga kao bias-ov, a drugi način je nazn</w:t>
      </w:r>
      <w:r w:rsidR="008426F6">
        <w:rPr>
          <w:rFonts w:eastAsiaTheme="minorEastAsia"/>
        </w:rPr>
        <w:t>ačiti i prikazati ga kao posebni</w:t>
      </w:r>
      <w:r w:rsidR="00AA2FBE">
        <w:rPr>
          <w:rFonts w:eastAsiaTheme="minorEastAsia"/>
        </w:rPr>
        <w:t xml:space="preserve"> </w:t>
      </w:r>
      <w:r w:rsidR="004E4DE4">
        <w:rPr>
          <w:rFonts w:eastAsiaTheme="minorEastAsia"/>
        </w:rPr>
        <w:t>ulaz</w:t>
      </w:r>
      <w:r w:rsidR="00F9684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F9684A">
        <w:rPr>
          <w:rFonts w:eastAsiaTheme="minorEastAsia"/>
        </w:rPr>
        <w:t>)</w:t>
      </w:r>
      <w:r w:rsidR="004E4DE4">
        <w:rPr>
          <w:rFonts w:eastAsiaTheme="minorEastAsia"/>
        </w:rPr>
        <w:t xml:space="preserve"> u perceptron</w:t>
      </w:r>
      <w:r w:rsidR="0080299B">
        <w:rPr>
          <w:rFonts w:eastAsiaTheme="minorEastAsia"/>
        </w:rPr>
        <w:t xml:space="preserve"> (slika 4.4.)</w:t>
      </w:r>
      <w:r w:rsidR="004E4DE4">
        <w:rPr>
          <w:rFonts w:eastAsiaTheme="minorEastAsia"/>
        </w:rPr>
        <w:t>.</w:t>
      </w:r>
    </w:p>
    <w:p w:rsidR="00A60C70" w:rsidRDefault="00D60B57" w:rsidP="00A60C70">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 </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k</m:t>
            </m:r>
          </m:sub>
        </m:sSub>
      </m:oMath>
      <w:r w:rsidR="00DE3ED0">
        <w:rPr>
          <w:rFonts w:eastAsiaTheme="minorEastAsia"/>
        </w:rPr>
        <w:tab/>
      </w:r>
      <w:r w:rsidR="00493A49">
        <w:rPr>
          <w:rFonts w:eastAsiaTheme="minorEastAsia"/>
        </w:rPr>
        <w:t xml:space="preserve">   </w:t>
      </w:r>
      <w:r w:rsidR="00DE3ED0">
        <w:rPr>
          <w:rFonts w:eastAsiaTheme="minorEastAsia"/>
        </w:rPr>
        <w:t>(</w:t>
      </w:r>
      <w:r w:rsidR="00A60C70">
        <w:rPr>
          <w:rFonts w:eastAsiaTheme="minorEastAsia"/>
        </w:rPr>
        <w:t>4.1</w:t>
      </w:r>
      <w:r w:rsidR="00DE3ED0">
        <w:rPr>
          <w:rFonts w:eastAsiaTheme="minorEastAsia"/>
        </w:rPr>
        <w:t>)</w:t>
      </w:r>
    </w:p>
    <w:p w:rsidR="00DE3ED0" w:rsidRDefault="00A60C70" w:rsidP="00A60C70">
      <w:pPr>
        <w:rPr>
          <w:rFonts w:eastAsiaTheme="minorEastAsia"/>
        </w:rPr>
      </w:pPr>
      <w:r>
        <w:rPr>
          <w:rFonts w:eastAsiaTheme="minorEastAsia"/>
        </w:rPr>
        <w:t>Gdje je:</w:t>
      </w:r>
    </w:p>
    <w:p w:rsidR="00A60C70" w:rsidRDefault="00D60B57"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A60C70">
        <w:rPr>
          <w:rFonts w:eastAsiaTheme="minorEastAsia"/>
        </w:rPr>
        <w:tab/>
      </w:r>
      <w:r w:rsidR="00131B1D">
        <w:rPr>
          <w:rFonts w:eastAsiaTheme="minorEastAsia"/>
        </w:rPr>
        <w:t xml:space="preserve">zbroj </w:t>
      </w:r>
      <w:proofErr w:type="spellStart"/>
      <w:r w:rsidR="00131B1D">
        <w:rPr>
          <w:rFonts w:eastAsiaTheme="minorEastAsia"/>
        </w:rPr>
        <w:t>biasove</w:t>
      </w:r>
      <w:proofErr w:type="spellEnd"/>
      <w:r w:rsidR="00131B1D">
        <w:rPr>
          <w:rFonts w:eastAsiaTheme="minorEastAsia"/>
        </w:rPr>
        <w:t xml:space="preserve"> vrijednosti sa sumom</w:t>
      </w:r>
      <w:r w:rsidR="00A60C70">
        <w:rPr>
          <w:rFonts w:eastAsiaTheme="minorEastAsia"/>
        </w:rPr>
        <w:t xml:space="preserve"> umnožaka u</w:t>
      </w:r>
      <w:r w:rsidR="00131B1D">
        <w:rPr>
          <w:rFonts w:eastAsiaTheme="minorEastAsia"/>
        </w:rPr>
        <w:t>laza s pripadajućim težinama</w:t>
      </w:r>
    </w:p>
    <w:p w:rsidR="002D2A3F" w:rsidRDefault="00D60B57"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oMath>
      <w:r w:rsidR="002D2A3F">
        <w:rPr>
          <w:rFonts w:eastAsiaTheme="minorEastAsia"/>
        </w:rPr>
        <w:tab/>
      </w:r>
      <w:r w:rsidR="008F7546">
        <w:rPr>
          <w:rFonts w:eastAsiaTheme="minorEastAsia"/>
        </w:rPr>
        <w:t xml:space="preserve">težina </w:t>
      </w:r>
      <w:r w:rsidR="008F7546" w:rsidRPr="000A6D6A">
        <w:rPr>
          <w:rFonts w:eastAsiaTheme="minorEastAsia"/>
          <w:i/>
        </w:rPr>
        <w:t>j</w:t>
      </w:r>
      <w:r w:rsidR="008F7546">
        <w:rPr>
          <w:rFonts w:eastAsiaTheme="minorEastAsia"/>
        </w:rPr>
        <w:t xml:space="preserve"> </w:t>
      </w:r>
      <w:r w:rsidR="000A6D6A">
        <w:rPr>
          <w:rFonts w:eastAsiaTheme="minorEastAsia"/>
        </w:rPr>
        <w:t>veze</w:t>
      </w:r>
    </w:p>
    <w:p w:rsidR="000A6D6A" w:rsidRDefault="00D60B57"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0A6D6A">
        <w:rPr>
          <w:rFonts w:eastAsiaTheme="minorEastAsia"/>
          <w:i/>
        </w:rPr>
        <w:tab/>
      </w:r>
      <w:r w:rsidR="000A6D6A">
        <w:rPr>
          <w:rFonts w:eastAsiaTheme="minorEastAsia"/>
        </w:rPr>
        <w:t>vrijednost</w:t>
      </w:r>
      <w:r w:rsidR="00E86657">
        <w:rPr>
          <w:rFonts w:eastAsiaTheme="minorEastAsia"/>
        </w:rPr>
        <w:t xml:space="preserve"> </w:t>
      </w:r>
      <w:r w:rsidR="00E86657" w:rsidRPr="00E86657">
        <w:rPr>
          <w:rFonts w:eastAsiaTheme="minorEastAsia"/>
          <w:i/>
        </w:rPr>
        <w:t>j</w:t>
      </w:r>
      <w:r w:rsidR="00E86657">
        <w:rPr>
          <w:rFonts w:eastAsiaTheme="minorEastAsia"/>
        </w:rPr>
        <w:t>-tog ulaza</w:t>
      </w:r>
    </w:p>
    <w:p w:rsidR="00DA3D44" w:rsidRDefault="00D60B57" w:rsidP="00A60C7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E86657">
        <w:rPr>
          <w:rFonts w:eastAsiaTheme="minorEastAsia"/>
          <w:i/>
        </w:rPr>
        <w:tab/>
      </w:r>
      <w:proofErr w:type="spellStart"/>
      <w:r w:rsidR="001051EC">
        <w:rPr>
          <w:rFonts w:eastAsiaTheme="minorEastAsia"/>
        </w:rPr>
        <w:t>Bias</w:t>
      </w:r>
      <w:proofErr w:type="spellEnd"/>
      <w:r w:rsidR="001051EC">
        <w:rPr>
          <w:rFonts w:eastAsiaTheme="minorEastAsia"/>
        </w:rPr>
        <w:t>-ova vrijednost</w:t>
      </w:r>
    </w:p>
    <w:p w:rsidR="00D85571" w:rsidRDefault="00DA3D44" w:rsidP="00D85571">
      <w:pPr>
        <w:keepNext/>
        <w:jc w:val="center"/>
      </w:pPr>
      <w:r>
        <w:rPr>
          <w:rFonts w:eastAsiaTheme="minorEastAsia"/>
          <w:noProof/>
          <w:lang w:val="en-US"/>
        </w:rPr>
        <w:lastRenderedPageBreak/>
        <w:drawing>
          <wp:inline distT="0" distB="0" distL="0" distR="0">
            <wp:extent cx="4198289" cy="3089439"/>
            <wp:effectExtent l="190500" t="190500" r="183515" b="1873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ptr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9424" cy="3097633"/>
                    </a:xfrm>
                    <a:prstGeom prst="rect">
                      <a:avLst/>
                    </a:prstGeom>
                    <a:ln>
                      <a:noFill/>
                    </a:ln>
                    <a:effectLst>
                      <a:outerShdw blurRad="190500" algn="tl" rotWithShape="0">
                        <a:srgbClr val="000000">
                          <a:alpha val="70000"/>
                        </a:srgbClr>
                      </a:outerShdw>
                    </a:effectLst>
                  </pic:spPr>
                </pic:pic>
              </a:graphicData>
            </a:graphic>
          </wp:inline>
        </w:drawing>
      </w:r>
    </w:p>
    <w:p w:rsidR="00DA3D44" w:rsidRPr="00D85571" w:rsidRDefault="00D85571" w:rsidP="00D85571">
      <w:pPr>
        <w:pStyle w:val="Caption"/>
        <w:jc w:val="center"/>
        <w:rPr>
          <w:rFonts w:eastAsiaTheme="minorEastAsia"/>
          <w:color w:val="auto"/>
          <w:sz w:val="24"/>
        </w:rPr>
      </w:pPr>
      <w:bookmarkStart w:id="27" w:name="_Toc11937252"/>
      <w:r w:rsidRPr="00D85571">
        <w:rPr>
          <w:color w:val="auto"/>
          <w:sz w:val="24"/>
        </w:rPr>
        <w:t xml:space="preserve">Slika </w:t>
      </w:r>
      <w:r w:rsidR="004623FC">
        <w:rPr>
          <w:color w:val="auto"/>
          <w:sz w:val="24"/>
        </w:rPr>
        <w:fldChar w:fldCharType="begin"/>
      </w:r>
      <w:r w:rsidR="004623FC">
        <w:rPr>
          <w:color w:val="auto"/>
          <w:sz w:val="24"/>
        </w:rPr>
        <w:instrText xml:space="preserve"> STYLEREF 1 \s </w:instrText>
      </w:r>
      <w:r w:rsidR="004623FC">
        <w:rPr>
          <w:color w:val="auto"/>
          <w:sz w:val="24"/>
        </w:rPr>
        <w:fldChar w:fldCharType="separate"/>
      </w:r>
      <w:r w:rsidR="004623FC">
        <w:rPr>
          <w:noProof/>
          <w:color w:val="auto"/>
          <w:sz w:val="24"/>
        </w:rPr>
        <w:t>4</w:t>
      </w:r>
      <w:r w:rsidR="004623FC">
        <w:rPr>
          <w:color w:val="auto"/>
          <w:sz w:val="24"/>
        </w:rPr>
        <w:fldChar w:fldCharType="end"/>
      </w:r>
      <w:r w:rsidR="004623FC">
        <w:rPr>
          <w:color w:val="auto"/>
          <w:sz w:val="24"/>
        </w:rPr>
        <w:t>.</w:t>
      </w:r>
      <w:r w:rsidR="004623FC">
        <w:rPr>
          <w:color w:val="auto"/>
          <w:sz w:val="24"/>
        </w:rPr>
        <w:fldChar w:fldCharType="begin"/>
      </w:r>
      <w:r w:rsidR="004623FC">
        <w:rPr>
          <w:color w:val="auto"/>
          <w:sz w:val="24"/>
        </w:rPr>
        <w:instrText xml:space="preserve"> SEQ Slika \* ARABIC \s 1 </w:instrText>
      </w:r>
      <w:r w:rsidR="004623FC">
        <w:rPr>
          <w:color w:val="auto"/>
          <w:sz w:val="24"/>
        </w:rPr>
        <w:fldChar w:fldCharType="separate"/>
      </w:r>
      <w:r w:rsidR="004623FC">
        <w:rPr>
          <w:noProof/>
          <w:color w:val="auto"/>
          <w:sz w:val="24"/>
        </w:rPr>
        <w:t>4</w:t>
      </w:r>
      <w:r w:rsidR="004623FC">
        <w:rPr>
          <w:color w:val="auto"/>
          <w:sz w:val="24"/>
        </w:rPr>
        <w:fldChar w:fldCharType="end"/>
      </w:r>
      <w:r>
        <w:rPr>
          <w:color w:val="auto"/>
          <w:sz w:val="24"/>
        </w:rPr>
        <w:t>. Struktura perceptrona</w:t>
      </w:r>
      <w:bookmarkEnd w:id="27"/>
    </w:p>
    <w:p w:rsidR="00A60C70" w:rsidRDefault="00A60C70" w:rsidP="00DE3ED0">
      <w:pPr>
        <w:jc w:val="both"/>
      </w:pPr>
    </w:p>
    <w:p w:rsidR="008C172A" w:rsidRDefault="00D47D76" w:rsidP="00CA6AFE">
      <w:pPr>
        <w:spacing w:line="360" w:lineRule="auto"/>
        <w:jc w:val="both"/>
      </w:pPr>
      <w:r>
        <w:t>Vrijednost izlaza iz perceptrona se dobije kada se u aktivacijsku funkciju unese vrijednost težinske sume koja se potom prenosi sljedećim umjetnim neuronima</w:t>
      </w:r>
      <w:r w:rsidR="00EB41BE">
        <w:t xml:space="preserve"> (jednadžba 4.2)</w:t>
      </w:r>
      <w:r>
        <w:t>.</w:t>
      </w:r>
      <w:r w:rsidR="00F92212">
        <w:t xml:space="preserve"> </w:t>
      </w:r>
    </w:p>
    <w:p w:rsidR="00EB41BE" w:rsidRDefault="00D60B57" w:rsidP="00CA6AFE">
      <w:pPr>
        <w:spacing w:line="360" w:lineRule="auto"/>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EB41BE">
        <w:rPr>
          <w:rFonts w:eastAsiaTheme="minorEastAsia"/>
          <w:i/>
        </w:rPr>
        <w:tab/>
      </w:r>
      <w:r w:rsidR="00EB41BE">
        <w:rPr>
          <w:rFonts w:eastAsiaTheme="minorEastAsia"/>
          <w:i/>
        </w:rPr>
        <w:tab/>
      </w:r>
      <w:r w:rsidR="00EB41BE">
        <w:rPr>
          <w:rFonts w:eastAsiaTheme="minorEastAsia"/>
          <w:i/>
        </w:rPr>
        <w:tab/>
      </w:r>
      <w:r w:rsidR="00DE2FC7">
        <w:rPr>
          <w:rFonts w:eastAsiaTheme="minorEastAsia"/>
          <w:i/>
        </w:rPr>
        <w:t xml:space="preserve">     </w:t>
      </w:r>
      <w:r w:rsidR="00EB41BE">
        <w:rPr>
          <w:rFonts w:eastAsiaTheme="minorEastAsia"/>
          <w:i/>
        </w:rPr>
        <w:tab/>
      </w:r>
      <w:r w:rsidR="00EB41BE">
        <w:rPr>
          <w:rFonts w:eastAsiaTheme="minorEastAsia"/>
          <w:i/>
        </w:rPr>
        <w:tab/>
      </w:r>
      <w:r w:rsidR="00DE2FC7">
        <w:rPr>
          <w:rFonts w:eastAsiaTheme="minorEastAsia"/>
          <w:i/>
        </w:rPr>
        <w:t xml:space="preserve">  </w:t>
      </w:r>
      <w:r w:rsidR="00EB41BE">
        <w:rPr>
          <w:rFonts w:eastAsiaTheme="minorEastAsia"/>
        </w:rPr>
        <w:t>(4.2)</w:t>
      </w:r>
    </w:p>
    <w:p w:rsidR="00EB41BE" w:rsidRDefault="00EB41BE" w:rsidP="00CA6AFE">
      <w:pPr>
        <w:spacing w:line="360" w:lineRule="auto"/>
        <w:jc w:val="both"/>
        <w:rPr>
          <w:rFonts w:eastAsiaTheme="minorEastAsia"/>
        </w:rPr>
      </w:pPr>
      <w:r>
        <w:rPr>
          <w:rFonts w:eastAsiaTheme="minorEastAsia"/>
        </w:rPr>
        <w:t>Gdje je:</w:t>
      </w:r>
    </w:p>
    <w:p w:rsidR="00EB41BE" w:rsidRDefault="00D60B57" w:rsidP="00CA6AFE">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00EB41BE">
        <w:rPr>
          <w:rFonts w:eastAsiaTheme="minorEastAsia"/>
        </w:rPr>
        <w:tab/>
        <w:t>vrijednost izlaz iz perceptrona</w:t>
      </w:r>
    </w:p>
    <w:p w:rsidR="00EB41BE" w:rsidRDefault="00EB41BE" w:rsidP="00CA6AFE">
      <w:pPr>
        <w:spacing w:line="360" w:lineRule="auto"/>
        <w:jc w:val="both"/>
        <w:rPr>
          <w:rFonts w:eastAsiaTheme="minorEastAsia"/>
          <w:lang w:val="en-US"/>
        </w:rPr>
      </w:pPr>
      <m:oMath>
        <m:r>
          <w:rPr>
            <w:rFonts w:ascii="Cambria Math" w:hAnsi="Cambria Math"/>
            <w:lang w:val="en-US"/>
          </w:rPr>
          <m:t>φ()</m:t>
        </m:r>
      </m:oMath>
      <w:r>
        <w:rPr>
          <w:rFonts w:eastAsiaTheme="minorEastAsia"/>
          <w:lang w:val="en-US"/>
        </w:rPr>
        <w:tab/>
      </w:r>
      <w:proofErr w:type="gramStart"/>
      <w:r>
        <w:rPr>
          <w:rFonts w:eastAsiaTheme="minorEastAsia"/>
          <w:lang w:val="en-US"/>
        </w:rPr>
        <w:t>aktivacijka</w:t>
      </w:r>
      <w:proofErr w:type="gramEnd"/>
      <w:r>
        <w:rPr>
          <w:rFonts w:eastAsiaTheme="minorEastAsia"/>
          <w:lang w:val="en-US"/>
        </w:rPr>
        <w:t xml:space="preserve"> funkcija</w:t>
      </w:r>
    </w:p>
    <w:p w:rsidR="00E46234" w:rsidRDefault="00E46234" w:rsidP="00CA6AFE">
      <w:pPr>
        <w:spacing w:line="360" w:lineRule="auto"/>
        <w:jc w:val="both"/>
        <w:rPr>
          <w:rFonts w:eastAsiaTheme="minorEastAsia"/>
          <w:lang w:val="en-US"/>
        </w:rPr>
      </w:pPr>
    </w:p>
    <w:p w:rsidR="00D90D82" w:rsidRDefault="00295131" w:rsidP="00CA6AFE">
      <w:pPr>
        <w:spacing w:line="360" w:lineRule="auto"/>
        <w:jc w:val="both"/>
        <w:rPr>
          <w:rFonts w:eastAsiaTheme="minorEastAsia"/>
        </w:rPr>
      </w:pPr>
      <w:proofErr w:type="spellStart"/>
      <w:r w:rsidRPr="00295131">
        <w:rPr>
          <w:rFonts w:eastAsiaTheme="minorEastAsia"/>
        </w:rPr>
        <w:t>Rosenblattov</w:t>
      </w:r>
      <w:proofErr w:type="spellEnd"/>
      <w:r w:rsidRPr="00295131">
        <w:rPr>
          <w:rFonts w:eastAsiaTheme="minorEastAsia"/>
        </w:rPr>
        <w:t xml:space="preserve"> neuron je inspiriran </w:t>
      </w:r>
      <w:proofErr w:type="spellStart"/>
      <w:r w:rsidRPr="00295131">
        <w:rPr>
          <w:rFonts w:eastAsiaTheme="minorEastAsia"/>
        </w:rPr>
        <w:t>Heb</w:t>
      </w:r>
      <w:r>
        <w:rPr>
          <w:rFonts w:eastAsiaTheme="minorEastAsia"/>
        </w:rPr>
        <w:t>b</w:t>
      </w:r>
      <w:r w:rsidRPr="00295131">
        <w:rPr>
          <w:rFonts w:eastAsiaTheme="minorEastAsia"/>
        </w:rPr>
        <w:t>ovim</w:t>
      </w:r>
      <w:proofErr w:type="spellEnd"/>
      <w:r w:rsidRPr="00295131">
        <w:rPr>
          <w:rFonts w:eastAsiaTheme="minorEastAsia"/>
        </w:rPr>
        <w:t xml:space="preserve"> pravilom. </w:t>
      </w:r>
      <w:proofErr w:type="spellStart"/>
      <w:r w:rsidRPr="00295131">
        <w:rPr>
          <w:rFonts w:eastAsiaTheme="minorEastAsia"/>
        </w:rPr>
        <w:t>Donald</w:t>
      </w:r>
      <w:proofErr w:type="spellEnd"/>
      <w:r w:rsidRPr="00295131">
        <w:rPr>
          <w:rFonts w:eastAsiaTheme="minorEastAsia"/>
        </w:rPr>
        <w:t xml:space="preserve"> </w:t>
      </w:r>
      <w:proofErr w:type="spellStart"/>
      <w:r w:rsidRPr="00295131">
        <w:rPr>
          <w:rFonts w:eastAsiaTheme="minorEastAsia"/>
        </w:rPr>
        <w:t>Hebb</w:t>
      </w:r>
      <w:proofErr w:type="spellEnd"/>
      <w:r w:rsidRPr="00295131">
        <w:rPr>
          <w:rFonts w:eastAsiaTheme="minorEastAsia"/>
        </w:rPr>
        <w:t xml:space="preserve"> objašnjava da biološki jedan neuron često aktivira drugi neuron te da veza između ta dva neurona postaje </w:t>
      </w:r>
      <w:r>
        <w:rPr>
          <w:rFonts w:eastAsiaTheme="minorEastAsia"/>
        </w:rPr>
        <w:t xml:space="preserve">sve </w:t>
      </w:r>
      <w:r w:rsidRPr="00295131">
        <w:rPr>
          <w:rFonts w:eastAsiaTheme="minorEastAsia"/>
        </w:rPr>
        <w:t>jača</w:t>
      </w:r>
      <w:r>
        <w:rPr>
          <w:rFonts w:eastAsiaTheme="minorEastAsia"/>
        </w:rPr>
        <w:t xml:space="preserve"> što više puta jedan neuron aktivira drugi.</w:t>
      </w:r>
      <w:r w:rsidR="001D72D8">
        <w:rPr>
          <w:rFonts w:eastAsiaTheme="minorEastAsia"/>
        </w:rPr>
        <w:t xml:space="preserve"> </w:t>
      </w:r>
      <w:proofErr w:type="spellStart"/>
      <w:r w:rsidR="001D72D8">
        <w:rPr>
          <w:rFonts w:eastAsiaTheme="minorEastAsia"/>
        </w:rPr>
        <w:t>Siegrid</w:t>
      </w:r>
      <w:proofErr w:type="spellEnd"/>
      <w:r w:rsidR="001D72D8">
        <w:rPr>
          <w:rFonts w:eastAsiaTheme="minorEastAsia"/>
        </w:rPr>
        <w:t xml:space="preserve"> </w:t>
      </w:r>
      <w:proofErr w:type="spellStart"/>
      <w:r w:rsidR="001D72D8">
        <w:rPr>
          <w:rFonts w:eastAsiaTheme="minorEastAsia"/>
        </w:rPr>
        <w:t>L</w:t>
      </w:r>
      <w:r w:rsidR="001D72D8">
        <w:rPr>
          <w:rFonts w:eastAsiaTheme="minorEastAsia" w:cs="Times New Roman"/>
        </w:rPr>
        <w:t>ö</w:t>
      </w:r>
      <w:r w:rsidR="001D72D8">
        <w:rPr>
          <w:rFonts w:eastAsiaTheme="minorEastAsia"/>
        </w:rPr>
        <w:t>wel</w:t>
      </w:r>
      <w:proofErr w:type="spellEnd"/>
      <w:r w:rsidR="001D72D8">
        <w:rPr>
          <w:rFonts w:eastAsiaTheme="minorEastAsia"/>
        </w:rPr>
        <w:t xml:space="preserve"> je ovu ideju sažeo u frazu: „Stanice koje se aktiviraju zajedno, vežu se zajedno“. Ovo pravilo je kasnije postalo poznato kao </w:t>
      </w:r>
      <w:proofErr w:type="spellStart"/>
      <w:r w:rsidR="001D72D8">
        <w:rPr>
          <w:rFonts w:eastAsiaTheme="minorEastAsia"/>
        </w:rPr>
        <w:t>Hebbovo</w:t>
      </w:r>
      <w:proofErr w:type="spellEnd"/>
      <w:r w:rsidR="00DE5FE6">
        <w:rPr>
          <w:rFonts w:eastAsiaTheme="minorEastAsia"/>
        </w:rPr>
        <w:t xml:space="preserve"> pravilo ili kao </w:t>
      </w:r>
      <w:proofErr w:type="spellStart"/>
      <w:r w:rsidR="00DE5FE6">
        <w:rPr>
          <w:rFonts w:eastAsiaTheme="minorEastAsia"/>
        </w:rPr>
        <w:t>Hebbovo</w:t>
      </w:r>
      <w:proofErr w:type="spellEnd"/>
      <w:r w:rsidR="00DE5FE6">
        <w:rPr>
          <w:rFonts w:eastAsiaTheme="minorEastAsia"/>
        </w:rPr>
        <w:t xml:space="preserve"> učenje i do dana danas je ostalo kao jedno od </w:t>
      </w:r>
      <w:r w:rsidR="00305813">
        <w:rPr>
          <w:rFonts w:eastAsiaTheme="minorEastAsia"/>
        </w:rPr>
        <w:t>naj</w:t>
      </w:r>
      <w:r w:rsidR="00DE5FE6">
        <w:rPr>
          <w:rFonts w:eastAsiaTheme="minorEastAsia"/>
        </w:rPr>
        <w:t>relevantnij</w:t>
      </w:r>
      <w:r w:rsidR="00305813">
        <w:rPr>
          <w:rFonts w:eastAsiaTheme="minorEastAsia"/>
        </w:rPr>
        <w:t>eg</w:t>
      </w:r>
      <w:r w:rsidR="00DE5FE6">
        <w:rPr>
          <w:rFonts w:eastAsiaTheme="minorEastAsia"/>
        </w:rPr>
        <w:t xml:space="preserve"> i najkorištenije</w:t>
      </w:r>
      <w:r w:rsidR="00305813">
        <w:rPr>
          <w:rFonts w:eastAsiaTheme="minorEastAsia"/>
        </w:rPr>
        <w:t>g</w:t>
      </w:r>
      <w:r w:rsidR="00DE5FE6">
        <w:rPr>
          <w:rFonts w:eastAsiaTheme="minorEastAsia"/>
        </w:rPr>
        <w:t xml:space="preserve"> pravila u umjetnim neuronskim mrežama. </w:t>
      </w:r>
      <w:r w:rsidR="00205601">
        <w:rPr>
          <w:rFonts w:eastAsiaTheme="minorEastAsia"/>
        </w:rPr>
        <w:t xml:space="preserve">Naravno da nije dovoljno da jedan neuron aktivira drugi neuron i da njihova veza jača kada su u pitanju umjetne neuronske mreže zbog toga se mora uključiti i greška koju radi mreža. Stoga ako je mreža dala krivi izlaz tada </w:t>
      </w:r>
      <w:r w:rsidR="00205601">
        <w:rPr>
          <w:rFonts w:eastAsiaTheme="minorEastAsia"/>
        </w:rPr>
        <w:lastRenderedPageBreak/>
        <w:t xml:space="preserve">neće doći do jačanja veza između neurona koji su se aktivirali da bi dali ovakav izlaz. </w:t>
      </w:r>
      <w:r w:rsidR="000929C8">
        <w:rPr>
          <w:rFonts w:eastAsiaTheme="minorEastAsia"/>
        </w:rPr>
        <w:t xml:space="preserve">Kada govorimo o umjetnim mrežama i jačanju veza među njima govorimo o </w:t>
      </w:r>
      <w:r w:rsidR="00E11229">
        <w:rPr>
          <w:rFonts w:eastAsiaTheme="minorEastAsia"/>
        </w:rPr>
        <w:t xml:space="preserve">ažuriranju težina </w:t>
      </w:r>
      <w:r w:rsidR="000929C8">
        <w:rPr>
          <w:rFonts w:eastAsiaTheme="minorEastAsia"/>
          <w:i/>
        </w:rPr>
        <w:t>w</w:t>
      </w:r>
      <w:r w:rsidR="000929C8">
        <w:rPr>
          <w:rFonts w:eastAsiaTheme="minorEastAsia"/>
        </w:rPr>
        <w:t>.</w:t>
      </w:r>
      <w:r w:rsidR="004C22D4">
        <w:rPr>
          <w:rFonts w:eastAsiaTheme="minorEastAsia"/>
        </w:rPr>
        <w:t xml:space="preserve"> </w:t>
      </w:r>
      <w:r w:rsidR="00683489">
        <w:rPr>
          <w:rFonts w:eastAsiaTheme="minorEastAsia"/>
        </w:rPr>
        <w:t xml:space="preserve">Da bi se veze ažurirale moramo hraniti </w:t>
      </w:r>
      <w:proofErr w:type="spellStart"/>
      <w:r w:rsidR="00683489">
        <w:rPr>
          <w:rFonts w:eastAsiaTheme="minorEastAsia"/>
        </w:rPr>
        <w:t>perceptrone</w:t>
      </w:r>
      <w:proofErr w:type="spellEnd"/>
      <w:r w:rsidR="00683489">
        <w:rPr>
          <w:rFonts w:eastAsiaTheme="minorEastAsia"/>
        </w:rPr>
        <w:t xml:space="preserve"> jednom po jednom trening instancom</w:t>
      </w:r>
      <w:r w:rsidR="00C36B36">
        <w:rPr>
          <w:rFonts w:eastAsiaTheme="minorEastAsia"/>
        </w:rPr>
        <w:t xml:space="preserve"> (primjerom)</w:t>
      </w:r>
      <w:r w:rsidR="00683489">
        <w:rPr>
          <w:rFonts w:eastAsiaTheme="minorEastAsia"/>
        </w:rPr>
        <w:t>.</w:t>
      </w:r>
      <w:r w:rsidR="003A29F8">
        <w:rPr>
          <w:rFonts w:eastAsiaTheme="minorEastAsia"/>
        </w:rPr>
        <w:t xml:space="preserve"> Za svaki primjer koji </w:t>
      </w:r>
      <w:r w:rsidR="00002184">
        <w:rPr>
          <w:rFonts w:eastAsiaTheme="minorEastAsia"/>
        </w:rPr>
        <w:t>se donese na ulaz neurona,</w:t>
      </w:r>
      <w:r w:rsidR="003A29F8">
        <w:rPr>
          <w:rFonts w:eastAsiaTheme="minorEastAsia"/>
        </w:rPr>
        <w:t xml:space="preserve"> on daje svoju prognozu.</w:t>
      </w:r>
      <w:r w:rsidR="00002184">
        <w:rPr>
          <w:rFonts w:eastAsiaTheme="minorEastAsia"/>
        </w:rPr>
        <w:t xml:space="preserve"> Za svaki izlaz za koji je neuron donio točnu prognozu</w:t>
      </w:r>
      <w:r w:rsidR="008108E7">
        <w:rPr>
          <w:rFonts w:eastAsiaTheme="minorEastAsia"/>
        </w:rPr>
        <w:t xml:space="preserve"> pojačati će se težine veza od ulaznih podataka koje su pridonijele ispravom predviđanju</w:t>
      </w:r>
      <w:r w:rsidR="00A33B4E">
        <w:rPr>
          <w:rFonts w:eastAsiaTheme="minorEastAsia"/>
        </w:rPr>
        <w:t xml:space="preserve"> (jednadžba 4.3)</w:t>
      </w:r>
      <w:r w:rsidR="008108E7">
        <w:rPr>
          <w:rFonts w:eastAsiaTheme="minorEastAsia"/>
        </w:rPr>
        <w:t>.</w:t>
      </w:r>
    </w:p>
    <w:p w:rsidR="00DE2FC7" w:rsidRDefault="00035D0D" w:rsidP="00CA6AFE">
      <w:pPr>
        <w:spacing w:line="360" w:lineRule="auto"/>
        <w:jc w:val="right"/>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(sljedeći korak)</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j</m:t>
                </m:r>
              </m:sub>
            </m:sSub>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
          <w:lang w:val="en-US"/>
        </w:rPr>
        <w:t xml:space="preserve"> </w:t>
      </w:r>
      <w:r>
        <w:rPr>
          <w:rFonts w:eastAsiaTheme="minorEastAsia"/>
          <w:i/>
          <w:lang w:val="en-US"/>
        </w:rPr>
        <w:tab/>
      </w:r>
      <w:r>
        <w:rPr>
          <w:rFonts w:eastAsiaTheme="minorEastAsia"/>
          <w:i/>
          <w:lang w:val="en-US"/>
        </w:rPr>
        <w:tab/>
      </w:r>
      <w:r>
        <w:rPr>
          <w:rFonts w:eastAsiaTheme="minorEastAsia"/>
          <w:i/>
          <w:lang w:val="en-US"/>
        </w:rPr>
        <w:tab/>
        <w:t xml:space="preserve">  </w:t>
      </w:r>
      <w:r>
        <w:rPr>
          <w:rFonts w:eastAsiaTheme="minorEastAsia"/>
          <w:lang w:val="en-US"/>
        </w:rPr>
        <w:t>(4.3)</w:t>
      </w:r>
    </w:p>
    <w:p w:rsidR="008B3889" w:rsidRDefault="008B3889" w:rsidP="00CA6AFE">
      <w:pPr>
        <w:spacing w:line="360" w:lineRule="auto"/>
        <w:jc w:val="both"/>
        <w:rPr>
          <w:rFonts w:eastAsiaTheme="minorEastAsia"/>
        </w:rPr>
      </w:pPr>
      <w:r>
        <w:rPr>
          <w:rFonts w:eastAsiaTheme="minorEastAsia"/>
        </w:rPr>
        <w:t>Gdje je:</w:t>
      </w:r>
    </w:p>
    <w:p w:rsidR="008B3889" w:rsidRDefault="00B137B1" w:rsidP="008B3889">
      <w:pPr>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oMath>
      <w:r>
        <w:rPr>
          <w:rFonts w:eastAsiaTheme="minorEastAsia"/>
          <w:lang w:val="en-US"/>
        </w:rPr>
        <w:tab/>
      </w:r>
      <w:r w:rsidRPr="00B137B1">
        <w:rPr>
          <w:rFonts w:eastAsiaTheme="minorEastAsia"/>
        </w:rPr>
        <w:t>te</w:t>
      </w:r>
      <w:r>
        <w:rPr>
          <w:rFonts w:eastAsiaTheme="minorEastAsia"/>
        </w:rPr>
        <w:t xml:space="preserve">žinska </w:t>
      </w:r>
      <w:r w:rsidRPr="00B137B1">
        <w:rPr>
          <w:rFonts w:eastAsiaTheme="minorEastAsia"/>
        </w:rPr>
        <w:t>veza</w:t>
      </w:r>
      <w:r>
        <w:rPr>
          <w:rFonts w:eastAsiaTheme="minorEastAsia"/>
        </w:rPr>
        <w:t xml:space="preserve"> između </w:t>
      </w:r>
      <w:r w:rsidRPr="00B137B1">
        <w:rPr>
          <w:rFonts w:eastAsiaTheme="minorEastAsia"/>
          <w:i/>
        </w:rPr>
        <w:t>i</w:t>
      </w:r>
      <w:r>
        <w:rPr>
          <w:rFonts w:eastAsiaTheme="minorEastAsia"/>
        </w:rPr>
        <w:t xml:space="preserve">-tog ulaznog neurona i </w:t>
      </w:r>
      <w:r w:rsidRPr="00B137B1">
        <w:rPr>
          <w:rFonts w:eastAsiaTheme="minorEastAsia"/>
          <w:i/>
        </w:rPr>
        <w:t>j</w:t>
      </w:r>
      <w:r>
        <w:rPr>
          <w:rFonts w:eastAsiaTheme="minorEastAsia"/>
        </w:rPr>
        <w:t>-tog izlaznog neurona</w:t>
      </w:r>
    </w:p>
    <w:p w:rsidR="00A52469" w:rsidRPr="00A52469" w:rsidRDefault="00A52469" w:rsidP="00A52469">
      <w:pPr>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rPr>
        <w:tab/>
        <w:t>i-ta ulazna vrijednost od trenutnog primjera</w:t>
      </w:r>
    </w:p>
    <w:p w:rsidR="00BB1CC3" w:rsidRDefault="00A52469" w:rsidP="008B3889">
      <w:pPr>
        <w:jc w:val="both"/>
        <w:rPr>
          <w:rFonts w:eastAsiaTheme="minorEastAsia"/>
          <w:lang w:val="en-US"/>
        </w:rPr>
      </w:pP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j</m:t>
            </m:r>
          </m:sub>
        </m:sSub>
      </m:oMath>
      <w:r>
        <w:rPr>
          <w:rFonts w:eastAsiaTheme="minorEastAsia"/>
          <w:lang w:val="en-US"/>
        </w:rPr>
        <w:tab/>
      </w:r>
      <w:r w:rsidRPr="00A52469">
        <w:rPr>
          <w:rFonts w:eastAsiaTheme="minorEastAsia"/>
        </w:rPr>
        <w:t xml:space="preserve">izlaz iz </w:t>
      </w:r>
      <w:r w:rsidRPr="00614ECF">
        <w:rPr>
          <w:rFonts w:eastAsiaTheme="minorEastAsia"/>
          <w:i/>
        </w:rPr>
        <w:t>j</w:t>
      </w:r>
      <w:r w:rsidRPr="00A52469">
        <w:rPr>
          <w:rFonts w:eastAsiaTheme="minorEastAsia"/>
        </w:rPr>
        <w:t xml:space="preserve">-tog </w:t>
      </w:r>
      <w:r>
        <w:rPr>
          <w:rFonts w:eastAsiaTheme="minorEastAsia"/>
        </w:rPr>
        <w:t xml:space="preserve">izlaznog </w:t>
      </w:r>
      <w:r w:rsidRPr="00A52469">
        <w:rPr>
          <w:rFonts w:eastAsiaTheme="minorEastAsia"/>
        </w:rPr>
        <w:t>neurona za trenutni primjer</w:t>
      </w:r>
    </w:p>
    <w:p w:rsidR="00A52469" w:rsidRDefault="00A52469" w:rsidP="00EB41BE">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ab/>
      </w:r>
      <w:r w:rsidR="00614ECF">
        <w:rPr>
          <w:rFonts w:eastAsiaTheme="minorEastAsia"/>
        </w:rPr>
        <w:t xml:space="preserve">ciljni izlaz iz </w:t>
      </w:r>
      <w:r w:rsidR="00614ECF" w:rsidRPr="00614ECF">
        <w:rPr>
          <w:rFonts w:eastAsiaTheme="minorEastAsia"/>
          <w:i/>
        </w:rPr>
        <w:t>j</w:t>
      </w:r>
      <w:r w:rsidR="00614ECF">
        <w:rPr>
          <w:rFonts w:eastAsiaTheme="minorEastAsia"/>
        </w:rPr>
        <w:t>-tog izlaznog neurona za trenutni primjer</w:t>
      </w:r>
    </w:p>
    <w:p w:rsidR="00A52469" w:rsidRDefault="00A52469" w:rsidP="00EB41BE">
      <w:pPr>
        <w:jc w:val="both"/>
        <w:rPr>
          <w:rFonts w:eastAsiaTheme="minorEastAsia"/>
        </w:rPr>
      </w:pPr>
      <m:oMath>
        <m:r>
          <w:rPr>
            <w:rFonts w:ascii="Cambria Math" w:eastAsiaTheme="minorEastAsia" w:hAnsi="Cambria Math"/>
          </w:rPr>
          <m:t>η</m:t>
        </m:r>
      </m:oMath>
      <w:r>
        <w:rPr>
          <w:rFonts w:eastAsiaTheme="minorEastAsia"/>
        </w:rPr>
        <w:tab/>
      </w:r>
      <w:r w:rsidR="00D30F09">
        <w:rPr>
          <w:rFonts w:eastAsiaTheme="minorEastAsia"/>
        </w:rPr>
        <w:t>stopa učenja</w:t>
      </w:r>
    </w:p>
    <w:p w:rsidR="00B75974" w:rsidRDefault="00B75974" w:rsidP="00EB41BE">
      <w:pPr>
        <w:jc w:val="both"/>
        <w:rPr>
          <w:rFonts w:eastAsiaTheme="minorEastAsia"/>
        </w:rPr>
      </w:pPr>
    </w:p>
    <w:p w:rsidR="001C2CB4" w:rsidRDefault="00741F64" w:rsidP="006B3E81">
      <w:pPr>
        <w:spacing w:line="360" w:lineRule="auto"/>
        <w:jc w:val="both"/>
        <w:rPr>
          <w:rFonts w:eastAsiaTheme="minorEastAsia"/>
        </w:rPr>
      </w:pPr>
      <w:r>
        <w:rPr>
          <w:rFonts w:eastAsiaTheme="minorEastAsia"/>
        </w:rPr>
        <w:t xml:space="preserve">Granica odluke za svaki izlaz iz neurona je linearan stoga su perceptroni nemoćni kada su u pitanju učenje složenih uzoraka. Ukoliko su trening instance linearno odvojive </w:t>
      </w:r>
      <w:proofErr w:type="spellStart"/>
      <w:r>
        <w:rPr>
          <w:rFonts w:eastAsiaTheme="minorEastAsia"/>
        </w:rPr>
        <w:t>Rosenblatt</w:t>
      </w:r>
      <w:proofErr w:type="spellEnd"/>
      <w:r>
        <w:rPr>
          <w:rFonts w:eastAsiaTheme="minorEastAsia"/>
        </w:rPr>
        <w:t xml:space="preserve"> je demonstrirao da će njegov perceptron konvergirati prema rješenju drugim riječima perceptron će naučiti linearnu granicu koja razdvaja primjere. Ovo se zove </w:t>
      </w:r>
      <w:proofErr w:type="spellStart"/>
      <w:r>
        <w:rPr>
          <w:rFonts w:eastAsiaTheme="minorEastAsia"/>
        </w:rPr>
        <w:t>perceptronov</w:t>
      </w:r>
      <w:proofErr w:type="spellEnd"/>
      <w:r>
        <w:rPr>
          <w:rFonts w:eastAsiaTheme="minorEastAsia"/>
        </w:rPr>
        <w:t xml:space="preserve"> teorem konvergencije.</w:t>
      </w:r>
      <w:r w:rsidR="002442F5">
        <w:rPr>
          <w:rFonts w:eastAsiaTheme="minorEastAsia"/>
        </w:rPr>
        <w:t xml:space="preserve"> </w:t>
      </w:r>
      <w:r w:rsidR="004724F3">
        <w:rPr>
          <w:rFonts w:eastAsiaTheme="minorEastAsia"/>
        </w:rPr>
        <w:t xml:space="preserve">Marvin </w:t>
      </w:r>
      <w:proofErr w:type="spellStart"/>
      <w:r w:rsidR="004724F3">
        <w:rPr>
          <w:rFonts w:eastAsiaTheme="minorEastAsia"/>
        </w:rPr>
        <w:t>Minsky</w:t>
      </w:r>
      <w:proofErr w:type="spellEnd"/>
      <w:r w:rsidR="004724F3">
        <w:rPr>
          <w:rFonts w:eastAsiaTheme="minorEastAsia"/>
        </w:rPr>
        <w:t xml:space="preserve"> i </w:t>
      </w:r>
      <w:proofErr w:type="spellStart"/>
      <w:r w:rsidR="004724F3">
        <w:rPr>
          <w:rFonts w:eastAsiaTheme="minorEastAsia"/>
        </w:rPr>
        <w:t>Seymour</w:t>
      </w:r>
      <w:proofErr w:type="spellEnd"/>
      <w:r w:rsidR="004724F3">
        <w:rPr>
          <w:rFonts w:eastAsiaTheme="minorEastAsia"/>
        </w:rPr>
        <w:t xml:space="preserve"> </w:t>
      </w:r>
      <w:proofErr w:type="spellStart"/>
      <w:r w:rsidR="004724F3">
        <w:rPr>
          <w:rFonts w:eastAsiaTheme="minorEastAsia"/>
        </w:rPr>
        <w:t>Papert</w:t>
      </w:r>
      <w:proofErr w:type="spellEnd"/>
      <w:r w:rsidR="004724F3">
        <w:rPr>
          <w:rFonts w:eastAsiaTheme="minorEastAsia"/>
        </w:rPr>
        <w:t xml:space="preserve"> su 1969. godine ukazali na nekoliko nedostataka kod perceptrona, a ponajprije činjenica da perceptron nije sposoban riješiti banalni problem kao što je ekskluzivno ILI (XOR). Nadalje </w:t>
      </w:r>
      <w:r w:rsidR="00875F43">
        <w:rPr>
          <w:rFonts w:eastAsiaTheme="minorEastAsia"/>
        </w:rPr>
        <w:t xml:space="preserve">mnogi primjeri klasifikacije nisu linearno razdvojivi i na takvim je problemima isto tako perceptron bio neuspješan i ono što se u početku mislilo da će biti veliki uspjeh ipak se pokazalo kao razočaranje. </w:t>
      </w:r>
      <w:r w:rsidR="00D60B57">
        <w:rPr>
          <w:rFonts w:eastAsiaTheme="minorEastAsia"/>
        </w:rPr>
        <w:t>No ipak tu se nije stalo i nakon određenog perioda našlo se rješenje kako riješiti neke od manjkavosti perceptrona. Rješenje je u slaganju više</w:t>
      </w:r>
      <w:r w:rsidR="00AC7767">
        <w:rPr>
          <w:rFonts w:eastAsiaTheme="minorEastAsia"/>
        </w:rPr>
        <w:t xml:space="preserve"> uzastopnih slojeva perceptrona pri čemu svaki sloj sadrži jedan ili više perceptrona. Ovakav skup neurona rezultira umjetnom neuronskom mrežom koja se zove višeslojni perceptron (MLP).</w:t>
      </w:r>
    </w:p>
    <w:p w:rsidR="00F46F33" w:rsidRDefault="00F46F33" w:rsidP="006B3E81">
      <w:pPr>
        <w:spacing w:line="360" w:lineRule="auto"/>
        <w:jc w:val="both"/>
        <w:rPr>
          <w:rFonts w:eastAsiaTheme="minorEastAsia"/>
        </w:rPr>
      </w:pPr>
    </w:p>
    <w:p w:rsidR="00F46F33" w:rsidRDefault="00F46F33" w:rsidP="006B3E81">
      <w:pPr>
        <w:spacing w:line="360" w:lineRule="auto"/>
        <w:jc w:val="both"/>
        <w:rPr>
          <w:rFonts w:eastAsiaTheme="minorEastAsia"/>
        </w:rPr>
      </w:pPr>
      <w:r>
        <w:rPr>
          <w:rFonts w:eastAsiaTheme="minorEastAsia"/>
        </w:rPr>
        <w:t>Višes</w:t>
      </w:r>
      <w:r w:rsidR="0036534B">
        <w:rPr>
          <w:rFonts w:eastAsiaTheme="minorEastAsia"/>
        </w:rPr>
        <w:t>lojni perceptron se sastoji od tri</w:t>
      </w:r>
      <w:r>
        <w:rPr>
          <w:rFonts w:eastAsiaTheme="minorEastAsia"/>
        </w:rPr>
        <w:t xml:space="preserve"> ili više slojeva pri čemu se prvi sloj u koji dolaze podaci se naziva ulazni sloj. Zadnji sloj koji nam ujedno daje i rezultat se naziva izlazni sloj, a svi </w:t>
      </w:r>
      <w:r>
        <w:rPr>
          <w:rFonts w:eastAsiaTheme="minorEastAsia"/>
        </w:rPr>
        <w:lastRenderedPageBreak/>
        <w:t>ostali slojevi koji se nalaze između ulaznog i izlaznog sloja nazivaju se skriveni sloj i za razliku od ulaznog i izlaznog sloja može ih biti više od jednoga (slika 4.5.).</w:t>
      </w:r>
      <w:r w:rsidR="0036534B">
        <w:rPr>
          <w:rFonts w:eastAsiaTheme="minorEastAsia"/>
        </w:rPr>
        <w:t xml:space="preserve"> Ako umjetna neuronska mreža sadrži dva ili više skrivenih slojeva tada je njezino ime duboka neuronska mreža (DNN).</w:t>
      </w:r>
    </w:p>
    <w:p w:rsidR="004623FC" w:rsidRDefault="004623FC" w:rsidP="00741F64">
      <w:pPr>
        <w:spacing w:line="360" w:lineRule="auto"/>
        <w:jc w:val="both"/>
        <w:rPr>
          <w:rFonts w:eastAsiaTheme="minorEastAsia"/>
        </w:rPr>
      </w:pPr>
    </w:p>
    <w:p w:rsidR="004623FC" w:rsidRDefault="004623FC" w:rsidP="004623FC">
      <w:pPr>
        <w:keepNext/>
        <w:spacing w:line="360" w:lineRule="auto"/>
        <w:jc w:val="center"/>
      </w:pPr>
      <w:r>
        <w:rPr>
          <w:rFonts w:eastAsiaTheme="minorEastAsia"/>
          <w:noProof/>
          <w:lang w:val="en-US"/>
        </w:rPr>
        <w:drawing>
          <wp:inline distT="0" distB="0" distL="0" distR="0">
            <wp:extent cx="5405343" cy="3172571"/>
            <wp:effectExtent l="190500" t="190500" r="195580" b="199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2123" cy="3176551"/>
                    </a:xfrm>
                    <a:prstGeom prst="rect">
                      <a:avLst/>
                    </a:prstGeom>
                    <a:ln>
                      <a:noFill/>
                    </a:ln>
                    <a:effectLst>
                      <a:outerShdw blurRad="190500" algn="tl" rotWithShape="0">
                        <a:srgbClr val="000000">
                          <a:alpha val="70000"/>
                        </a:srgbClr>
                      </a:outerShdw>
                    </a:effectLst>
                  </pic:spPr>
                </pic:pic>
              </a:graphicData>
            </a:graphic>
          </wp:inline>
        </w:drawing>
      </w:r>
    </w:p>
    <w:p w:rsidR="004623FC" w:rsidRPr="004623FC" w:rsidRDefault="004623FC" w:rsidP="006B3E81">
      <w:pPr>
        <w:pStyle w:val="Caption"/>
        <w:spacing w:line="360" w:lineRule="auto"/>
        <w:jc w:val="center"/>
        <w:rPr>
          <w:rFonts w:eastAsiaTheme="minorEastAsia"/>
          <w:color w:val="auto"/>
          <w:sz w:val="24"/>
        </w:rPr>
      </w:pPr>
      <w:bookmarkStart w:id="28" w:name="_Toc11937253"/>
      <w:r w:rsidRPr="004623FC">
        <w:rPr>
          <w:color w:val="auto"/>
          <w:sz w:val="24"/>
        </w:rPr>
        <w:t xml:space="preserve">Slika </w:t>
      </w:r>
      <w:r w:rsidRPr="004623FC">
        <w:rPr>
          <w:color w:val="auto"/>
          <w:sz w:val="24"/>
        </w:rPr>
        <w:fldChar w:fldCharType="begin"/>
      </w:r>
      <w:r w:rsidRPr="004623FC">
        <w:rPr>
          <w:color w:val="auto"/>
          <w:sz w:val="24"/>
        </w:rPr>
        <w:instrText xml:space="preserve"> STYLEREF 1 \s </w:instrText>
      </w:r>
      <w:r w:rsidRPr="004623FC">
        <w:rPr>
          <w:color w:val="auto"/>
          <w:sz w:val="24"/>
        </w:rPr>
        <w:fldChar w:fldCharType="separate"/>
      </w:r>
      <w:r w:rsidRPr="004623FC">
        <w:rPr>
          <w:noProof/>
          <w:color w:val="auto"/>
          <w:sz w:val="24"/>
        </w:rPr>
        <w:t>4</w:t>
      </w:r>
      <w:r w:rsidRPr="004623FC">
        <w:rPr>
          <w:color w:val="auto"/>
          <w:sz w:val="24"/>
        </w:rPr>
        <w:fldChar w:fldCharType="end"/>
      </w:r>
      <w:r w:rsidRPr="004623FC">
        <w:rPr>
          <w:color w:val="auto"/>
          <w:sz w:val="24"/>
        </w:rPr>
        <w:t>.</w:t>
      </w:r>
      <w:r w:rsidRPr="004623FC">
        <w:rPr>
          <w:color w:val="auto"/>
          <w:sz w:val="24"/>
        </w:rPr>
        <w:fldChar w:fldCharType="begin"/>
      </w:r>
      <w:r w:rsidRPr="004623FC">
        <w:rPr>
          <w:color w:val="auto"/>
          <w:sz w:val="24"/>
        </w:rPr>
        <w:instrText xml:space="preserve"> SEQ Slika \* ARABIC \s 1 </w:instrText>
      </w:r>
      <w:r w:rsidRPr="004623FC">
        <w:rPr>
          <w:color w:val="auto"/>
          <w:sz w:val="24"/>
        </w:rPr>
        <w:fldChar w:fldCharType="separate"/>
      </w:r>
      <w:r w:rsidRPr="004623FC">
        <w:rPr>
          <w:noProof/>
          <w:color w:val="auto"/>
          <w:sz w:val="24"/>
        </w:rPr>
        <w:t>5</w:t>
      </w:r>
      <w:r w:rsidRPr="004623FC">
        <w:rPr>
          <w:color w:val="auto"/>
          <w:sz w:val="24"/>
        </w:rPr>
        <w:fldChar w:fldCharType="end"/>
      </w:r>
      <w:r>
        <w:rPr>
          <w:color w:val="auto"/>
          <w:sz w:val="24"/>
        </w:rPr>
        <w:t>. Duboka neuronska mreža</w:t>
      </w:r>
      <w:bookmarkEnd w:id="28"/>
    </w:p>
    <w:p w:rsidR="008C172A" w:rsidRDefault="008C172A" w:rsidP="006B3E81">
      <w:pPr>
        <w:spacing w:line="360" w:lineRule="auto"/>
        <w:jc w:val="both"/>
      </w:pPr>
    </w:p>
    <w:p w:rsidR="0085645B" w:rsidRDefault="0085645B" w:rsidP="006B3E81">
      <w:pPr>
        <w:spacing w:line="360" w:lineRule="auto"/>
        <w:jc w:val="both"/>
      </w:pPr>
      <w:r>
        <w:t xml:space="preserve">Može se uočiti sa slike 4.5. da signal putuje samo u jednom smjeru i to od ulaza prema izlazu stoga se neuronske mreže s ovakvom arhitekturom nazivaju </w:t>
      </w:r>
      <w:proofErr w:type="spellStart"/>
      <w:r w:rsidR="00A7226C">
        <w:t>unaprijedna</w:t>
      </w:r>
      <w:proofErr w:type="spellEnd"/>
      <w:r w:rsidR="00A7226C">
        <w:t xml:space="preserve"> neuronska mreža (FNN).</w:t>
      </w:r>
      <w:r w:rsidR="008C6C1F">
        <w:t xml:space="preserve"> [7]</w:t>
      </w:r>
    </w:p>
    <w:p w:rsidR="0085645B" w:rsidRPr="000A7886" w:rsidRDefault="0085645B" w:rsidP="00DE3ED0">
      <w:pPr>
        <w:jc w:val="both"/>
      </w:pPr>
    </w:p>
    <w:p w:rsidR="004153BA" w:rsidRDefault="004153BA" w:rsidP="007F2D45">
      <w:pPr>
        <w:pStyle w:val="Heading2"/>
      </w:pPr>
      <w:bookmarkStart w:id="29" w:name="_Toc11937421"/>
      <w:r>
        <w:t>Aktivacijska funkcija</w:t>
      </w:r>
      <w:bookmarkEnd w:id="29"/>
    </w:p>
    <w:p w:rsidR="004153BA" w:rsidRDefault="004153BA" w:rsidP="00F40248"/>
    <w:p w:rsidR="004153BA" w:rsidRDefault="004153BA" w:rsidP="00F40248">
      <w:r>
        <w:t>Nešto…</w:t>
      </w:r>
    </w:p>
    <w:p w:rsidR="004153BA" w:rsidRDefault="004153BA" w:rsidP="00F40248"/>
    <w:p w:rsidR="004153BA" w:rsidRDefault="004153BA" w:rsidP="007F2D45">
      <w:pPr>
        <w:pStyle w:val="Heading2"/>
      </w:pPr>
      <w:bookmarkStart w:id="30" w:name="_Toc11937422"/>
      <w:r>
        <w:t>Optimizacijska funkcija</w:t>
      </w:r>
      <w:bookmarkEnd w:id="30"/>
    </w:p>
    <w:p w:rsidR="004153BA" w:rsidRDefault="004153BA" w:rsidP="00F40248"/>
    <w:p w:rsidR="004153BA" w:rsidRDefault="004153BA" w:rsidP="00F40248">
      <w:r>
        <w:lastRenderedPageBreak/>
        <w:t>Nešto…</w:t>
      </w:r>
    </w:p>
    <w:p w:rsidR="004153BA" w:rsidRDefault="004153BA" w:rsidP="00F40248"/>
    <w:p w:rsidR="001276AE" w:rsidRDefault="001276AE" w:rsidP="007F2D45">
      <w:pPr>
        <w:pStyle w:val="Heading2"/>
      </w:pPr>
      <w:bookmarkStart w:id="31" w:name="_Toc11937423"/>
      <w:r>
        <w:t>Gubitak i funkcija gubitka</w:t>
      </w:r>
      <w:bookmarkEnd w:id="31"/>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32" w:name="_Toc11937424"/>
      <w:r>
        <w:t>Pretreniranje i podtreniranje</w:t>
      </w:r>
      <w:bookmarkEnd w:id="32"/>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33" w:name="_Toc11937425"/>
      <w:r>
        <w:t>Regularizacija</w:t>
      </w:r>
      <w:bookmarkEnd w:id="33"/>
    </w:p>
    <w:p w:rsidR="001276AE" w:rsidRDefault="001276AE" w:rsidP="00F40248"/>
    <w:p w:rsidR="001276AE" w:rsidRDefault="001276AE" w:rsidP="00F40248">
      <w:r>
        <w:t>Nešto…</w:t>
      </w:r>
    </w:p>
    <w:p w:rsidR="00080C20" w:rsidRDefault="00080C20">
      <w:r>
        <w:br w:type="page"/>
      </w:r>
    </w:p>
    <w:p w:rsidR="00F40248" w:rsidRDefault="00080C20" w:rsidP="00565C5F">
      <w:pPr>
        <w:pStyle w:val="Heading1"/>
      </w:pPr>
      <w:bookmarkStart w:id="34" w:name="_Toc11937426"/>
      <w:r>
        <w:lastRenderedPageBreak/>
        <w:t>KOMPJUTERSKI VID</w:t>
      </w:r>
      <w:bookmarkEnd w:id="34"/>
    </w:p>
    <w:p w:rsidR="00080C20" w:rsidRDefault="00080C20" w:rsidP="00F40248"/>
    <w:p w:rsidR="00080C20" w:rsidRPr="00F40248" w:rsidRDefault="00080C20" w:rsidP="007F2D45">
      <w:pPr>
        <w:pStyle w:val="Heading2"/>
      </w:pPr>
      <w:bookmarkStart w:id="35" w:name="_Toc11937427"/>
      <w:r>
        <w:t>Nešto...</w:t>
      </w:r>
      <w:bookmarkEnd w:id="35"/>
    </w:p>
    <w:p w:rsidR="00F40248" w:rsidRDefault="00F40248">
      <w:r>
        <w:br w:type="page"/>
      </w:r>
    </w:p>
    <w:p w:rsidR="00C4449C" w:rsidRDefault="00F8390D" w:rsidP="00565C5F">
      <w:pPr>
        <w:pStyle w:val="Heading1"/>
      </w:pPr>
      <w:bookmarkStart w:id="36" w:name="_Toc11937428"/>
      <w:r>
        <w:lastRenderedPageBreak/>
        <w:t>LITERATURA</w:t>
      </w:r>
      <w:bookmarkEnd w:id="36"/>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w:t>
      </w:r>
      <w:proofErr w:type="spellStart"/>
      <w:r w:rsidR="00192067">
        <w:t>Mainstream</w:t>
      </w:r>
      <w:proofErr w:type="spellEnd"/>
      <w:r w:rsidR="00192067">
        <w:t xml:space="preserve"> Science on </w:t>
      </w:r>
      <w:proofErr w:type="spellStart"/>
      <w:r w:rsidR="00192067">
        <w:t>Intelligence</w:t>
      </w:r>
      <w:proofErr w:type="spellEnd"/>
      <w:r w:rsidR="00192067">
        <w:t>, 13. prosinca 1994.</w:t>
      </w:r>
    </w:p>
    <w:p w:rsidR="00192067" w:rsidRDefault="00192067" w:rsidP="00CC5C64">
      <w:pPr>
        <w:pStyle w:val="ListParagraph"/>
        <w:numPr>
          <w:ilvl w:val="0"/>
          <w:numId w:val="10"/>
        </w:numPr>
        <w:spacing w:line="360" w:lineRule="auto"/>
        <w:jc w:val="both"/>
      </w:pPr>
      <w:proofErr w:type="spellStart"/>
      <w:r>
        <w:t>Stuart</w:t>
      </w:r>
      <w:proofErr w:type="spellEnd"/>
      <w:r>
        <w:t xml:space="preserve"> Russell, Peter </w:t>
      </w:r>
      <w:proofErr w:type="spellStart"/>
      <w:r>
        <w:t>Norvig</w:t>
      </w:r>
      <w:proofErr w:type="spellEnd"/>
      <w:r>
        <w:t>: „</w:t>
      </w:r>
      <w:proofErr w:type="spellStart"/>
      <w:r>
        <w:t>Artificial</w:t>
      </w:r>
      <w:proofErr w:type="spellEnd"/>
      <w:r>
        <w:t xml:space="preserve"> </w:t>
      </w:r>
      <w:proofErr w:type="spellStart"/>
      <w:r>
        <w:t>Intelligence</w:t>
      </w:r>
      <w:proofErr w:type="spellEnd"/>
      <w:r>
        <w:t xml:space="preserve"> A </w:t>
      </w:r>
      <w:proofErr w:type="spellStart"/>
      <w:r>
        <w:t>Modern</w:t>
      </w:r>
      <w:proofErr w:type="spellEnd"/>
      <w:r>
        <w:t xml:space="preserve"> </w:t>
      </w:r>
      <w:proofErr w:type="spellStart"/>
      <w:r>
        <w:t>Approach</w:t>
      </w:r>
      <w:proofErr w:type="spellEnd"/>
      <w:r>
        <w:t xml:space="preserve">“, 3rd </w:t>
      </w:r>
      <w:proofErr w:type="spellStart"/>
      <w:r>
        <w:t>Edition</w:t>
      </w:r>
      <w:proofErr w:type="spellEnd"/>
      <w:r>
        <w:t xml:space="preserve">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proofErr w:type="spellStart"/>
      <w:r w:rsidRPr="00CE3197">
        <w:t>Aurélien</w:t>
      </w:r>
      <w:proofErr w:type="spellEnd"/>
      <w:r w:rsidRPr="00CE3197">
        <w:t xml:space="preserve"> </w:t>
      </w:r>
      <w:proofErr w:type="spellStart"/>
      <w:r w:rsidRPr="00CE3197">
        <w:t>Géron</w:t>
      </w:r>
      <w:proofErr w:type="spellEnd"/>
      <w:r>
        <w:t>: „</w:t>
      </w:r>
      <w:proofErr w:type="spellStart"/>
      <w:r>
        <w:t>Hands</w:t>
      </w:r>
      <w:proofErr w:type="spellEnd"/>
      <w:r>
        <w:t xml:space="preserve">-On </w:t>
      </w:r>
      <w:proofErr w:type="spellStart"/>
      <w:r>
        <w:t>Machine</w:t>
      </w:r>
      <w:proofErr w:type="spellEnd"/>
      <w:r>
        <w:t xml:space="preserve"> </w:t>
      </w:r>
      <w:proofErr w:type="spellStart"/>
      <w:r>
        <w:t>Learning</w:t>
      </w:r>
      <w:proofErr w:type="spellEnd"/>
      <w:r>
        <w:t xml:space="preserve"> </w:t>
      </w:r>
      <w:proofErr w:type="spellStart"/>
      <w:r>
        <w:t>with</w:t>
      </w:r>
      <w:proofErr w:type="spellEnd"/>
      <w:r>
        <w:t xml:space="preserve"> </w:t>
      </w:r>
      <w:proofErr w:type="spellStart"/>
      <w:r>
        <w:t>Scikit-Learn</w:t>
      </w:r>
      <w:proofErr w:type="spellEnd"/>
      <w:r>
        <w:t xml:space="preserve"> </w:t>
      </w:r>
      <w:r>
        <w:rPr>
          <w:lang w:val="en-US"/>
        </w:rPr>
        <w:t>&amp;</w:t>
      </w:r>
      <w:r>
        <w:t xml:space="preserve"> </w:t>
      </w:r>
      <w:proofErr w:type="spellStart"/>
      <w:r>
        <w:t>TensorFlow</w:t>
      </w:r>
      <w:proofErr w:type="spellEnd"/>
      <w:r>
        <w:t>“, 2017.</w:t>
      </w:r>
    </w:p>
    <w:p w:rsidR="00CE3197" w:rsidRDefault="00012445" w:rsidP="00CE3197">
      <w:pPr>
        <w:pStyle w:val="ListParagraph"/>
        <w:numPr>
          <w:ilvl w:val="0"/>
          <w:numId w:val="10"/>
        </w:numPr>
        <w:spacing w:line="360" w:lineRule="auto"/>
        <w:jc w:val="both"/>
      </w:pPr>
      <w:r>
        <w:t xml:space="preserve">Daniel </w:t>
      </w:r>
      <w:proofErr w:type="spellStart"/>
      <w:r>
        <w:t>Graupe</w:t>
      </w:r>
      <w:proofErr w:type="spellEnd"/>
      <w:r>
        <w:t>: „</w:t>
      </w:r>
      <w:proofErr w:type="spellStart"/>
      <w:r>
        <w:t>Principles</w:t>
      </w:r>
      <w:proofErr w:type="spellEnd"/>
      <w:r>
        <w:t xml:space="preserve"> </w:t>
      </w:r>
      <w:proofErr w:type="spellStart"/>
      <w:r>
        <w:t>of</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2nd </w:t>
      </w:r>
      <w:proofErr w:type="spellStart"/>
      <w:r>
        <w:t>Edition</w:t>
      </w:r>
      <w:proofErr w:type="spellEnd"/>
      <w:r>
        <w:t xml:space="preserve"> 2007.</w:t>
      </w:r>
    </w:p>
    <w:p w:rsidR="00012445" w:rsidRDefault="00012445" w:rsidP="00CE3197">
      <w:pPr>
        <w:pStyle w:val="ListParagraph"/>
        <w:numPr>
          <w:ilvl w:val="0"/>
          <w:numId w:val="10"/>
        </w:numPr>
        <w:spacing w:line="360" w:lineRule="auto"/>
        <w:jc w:val="both"/>
      </w:pPr>
    </w:p>
    <w:p w:rsidR="000F0494" w:rsidRDefault="000F0494">
      <w:r>
        <w:br w:type="page"/>
      </w:r>
    </w:p>
    <w:p w:rsidR="00C21BF2" w:rsidRDefault="000F0494" w:rsidP="00565C5F">
      <w:pPr>
        <w:pStyle w:val="Heading1"/>
      </w:pPr>
      <w:bookmarkStart w:id="37" w:name="_Toc11937429"/>
      <w:r>
        <w:lastRenderedPageBreak/>
        <w:t>POPIS SLIKA</w:t>
      </w:r>
      <w:bookmarkEnd w:id="37"/>
    </w:p>
    <w:p w:rsidR="000F0494" w:rsidRDefault="000F0494" w:rsidP="000F0494">
      <w:pPr>
        <w:spacing w:line="360" w:lineRule="auto"/>
        <w:jc w:val="both"/>
      </w:pPr>
    </w:p>
    <w:p w:rsidR="008C6C1F" w:rsidRDefault="00BF1004" w:rsidP="008C6C1F">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937242" w:history="1">
        <w:r w:rsidR="008C6C1F" w:rsidRPr="00AC2BD3">
          <w:rPr>
            <w:rStyle w:val="Hyperlink"/>
            <w:noProof/>
          </w:rPr>
          <w:t>Slika 2.1. RGB prostor boja</w:t>
        </w:r>
        <w:r w:rsidR="008C6C1F">
          <w:rPr>
            <w:noProof/>
            <w:webHidden/>
          </w:rPr>
          <w:tab/>
        </w:r>
        <w:r w:rsidR="008C6C1F">
          <w:rPr>
            <w:noProof/>
            <w:webHidden/>
          </w:rPr>
          <w:fldChar w:fldCharType="begin"/>
        </w:r>
        <w:r w:rsidR="008C6C1F">
          <w:rPr>
            <w:noProof/>
            <w:webHidden/>
          </w:rPr>
          <w:instrText xml:space="preserve"> PAGEREF _Toc11937242 \h </w:instrText>
        </w:r>
        <w:r w:rsidR="008C6C1F">
          <w:rPr>
            <w:noProof/>
            <w:webHidden/>
          </w:rPr>
        </w:r>
        <w:r w:rsidR="008C6C1F">
          <w:rPr>
            <w:noProof/>
            <w:webHidden/>
          </w:rPr>
          <w:fldChar w:fldCharType="separate"/>
        </w:r>
        <w:r w:rsidR="008C6C1F">
          <w:rPr>
            <w:noProof/>
            <w:webHidden/>
          </w:rPr>
          <w:t>4</w:t>
        </w:r>
        <w:r w:rsidR="008C6C1F">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3" w:history="1">
        <w:r w:rsidRPr="00AC2BD3">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_Toc11937243 \h </w:instrText>
        </w:r>
        <w:r>
          <w:rPr>
            <w:noProof/>
            <w:webHidden/>
          </w:rPr>
        </w:r>
        <w:r>
          <w:rPr>
            <w:noProof/>
            <w:webHidden/>
          </w:rPr>
          <w:fldChar w:fldCharType="separate"/>
        </w:r>
        <w:r>
          <w:rPr>
            <w:noProof/>
            <w:webHidden/>
          </w:rPr>
          <w:t>5</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4" w:history="1">
        <w:r w:rsidRPr="00AC2BD3">
          <w:rPr>
            <w:rStyle w:val="Hyperlink"/>
            <w:noProof/>
          </w:rPr>
          <w:t>Slika 3.1. Pod polja umjetne inteligencije</w:t>
        </w:r>
        <w:r>
          <w:rPr>
            <w:noProof/>
            <w:webHidden/>
          </w:rPr>
          <w:tab/>
        </w:r>
        <w:r>
          <w:rPr>
            <w:noProof/>
            <w:webHidden/>
          </w:rPr>
          <w:fldChar w:fldCharType="begin"/>
        </w:r>
        <w:r>
          <w:rPr>
            <w:noProof/>
            <w:webHidden/>
          </w:rPr>
          <w:instrText xml:space="preserve"> PAGEREF _Toc11937244 \h </w:instrText>
        </w:r>
        <w:r>
          <w:rPr>
            <w:noProof/>
            <w:webHidden/>
          </w:rPr>
        </w:r>
        <w:r>
          <w:rPr>
            <w:noProof/>
            <w:webHidden/>
          </w:rPr>
          <w:fldChar w:fldCharType="separate"/>
        </w:r>
        <w:r>
          <w:rPr>
            <w:noProof/>
            <w:webHidden/>
          </w:rPr>
          <w:t>14</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5" w:history="1">
        <w:r w:rsidRPr="00AC2BD3">
          <w:rPr>
            <w:rStyle w:val="Hyperlink"/>
            <w:noProof/>
          </w:rPr>
          <w:t>Slika 3.2. Metodologija poboljšanog učenja</w:t>
        </w:r>
        <w:r>
          <w:rPr>
            <w:noProof/>
            <w:webHidden/>
          </w:rPr>
          <w:tab/>
        </w:r>
        <w:r>
          <w:rPr>
            <w:noProof/>
            <w:webHidden/>
          </w:rPr>
          <w:fldChar w:fldCharType="begin"/>
        </w:r>
        <w:r>
          <w:rPr>
            <w:noProof/>
            <w:webHidden/>
          </w:rPr>
          <w:instrText xml:space="preserve"> PAGEREF _Toc11937245 \h </w:instrText>
        </w:r>
        <w:r>
          <w:rPr>
            <w:noProof/>
            <w:webHidden/>
          </w:rPr>
        </w:r>
        <w:r>
          <w:rPr>
            <w:noProof/>
            <w:webHidden/>
          </w:rPr>
          <w:fldChar w:fldCharType="separate"/>
        </w:r>
        <w:r>
          <w:rPr>
            <w:noProof/>
            <w:webHidden/>
          </w:rPr>
          <w:t>17</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6" w:history="1">
        <w:r w:rsidRPr="00AC2BD3">
          <w:rPr>
            <w:rStyle w:val="Hyperlink"/>
            <w:noProof/>
          </w:rPr>
          <w:t>Slika 3.3. Izvan mrežno učenje</w:t>
        </w:r>
        <w:r>
          <w:rPr>
            <w:noProof/>
            <w:webHidden/>
          </w:rPr>
          <w:tab/>
        </w:r>
        <w:r>
          <w:rPr>
            <w:noProof/>
            <w:webHidden/>
          </w:rPr>
          <w:fldChar w:fldCharType="begin"/>
        </w:r>
        <w:r>
          <w:rPr>
            <w:noProof/>
            <w:webHidden/>
          </w:rPr>
          <w:instrText xml:space="preserve"> PAGEREF _Toc11937246 \h </w:instrText>
        </w:r>
        <w:r>
          <w:rPr>
            <w:noProof/>
            <w:webHidden/>
          </w:rPr>
        </w:r>
        <w:r>
          <w:rPr>
            <w:noProof/>
            <w:webHidden/>
          </w:rPr>
          <w:fldChar w:fldCharType="separate"/>
        </w:r>
        <w:r>
          <w:rPr>
            <w:noProof/>
            <w:webHidden/>
          </w:rPr>
          <w:t>19</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7" w:history="1">
        <w:r w:rsidRPr="00AC2BD3">
          <w:rPr>
            <w:rStyle w:val="Hyperlink"/>
            <w:noProof/>
          </w:rPr>
          <w:t>Slika 3.4. Učenje na mreži</w:t>
        </w:r>
        <w:r>
          <w:rPr>
            <w:noProof/>
            <w:webHidden/>
          </w:rPr>
          <w:tab/>
        </w:r>
        <w:r>
          <w:rPr>
            <w:noProof/>
            <w:webHidden/>
          </w:rPr>
          <w:fldChar w:fldCharType="begin"/>
        </w:r>
        <w:r>
          <w:rPr>
            <w:noProof/>
            <w:webHidden/>
          </w:rPr>
          <w:instrText xml:space="preserve"> PAGEREF _Toc11937247 \h </w:instrText>
        </w:r>
        <w:r>
          <w:rPr>
            <w:noProof/>
            <w:webHidden/>
          </w:rPr>
        </w:r>
        <w:r>
          <w:rPr>
            <w:noProof/>
            <w:webHidden/>
          </w:rPr>
          <w:fldChar w:fldCharType="separate"/>
        </w:r>
        <w:r>
          <w:rPr>
            <w:noProof/>
            <w:webHidden/>
          </w:rPr>
          <w:t>20</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8" w:history="1">
        <w:r w:rsidRPr="00AC2BD3">
          <w:rPr>
            <w:rStyle w:val="Hyperlink"/>
            <w:noProof/>
          </w:rPr>
          <w:t>Slika 3.5. Učenje temeljeno na primjeru (lijevo) i učenje temeljeno na modelu (desno)</w:t>
        </w:r>
        <w:r>
          <w:rPr>
            <w:noProof/>
            <w:webHidden/>
          </w:rPr>
          <w:tab/>
        </w:r>
        <w:r>
          <w:rPr>
            <w:noProof/>
            <w:webHidden/>
          </w:rPr>
          <w:fldChar w:fldCharType="begin"/>
        </w:r>
        <w:r>
          <w:rPr>
            <w:noProof/>
            <w:webHidden/>
          </w:rPr>
          <w:instrText xml:space="preserve"> PAGEREF _Toc11937248 \h </w:instrText>
        </w:r>
        <w:r>
          <w:rPr>
            <w:noProof/>
            <w:webHidden/>
          </w:rPr>
        </w:r>
        <w:r>
          <w:rPr>
            <w:noProof/>
            <w:webHidden/>
          </w:rPr>
          <w:fldChar w:fldCharType="separate"/>
        </w:r>
        <w:r>
          <w:rPr>
            <w:noProof/>
            <w:webHidden/>
          </w:rPr>
          <w:t>21</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49" w:history="1">
        <w:r w:rsidRPr="00AC2BD3">
          <w:rPr>
            <w:rStyle w:val="Hyperlink"/>
            <w:noProof/>
          </w:rPr>
          <w:t>Slika 4.1. Biološka živčana stanica (neuron)</w:t>
        </w:r>
        <w:r>
          <w:rPr>
            <w:noProof/>
            <w:webHidden/>
          </w:rPr>
          <w:tab/>
        </w:r>
        <w:r>
          <w:rPr>
            <w:noProof/>
            <w:webHidden/>
          </w:rPr>
          <w:fldChar w:fldCharType="begin"/>
        </w:r>
        <w:r>
          <w:rPr>
            <w:noProof/>
            <w:webHidden/>
          </w:rPr>
          <w:instrText xml:space="preserve"> PAGEREF _Toc11937249 \h </w:instrText>
        </w:r>
        <w:r>
          <w:rPr>
            <w:noProof/>
            <w:webHidden/>
          </w:rPr>
        </w:r>
        <w:r>
          <w:rPr>
            <w:noProof/>
            <w:webHidden/>
          </w:rPr>
          <w:fldChar w:fldCharType="separate"/>
        </w:r>
        <w:r>
          <w:rPr>
            <w:noProof/>
            <w:webHidden/>
          </w:rPr>
          <w:t>23</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50" w:history="1">
        <w:r w:rsidRPr="00AC2BD3">
          <w:rPr>
            <w:rStyle w:val="Hyperlink"/>
            <w:noProof/>
          </w:rPr>
          <w:t>Slika 4.2. Arhitekture umjetnih neuronskih mreža koje obavljaju osnovne logičke operacije</w:t>
        </w:r>
        <w:r>
          <w:rPr>
            <w:noProof/>
            <w:webHidden/>
          </w:rPr>
          <w:tab/>
        </w:r>
        <w:r>
          <w:rPr>
            <w:noProof/>
            <w:webHidden/>
          </w:rPr>
          <w:fldChar w:fldCharType="begin"/>
        </w:r>
        <w:r>
          <w:rPr>
            <w:noProof/>
            <w:webHidden/>
          </w:rPr>
          <w:instrText xml:space="preserve"> PAGEREF _Toc11937250 \h </w:instrText>
        </w:r>
        <w:r>
          <w:rPr>
            <w:noProof/>
            <w:webHidden/>
          </w:rPr>
        </w:r>
        <w:r>
          <w:rPr>
            <w:noProof/>
            <w:webHidden/>
          </w:rPr>
          <w:fldChar w:fldCharType="separate"/>
        </w:r>
        <w:r>
          <w:rPr>
            <w:noProof/>
            <w:webHidden/>
          </w:rPr>
          <w:t>24</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51" w:history="1">
        <w:r w:rsidRPr="00AC2BD3">
          <w:rPr>
            <w:rStyle w:val="Hyperlink"/>
            <w:noProof/>
          </w:rPr>
          <w:t>Slika 4.3. Biološki neuron naspram umjetnim neuronom (perceptron)</w:t>
        </w:r>
        <w:r>
          <w:rPr>
            <w:noProof/>
            <w:webHidden/>
          </w:rPr>
          <w:tab/>
        </w:r>
        <w:r>
          <w:rPr>
            <w:noProof/>
            <w:webHidden/>
          </w:rPr>
          <w:fldChar w:fldCharType="begin"/>
        </w:r>
        <w:r>
          <w:rPr>
            <w:noProof/>
            <w:webHidden/>
          </w:rPr>
          <w:instrText xml:space="preserve"> PAGEREF _Toc11937251 \h </w:instrText>
        </w:r>
        <w:r>
          <w:rPr>
            <w:noProof/>
            <w:webHidden/>
          </w:rPr>
        </w:r>
        <w:r>
          <w:rPr>
            <w:noProof/>
            <w:webHidden/>
          </w:rPr>
          <w:fldChar w:fldCharType="separate"/>
        </w:r>
        <w:r>
          <w:rPr>
            <w:noProof/>
            <w:webHidden/>
          </w:rPr>
          <w:t>25</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52" w:history="1">
        <w:r w:rsidRPr="00AC2BD3">
          <w:rPr>
            <w:rStyle w:val="Hyperlink"/>
            <w:noProof/>
          </w:rPr>
          <w:t>Slika 4.4. Struktura perceptrona</w:t>
        </w:r>
        <w:r>
          <w:rPr>
            <w:noProof/>
            <w:webHidden/>
          </w:rPr>
          <w:tab/>
        </w:r>
        <w:r>
          <w:rPr>
            <w:noProof/>
            <w:webHidden/>
          </w:rPr>
          <w:fldChar w:fldCharType="begin"/>
        </w:r>
        <w:r>
          <w:rPr>
            <w:noProof/>
            <w:webHidden/>
          </w:rPr>
          <w:instrText xml:space="preserve"> PAGEREF _Toc11937252 \h </w:instrText>
        </w:r>
        <w:r>
          <w:rPr>
            <w:noProof/>
            <w:webHidden/>
          </w:rPr>
        </w:r>
        <w:r>
          <w:rPr>
            <w:noProof/>
            <w:webHidden/>
          </w:rPr>
          <w:fldChar w:fldCharType="separate"/>
        </w:r>
        <w:r>
          <w:rPr>
            <w:noProof/>
            <w:webHidden/>
          </w:rPr>
          <w:t>26</w:t>
        </w:r>
        <w:r>
          <w:rPr>
            <w:noProof/>
            <w:webHidden/>
          </w:rPr>
          <w:fldChar w:fldCharType="end"/>
        </w:r>
      </w:hyperlink>
    </w:p>
    <w:p w:rsidR="008C6C1F" w:rsidRDefault="008C6C1F" w:rsidP="008C6C1F">
      <w:pPr>
        <w:pStyle w:val="TableofFigures"/>
        <w:tabs>
          <w:tab w:val="right" w:leader="dot" w:pos="9020"/>
        </w:tabs>
        <w:spacing w:line="360" w:lineRule="auto"/>
        <w:rPr>
          <w:rFonts w:asciiTheme="minorHAnsi" w:eastAsiaTheme="minorEastAsia" w:hAnsiTheme="minorHAnsi"/>
          <w:noProof/>
          <w:sz w:val="22"/>
          <w:lang w:val="en-US"/>
        </w:rPr>
      </w:pPr>
      <w:hyperlink w:anchor="_Toc11937253" w:history="1">
        <w:r w:rsidRPr="00AC2BD3">
          <w:rPr>
            <w:rStyle w:val="Hyperlink"/>
            <w:noProof/>
          </w:rPr>
          <w:t>Slika 4.5. Duboka neuronska mreža</w:t>
        </w:r>
        <w:r>
          <w:rPr>
            <w:noProof/>
            <w:webHidden/>
          </w:rPr>
          <w:tab/>
        </w:r>
        <w:r>
          <w:rPr>
            <w:noProof/>
            <w:webHidden/>
          </w:rPr>
          <w:fldChar w:fldCharType="begin"/>
        </w:r>
        <w:r>
          <w:rPr>
            <w:noProof/>
            <w:webHidden/>
          </w:rPr>
          <w:instrText xml:space="preserve"> PAGEREF _Toc11937253 \h </w:instrText>
        </w:r>
        <w:r>
          <w:rPr>
            <w:noProof/>
            <w:webHidden/>
          </w:rPr>
        </w:r>
        <w:r>
          <w:rPr>
            <w:noProof/>
            <w:webHidden/>
          </w:rPr>
          <w:fldChar w:fldCharType="separate"/>
        </w:r>
        <w:r>
          <w:rPr>
            <w:noProof/>
            <w:webHidden/>
          </w:rPr>
          <w:t>28</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565C5F">
      <w:pPr>
        <w:pStyle w:val="Heading1"/>
      </w:pPr>
      <w:bookmarkStart w:id="38" w:name="_Toc11937430"/>
      <w:r>
        <w:lastRenderedPageBreak/>
        <w:t>POPIS OZNAKA I KRATICA</w:t>
      </w:r>
      <w:bookmarkEnd w:id="38"/>
    </w:p>
    <w:p w:rsidR="00F4400E" w:rsidRDefault="00F4400E" w:rsidP="00F4400E"/>
    <w:p w:rsidR="00F4400E" w:rsidRDefault="000C0358" w:rsidP="00F4400E">
      <w:r>
        <w:t>RGB (r</w:t>
      </w:r>
      <w:r w:rsidR="00F4400E">
        <w:t xml:space="preserve">ed, </w:t>
      </w:r>
      <w:proofErr w:type="spellStart"/>
      <w:r w:rsidR="00F4400E">
        <w:t>blue</w:t>
      </w:r>
      <w:proofErr w:type="spellEnd"/>
      <w:r w:rsidR="00F4400E">
        <w:t xml:space="preserve">, </w:t>
      </w:r>
      <w:proofErr w:type="spellStart"/>
      <w:r w:rsidR="00F4400E">
        <w:t>green</w:t>
      </w:r>
      <w:proofErr w:type="spellEnd"/>
      <w:r w:rsidR="00F4400E">
        <w:t>) – crvena, plava, zelena</w:t>
      </w:r>
    </w:p>
    <w:p w:rsidR="00B96099" w:rsidRDefault="00B96099" w:rsidP="00F4400E">
      <w:r>
        <w:t xml:space="preserve">CIE - </w:t>
      </w:r>
      <w:proofErr w:type="spellStart"/>
      <w:r w:rsidRPr="00B96099">
        <w:t>Commission</w:t>
      </w:r>
      <w:proofErr w:type="spellEnd"/>
      <w:r w:rsidRPr="00B96099">
        <w:t xml:space="preserve"> </w:t>
      </w:r>
      <w:proofErr w:type="spellStart"/>
      <w:r w:rsidRPr="00B96099">
        <w:t>internationale</w:t>
      </w:r>
      <w:proofErr w:type="spellEnd"/>
      <w:r w:rsidRPr="00B96099">
        <w:t xml:space="preserve"> de </w:t>
      </w:r>
      <w:proofErr w:type="spellStart"/>
      <w:r w:rsidRPr="00B96099">
        <w:t>l'éclairage</w:t>
      </w:r>
      <w:proofErr w:type="spellEnd"/>
    </w:p>
    <w:p w:rsidR="00B96099" w:rsidRDefault="00B96099" w:rsidP="00F4400E">
      <w:r>
        <w:t>CMYK (</w:t>
      </w:r>
      <w:proofErr w:type="spellStart"/>
      <w:r w:rsidR="004B525B">
        <w:t>cyan</w:t>
      </w:r>
      <w:proofErr w:type="spellEnd"/>
      <w:r w:rsidR="004B525B">
        <w:t xml:space="preserve">, </w:t>
      </w:r>
      <w:proofErr w:type="spellStart"/>
      <w:r w:rsidR="004B525B">
        <w:t>magenta</w:t>
      </w:r>
      <w:proofErr w:type="spellEnd"/>
      <w:r w:rsidR="004B525B">
        <w:t xml:space="preserve">, </w:t>
      </w:r>
      <w:proofErr w:type="spellStart"/>
      <w:r w:rsidR="004B525B">
        <w:t>yellow</w:t>
      </w:r>
      <w:proofErr w:type="spellEnd"/>
      <w:r w:rsidR="004B525B">
        <w:t xml:space="preserve">, </w:t>
      </w:r>
      <w:proofErr w:type="spellStart"/>
      <w:r w:rsidR="004B525B">
        <w:t>black</w:t>
      </w:r>
      <w:proofErr w:type="spellEnd"/>
      <w:r>
        <w:t xml:space="preserve">) </w:t>
      </w:r>
      <w:r w:rsidR="004B525B">
        <w:t>–</w:t>
      </w:r>
      <w:r>
        <w:t xml:space="preserve"> </w:t>
      </w:r>
      <w:proofErr w:type="spellStart"/>
      <w:r w:rsidR="004B525B">
        <w:t>cijan</w:t>
      </w:r>
      <w:proofErr w:type="spellEnd"/>
      <w:r w:rsidR="004B525B">
        <w:t xml:space="preserve">, </w:t>
      </w:r>
      <w:proofErr w:type="spellStart"/>
      <w:r w:rsidR="004B525B">
        <w:t>magenta</w:t>
      </w:r>
      <w:proofErr w:type="spellEnd"/>
      <w:r w:rsidR="004B525B">
        <w:t>, žuta, crna</w:t>
      </w:r>
    </w:p>
    <w:p w:rsidR="00C507E4" w:rsidRDefault="00C507E4" w:rsidP="00F4400E">
      <w:r>
        <w:t>FPS (</w:t>
      </w:r>
      <w:proofErr w:type="spellStart"/>
      <w:r>
        <w:t>frames</w:t>
      </w:r>
      <w:proofErr w:type="spellEnd"/>
      <w:r>
        <w:t xml:space="preserve"> </w:t>
      </w:r>
      <w:proofErr w:type="spellStart"/>
      <w:r>
        <w:t>per</w:t>
      </w:r>
      <w:proofErr w:type="spellEnd"/>
      <w:r>
        <w:t xml:space="preserve"> </w:t>
      </w:r>
      <w:proofErr w:type="spellStart"/>
      <w:r>
        <w:t>second</w:t>
      </w:r>
      <w:proofErr w:type="spellEnd"/>
      <w:r>
        <w:t>) – slika u sekundi</w:t>
      </w:r>
    </w:p>
    <w:p w:rsidR="001E7259" w:rsidRDefault="000C0358" w:rsidP="00F4400E">
      <w:r>
        <w:t>FHD (</w:t>
      </w:r>
      <w:proofErr w:type="spellStart"/>
      <w:r>
        <w:t>f</w:t>
      </w:r>
      <w:r w:rsidR="001E7259">
        <w:t>ull</w:t>
      </w:r>
      <w:proofErr w:type="spellEnd"/>
      <w:r w:rsidR="001E7259">
        <w:t xml:space="preserve"> </w:t>
      </w:r>
      <w:proofErr w:type="spellStart"/>
      <w:r>
        <w:t>h</w:t>
      </w:r>
      <w:r w:rsidR="001E7259">
        <w:t>igh</w:t>
      </w:r>
      <w:proofErr w:type="spellEnd"/>
      <w:r w:rsidR="001E7259">
        <w:t xml:space="preserve"> </w:t>
      </w:r>
      <w:proofErr w:type="spellStart"/>
      <w:r>
        <w:t>d</w:t>
      </w:r>
      <w:r w:rsidR="001E7259">
        <w:t>efinition</w:t>
      </w:r>
      <w:proofErr w:type="spellEnd"/>
      <w:r w:rsidR="001E7259">
        <w:t>) – puna visoka definicija</w:t>
      </w:r>
    </w:p>
    <w:p w:rsidR="006D2C8D" w:rsidRDefault="000C0358" w:rsidP="00F4400E">
      <w:r>
        <w:t>MJPG (</w:t>
      </w:r>
      <w:proofErr w:type="spellStart"/>
      <w:r>
        <w:t>m</w:t>
      </w:r>
      <w:r w:rsidR="006D2C8D">
        <w:t>otion</w:t>
      </w:r>
      <w:proofErr w:type="spellEnd"/>
      <w:r w:rsidR="006D2C8D">
        <w:t xml:space="preserve"> JPEG) – </w:t>
      </w:r>
      <w:r>
        <w:t>p</w:t>
      </w:r>
      <w:r w:rsidR="006D2C8D">
        <w:t>okretni JPEG</w:t>
      </w:r>
    </w:p>
    <w:p w:rsidR="000C0358" w:rsidRDefault="000C0358" w:rsidP="00F4400E">
      <w:r>
        <w:t>IQ (</w:t>
      </w:r>
      <w:proofErr w:type="spellStart"/>
      <w:r>
        <w:t>intelligence</w:t>
      </w:r>
      <w:proofErr w:type="spellEnd"/>
      <w:r>
        <w:t xml:space="preserve"> </w:t>
      </w:r>
      <w:proofErr w:type="spellStart"/>
      <w:r>
        <w:t>quotient</w:t>
      </w:r>
      <w:proofErr w:type="spellEnd"/>
      <w:r>
        <w:t>) – kvocijent inteligencije</w:t>
      </w:r>
    </w:p>
    <w:p w:rsidR="0085202C" w:rsidRDefault="0085202C" w:rsidP="00F4400E">
      <w:r>
        <w:t>SNARC (</w:t>
      </w:r>
      <w:proofErr w:type="spellStart"/>
      <w:r>
        <w:t>Stochastic</w:t>
      </w:r>
      <w:proofErr w:type="spellEnd"/>
      <w:r>
        <w:t xml:space="preserve"> </w:t>
      </w:r>
      <w:proofErr w:type="spellStart"/>
      <w:r>
        <w:t>Neural</w:t>
      </w:r>
      <w:proofErr w:type="spellEnd"/>
      <w:r>
        <w:t xml:space="preserve"> </w:t>
      </w:r>
      <w:proofErr w:type="spellStart"/>
      <w:r>
        <w:t>Analog</w:t>
      </w:r>
      <w:proofErr w:type="spellEnd"/>
      <w:r>
        <w:t xml:space="preserve"> </w:t>
      </w:r>
      <w:proofErr w:type="spellStart"/>
      <w:r>
        <w:t>Reinforcement</w:t>
      </w:r>
      <w:proofErr w:type="spellEnd"/>
      <w:r>
        <w:t xml:space="preserve"> </w:t>
      </w:r>
      <w:proofErr w:type="spellStart"/>
      <w:r>
        <w:t>Calculator</w:t>
      </w:r>
      <w:proofErr w:type="spellEnd"/>
      <w:r>
        <w:t xml:space="preserve">) </w:t>
      </w:r>
      <w:r w:rsidR="00052E22">
        <w:t>–</w:t>
      </w:r>
      <w:r>
        <w:t xml:space="preserve"> </w:t>
      </w:r>
      <w:r w:rsidR="00052E22">
        <w:t xml:space="preserve">stohastički kalkulator </w:t>
      </w:r>
      <w:proofErr w:type="spellStart"/>
      <w:r w:rsidR="00052E22">
        <w:t>neuralnog</w:t>
      </w:r>
      <w:proofErr w:type="spellEnd"/>
      <w:r w:rsidR="00052E22">
        <w:t xml:space="preserve"> analognog poboljšanja</w:t>
      </w:r>
    </w:p>
    <w:p w:rsidR="00AC6419" w:rsidRDefault="00AC6419" w:rsidP="00F4400E">
      <w:r>
        <w:t>AI (</w:t>
      </w:r>
      <w:proofErr w:type="spellStart"/>
      <w:r>
        <w:t>artificial</w:t>
      </w:r>
      <w:proofErr w:type="spellEnd"/>
      <w:r>
        <w:t xml:space="preserve"> </w:t>
      </w:r>
      <w:proofErr w:type="spellStart"/>
      <w:r>
        <w:t>intelligence</w:t>
      </w:r>
      <w:proofErr w:type="spellEnd"/>
      <w:r>
        <w:t>) – umjetna inteligencija</w:t>
      </w:r>
    </w:p>
    <w:p w:rsidR="00AC6419" w:rsidRDefault="00AC6419" w:rsidP="00F4400E">
      <w:r>
        <w:t>HLAI (human-</w:t>
      </w:r>
      <w:proofErr w:type="spellStart"/>
      <w:r>
        <w:t>level</w:t>
      </w:r>
      <w:proofErr w:type="spellEnd"/>
      <w:r>
        <w:t xml:space="preserve"> AI) – ljudska razina AI</w:t>
      </w:r>
    </w:p>
    <w:p w:rsidR="00CE66BD" w:rsidRDefault="00CE66BD" w:rsidP="00F4400E">
      <w:r>
        <w:t>AGI (</w:t>
      </w:r>
      <w:proofErr w:type="spellStart"/>
      <w:r>
        <w:t>artificial</w:t>
      </w:r>
      <w:proofErr w:type="spellEnd"/>
      <w:r>
        <w:t xml:space="preserve"> general </w:t>
      </w:r>
      <w:proofErr w:type="spellStart"/>
      <w:r>
        <w:t>intelligence</w:t>
      </w:r>
      <w:proofErr w:type="spellEnd"/>
      <w:r>
        <w:t>) – generalna umjetna inteligencija</w:t>
      </w:r>
    </w:p>
    <w:p w:rsidR="00236389" w:rsidRDefault="00236389" w:rsidP="00F4400E">
      <w:r>
        <w:t>ANN (</w:t>
      </w:r>
      <w:proofErr w:type="spellStart"/>
      <w:r>
        <w:t>artificial</w:t>
      </w:r>
      <w:proofErr w:type="spellEnd"/>
      <w:r>
        <w:t xml:space="preserve"> </w:t>
      </w:r>
      <w:proofErr w:type="spellStart"/>
      <w:r>
        <w:t>neural</w:t>
      </w:r>
      <w:proofErr w:type="spellEnd"/>
      <w:r>
        <w:t xml:space="preserve"> network) – umjetna neuronska mreža</w:t>
      </w:r>
    </w:p>
    <w:p w:rsidR="0090312C" w:rsidRDefault="0090312C" w:rsidP="00F4400E"/>
    <w:p w:rsidR="0090312C" w:rsidRDefault="0090312C">
      <w:r>
        <w:br w:type="page"/>
      </w:r>
    </w:p>
    <w:p w:rsidR="0090312C" w:rsidRDefault="00BC07CD" w:rsidP="00565C5F">
      <w:pPr>
        <w:pStyle w:val="Heading1"/>
      </w:pPr>
      <w:bookmarkStart w:id="39" w:name="_Toc11937431"/>
      <w:r>
        <w:lastRenderedPageBreak/>
        <w:t>SAŽETAK</w:t>
      </w:r>
      <w:bookmarkEnd w:id="39"/>
    </w:p>
    <w:p w:rsidR="00DA3A14" w:rsidRDefault="00DA3A14" w:rsidP="00DA3A14"/>
    <w:p w:rsidR="00DB6DEE" w:rsidRDefault="000C7372" w:rsidP="00DA3A14">
      <w:r>
        <w:t>Nešto...</w:t>
      </w:r>
    </w:p>
    <w:p w:rsidR="000C7372" w:rsidRDefault="000C7372" w:rsidP="00DA3A14"/>
    <w:p w:rsidR="000C7372" w:rsidRDefault="000C7372" w:rsidP="00565C5F">
      <w:pPr>
        <w:pStyle w:val="Heading1"/>
      </w:pPr>
      <w:bookmarkStart w:id="40" w:name="_Toc11937432"/>
      <w:r>
        <w:t>KLJUČNE RIJEČI</w:t>
      </w:r>
      <w:bookmarkEnd w:id="40"/>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565C5F">
      <w:pPr>
        <w:pStyle w:val="Heading1"/>
      </w:pPr>
      <w:bookmarkStart w:id="41" w:name="_Toc11937433"/>
      <w:r>
        <w:lastRenderedPageBreak/>
        <w:t>TITLE</w:t>
      </w:r>
      <w:bookmarkEnd w:id="41"/>
    </w:p>
    <w:p w:rsidR="007A17C0" w:rsidRDefault="007A17C0" w:rsidP="007A17C0"/>
    <w:p w:rsidR="007A17C0" w:rsidRDefault="002C58A7" w:rsidP="007A17C0">
      <w:r>
        <w:t xml:space="preserve">A </w:t>
      </w:r>
      <w:proofErr w:type="spellStart"/>
      <w:r>
        <w:t>prototype</w:t>
      </w:r>
      <w:proofErr w:type="spellEnd"/>
      <w:r>
        <w:t xml:space="preserve"> </w:t>
      </w:r>
      <w:proofErr w:type="spellStart"/>
      <w:r>
        <w:t>of</w:t>
      </w:r>
      <w:proofErr w:type="spellEnd"/>
      <w:r>
        <w:t xml:space="preserve"> </w:t>
      </w:r>
      <w:proofErr w:type="spellStart"/>
      <w:r>
        <w:t>an</w:t>
      </w:r>
      <w:proofErr w:type="spellEnd"/>
      <w:r>
        <w:t xml:space="preserve"> </w:t>
      </w:r>
      <w:proofErr w:type="spellStart"/>
      <w:r>
        <w:t>autonomous</w:t>
      </w:r>
      <w:proofErr w:type="spellEnd"/>
      <w:r>
        <w:t xml:space="preserve"> </w:t>
      </w:r>
      <w:proofErr w:type="spellStart"/>
      <w:r>
        <w:t>vehicle</w:t>
      </w:r>
      <w:proofErr w:type="spellEnd"/>
      <w:r>
        <w:t xml:space="preserve"> </w:t>
      </w:r>
      <w:proofErr w:type="spellStart"/>
      <w:r>
        <w:t>with</w:t>
      </w:r>
      <w:proofErr w:type="spellEnd"/>
      <w:r>
        <w:t xml:space="preserve"> </w:t>
      </w:r>
      <w:proofErr w:type="spellStart"/>
      <w:r>
        <w:t>the</w:t>
      </w:r>
      <w:proofErr w:type="spellEnd"/>
      <w:r>
        <w:t xml:space="preserve"> </w:t>
      </w:r>
      <w:proofErr w:type="spellStart"/>
      <w:r>
        <w:t>camera</w:t>
      </w:r>
      <w:proofErr w:type="spellEnd"/>
    </w:p>
    <w:p w:rsidR="007A17C0" w:rsidRPr="007A17C0" w:rsidRDefault="007A17C0" w:rsidP="007A17C0"/>
    <w:p w:rsidR="00DA3A14" w:rsidRDefault="00DB6DEE" w:rsidP="00565C5F">
      <w:pPr>
        <w:pStyle w:val="Heading1"/>
      </w:pPr>
      <w:bookmarkStart w:id="42" w:name="_Toc11937434"/>
      <w:r>
        <w:t>SUMMARY</w:t>
      </w:r>
      <w:bookmarkEnd w:id="42"/>
    </w:p>
    <w:p w:rsidR="00DB6DEE" w:rsidRDefault="00DB6DEE" w:rsidP="00DB6DEE"/>
    <w:p w:rsidR="00DB6DEE" w:rsidRDefault="004F0230" w:rsidP="00DB6DEE">
      <w:proofErr w:type="spellStart"/>
      <w:r>
        <w:t>Something</w:t>
      </w:r>
      <w:proofErr w:type="spellEnd"/>
      <w:r>
        <w:t>...</w:t>
      </w:r>
    </w:p>
    <w:p w:rsidR="004F0230" w:rsidRDefault="004F0230" w:rsidP="00DB6DEE"/>
    <w:p w:rsidR="004F0230" w:rsidRDefault="004F0230" w:rsidP="00565C5F">
      <w:pPr>
        <w:pStyle w:val="Heading1"/>
      </w:pPr>
      <w:bookmarkStart w:id="43" w:name="_Toc11937435"/>
      <w:r>
        <w:t>KEYWORDS</w:t>
      </w:r>
      <w:bookmarkEnd w:id="43"/>
    </w:p>
    <w:p w:rsidR="004F0230" w:rsidRDefault="004F0230" w:rsidP="004F0230"/>
    <w:p w:rsidR="004F0230" w:rsidRPr="004F0230" w:rsidRDefault="00D50A9E" w:rsidP="004F0230">
      <w:proofErr w:type="spellStart"/>
      <w:r>
        <w:t>Autonomous</w:t>
      </w:r>
      <w:proofErr w:type="spellEnd"/>
      <w:r>
        <w:t xml:space="preserve"> </w:t>
      </w:r>
      <w:proofErr w:type="spellStart"/>
      <w:r>
        <w:t>vehicle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neural</w:t>
      </w:r>
      <w:proofErr w:type="spellEnd"/>
      <w:r>
        <w:t xml:space="preserve"> network, </w:t>
      </w:r>
      <w:proofErr w:type="spellStart"/>
      <w:r>
        <w:t>artificial</w:t>
      </w:r>
      <w:proofErr w:type="spellEnd"/>
      <w:r>
        <w:t xml:space="preserve"> </w:t>
      </w:r>
      <w:proofErr w:type="spellStart"/>
      <w:r>
        <w:t>intelligence</w:t>
      </w:r>
      <w:proofErr w:type="spellEnd"/>
      <w:r>
        <w:t xml:space="preserve">, </w:t>
      </w:r>
      <w:proofErr w:type="spellStart"/>
      <w:r>
        <w:t>convolutional</w:t>
      </w:r>
      <w:proofErr w:type="spellEnd"/>
      <w:r>
        <w:t xml:space="preserve"> </w:t>
      </w:r>
      <w:proofErr w:type="spellStart"/>
      <w:r>
        <w:t>neural</w:t>
      </w:r>
      <w:proofErr w:type="spellEnd"/>
      <w:r>
        <w:t xml:space="preserve"> network</w:t>
      </w:r>
    </w:p>
    <w:sectPr w:rsidR="004F0230" w:rsidRPr="004F0230" w:rsidSect="00382894">
      <w:footerReference w:type="default" r:id="rId2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6D2" w:rsidRDefault="003B56D2" w:rsidP="005F5535">
      <w:pPr>
        <w:spacing w:after="0" w:line="240" w:lineRule="auto"/>
      </w:pPr>
      <w:r>
        <w:separator/>
      </w:r>
    </w:p>
  </w:endnote>
  <w:endnote w:type="continuationSeparator" w:id="0">
    <w:p w:rsidR="003B56D2" w:rsidRDefault="003B56D2"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B57" w:rsidRDefault="00D60B57">
    <w:pPr>
      <w:pStyle w:val="Footer"/>
      <w:jc w:val="center"/>
    </w:pPr>
  </w:p>
  <w:p w:rsidR="00D60B57" w:rsidRDefault="00D60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D60B57" w:rsidRDefault="00D60B57">
        <w:pPr>
          <w:pStyle w:val="Footer"/>
          <w:jc w:val="center"/>
        </w:pPr>
        <w:r>
          <w:fldChar w:fldCharType="begin"/>
        </w:r>
        <w:r>
          <w:instrText xml:space="preserve"> PAGE   \* MERGEFORMAT </w:instrText>
        </w:r>
        <w:r>
          <w:fldChar w:fldCharType="separate"/>
        </w:r>
        <w:r w:rsidR="00B558A4">
          <w:rPr>
            <w:noProof/>
          </w:rPr>
          <w:t>2</w:t>
        </w:r>
        <w:r>
          <w:rPr>
            <w:noProof/>
          </w:rPr>
          <w:fldChar w:fldCharType="end"/>
        </w:r>
      </w:p>
    </w:sdtContent>
  </w:sdt>
  <w:p w:rsidR="00D60B57" w:rsidRDefault="00D60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6D2" w:rsidRDefault="003B56D2" w:rsidP="005F5535">
      <w:pPr>
        <w:spacing w:after="0" w:line="240" w:lineRule="auto"/>
      </w:pPr>
      <w:r>
        <w:separator/>
      </w:r>
    </w:p>
  </w:footnote>
  <w:footnote w:type="continuationSeparator" w:id="0">
    <w:p w:rsidR="003B56D2" w:rsidRDefault="003B56D2"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C6507"/>
    <w:multiLevelType w:val="hybridMultilevel"/>
    <w:tmpl w:val="08AE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D3B77"/>
    <w:multiLevelType w:val="multilevel"/>
    <w:tmpl w:val="941EC80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F7E04"/>
    <w:multiLevelType w:val="hybridMultilevel"/>
    <w:tmpl w:val="71BC95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50941"/>
    <w:multiLevelType w:val="hybridMultilevel"/>
    <w:tmpl w:val="62444F46"/>
    <w:lvl w:ilvl="0" w:tplc="6C3C9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
  </w:num>
  <w:num w:numId="4">
    <w:abstractNumId w:val="0"/>
  </w:num>
  <w:num w:numId="5">
    <w:abstractNumId w:val="3"/>
  </w:num>
  <w:num w:numId="6">
    <w:abstractNumId w:val="19"/>
  </w:num>
  <w:num w:numId="7">
    <w:abstractNumId w:val="17"/>
  </w:num>
  <w:num w:numId="8">
    <w:abstractNumId w:val="16"/>
  </w:num>
  <w:num w:numId="9">
    <w:abstractNumId w:val="27"/>
  </w:num>
  <w:num w:numId="10">
    <w:abstractNumId w:val="11"/>
  </w:num>
  <w:num w:numId="11">
    <w:abstractNumId w:val="22"/>
  </w:num>
  <w:num w:numId="12">
    <w:abstractNumId w:val="12"/>
  </w:num>
  <w:num w:numId="13">
    <w:abstractNumId w:val="15"/>
  </w:num>
  <w:num w:numId="14">
    <w:abstractNumId w:val="20"/>
  </w:num>
  <w:num w:numId="15">
    <w:abstractNumId w:val="8"/>
  </w:num>
  <w:num w:numId="16">
    <w:abstractNumId w:val="23"/>
  </w:num>
  <w:num w:numId="17">
    <w:abstractNumId w:val="1"/>
  </w:num>
  <w:num w:numId="18">
    <w:abstractNumId w:val="13"/>
  </w:num>
  <w:num w:numId="19">
    <w:abstractNumId w:val="6"/>
  </w:num>
  <w:num w:numId="20">
    <w:abstractNumId w:val="18"/>
  </w:num>
  <w:num w:numId="21">
    <w:abstractNumId w:val="26"/>
  </w:num>
  <w:num w:numId="22">
    <w:abstractNumId w:val="10"/>
  </w:num>
  <w:num w:numId="23">
    <w:abstractNumId w:val="9"/>
  </w:num>
  <w:num w:numId="24">
    <w:abstractNumId w:val="4"/>
  </w:num>
  <w:num w:numId="25">
    <w:abstractNumId w:val="7"/>
  </w:num>
  <w:num w:numId="26">
    <w:abstractNumId w:val="24"/>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140A"/>
    <w:rsid w:val="00002184"/>
    <w:rsid w:val="000051DB"/>
    <w:rsid w:val="000117EE"/>
    <w:rsid w:val="00012445"/>
    <w:rsid w:val="00022B99"/>
    <w:rsid w:val="00024841"/>
    <w:rsid w:val="00024EFE"/>
    <w:rsid w:val="00035D0D"/>
    <w:rsid w:val="00036AA6"/>
    <w:rsid w:val="0003744A"/>
    <w:rsid w:val="0004494F"/>
    <w:rsid w:val="00052E22"/>
    <w:rsid w:val="00057B62"/>
    <w:rsid w:val="0006429D"/>
    <w:rsid w:val="000655F7"/>
    <w:rsid w:val="00065F05"/>
    <w:rsid w:val="000804AF"/>
    <w:rsid w:val="00080C20"/>
    <w:rsid w:val="0008130C"/>
    <w:rsid w:val="00081D3D"/>
    <w:rsid w:val="00082566"/>
    <w:rsid w:val="000861DD"/>
    <w:rsid w:val="0009143E"/>
    <w:rsid w:val="000929C8"/>
    <w:rsid w:val="000A4871"/>
    <w:rsid w:val="000A6D6A"/>
    <w:rsid w:val="000A7886"/>
    <w:rsid w:val="000B4681"/>
    <w:rsid w:val="000B61A0"/>
    <w:rsid w:val="000C0358"/>
    <w:rsid w:val="000C7372"/>
    <w:rsid w:val="000D47E6"/>
    <w:rsid w:val="000D4AA4"/>
    <w:rsid w:val="000D6F3E"/>
    <w:rsid w:val="000D78CB"/>
    <w:rsid w:val="000E0A1B"/>
    <w:rsid w:val="000E1468"/>
    <w:rsid w:val="000F0494"/>
    <w:rsid w:val="000F768B"/>
    <w:rsid w:val="00100684"/>
    <w:rsid w:val="001034F4"/>
    <w:rsid w:val="001051EC"/>
    <w:rsid w:val="001129CE"/>
    <w:rsid w:val="00115CD9"/>
    <w:rsid w:val="00120CDF"/>
    <w:rsid w:val="001215BA"/>
    <w:rsid w:val="001254BF"/>
    <w:rsid w:val="001276AE"/>
    <w:rsid w:val="00127B9C"/>
    <w:rsid w:val="001309B7"/>
    <w:rsid w:val="00131B1D"/>
    <w:rsid w:val="001406D2"/>
    <w:rsid w:val="00144BA3"/>
    <w:rsid w:val="00146386"/>
    <w:rsid w:val="0015484E"/>
    <w:rsid w:val="00155B83"/>
    <w:rsid w:val="00157B23"/>
    <w:rsid w:val="00163149"/>
    <w:rsid w:val="0016420F"/>
    <w:rsid w:val="001649BE"/>
    <w:rsid w:val="001734BD"/>
    <w:rsid w:val="00181256"/>
    <w:rsid w:val="00183191"/>
    <w:rsid w:val="001862F0"/>
    <w:rsid w:val="001863AB"/>
    <w:rsid w:val="00192067"/>
    <w:rsid w:val="0019306E"/>
    <w:rsid w:val="001938F4"/>
    <w:rsid w:val="001941B1"/>
    <w:rsid w:val="00195DF7"/>
    <w:rsid w:val="001A2C3E"/>
    <w:rsid w:val="001A3788"/>
    <w:rsid w:val="001A4F2E"/>
    <w:rsid w:val="001A5C9E"/>
    <w:rsid w:val="001B7FB5"/>
    <w:rsid w:val="001C099F"/>
    <w:rsid w:val="001C1A9B"/>
    <w:rsid w:val="001C2CB4"/>
    <w:rsid w:val="001C6828"/>
    <w:rsid w:val="001C71A0"/>
    <w:rsid w:val="001D1400"/>
    <w:rsid w:val="001D212F"/>
    <w:rsid w:val="001D30DB"/>
    <w:rsid w:val="001D3793"/>
    <w:rsid w:val="001D3A5E"/>
    <w:rsid w:val="001D3A80"/>
    <w:rsid w:val="001D72D8"/>
    <w:rsid w:val="001E34DB"/>
    <w:rsid w:val="001E4682"/>
    <w:rsid w:val="001E7259"/>
    <w:rsid w:val="001F283F"/>
    <w:rsid w:val="001F3B73"/>
    <w:rsid w:val="001F472F"/>
    <w:rsid w:val="001F7AE9"/>
    <w:rsid w:val="002015FC"/>
    <w:rsid w:val="00203092"/>
    <w:rsid w:val="00205601"/>
    <w:rsid w:val="00211FFF"/>
    <w:rsid w:val="00212D16"/>
    <w:rsid w:val="00213F6E"/>
    <w:rsid w:val="0021537C"/>
    <w:rsid w:val="00223D94"/>
    <w:rsid w:val="00226FC4"/>
    <w:rsid w:val="00236389"/>
    <w:rsid w:val="002436E4"/>
    <w:rsid w:val="00243728"/>
    <w:rsid w:val="002442F5"/>
    <w:rsid w:val="002524C5"/>
    <w:rsid w:val="00257166"/>
    <w:rsid w:val="002577E7"/>
    <w:rsid w:val="0026086A"/>
    <w:rsid w:val="002609C0"/>
    <w:rsid w:val="00264CD4"/>
    <w:rsid w:val="00265704"/>
    <w:rsid w:val="0027102F"/>
    <w:rsid w:val="00273A41"/>
    <w:rsid w:val="00276F39"/>
    <w:rsid w:val="00277CC2"/>
    <w:rsid w:val="00281FA0"/>
    <w:rsid w:val="002841D3"/>
    <w:rsid w:val="00292DB3"/>
    <w:rsid w:val="00295131"/>
    <w:rsid w:val="002964DA"/>
    <w:rsid w:val="002B25AF"/>
    <w:rsid w:val="002B3470"/>
    <w:rsid w:val="002B4F61"/>
    <w:rsid w:val="002C1EB1"/>
    <w:rsid w:val="002C58A7"/>
    <w:rsid w:val="002D13A2"/>
    <w:rsid w:val="002D2A3F"/>
    <w:rsid w:val="002E6639"/>
    <w:rsid w:val="002E7174"/>
    <w:rsid w:val="002F409F"/>
    <w:rsid w:val="002F684B"/>
    <w:rsid w:val="002F7EFC"/>
    <w:rsid w:val="00301767"/>
    <w:rsid w:val="00303C06"/>
    <w:rsid w:val="00304BA9"/>
    <w:rsid w:val="00305813"/>
    <w:rsid w:val="0030790A"/>
    <w:rsid w:val="00312D29"/>
    <w:rsid w:val="003233C0"/>
    <w:rsid w:val="00324667"/>
    <w:rsid w:val="003256D5"/>
    <w:rsid w:val="00331E21"/>
    <w:rsid w:val="00332721"/>
    <w:rsid w:val="00343B23"/>
    <w:rsid w:val="0034644B"/>
    <w:rsid w:val="00346460"/>
    <w:rsid w:val="003514E6"/>
    <w:rsid w:val="00351E48"/>
    <w:rsid w:val="0035251E"/>
    <w:rsid w:val="003548E6"/>
    <w:rsid w:val="00355698"/>
    <w:rsid w:val="0036534B"/>
    <w:rsid w:val="003741D3"/>
    <w:rsid w:val="00376DAC"/>
    <w:rsid w:val="00382894"/>
    <w:rsid w:val="0039350B"/>
    <w:rsid w:val="00393BC1"/>
    <w:rsid w:val="00394335"/>
    <w:rsid w:val="0039499C"/>
    <w:rsid w:val="00395293"/>
    <w:rsid w:val="003A0327"/>
    <w:rsid w:val="003A29F8"/>
    <w:rsid w:val="003A7178"/>
    <w:rsid w:val="003B56D2"/>
    <w:rsid w:val="003B5AED"/>
    <w:rsid w:val="003B6986"/>
    <w:rsid w:val="003C3B35"/>
    <w:rsid w:val="003C462D"/>
    <w:rsid w:val="003C5482"/>
    <w:rsid w:val="003D0BE3"/>
    <w:rsid w:val="003D6E1B"/>
    <w:rsid w:val="003D7D9C"/>
    <w:rsid w:val="003F298C"/>
    <w:rsid w:val="003F596A"/>
    <w:rsid w:val="003F69D3"/>
    <w:rsid w:val="004025FD"/>
    <w:rsid w:val="0040764C"/>
    <w:rsid w:val="0041338F"/>
    <w:rsid w:val="004153BA"/>
    <w:rsid w:val="00416D84"/>
    <w:rsid w:val="00425EA5"/>
    <w:rsid w:val="004268E7"/>
    <w:rsid w:val="00427B4A"/>
    <w:rsid w:val="00432216"/>
    <w:rsid w:val="004333FC"/>
    <w:rsid w:val="004349D9"/>
    <w:rsid w:val="00435026"/>
    <w:rsid w:val="00440F6B"/>
    <w:rsid w:val="004411AB"/>
    <w:rsid w:val="004418D4"/>
    <w:rsid w:val="00444D3C"/>
    <w:rsid w:val="00444E95"/>
    <w:rsid w:val="00445510"/>
    <w:rsid w:val="00446B25"/>
    <w:rsid w:val="00447C44"/>
    <w:rsid w:val="00451CF0"/>
    <w:rsid w:val="00452F83"/>
    <w:rsid w:val="00454202"/>
    <w:rsid w:val="00455138"/>
    <w:rsid w:val="004623FC"/>
    <w:rsid w:val="00465770"/>
    <w:rsid w:val="004679E5"/>
    <w:rsid w:val="004724F3"/>
    <w:rsid w:val="00473B9D"/>
    <w:rsid w:val="00474E6D"/>
    <w:rsid w:val="00481EF4"/>
    <w:rsid w:val="00492DDC"/>
    <w:rsid w:val="00493A49"/>
    <w:rsid w:val="004968C7"/>
    <w:rsid w:val="00497AA8"/>
    <w:rsid w:val="004A0BB8"/>
    <w:rsid w:val="004A171D"/>
    <w:rsid w:val="004A1BC3"/>
    <w:rsid w:val="004A3610"/>
    <w:rsid w:val="004A585A"/>
    <w:rsid w:val="004A5F94"/>
    <w:rsid w:val="004B525B"/>
    <w:rsid w:val="004C0700"/>
    <w:rsid w:val="004C15B3"/>
    <w:rsid w:val="004C22D4"/>
    <w:rsid w:val="004C6226"/>
    <w:rsid w:val="004C6E8D"/>
    <w:rsid w:val="004C7F08"/>
    <w:rsid w:val="004D77E1"/>
    <w:rsid w:val="004E0ABD"/>
    <w:rsid w:val="004E188B"/>
    <w:rsid w:val="004E3341"/>
    <w:rsid w:val="004E4DE4"/>
    <w:rsid w:val="004E6A46"/>
    <w:rsid w:val="004F0230"/>
    <w:rsid w:val="004F1118"/>
    <w:rsid w:val="004F49D0"/>
    <w:rsid w:val="004F5C94"/>
    <w:rsid w:val="005000CF"/>
    <w:rsid w:val="00500C13"/>
    <w:rsid w:val="00503E2A"/>
    <w:rsid w:val="00505B76"/>
    <w:rsid w:val="00506DFF"/>
    <w:rsid w:val="00507EF0"/>
    <w:rsid w:val="00520693"/>
    <w:rsid w:val="00521E7F"/>
    <w:rsid w:val="005308E4"/>
    <w:rsid w:val="00533DB7"/>
    <w:rsid w:val="00534E80"/>
    <w:rsid w:val="005436C5"/>
    <w:rsid w:val="00545FF5"/>
    <w:rsid w:val="0055536B"/>
    <w:rsid w:val="005566C4"/>
    <w:rsid w:val="00560A28"/>
    <w:rsid w:val="00565C5F"/>
    <w:rsid w:val="005675E6"/>
    <w:rsid w:val="005709EB"/>
    <w:rsid w:val="00570C06"/>
    <w:rsid w:val="005726B1"/>
    <w:rsid w:val="00585176"/>
    <w:rsid w:val="00591890"/>
    <w:rsid w:val="00592C3A"/>
    <w:rsid w:val="00597844"/>
    <w:rsid w:val="005A29EA"/>
    <w:rsid w:val="005A318A"/>
    <w:rsid w:val="005A3202"/>
    <w:rsid w:val="005A3DFB"/>
    <w:rsid w:val="005A4DA7"/>
    <w:rsid w:val="005B0896"/>
    <w:rsid w:val="005B0FEF"/>
    <w:rsid w:val="005B15B5"/>
    <w:rsid w:val="005B3A84"/>
    <w:rsid w:val="005B4E86"/>
    <w:rsid w:val="005B593C"/>
    <w:rsid w:val="005B5CB6"/>
    <w:rsid w:val="005B7AFA"/>
    <w:rsid w:val="005B7BAC"/>
    <w:rsid w:val="005C0071"/>
    <w:rsid w:val="005C16A4"/>
    <w:rsid w:val="005C7FDE"/>
    <w:rsid w:val="005D09ED"/>
    <w:rsid w:val="005D11AA"/>
    <w:rsid w:val="005D1287"/>
    <w:rsid w:val="005D1B36"/>
    <w:rsid w:val="005D4160"/>
    <w:rsid w:val="005D7D62"/>
    <w:rsid w:val="005D7D70"/>
    <w:rsid w:val="005E114A"/>
    <w:rsid w:val="005E2AD9"/>
    <w:rsid w:val="005F5535"/>
    <w:rsid w:val="00600FB7"/>
    <w:rsid w:val="00604DFD"/>
    <w:rsid w:val="0060739D"/>
    <w:rsid w:val="00614ECF"/>
    <w:rsid w:val="00615E73"/>
    <w:rsid w:val="006167B7"/>
    <w:rsid w:val="00616A18"/>
    <w:rsid w:val="0062017B"/>
    <w:rsid w:val="00620B05"/>
    <w:rsid w:val="00623263"/>
    <w:rsid w:val="00625D7A"/>
    <w:rsid w:val="00626268"/>
    <w:rsid w:val="00626512"/>
    <w:rsid w:val="006364EA"/>
    <w:rsid w:val="00636FCA"/>
    <w:rsid w:val="00641F9F"/>
    <w:rsid w:val="00645E53"/>
    <w:rsid w:val="006520AB"/>
    <w:rsid w:val="00653004"/>
    <w:rsid w:val="00662858"/>
    <w:rsid w:val="00665245"/>
    <w:rsid w:val="006827D1"/>
    <w:rsid w:val="00683489"/>
    <w:rsid w:val="006A1E47"/>
    <w:rsid w:val="006A27DA"/>
    <w:rsid w:val="006A3AB9"/>
    <w:rsid w:val="006B218C"/>
    <w:rsid w:val="006B24AB"/>
    <w:rsid w:val="006B26FE"/>
    <w:rsid w:val="006B3E81"/>
    <w:rsid w:val="006B4B5E"/>
    <w:rsid w:val="006B6C7C"/>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1DE0"/>
    <w:rsid w:val="007157DC"/>
    <w:rsid w:val="00716A9C"/>
    <w:rsid w:val="007175AD"/>
    <w:rsid w:val="0071785F"/>
    <w:rsid w:val="00721631"/>
    <w:rsid w:val="007223E3"/>
    <w:rsid w:val="00725DCE"/>
    <w:rsid w:val="00732362"/>
    <w:rsid w:val="00732DF0"/>
    <w:rsid w:val="00732F28"/>
    <w:rsid w:val="00736D88"/>
    <w:rsid w:val="00737CC0"/>
    <w:rsid w:val="0074082F"/>
    <w:rsid w:val="00740BA4"/>
    <w:rsid w:val="00741F64"/>
    <w:rsid w:val="00742903"/>
    <w:rsid w:val="0074663D"/>
    <w:rsid w:val="007526CE"/>
    <w:rsid w:val="007541E8"/>
    <w:rsid w:val="00754D4A"/>
    <w:rsid w:val="00755CF9"/>
    <w:rsid w:val="007622B6"/>
    <w:rsid w:val="00765F56"/>
    <w:rsid w:val="00766C23"/>
    <w:rsid w:val="00767357"/>
    <w:rsid w:val="007701BA"/>
    <w:rsid w:val="00776828"/>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D74E2"/>
    <w:rsid w:val="007E2049"/>
    <w:rsid w:val="007F0B50"/>
    <w:rsid w:val="007F1199"/>
    <w:rsid w:val="007F2522"/>
    <w:rsid w:val="007F2D45"/>
    <w:rsid w:val="007F7229"/>
    <w:rsid w:val="00800BFF"/>
    <w:rsid w:val="0080299B"/>
    <w:rsid w:val="00804E1F"/>
    <w:rsid w:val="00805233"/>
    <w:rsid w:val="00806D4C"/>
    <w:rsid w:val="008108E7"/>
    <w:rsid w:val="00810B74"/>
    <w:rsid w:val="00813BFB"/>
    <w:rsid w:val="00814EF2"/>
    <w:rsid w:val="008235DA"/>
    <w:rsid w:val="00823A09"/>
    <w:rsid w:val="008244CE"/>
    <w:rsid w:val="0082668D"/>
    <w:rsid w:val="008403AF"/>
    <w:rsid w:val="00841047"/>
    <w:rsid w:val="008426F6"/>
    <w:rsid w:val="00844320"/>
    <w:rsid w:val="008459A8"/>
    <w:rsid w:val="00845CFD"/>
    <w:rsid w:val="0084746E"/>
    <w:rsid w:val="0085202C"/>
    <w:rsid w:val="00852F03"/>
    <w:rsid w:val="00853C24"/>
    <w:rsid w:val="00855738"/>
    <w:rsid w:val="00856380"/>
    <w:rsid w:val="0085645B"/>
    <w:rsid w:val="00856C9B"/>
    <w:rsid w:val="008604D3"/>
    <w:rsid w:val="00860FF6"/>
    <w:rsid w:val="00861D8A"/>
    <w:rsid w:val="00875F43"/>
    <w:rsid w:val="0087694B"/>
    <w:rsid w:val="00877528"/>
    <w:rsid w:val="008778E5"/>
    <w:rsid w:val="00887C92"/>
    <w:rsid w:val="00891414"/>
    <w:rsid w:val="00892AFF"/>
    <w:rsid w:val="008B110D"/>
    <w:rsid w:val="008B1C61"/>
    <w:rsid w:val="008B3889"/>
    <w:rsid w:val="008C172A"/>
    <w:rsid w:val="008C2694"/>
    <w:rsid w:val="008C5D79"/>
    <w:rsid w:val="008C6C1F"/>
    <w:rsid w:val="008D114F"/>
    <w:rsid w:val="008D2151"/>
    <w:rsid w:val="008D2B5A"/>
    <w:rsid w:val="008D3B5F"/>
    <w:rsid w:val="008D463C"/>
    <w:rsid w:val="008E0B02"/>
    <w:rsid w:val="008E0D43"/>
    <w:rsid w:val="008E3206"/>
    <w:rsid w:val="008E5588"/>
    <w:rsid w:val="008E6522"/>
    <w:rsid w:val="008F217F"/>
    <w:rsid w:val="008F47DD"/>
    <w:rsid w:val="008F668F"/>
    <w:rsid w:val="008F7546"/>
    <w:rsid w:val="008F785E"/>
    <w:rsid w:val="0090131A"/>
    <w:rsid w:val="0090312C"/>
    <w:rsid w:val="00910D5B"/>
    <w:rsid w:val="00912A6F"/>
    <w:rsid w:val="00916C48"/>
    <w:rsid w:val="00921211"/>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2DC6"/>
    <w:rsid w:val="00974207"/>
    <w:rsid w:val="009751E9"/>
    <w:rsid w:val="009755BD"/>
    <w:rsid w:val="00980792"/>
    <w:rsid w:val="009808BC"/>
    <w:rsid w:val="00982394"/>
    <w:rsid w:val="00992BB7"/>
    <w:rsid w:val="009A601B"/>
    <w:rsid w:val="009C683D"/>
    <w:rsid w:val="009C739E"/>
    <w:rsid w:val="009D25AD"/>
    <w:rsid w:val="009D4BEF"/>
    <w:rsid w:val="009D6E66"/>
    <w:rsid w:val="009E0393"/>
    <w:rsid w:val="009E2174"/>
    <w:rsid w:val="009E484B"/>
    <w:rsid w:val="009E66EB"/>
    <w:rsid w:val="009E6F89"/>
    <w:rsid w:val="009F240E"/>
    <w:rsid w:val="009F511F"/>
    <w:rsid w:val="009F51AD"/>
    <w:rsid w:val="00A001D4"/>
    <w:rsid w:val="00A031B2"/>
    <w:rsid w:val="00A049E2"/>
    <w:rsid w:val="00A065F1"/>
    <w:rsid w:val="00A069EE"/>
    <w:rsid w:val="00A12AF6"/>
    <w:rsid w:val="00A14FD9"/>
    <w:rsid w:val="00A150DA"/>
    <w:rsid w:val="00A16383"/>
    <w:rsid w:val="00A16546"/>
    <w:rsid w:val="00A16A5F"/>
    <w:rsid w:val="00A2408E"/>
    <w:rsid w:val="00A24719"/>
    <w:rsid w:val="00A2602E"/>
    <w:rsid w:val="00A3165D"/>
    <w:rsid w:val="00A32325"/>
    <w:rsid w:val="00A32E69"/>
    <w:rsid w:val="00A33B4E"/>
    <w:rsid w:val="00A33CD4"/>
    <w:rsid w:val="00A3446C"/>
    <w:rsid w:val="00A4271F"/>
    <w:rsid w:val="00A43D95"/>
    <w:rsid w:val="00A45AA9"/>
    <w:rsid w:val="00A47ED4"/>
    <w:rsid w:val="00A52469"/>
    <w:rsid w:val="00A604EC"/>
    <w:rsid w:val="00A60C70"/>
    <w:rsid w:val="00A62D05"/>
    <w:rsid w:val="00A7226C"/>
    <w:rsid w:val="00A72EF6"/>
    <w:rsid w:val="00A72FD6"/>
    <w:rsid w:val="00A80F3D"/>
    <w:rsid w:val="00A82F23"/>
    <w:rsid w:val="00A86BAE"/>
    <w:rsid w:val="00A91DBB"/>
    <w:rsid w:val="00A93520"/>
    <w:rsid w:val="00A95BEA"/>
    <w:rsid w:val="00A96045"/>
    <w:rsid w:val="00A971C2"/>
    <w:rsid w:val="00AA1E67"/>
    <w:rsid w:val="00AA2FBE"/>
    <w:rsid w:val="00AA55EA"/>
    <w:rsid w:val="00AA5A86"/>
    <w:rsid w:val="00AB0118"/>
    <w:rsid w:val="00AB3C28"/>
    <w:rsid w:val="00AB4910"/>
    <w:rsid w:val="00AB6F87"/>
    <w:rsid w:val="00AC1765"/>
    <w:rsid w:val="00AC3ECB"/>
    <w:rsid w:val="00AC4900"/>
    <w:rsid w:val="00AC6419"/>
    <w:rsid w:val="00AC6529"/>
    <w:rsid w:val="00AC7767"/>
    <w:rsid w:val="00AD5188"/>
    <w:rsid w:val="00AD6DFE"/>
    <w:rsid w:val="00AE11D1"/>
    <w:rsid w:val="00AF00F6"/>
    <w:rsid w:val="00AF0602"/>
    <w:rsid w:val="00AF7638"/>
    <w:rsid w:val="00B0126E"/>
    <w:rsid w:val="00B01576"/>
    <w:rsid w:val="00B03827"/>
    <w:rsid w:val="00B046BA"/>
    <w:rsid w:val="00B137B1"/>
    <w:rsid w:val="00B140E4"/>
    <w:rsid w:val="00B15721"/>
    <w:rsid w:val="00B1682B"/>
    <w:rsid w:val="00B2387D"/>
    <w:rsid w:val="00B2444F"/>
    <w:rsid w:val="00B26C4C"/>
    <w:rsid w:val="00B30962"/>
    <w:rsid w:val="00B407C2"/>
    <w:rsid w:val="00B40DCB"/>
    <w:rsid w:val="00B419A9"/>
    <w:rsid w:val="00B41FE3"/>
    <w:rsid w:val="00B516F1"/>
    <w:rsid w:val="00B54906"/>
    <w:rsid w:val="00B558A4"/>
    <w:rsid w:val="00B618E3"/>
    <w:rsid w:val="00B64DF3"/>
    <w:rsid w:val="00B74983"/>
    <w:rsid w:val="00B75974"/>
    <w:rsid w:val="00B76FC1"/>
    <w:rsid w:val="00B83280"/>
    <w:rsid w:val="00B8332F"/>
    <w:rsid w:val="00B834EB"/>
    <w:rsid w:val="00B83E85"/>
    <w:rsid w:val="00B864DC"/>
    <w:rsid w:val="00B874D1"/>
    <w:rsid w:val="00B919FA"/>
    <w:rsid w:val="00B96099"/>
    <w:rsid w:val="00B967C7"/>
    <w:rsid w:val="00B976A0"/>
    <w:rsid w:val="00BA0005"/>
    <w:rsid w:val="00BB1CC3"/>
    <w:rsid w:val="00BB5EEF"/>
    <w:rsid w:val="00BC07CD"/>
    <w:rsid w:val="00BC13B8"/>
    <w:rsid w:val="00BC2BB3"/>
    <w:rsid w:val="00BC5243"/>
    <w:rsid w:val="00BC5FDD"/>
    <w:rsid w:val="00BC729A"/>
    <w:rsid w:val="00BD4E98"/>
    <w:rsid w:val="00BE2A4D"/>
    <w:rsid w:val="00BE2D80"/>
    <w:rsid w:val="00BE3251"/>
    <w:rsid w:val="00BE4146"/>
    <w:rsid w:val="00BE7F3B"/>
    <w:rsid w:val="00BF0109"/>
    <w:rsid w:val="00BF1004"/>
    <w:rsid w:val="00BF119C"/>
    <w:rsid w:val="00C0527D"/>
    <w:rsid w:val="00C05319"/>
    <w:rsid w:val="00C1390B"/>
    <w:rsid w:val="00C14949"/>
    <w:rsid w:val="00C14CA3"/>
    <w:rsid w:val="00C17D39"/>
    <w:rsid w:val="00C21BF2"/>
    <w:rsid w:val="00C2276E"/>
    <w:rsid w:val="00C2556D"/>
    <w:rsid w:val="00C31084"/>
    <w:rsid w:val="00C35802"/>
    <w:rsid w:val="00C36B36"/>
    <w:rsid w:val="00C43973"/>
    <w:rsid w:val="00C4449C"/>
    <w:rsid w:val="00C4586D"/>
    <w:rsid w:val="00C507E4"/>
    <w:rsid w:val="00C62A70"/>
    <w:rsid w:val="00C73982"/>
    <w:rsid w:val="00C8088C"/>
    <w:rsid w:val="00C8402B"/>
    <w:rsid w:val="00C848F5"/>
    <w:rsid w:val="00C92B2A"/>
    <w:rsid w:val="00C93317"/>
    <w:rsid w:val="00C9521E"/>
    <w:rsid w:val="00C95FA9"/>
    <w:rsid w:val="00C9624E"/>
    <w:rsid w:val="00CA059D"/>
    <w:rsid w:val="00CA0BCD"/>
    <w:rsid w:val="00CA1252"/>
    <w:rsid w:val="00CA38DC"/>
    <w:rsid w:val="00CA3E7C"/>
    <w:rsid w:val="00CA479E"/>
    <w:rsid w:val="00CA4BCE"/>
    <w:rsid w:val="00CA6AFE"/>
    <w:rsid w:val="00CB4144"/>
    <w:rsid w:val="00CC1DB8"/>
    <w:rsid w:val="00CC210D"/>
    <w:rsid w:val="00CC5C64"/>
    <w:rsid w:val="00CC6D3A"/>
    <w:rsid w:val="00CD4300"/>
    <w:rsid w:val="00CD7DC1"/>
    <w:rsid w:val="00CE311E"/>
    <w:rsid w:val="00CE3197"/>
    <w:rsid w:val="00CE5994"/>
    <w:rsid w:val="00CE66BD"/>
    <w:rsid w:val="00CE7D2A"/>
    <w:rsid w:val="00CE7F62"/>
    <w:rsid w:val="00CF131E"/>
    <w:rsid w:val="00CF1F6F"/>
    <w:rsid w:val="00CF23E1"/>
    <w:rsid w:val="00CF24BB"/>
    <w:rsid w:val="00CF7AC3"/>
    <w:rsid w:val="00D043B9"/>
    <w:rsid w:val="00D14AFE"/>
    <w:rsid w:val="00D16BB9"/>
    <w:rsid w:val="00D26269"/>
    <w:rsid w:val="00D30F09"/>
    <w:rsid w:val="00D31556"/>
    <w:rsid w:val="00D34312"/>
    <w:rsid w:val="00D36993"/>
    <w:rsid w:val="00D4018D"/>
    <w:rsid w:val="00D40CC9"/>
    <w:rsid w:val="00D421B6"/>
    <w:rsid w:val="00D44621"/>
    <w:rsid w:val="00D47D76"/>
    <w:rsid w:val="00D50207"/>
    <w:rsid w:val="00D50A9E"/>
    <w:rsid w:val="00D52867"/>
    <w:rsid w:val="00D5381F"/>
    <w:rsid w:val="00D5699F"/>
    <w:rsid w:val="00D56CA6"/>
    <w:rsid w:val="00D579A7"/>
    <w:rsid w:val="00D60B57"/>
    <w:rsid w:val="00D619F7"/>
    <w:rsid w:val="00D631BD"/>
    <w:rsid w:val="00D6576A"/>
    <w:rsid w:val="00D67CC9"/>
    <w:rsid w:val="00D71555"/>
    <w:rsid w:val="00D761A2"/>
    <w:rsid w:val="00D776A8"/>
    <w:rsid w:val="00D85571"/>
    <w:rsid w:val="00D901CC"/>
    <w:rsid w:val="00D90D82"/>
    <w:rsid w:val="00D94C8E"/>
    <w:rsid w:val="00D9523E"/>
    <w:rsid w:val="00D95CC5"/>
    <w:rsid w:val="00D9749A"/>
    <w:rsid w:val="00DA3A14"/>
    <w:rsid w:val="00DA3D44"/>
    <w:rsid w:val="00DA671C"/>
    <w:rsid w:val="00DB6DEE"/>
    <w:rsid w:val="00DC2132"/>
    <w:rsid w:val="00DD6504"/>
    <w:rsid w:val="00DE2028"/>
    <w:rsid w:val="00DE2FC7"/>
    <w:rsid w:val="00DE3ED0"/>
    <w:rsid w:val="00DE5FE6"/>
    <w:rsid w:val="00DF2BA8"/>
    <w:rsid w:val="00DF59C0"/>
    <w:rsid w:val="00DF7D4D"/>
    <w:rsid w:val="00E00677"/>
    <w:rsid w:val="00E03C4E"/>
    <w:rsid w:val="00E03EB8"/>
    <w:rsid w:val="00E0704E"/>
    <w:rsid w:val="00E11229"/>
    <w:rsid w:val="00E13FD1"/>
    <w:rsid w:val="00E20DD9"/>
    <w:rsid w:val="00E213E1"/>
    <w:rsid w:val="00E2681B"/>
    <w:rsid w:val="00E26D19"/>
    <w:rsid w:val="00E320B2"/>
    <w:rsid w:val="00E45D05"/>
    <w:rsid w:val="00E46234"/>
    <w:rsid w:val="00E462EB"/>
    <w:rsid w:val="00E501E8"/>
    <w:rsid w:val="00E537AF"/>
    <w:rsid w:val="00E553C4"/>
    <w:rsid w:val="00E70849"/>
    <w:rsid w:val="00E73519"/>
    <w:rsid w:val="00E73793"/>
    <w:rsid w:val="00E73E2B"/>
    <w:rsid w:val="00E7462E"/>
    <w:rsid w:val="00E7798B"/>
    <w:rsid w:val="00E83CB6"/>
    <w:rsid w:val="00E84A29"/>
    <w:rsid w:val="00E86657"/>
    <w:rsid w:val="00E870A7"/>
    <w:rsid w:val="00E871F0"/>
    <w:rsid w:val="00E9210F"/>
    <w:rsid w:val="00E951E3"/>
    <w:rsid w:val="00E95DE5"/>
    <w:rsid w:val="00EA0E60"/>
    <w:rsid w:val="00EA53F5"/>
    <w:rsid w:val="00EA5912"/>
    <w:rsid w:val="00EA5C21"/>
    <w:rsid w:val="00EA6A53"/>
    <w:rsid w:val="00EB3D7A"/>
    <w:rsid w:val="00EB41BE"/>
    <w:rsid w:val="00EC1834"/>
    <w:rsid w:val="00EC1FDE"/>
    <w:rsid w:val="00EC3EB0"/>
    <w:rsid w:val="00ED4A6E"/>
    <w:rsid w:val="00EE01B2"/>
    <w:rsid w:val="00EE2038"/>
    <w:rsid w:val="00EE4EE6"/>
    <w:rsid w:val="00EF1DC1"/>
    <w:rsid w:val="00EF355B"/>
    <w:rsid w:val="00EF7BA0"/>
    <w:rsid w:val="00EF7DCC"/>
    <w:rsid w:val="00F03400"/>
    <w:rsid w:val="00F05198"/>
    <w:rsid w:val="00F1194F"/>
    <w:rsid w:val="00F27346"/>
    <w:rsid w:val="00F36252"/>
    <w:rsid w:val="00F40248"/>
    <w:rsid w:val="00F4260E"/>
    <w:rsid w:val="00F428A5"/>
    <w:rsid w:val="00F4400E"/>
    <w:rsid w:val="00F44091"/>
    <w:rsid w:val="00F45B84"/>
    <w:rsid w:val="00F4685C"/>
    <w:rsid w:val="00F46F33"/>
    <w:rsid w:val="00F50A90"/>
    <w:rsid w:val="00F556E8"/>
    <w:rsid w:val="00F573A7"/>
    <w:rsid w:val="00F62268"/>
    <w:rsid w:val="00F65A27"/>
    <w:rsid w:val="00F65C66"/>
    <w:rsid w:val="00F66522"/>
    <w:rsid w:val="00F66ACC"/>
    <w:rsid w:val="00F712D7"/>
    <w:rsid w:val="00F73C98"/>
    <w:rsid w:val="00F77000"/>
    <w:rsid w:val="00F80101"/>
    <w:rsid w:val="00F8390D"/>
    <w:rsid w:val="00F84876"/>
    <w:rsid w:val="00F875F7"/>
    <w:rsid w:val="00F87B6A"/>
    <w:rsid w:val="00F902ED"/>
    <w:rsid w:val="00F92212"/>
    <w:rsid w:val="00F94129"/>
    <w:rsid w:val="00F94B79"/>
    <w:rsid w:val="00F966EC"/>
    <w:rsid w:val="00F9684A"/>
    <w:rsid w:val="00F96D84"/>
    <w:rsid w:val="00FA25B5"/>
    <w:rsid w:val="00FA275C"/>
    <w:rsid w:val="00FA3963"/>
    <w:rsid w:val="00FA6259"/>
    <w:rsid w:val="00FB084D"/>
    <w:rsid w:val="00FB3F96"/>
    <w:rsid w:val="00FB4788"/>
    <w:rsid w:val="00FB6904"/>
    <w:rsid w:val="00FB7530"/>
    <w:rsid w:val="00FC1DA3"/>
    <w:rsid w:val="00FC1F97"/>
    <w:rsid w:val="00FC37B5"/>
    <w:rsid w:val="00FC3EF7"/>
    <w:rsid w:val="00FC68C6"/>
    <w:rsid w:val="00FD3394"/>
    <w:rsid w:val="00FD3529"/>
    <w:rsid w:val="00FE3191"/>
    <w:rsid w:val="00FE4B08"/>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66CA7"/>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565C5F"/>
    <w:pPr>
      <w:keepNext/>
      <w:keepLines/>
      <w:numPr>
        <w:numId w:val="23"/>
      </w:numPr>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F2D45"/>
    <w:pPr>
      <w:keepNext/>
      <w:keepLines/>
      <w:numPr>
        <w:ilvl w:val="1"/>
        <w:numId w:val="23"/>
      </w:numPr>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F2D45"/>
    <w:pPr>
      <w:keepNext/>
      <w:keepLines/>
      <w:numPr>
        <w:ilvl w:val="2"/>
        <w:numId w:val="23"/>
      </w:numPr>
      <w:spacing w:before="16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C16A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16A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16A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16A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16A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6A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565C5F"/>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numPr>
        <w:numId w:val="0"/>
      </w:num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F0060"/>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7F2D45"/>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7F2D45"/>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 w:type="character" w:customStyle="1" w:styleId="Heading4Char">
    <w:name w:val="Heading 4 Char"/>
    <w:basedOn w:val="DefaultParagraphFont"/>
    <w:link w:val="Heading4"/>
    <w:uiPriority w:val="9"/>
    <w:semiHidden/>
    <w:rsid w:val="005C16A4"/>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5C16A4"/>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5C16A4"/>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5C16A4"/>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5C16A4"/>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5C16A4"/>
    <w:rPr>
      <w:rFonts w:asciiTheme="majorHAnsi" w:eastAsiaTheme="majorEastAsia" w:hAnsiTheme="majorHAnsi" w:cstheme="majorBidi"/>
      <w:i/>
      <w:iCs/>
      <w:color w:val="272727" w:themeColor="text1" w:themeTint="D8"/>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7415-67E7-4626-AA2F-D89FEDFF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5821</TotalTime>
  <Pages>39</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655</cp:revision>
  <dcterms:created xsi:type="dcterms:W3CDTF">2019-03-05T14:46:00Z</dcterms:created>
  <dcterms:modified xsi:type="dcterms:W3CDTF">2019-06-20T13:36:00Z</dcterms:modified>
</cp:coreProperties>
</file>