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7065A" w14:textId="7ED0FF70" w:rsidR="00281B72" w:rsidRPr="00DC2B25" w:rsidRDefault="00B34E27" w:rsidP="00785A79">
      <w:pPr>
        <w:jc w:val="center"/>
        <w:rPr>
          <w:rFonts w:ascii="Times New Roman" w:hAnsi="Times New Roman" w:cs="Times New Roman"/>
          <w:sz w:val="72"/>
          <w:szCs w:val="64"/>
        </w:rPr>
      </w:pPr>
      <w:r w:rsidRPr="00DC2B25">
        <w:rPr>
          <w:rFonts w:ascii="Times New Roman" w:hAnsi="Times New Roman" w:cs="Times New Roman"/>
          <w:sz w:val="72"/>
          <w:szCs w:val="64"/>
        </w:rPr>
        <w:t>IoT Analytics Assignment</w:t>
      </w:r>
    </w:p>
    <w:p w14:paraId="6A282C97" w14:textId="1D2B80F5" w:rsidR="00785A79" w:rsidRPr="00785A79" w:rsidRDefault="00B34E27" w:rsidP="00785A79">
      <w:pPr>
        <w:jc w:val="center"/>
        <w:rPr>
          <w:rFonts w:ascii="Times New Roman" w:hAnsi="Times New Roman" w:cs="Times New Roman"/>
          <w:sz w:val="64"/>
          <w:szCs w:val="64"/>
          <w:u w:val="single"/>
        </w:rPr>
      </w:pPr>
      <w:r w:rsidRPr="00785A79">
        <w:rPr>
          <w:rFonts w:ascii="Times New Roman" w:hAnsi="Times New Roman" w:cs="Times New Roman"/>
          <w:sz w:val="64"/>
          <w:szCs w:val="64"/>
          <w:u w:val="single"/>
        </w:rPr>
        <w:t xml:space="preserve">Predictive Machine </w:t>
      </w:r>
      <w:r w:rsidR="00785A79" w:rsidRPr="00785A79">
        <w:rPr>
          <w:rFonts w:ascii="Times New Roman" w:hAnsi="Times New Roman" w:cs="Times New Roman"/>
          <w:sz w:val="64"/>
          <w:szCs w:val="64"/>
          <w:u w:val="single"/>
        </w:rPr>
        <w:t>Maintenance (</w:t>
      </w:r>
      <w:r w:rsidRPr="00785A79">
        <w:rPr>
          <w:rFonts w:ascii="Times New Roman" w:hAnsi="Times New Roman" w:cs="Times New Roman"/>
          <w:sz w:val="64"/>
          <w:szCs w:val="64"/>
          <w:u w:val="single"/>
        </w:rPr>
        <w:t>AI4I2020 Dataset)</w:t>
      </w:r>
    </w:p>
    <w:p w14:paraId="2A4CF587" w14:textId="3BDC3212" w:rsidR="00785A79" w:rsidRPr="00785A79" w:rsidRDefault="00785A79" w:rsidP="00785A79">
      <w:pPr>
        <w:jc w:val="center"/>
        <w:rPr>
          <w:sz w:val="56"/>
        </w:rPr>
      </w:pPr>
      <w:r w:rsidRPr="00785A79">
        <w:rPr>
          <w:sz w:val="56"/>
        </w:rPr>
        <w:drawing>
          <wp:inline distT="0" distB="0" distL="0" distR="0" wp14:anchorId="4C24942C" wp14:editId="64428525">
            <wp:extent cx="5731510" cy="33070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07080"/>
                    </a:xfrm>
                    <a:prstGeom prst="rect">
                      <a:avLst/>
                    </a:prstGeom>
                  </pic:spPr>
                </pic:pic>
              </a:graphicData>
            </a:graphic>
          </wp:inline>
        </w:drawing>
      </w:r>
    </w:p>
    <w:p w14:paraId="09301DDE" w14:textId="60D4D788" w:rsidR="00B34E27" w:rsidRPr="00785A79" w:rsidRDefault="00B34E27" w:rsidP="00785A79">
      <w:pPr>
        <w:jc w:val="center"/>
        <w:rPr>
          <w:rFonts w:ascii="Times New Roman" w:hAnsi="Times New Roman" w:cs="Times New Roman"/>
          <w:b/>
          <w:sz w:val="96"/>
          <w:szCs w:val="96"/>
        </w:rPr>
      </w:pPr>
      <w:r w:rsidRPr="00785A79">
        <w:rPr>
          <w:rFonts w:ascii="Times New Roman" w:hAnsi="Times New Roman" w:cs="Times New Roman"/>
          <w:b/>
          <w:sz w:val="96"/>
          <w:szCs w:val="96"/>
        </w:rPr>
        <w:t>Group 5</w:t>
      </w:r>
    </w:p>
    <w:tbl>
      <w:tblPr>
        <w:tblStyle w:val="TableGrid"/>
        <w:tblW w:w="0" w:type="auto"/>
        <w:tblLook w:val="04A0" w:firstRow="1" w:lastRow="0" w:firstColumn="1" w:lastColumn="0" w:noHBand="0" w:noVBand="1"/>
      </w:tblPr>
      <w:tblGrid>
        <w:gridCol w:w="4508"/>
        <w:gridCol w:w="4508"/>
      </w:tblGrid>
      <w:tr w:rsidR="00B34E27" w:rsidRPr="00785A79" w14:paraId="0E9A28D2" w14:textId="77777777" w:rsidTr="00B34E27">
        <w:tc>
          <w:tcPr>
            <w:tcW w:w="4508" w:type="dxa"/>
          </w:tcPr>
          <w:p w14:paraId="0BA24A5C" w14:textId="06399DA4" w:rsidR="00B34E27" w:rsidRPr="00785A79" w:rsidRDefault="00B34E27" w:rsidP="00B34E27">
            <w:pPr>
              <w:jc w:val="center"/>
              <w:rPr>
                <w:b/>
                <w:sz w:val="48"/>
                <w:szCs w:val="48"/>
              </w:rPr>
            </w:pPr>
            <w:r w:rsidRPr="00785A79">
              <w:rPr>
                <w:b/>
                <w:sz w:val="48"/>
                <w:szCs w:val="48"/>
              </w:rPr>
              <w:t>Name</w:t>
            </w:r>
          </w:p>
        </w:tc>
        <w:tc>
          <w:tcPr>
            <w:tcW w:w="4508" w:type="dxa"/>
          </w:tcPr>
          <w:p w14:paraId="6C0B7526" w14:textId="6067953C" w:rsidR="00B34E27" w:rsidRPr="00785A79" w:rsidRDefault="00B34E27" w:rsidP="00B34E27">
            <w:pPr>
              <w:jc w:val="center"/>
              <w:rPr>
                <w:b/>
                <w:sz w:val="48"/>
                <w:szCs w:val="48"/>
              </w:rPr>
            </w:pPr>
            <w:r w:rsidRPr="00785A79">
              <w:rPr>
                <w:b/>
                <w:sz w:val="48"/>
                <w:szCs w:val="48"/>
              </w:rPr>
              <w:t>PRN</w:t>
            </w:r>
          </w:p>
        </w:tc>
      </w:tr>
      <w:tr w:rsidR="00B34E27" w:rsidRPr="00785A79" w14:paraId="676B98F4" w14:textId="77777777" w:rsidTr="00B34E27">
        <w:tc>
          <w:tcPr>
            <w:tcW w:w="4508" w:type="dxa"/>
          </w:tcPr>
          <w:p w14:paraId="4B1CB710" w14:textId="3F4023AB" w:rsidR="00B34E27" w:rsidRPr="00785A79" w:rsidRDefault="00B34E27" w:rsidP="00B34E27">
            <w:pPr>
              <w:jc w:val="center"/>
              <w:rPr>
                <w:sz w:val="48"/>
                <w:szCs w:val="48"/>
              </w:rPr>
            </w:pPr>
            <w:r w:rsidRPr="00785A79">
              <w:rPr>
                <w:sz w:val="48"/>
                <w:szCs w:val="48"/>
              </w:rPr>
              <w:t>Atharva Pandit</w:t>
            </w:r>
          </w:p>
        </w:tc>
        <w:tc>
          <w:tcPr>
            <w:tcW w:w="4508" w:type="dxa"/>
          </w:tcPr>
          <w:p w14:paraId="27A7B230" w14:textId="2B0999C3" w:rsidR="00B34E27" w:rsidRPr="00785A79" w:rsidRDefault="00B34E27" w:rsidP="00B34E27">
            <w:pPr>
              <w:jc w:val="center"/>
              <w:rPr>
                <w:sz w:val="48"/>
                <w:szCs w:val="48"/>
              </w:rPr>
            </w:pPr>
            <w:r w:rsidRPr="00785A79">
              <w:rPr>
                <w:sz w:val="48"/>
                <w:szCs w:val="48"/>
              </w:rPr>
              <w:t>23030242012</w:t>
            </w:r>
          </w:p>
        </w:tc>
      </w:tr>
      <w:tr w:rsidR="00B34E27" w:rsidRPr="00785A79" w14:paraId="5FBDD157" w14:textId="77777777" w:rsidTr="00B34E27">
        <w:tc>
          <w:tcPr>
            <w:tcW w:w="4508" w:type="dxa"/>
          </w:tcPr>
          <w:p w14:paraId="25D7A75A" w14:textId="7F8AC4CB" w:rsidR="00B34E27" w:rsidRPr="00785A79" w:rsidRDefault="00B34E27" w:rsidP="00B34E27">
            <w:pPr>
              <w:jc w:val="center"/>
              <w:rPr>
                <w:sz w:val="48"/>
                <w:szCs w:val="48"/>
              </w:rPr>
            </w:pPr>
            <w:r w:rsidRPr="00785A79">
              <w:rPr>
                <w:sz w:val="48"/>
                <w:szCs w:val="48"/>
              </w:rPr>
              <w:t>Prachi Mishra</w:t>
            </w:r>
          </w:p>
        </w:tc>
        <w:tc>
          <w:tcPr>
            <w:tcW w:w="4508" w:type="dxa"/>
          </w:tcPr>
          <w:p w14:paraId="5D3BF1F3" w14:textId="015B112A" w:rsidR="00B34E27" w:rsidRPr="00785A79" w:rsidRDefault="00B34E27" w:rsidP="00B34E27">
            <w:pPr>
              <w:jc w:val="center"/>
              <w:rPr>
                <w:sz w:val="48"/>
                <w:szCs w:val="48"/>
              </w:rPr>
            </w:pPr>
            <w:r w:rsidRPr="00785A79">
              <w:rPr>
                <w:sz w:val="48"/>
                <w:szCs w:val="48"/>
              </w:rPr>
              <w:t>23030242042</w:t>
            </w:r>
          </w:p>
        </w:tc>
      </w:tr>
      <w:tr w:rsidR="00B34E27" w:rsidRPr="00785A79" w14:paraId="4DE0B1CB" w14:textId="77777777" w:rsidTr="00B34E27">
        <w:tc>
          <w:tcPr>
            <w:tcW w:w="4508" w:type="dxa"/>
          </w:tcPr>
          <w:p w14:paraId="1014DD30" w14:textId="29942C20" w:rsidR="00B34E27" w:rsidRPr="00785A79" w:rsidRDefault="00B34E27" w:rsidP="00B34E27">
            <w:pPr>
              <w:jc w:val="center"/>
              <w:rPr>
                <w:sz w:val="48"/>
                <w:szCs w:val="48"/>
              </w:rPr>
            </w:pPr>
            <w:r w:rsidRPr="00785A79">
              <w:rPr>
                <w:sz w:val="48"/>
                <w:szCs w:val="48"/>
              </w:rPr>
              <w:t>Raghav Kapoor</w:t>
            </w:r>
          </w:p>
        </w:tc>
        <w:tc>
          <w:tcPr>
            <w:tcW w:w="4508" w:type="dxa"/>
          </w:tcPr>
          <w:p w14:paraId="0B76211B" w14:textId="0EE9A5C9" w:rsidR="00B34E27" w:rsidRPr="00785A79" w:rsidRDefault="00B34E27" w:rsidP="00B34E27">
            <w:pPr>
              <w:jc w:val="center"/>
              <w:rPr>
                <w:sz w:val="48"/>
                <w:szCs w:val="48"/>
              </w:rPr>
            </w:pPr>
            <w:r w:rsidRPr="00785A79">
              <w:rPr>
                <w:sz w:val="48"/>
                <w:szCs w:val="48"/>
              </w:rPr>
              <w:t>23030242047</w:t>
            </w:r>
          </w:p>
        </w:tc>
      </w:tr>
    </w:tbl>
    <w:p w14:paraId="605D69A6" w14:textId="77777777" w:rsidR="00B34E27" w:rsidRDefault="00B34E27"/>
    <w:p w14:paraId="59381E27" w14:textId="77777777" w:rsidR="00785A79" w:rsidRDefault="00785A79"/>
    <w:p w14:paraId="17B53128" w14:textId="77777777" w:rsidR="00785A79" w:rsidRDefault="00785A79"/>
    <w:p w14:paraId="706C7353" w14:textId="77777777" w:rsidR="00785A79" w:rsidRDefault="00785A79"/>
    <w:p w14:paraId="261CFF9E" w14:textId="62887B38" w:rsidR="00785A79" w:rsidRPr="00785A79" w:rsidRDefault="00785A79">
      <w:pPr>
        <w:rPr>
          <w:sz w:val="36"/>
          <w:szCs w:val="36"/>
          <w:u w:val="single"/>
        </w:rPr>
      </w:pPr>
      <w:r w:rsidRPr="00785A79">
        <w:rPr>
          <w:sz w:val="36"/>
          <w:szCs w:val="36"/>
          <w:u w:val="single"/>
        </w:rPr>
        <w:lastRenderedPageBreak/>
        <w:t>Project Overview</w:t>
      </w:r>
    </w:p>
    <w:p w14:paraId="0F6989AE" w14:textId="1A0BA6FC" w:rsidR="00785A79" w:rsidRPr="00266691" w:rsidRDefault="00785A79" w:rsidP="00785A79">
      <w:pPr>
        <w:pStyle w:val="NormalWeb"/>
      </w:pPr>
      <w:r w:rsidRPr="00266691">
        <w:t>Predictive maintenance is a critical application in industrial IoT, aiming to minimize machine failures, optimize resource utilization, and reduce maintenance costs. This project leverages machine learning techniques to predict machine failures based on IoT sensor data. The objective is to build a classification model that can determine whether a machine is likely to fail based on real-time sensor readings and deploy it using a Streamlit-based web application.</w:t>
      </w:r>
    </w:p>
    <w:p w14:paraId="28EBFF51" w14:textId="0712DDF3" w:rsidR="00785A79" w:rsidRDefault="00785A79">
      <w:pPr>
        <w:rPr>
          <w:sz w:val="36"/>
          <w:szCs w:val="36"/>
          <w:u w:val="single"/>
        </w:rPr>
      </w:pPr>
      <w:r>
        <w:rPr>
          <w:sz w:val="36"/>
          <w:szCs w:val="36"/>
          <w:u w:val="single"/>
        </w:rPr>
        <w:t>Understanding the Dataset</w:t>
      </w:r>
    </w:p>
    <w:p w14:paraId="79D961F4" w14:textId="101E1203" w:rsidR="00785A79" w:rsidRPr="00785A79" w:rsidRDefault="00266691">
      <w:pPr>
        <w:rPr>
          <w:sz w:val="36"/>
          <w:szCs w:val="36"/>
          <w:u w:val="single"/>
        </w:rPr>
      </w:pPr>
      <w:r>
        <w:rPr>
          <w:noProof/>
        </w:rPr>
        <w:drawing>
          <wp:inline distT="0" distB="0" distL="0" distR="0" wp14:anchorId="6CA5C7DE" wp14:editId="0E209202">
            <wp:extent cx="6132180" cy="1329069"/>
            <wp:effectExtent l="19050" t="19050" r="2159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6754" cy="1360403"/>
                    </a:xfrm>
                    <a:prstGeom prst="rect">
                      <a:avLst/>
                    </a:prstGeom>
                    <a:ln>
                      <a:solidFill>
                        <a:schemeClr val="tx1"/>
                      </a:solidFill>
                    </a:ln>
                  </pic:spPr>
                </pic:pic>
              </a:graphicData>
            </a:graphic>
          </wp:inline>
        </w:drawing>
      </w:r>
    </w:p>
    <w:p w14:paraId="47BDA47A" w14:textId="3B3DB9CA" w:rsidR="00266691" w:rsidRPr="00266691" w:rsidRDefault="00266691" w:rsidP="00266691">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266691">
        <w:rPr>
          <w:rFonts w:ascii="Times New Roman" w:eastAsia="Times New Roman" w:hAnsi="Times New Roman" w:cs="Times New Roman"/>
          <w:b/>
          <w:bCs/>
          <w:sz w:val="27"/>
          <w:szCs w:val="27"/>
          <w:lang w:val="en-US"/>
        </w:rPr>
        <w:t>AI4I 2020 Predictive Maintenance Dataset</w:t>
      </w:r>
    </w:p>
    <w:p w14:paraId="7681027C" w14:textId="2AFE6AD4" w:rsidR="00266691" w:rsidRPr="00266691" w:rsidRDefault="00266691" w:rsidP="00266691">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266691">
        <w:rPr>
          <w:rFonts w:ascii="Times New Roman" w:eastAsia="Times New Roman" w:hAnsi="Times New Roman" w:cs="Times New Roman"/>
          <w:sz w:val="24"/>
          <w:szCs w:val="24"/>
          <w:lang w:val="en-US"/>
        </w:rPr>
        <w:t>The dataset contains sensor readings from industrial machines along with machine failure labels.</w:t>
      </w:r>
    </w:p>
    <w:p w14:paraId="3C45135F" w14:textId="0A778CBA" w:rsidR="00266691" w:rsidRPr="00266691" w:rsidRDefault="00266691" w:rsidP="00266691">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266691">
        <w:rPr>
          <w:rFonts w:ascii="Times New Roman" w:eastAsia="Times New Roman" w:hAnsi="Times New Roman" w:cs="Times New Roman"/>
          <w:sz w:val="24"/>
          <w:szCs w:val="24"/>
          <w:lang w:val="en-US"/>
        </w:rPr>
        <w:t xml:space="preserve">It includes </w:t>
      </w:r>
      <w:r w:rsidRPr="00266691">
        <w:rPr>
          <w:rFonts w:ascii="Times New Roman" w:eastAsia="Times New Roman" w:hAnsi="Times New Roman" w:cs="Times New Roman"/>
          <w:b/>
          <w:bCs/>
          <w:sz w:val="24"/>
          <w:szCs w:val="24"/>
          <w:lang w:val="en-US"/>
        </w:rPr>
        <w:t>10,000+ records</w:t>
      </w:r>
      <w:r w:rsidRPr="00266691">
        <w:rPr>
          <w:rFonts w:ascii="Times New Roman" w:eastAsia="Times New Roman" w:hAnsi="Times New Roman" w:cs="Times New Roman"/>
          <w:sz w:val="24"/>
          <w:szCs w:val="24"/>
          <w:lang w:val="en-US"/>
        </w:rPr>
        <w:t xml:space="preserve"> with multiple machine types and failure modes.</w:t>
      </w:r>
      <w:r>
        <w:rPr>
          <w:rFonts w:ascii="Times New Roman" w:eastAsia="Times New Roman" w:hAnsi="Times New Roman" w:cs="Times New Roman"/>
          <w:sz w:val="24"/>
          <w:szCs w:val="24"/>
          <w:lang w:val="en-US"/>
        </w:rPr>
        <w:br/>
      </w:r>
    </w:p>
    <w:p w14:paraId="5367EF5F" w14:textId="77777777" w:rsidR="00266691" w:rsidRPr="00266691" w:rsidRDefault="00266691" w:rsidP="00266691">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266691">
        <w:rPr>
          <w:rFonts w:ascii="Times New Roman" w:eastAsia="Times New Roman" w:hAnsi="Times New Roman" w:cs="Times New Roman"/>
          <w:b/>
          <w:bCs/>
          <w:sz w:val="24"/>
          <w:szCs w:val="24"/>
          <w:lang w:val="en-US"/>
        </w:rPr>
        <w:t>Features:</w:t>
      </w:r>
    </w:p>
    <w:p w14:paraId="5556F603" w14:textId="77777777" w:rsidR="00266691" w:rsidRPr="00266691" w:rsidRDefault="00266691" w:rsidP="00266691">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266691">
        <w:rPr>
          <w:rFonts w:ascii="Times New Roman" w:eastAsia="Times New Roman" w:hAnsi="Times New Roman" w:cs="Times New Roman"/>
          <w:b/>
          <w:bCs/>
          <w:sz w:val="24"/>
          <w:szCs w:val="24"/>
          <w:lang w:val="en-US"/>
        </w:rPr>
        <w:t>Continuous Variables:</w:t>
      </w:r>
      <w:r w:rsidRPr="00266691">
        <w:rPr>
          <w:rFonts w:ascii="Times New Roman" w:eastAsia="Times New Roman" w:hAnsi="Times New Roman" w:cs="Times New Roman"/>
          <w:sz w:val="24"/>
          <w:szCs w:val="24"/>
          <w:lang w:val="en-US"/>
        </w:rPr>
        <w:t xml:space="preserve"> Air temperature, Process temperature, Rotational speed, Torque, Tool wear</w:t>
      </w:r>
    </w:p>
    <w:p w14:paraId="0428BD84" w14:textId="77777777" w:rsidR="00266691" w:rsidRPr="00266691" w:rsidRDefault="00266691" w:rsidP="00266691">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266691">
        <w:rPr>
          <w:rFonts w:ascii="Times New Roman" w:eastAsia="Times New Roman" w:hAnsi="Times New Roman" w:cs="Times New Roman"/>
          <w:b/>
          <w:bCs/>
          <w:sz w:val="24"/>
          <w:szCs w:val="24"/>
          <w:lang w:val="en-US"/>
        </w:rPr>
        <w:t>Categorical Variable:</w:t>
      </w:r>
      <w:r w:rsidRPr="00266691">
        <w:rPr>
          <w:rFonts w:ascii="Times New Roman" w:eastAsia="Times New Roman" w:hAnsi="Times New Roman" w:cs="Times New Roman"/>
          <w:sz w:val="24"/>
          <w:szCs w:val="24"/>
          <w:lang w:val="en-US"/>
        </w:rPr>
        <w:t xml:space="preserve"> Machine Type (Encoded as 0, 1, 2)</w:t>
      </w:r>
    </w:p>
    <w:p w14:paraId="29FB1E10" w14:textId="77777777" w:rsidR="00266691" w:rsidRPr="00266691" w:rsidRDefault="00266691" w:rsidP="00266691">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266691">
        <w:rPr>
          <w:rFonts w:ascii="Times New Roman" w:eastAsia="Times New Roman" w:hAnsi="Times New Roman" w:cs="Times New Roman"/>
          <w:b/>
          <w:bCs/>
          <w:sz w:val="24"/>
          <w:szCs w:val="24"/>
          <w:lang w:val="en-US"/>
        </w:rPr>
        <w:t>Binary Failure Modes:</w:t>
      </w:r>
      <w:r w:rsidRPr="00266691">
        <w:rPr>
          <w:rFonts w:ascii="Times New Roman" w:eastAsia="Times New Roman" w:hAnsi="Times New Roman" w:cs="Times New Roman"/>
          <w:sz w:val="24"/>
          <w:szCs w:val="24"/>
          <w:lang w:val="en-US"/>
        </w:rPr>
        <w:t xml:space="preserve"> TWF, HDF, PWF, OSF, RNF</w:t>
      </w:r>
    </w:p>
    <w:p w14:paraId="21BD0CA1" w14:textId="275E7052" w:rsidR="00266691" w:rsidRPr="00266691" w:rsidRDefault="00266691" w:rsidP="00266691">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266691">
        <w:rPr>
          <w:rFonts w:ascii="Times New Roman" w:eastAsia="Times New Roman" w:hAnsi="Times New Roman" w:cs="Times New Roman"/>
          <w:b/>
          <w:bCs/>
          <w:sz w:val="24"/>
          <w:szCs w:val="24"/>
          <w:lang w:val="en-US"/>
        </w:rPr>
        <w:t>Target Variable:</w:t>
      </w:r>
      <w:r w:rsidRPr="00266691">
        <w:rPr>
          <w:rFonts w:ascii="Times New Roman" w:eastAsia="Times New Roman" w:hAnsi="Times New Roman" w:cs="Times New Roman"/>
          <w:sz w:val="24"/>
          <w:szCs w:val="24"/>
          <w:lang w:val="en-US"/>
        </w:rPr>
        <w:t xml:space="preserve"> Machine Failure (0 = No failure, 1 = Failure)</w:t>
      </w:r>
      <w:r>
        <w:rPr>
          <w:rFonts w:ascii="Times New Roman" w:eastAsia="Times New Roman" w:hAnsi="Times New Roman" w:cs="Times New Roman"/>
          <w:sz w:val="24"/>
          <w:szCs w:val="24"/>
          <w:lang w:val="en-US"/>
        </w:rPr>
        <w:br/>
      </w:r>
    </w:p>
    <w:p w14:paraId="6C9A3488" w14:textId="77777777" w:rsidR="00266691" w:rsidRPr="00266691" w:rsidRDefault="00266691" w:rsidP="00266691">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266691">
        <w:rPr>
          <w:rFonts w:ascii="Times New Roman" w:eastAsia="Times New Roman" w:hAnsi="Times New Roman" w:cs="Times New Roman"/>
          <w:b/>
          <w:bCs/>
          <w:sz w:val="24"/>
          <w:szCs w:val="24"/>
          <w:lang w:val="en-US"/>
        </w:rPr>
        <w:t>Preprocessing Steps:</w:t>
      </w:r>
    </w:p>
    <w:p w14:paraId="72DE4083" w14:textId="77777777" w:rsidR="00266691" w:rsidRPr="00266691" w:rsidRDefault="00266691" w:rsidP="00266691">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266691">
        <w:rPr>
          <w:rFonts w:ascii="Times New Roman" w:eastAsia="Times New Roman" w:hAnsi="Times New Roman" w:cs="Times New Roman"/>
          <w:sz w:val="24"/>
          <w:szCs w:val="24"/>
          <w:lang w:val="en-US"/>
        </w:rPr>
        <w:t xml:space="preserve">Encoded categorical variables using </w:t>
      </w:r>
      <w:r w:rsidRPr="00266691">
        <w:rPr>
          <w:rFonts w:ascii="Times New Roman" w:eastAsia="Times New Roman" w:hAnsi="Times New Roman" w:cs="Times New Roman"/>
          <w:b/>
          <w:bCs/>
          <w:sz w:val="24"/>
          <w:szCs w:val="24"/>
          <w:lang w:val="en-US"/>
        </w:rPr>
        <w:t>Label Encoding</w:t>
      </w:r>
      <w:r w:rsidRPr="00266691">
        <w:rPr>
          <w:rFonts w:ascii="Times New Roman" w:eastAsia="Times New Roman" w:hAnsi="Times New Roman" w:cs="Times New Roman"/>
          <w:sz w:val="24"/>
          <w:szCs w:val="24"/>
          <w:lang w:val="en-US"/>
        </w:rPr>
        <w:t>.</w:t>
      </w:r>
    </w:p>
    <w:p w14:paraId="535DCC36" w14:textId="77777777" w:rsidR="00266691" w:rsidRPr="00266691" w:rsidRDefault="00266691" w:rsidP="00266691">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266691">
        <w:rPr>
          <w:rFonts w:ascii="Times New Roman" w:eastAsia="Times New Roman" w:hAnsi="Times New Roman" w:cs="Times New Roman"/>
          <w:sz w:val="24"/>
          <w:szCs w:val="24"/>
          <w:lang w:val="en-US"/>
        </w:rPr>
        <w:t xml:space="preserve">Scaled continuous variables using </w:t>
      </w:r>
      <w:r w:rsidRPr="00266691">
        <w:rPr>
          <w:rFonts w:ascii="Times New Roman" w:eastAsia="Times New Roman" w:hAnsi="Times New Roman" w:cs="Times New Roman"/>
          <w:b/>
          <w:bCs/>
          <w:sz w:val="24"/>
          <w:szCs w:val="24"/>
          <w:lang w:val="en-US"/>
        </w:rPr>
        <w:t>StandardScaler</w:t>
      </w:r>
      <w:r w:rsidRPr="00266691">
        <w:rPr>
          <w:rFonts w:ascii="Times New Roman" w:eastAsia="Times New Roman" w:hAnsi="Times New Roman" w:cs="Times New Roman"/>
          <w:sz w:val="24"/>
          <w:szCs w:val="24"/>
          <w:lang w:val="en-US"/>
        </w:rPr>
        <w:t>.</w:t>
      </w:r>
    </w:p>
    <w:p w14:paraId="50701FBD" w14:textId="355C9144" w:rsidR="00266691" w:rsidRPr="00266691" w:rsidRDefault="00266691" w:rsidP="00266691">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266691">
        <w:rPr>
          <w:rFonts w:ascii="Times New Roman" w:eastAsia="Times New Roman" w:hAnsi="Times New Roman" w:cs="Times New Roman"/>
          <w:sz w:val="24"/>
          <w:szCs w:val="24"/>
          <w:lang w:val="en-US"/>
        </w:rPr>
        <w:t xml:space="preserve">Dropped irrelevant columns such as </w:t>
      </w:r>
      <w:r>
        <w:rPr>
          <w:rFonts w:ascii="Times New Roman" w:eastAsia="Times New Roman" w:hAnsi="Times New Roman" w:cs="Times New Roman"/>
          <w:sz w:val="24"/>
          <w:szCs w:val="24"/>
          <w:lang w:val="en-US"/>
        </w:rPr>
        <w:t>‘</w:t>
      </w:r>
      <w:r w:rsidRPr="00266691">
        <w:rPr>
          <w:rFonts w:ascii="Courier New" w:eastAsia="Times New Roman" w:hAnsi="Courier New" w:cs="Courier New"/>
          <w:b/>
          <w:sz w:val="20"/>
          <w:szCs w:val="20"/>
          <w:lang w:val="en-US"/>
        </w:rPr>
        <w:t>UID</w:t>
      </w:r>
      <w:r>
        <w:rPr>
          <w:rFonts w:ascii="Courier New" w:eastAsia="Times New Roman" w:hAnsi="Courier New" w:cs="Courier New"/>
          <w:b/>
          <w:sz w:val="20"/>
          <w:szCs w:val="20"/>
          <w:lang w:val="en-US"/>
        </w:rPr>
        <w:t>’</w:t>
      </w:r>
      <w:r w:rsidRPr="00266691">
        <w:rPr>
          <w:rFonts w:ascii="Times New Roman" w:eastAsia="Times New Roman" w:hAnsi="Times New Roman" w:cs="Times New Roman"/>
          <w:sz w:val="24"/>
          <w:szCs w:val="24"/>
          <w:lang w:val="en-US"/>
        </w:rPr>
        <w:t xml:space="preserve"> and </w:t>
      </w:r>
      <w:r>
        <w:rPr>
          <w:rFonts w:ascii="Times New Roman" w:eastAsia="Times New Roman" w:hAnsi="Times New Roman" w:cs="Times New Roman"/>
          <w:sz w:val="24"/>
          <w:szCs w:val="24"/>
          <w:lang w:val="en-US"/>
        </w:rPr>
        <w:t>‘</w:t>
      </w:r>
      <w:r w:rsidRPr="00266691">
        <w:rPr>
          <w:rFonts w:ascii="Courier New" w:eastAsia="Times New Roman" w:hAnsi="Courier New" w:cs="Courier New"/>
          <w:b/>
          <w:sz w:val="20"/>
          <w:szCs w:val="20"/>
          <w:lang w:val="en-US"/>
        </w:rPr>
        <w:t>Product ID</w:t>
      </w:r>
      <w:r>
        <w:rPr>
          <w:rFonts w:ascii="Courier New" w:eastAsia="Times New Roman" w:hAnsi="Courier New" w:cs="Courier New"/>
          <w:b/>
          <w:sz w:val="20"/>
          <w:szCs w:val="20"/>
          <w:lang w:val="en-US"/>
        </w:rPr>
        <w:t>’</w:t>
      </w:r>
      <w:r w:rsidRPr="00266691">
        <w:rPr>
          <w:rFonts w:ascii="Times New Roman" w:eastAsia="Times New Roman" w:hAnsi="Times New Roman" w:cs="Times New Roman"/>
          <w:sz w:val="24"/>
          <w:szCs w:val="24"/>
          <w:lang w:val="en-US"/>
        </w:rPr>
        <w:t>.</w:t>
      </w:r>
    </w:p>
    <w:p w14:paraId="742DD439" w14:textId="7DC10961" w:rsidR="00785A79" w:rsidRDefault="00266691" w:rsidP="00266691">
      <w:pPr>
        <w:jc w:val="center"/>
      </w:pPr>
      <w:r w:rsidRPr="00266691">
        <w:drawing>
          <wp:inline distT="0" distB="0" distL="0" distR="0" wp14:anchorId="4F301784" wp14:editId="7FBA593D">
            <wp:extent cx="4458322" cy="1819529"/>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322" cy="1819529"/>
                    </a:xfrm>
                    <a:prstGeom prst="rect">
                      <a:avLst/>
                    </a:prstGeom>
                    <a:ln>
                      <a:solidFill>
                        <a:schemeClr val="tx1"/>
                      </a:solidFill>
                    </a:ln>
                  </pic:spPr>
                </pic:pic>
              </a:graphicData>
            </a:graphic>
          </wp:inline>
        </w:drawing>
      </w:r>
      <w:r>
        <w:br/>
        <w:t>Above is the processed data for algorithmic predictions</w:t>
      </w:r>
    </w:p>
    <w:p w14:paraId="046658C8" w14:textId="27D8312A" w:rsidR="00266691" w:rsidRDefault="00266691">
      <w:pPr>
        <w:rPr>
          <w:sz w:val="36"/>
          <w:szCs w:val="36"/>
          <w:u w:val="single"/>
        </w:rPr>
      </w:pPr>
      <w:r>
        <w:rPr>
          <w:sz w:val="36"/>
          <w:szCs w:val="36"/>
          <w:u w:val="single"/>
        </w:rPr>
        <w:lastRenderedPageBreak/>
        <w:t>Exploratory Data Analysis</w:t>
      </w:r>
      <w:r w:rsidRPr="00266691">
        <w:rPr>
          <w:sz w:val="36"/>
          <w:szCs w:val="36"/>
        </w:rPr>
        <w:t xml:space="preserve"> </w:t>
      </w:r>
      <w:r>
        <w:rPr>
          <w:sz w:val="36"/>
          <w:szCs w:val="36"/>
          <w:u w:val="single"/>
        </w:rPr>
        <w:t>(EDA)</w:t>
      </w:r>
    </w:p>
    <w:p w14:paraId="2BE2E43D" w14:textId="3E00B3F9" w:rsidR="00266691" w:rsidRPr="00266691" w:rsidRDefault="00266691" w:rsidP="00266691">
      <w:pPr>
        <w:pStyle w:val="NormalWeb"/>
      </w:pPr>
      <w:r>
        <w:t>To gain insights into the dataset, we performed the following analyses:</w:t>
      </w:r>
    </w:p>
    <w:p w14:paraId="0011692B" w14:textId="6C1BEFCA" w:rsidR="00266691" w:rsidRDefault="00281B72" w:rsidP="00FB72E3">
      <w:pPr>
        <w:pStyle w:val="NormalWeb"/>
        <w:jc w:val="center"/>
      </w:pPr>
      <w:r w:rsidRPr="00281B72">
        <w:drawing>
          <wp:inline distT="0" distB="0" distL="0" distR="0" wp14:anchorId="490DD379" wp14:editId="1D0F92A0">
            <wp:extent cx="5731510" cy="2914015"/>
            <wp:effectExtent l="19050" t="19050" r="2159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4015"/>
                    </a:xfrm>
                    <a:prstGeom prst="rect">
                      <a:avLst/>
                    </a:prstGeom>
                    <a:ln>
                      <a:solidFill>
                        <a:schemeClr val="tx1"/>
                      </a:solidFill>
                    </a:ln>
                  </pic:spPr>
                </pic:pic>
              </a:graphicData>
            </a:graphic>
          </wp:inline>
        </w:drawing>
      </w:r>
      <w:r w:rsidR="00FB72E3">
        <w:br/>
      </w:r>
      <w:r w:rsidR="00FB72E3">
        <w:rPr>
          <w:rStyle w:val="Strong"/>
        </w:rPr>
        <w:t>Sensor Readings Distribution</w:t>
      </w:r>
      <w:r w:rsidR="00FB72E3">
        <w:rPr>
          <w:rStyle w:val="Strong"/>
        </w:rPr>
        <w:t xml:space="preserve"> (RPM)</w:t>
      </w:r>
      <w:r w:rsidR="00FB72E3">
        <w:rPr>
          <w:rStyle w:val="Strong"/>
        </w:rPr>
        <w:t>:</w:t>
      </w:r>
      <w:r w:rsidR="00FB72E3">
        <w:t xml:space="preserve"> Histogram plots for understanding variations in key sensor readings</w:t>
      </w:r>
    </w:p>
    <w:p w14:paraId="06CB058F" w14:textId="0B3CA0AD" w:rsidR="007D32BB" w:rsidRDefault="007D32BB" w:rsidP="00FB72E3">
      <w:pPr>
        <w:pStyle w:val="NormalWeb"/>
        <w:jc w:val="center"/>
      </w:pPr>
      <w:r w:rsidRPr="007D32BB">
        <w:drawing>
          <wp:inline distT="0" distB="0" distL="0" distR="0" wp14:anchorId="4782ADF1" wp14:editId="176CA12B">
            <wp:extent cx="5731510" cy="3620770"/>
            <wp:effectExtent l="19050" t="19050" r="2159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0770"/>
                    </a:xfrm>
                    <a:prstGeom prst="rect">
                      <a:avLst/>
                    </a:prstGeom>
                    <a:ln>
                      <a:solidFill>
                        <a:schemeClr val="tx1"/>
                      </a:solidFill>
                    </a:ln>
                  </pic:spPr>
                </pic:pic>
              </a:graphicData>
            </a:graphic>
          </wp:inline>
        </w:drawing>
      </w:r>
      <w:r>
        <w:br/>
      </w:r>
      <w:r w:rsidRPr="007D32BB">
        <w:rPr>
          <w:b/>
        </w:rPr>
        <w:t>Feature Correlation Matrix</w:t>
      </w:r>
      <w:r>
        <w:t xml:space="preserve">: Shows </w:t>
      </w:r>
      <w:r w:rsidRPr="007D32BB">
        <w:rPr>
          <w:rStyle w:val="Strong"/>
          <w:b w:val="0"/>
        </w:rPr>
        <w:t>correlation between sensor readings, machine types, and failure events</w:t>
      </w:r>
      <w:r w:rsidRPr="007D32BB">
        <w:rPr>
          <w:b/>
        </w:rPr>
        <w:t>.</w:t>
      </w:r>
    </w:p>
    <w:p w14:paraId="3E25BF4F" w14:textId="34542E54" w:rsidR="00FB72E3" w:rsidRDefault="00281B72" w:rsidP="007D32BB">
      <w:pPr>
        <w:pStyle w:val="NormalWeb"/>
        <w:jc w:val="center"/>
      </w:pPr>
      <w:r w:rsidRPr="00281B72">
        <w:lastRenderedPageBreak/>
        <w:drawing>
          <wp:inline distT="0" distB="0" distL="0" distR="0" wp14:anchorId="684A3A74" wp14:editId="583E876E">
            <wp:extent cx="5731510" cy="3444875"/>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44875"/>
                    </a:xfrm>
                    <a:prstGeom prst="rect">
                      <a:avLst/>
                    </a:prstGeom>
                    <a:ln>
                      <a:solidFill>
                        <a:schemeClr val="tx1"/>
                      </a:solidFill>
                    </a:ln>
                  </pic:spPr>
                </pic:pic>
              </a:graphicData>
            </a:graphic>
          </wp:inline>
        </w:drawing>
      </w:r>
      <w:r w:rsidR="00FB72E3">
        <w:br/>
      </w:r>
      <w:r w:rsidR="00FB72E3">
        <w:rPr>
          <w:rStyle w:val="Strong"/>
        </w:rPr>
        <w:t>Failure Distribution:</w:t>
      </w:r>
      <w:r w:rsidR="00FB72E3">
        <w:t xml:space="preserve"> Visualized machine failure occurrences, indicating class imbalance.</w:t>
      </w:r>
    </w:p>
    <w:p w14:paraId="7CE38F2E" w14:textId="36996C4F" w:rsidR="00FB72E3" w:rsidRDefault="00FB72E3" w:rsidP="00FB72E3">
      <w:pPr>
        <w:rPr>
          <w:sz w:val="36"/>
          <w:szCs w:val="36"/>
          <w:u w:val="single"/>
        </w:rPr>
      </w:pPr>
      <w:r>
        <w:rPr>
          <w:sz w:val="36"/>
          <w:szCs w:val="36"/>
          <w:u w:val="single"/>
        </w:rPr>
        <w:t>Machine Learning Algorithms</w:t>
      </w:r>
      <w:r w:rsidR="00DC2B25">
        <w:rPr>
          <w:sz w:val="36"/>
          <w:szCs w:val="36"/>
          <w:u w:val="single"/>
        </w:rPr>
        <w:t xml:space="preserve"> and Results</w:t>
      </w:r>
    </w:p>
    <w:p w14:paraId="449B52AA" w14:textId="39AC2172" w:rsidR="00DC2B25" w:rsidRPr="00DC2B25" w:rsidRDefault="00DC2B25" w:rsidP="00FB72E3">
      <w:pPr>
        <w:rPr>
          <w:rFonts w:ascii="Times New Roman" w:hAnsi="Times New Roman" w:cs="Times New Roman"/>
          <w:sz w:val="24"/>
          <w:szCs w:val="24"/>
        </w:rPr>
      </w:pPr>
      <w:r w:rsidRPr="00DC2B25">
        <w:rPr>
          <w:rFonts w:ascii="Times New Roman" w:hAnsi="Times New Roman" w:cs="Times New Roman"/>
          <w:sz w:val="24"/>
          <w:szCs w:val="24"/>
        </w:rPr>
        <w:t>Considering the dataset, we see that there are data imbalances, however, when we are referring to our use case of Machine Failure Prediction</w:t>
      </w:r>
      <w:r>
        <w:rPr>
          <w:rFonts w:ascii="Times New Roman" w:hAnsi="Times New Roman" w:cs="Times New Roman"/>
          <w:sz w:val="24"/>
          <w:szCs w:val="24"/>
        </w:rPr>
        <w:t xml:space="preserve"> imbalances are referred important as there are very less chances of the same. For a safer side, we have also considering balancing the dataset and perform the predictive analysis on the same. Please follow the below segments for the results.</w:t>
      </w:r>
    </w:p>
    <w:p w14:paraId="71CD9028" w14:textId="7F180607" w:rsidR="00DC2B25" w:rsidRPr="00DC2B25" w:rsidRDefault="00FB72E3" w:rsidP="00DC2B25">
      <w:pPr>
        <w:rPr>
          <w:rFonts w:ascii="Times New Roman" w:hAnsi="Times New Roman" w:cs="Times New Roman"/>
          <w:sz w:val="28"/>
          <w:szCs w:val="28"/>
        </w:rPr>
      </w:pPr>
      <w:r w:rsidRPr="00FB72E3">
        <w:rPr>
          <w:rFonts w:ascii="Times New Roman" w:hAnsi="Times New Roman" w:cs="Times New Roman"/>
          <w:sz w:val="28"/>
          <w:szCs w:val="28"/>
        </w:rPr>
        <w:t>1. Model Selection</w:t>
      </w:r>
      <w:r>
        <w:rPr>
          <w:rFonts w:ascii="Times New Roman" w:hAnsi="Times New Roman" w:cs="Times New Roman"/>
          <w:sz w:val="28"/>
          <w:szCs w:val="28"/>
        </w:rPr>
        <w:t>:</w:t>
      </w:r>
      <w:r w:rsidR="0019681A">
        <w:rPr>
          <w:rFonts w:ascii="Times New Roman" w:hAnsi="Times New Roman" w:cs="Times New Roman"/>
          <w:sz w:val="28"/>
          <w:szCs w:val="28"/>
        </w:rPr>
        <w:br/>
      </w:r>
      <w:r w:rsidR="00DC2B25">
        <w:rPr>
          <w:rFonts w:ascii="Times New Roman" w:hAnsi="Times New Roman" w:cs="Times New Roman"/>
          <w:sz w:val="28"/>
          <w:szCs w:val="28"/>
        </w:rPr>
        <w:br/>
      </w:r>
      <w:r w:rsidR="00DC2B25" w:rsidRPr="00DC2B25">
        <w:rPr>
          <w:rFonts w:ascii="Times New Roman" w:eastAsia="Times New Roman" w:hAnsi="Times New Roman" w:cs="Times New Roman"/>
          <w:sz w:val="24"/>
          <w:szCs w:val="24"/>
          <w:lang w:val="en-US"/>
        </w:rPr>
        <w:t>Three different classification models were applied:</w:t>
      </w:r>
    </w:p>
    <w:p w14:paraId="76204D15" w14:textId="71019B32" w:rsidR="00DC2B25" w:rsidRPr="00DC2B25" w:rsidRDefault="00DC2B25" w:rsidP="00DC2B25">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Support Vector Machine (SVM)</w:t>
      </w:r>
      <w:r>
        <w:rPr>
          <w:rFonts w:ascii="Times New Roman" w:eastAsia="Times New Roman" w:hAnsi="Times New Roman" w:cs="Times New Roman"/>
          <w:sz w:val="24"/>
          <w:szCs w:val="24"/>
          <w:lang w:val="en-US"/>
        </w:rPr>
        <w:t xml:space="preserve"> – Tested for linear separability of classes</w:t>
      </w:r>
    </w:p>
    <w:p w14:paraId="503A16E3" w14:textId="77777777" w:rsidR="00DC2B25" w:rsidRPr="00DC2B25" w:rsidRDefault="00DC2B25" w:rsidP="00DC2B25">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DC2B25">
        <w:rPr>
          <w:rFonts w:ascii="Times New Roman" w:eastAsia="Times New Roman" w:hAnsi="Times New Roman" w:cs="Times New Roman"/>
          <w:b/>
          <w:bCs/>
          <w:sz w:val="24"/>
          <w:szCs w:val="24"/>
          <w:lang w:val="en-US"/>
        </w:rPr>
        <w:t>Logistic Regression</w:t>
      </w:r>
      <w:r w:rsidRPr="00DC2B25">
        <w:rPr>
          <w:rFonts w:ascii="Times New Roman" w:eastAsia="Times New Roman" w:hAnsi="Times New Roman" w:cs="Times New Roman"/>
          <w:sz w:val="24"/>
          <w:szCs w:val="24"/>
          <w:lang w:val="en-US"/>
        </w:rPr>
        <w:t xml:space="preserve"> – Used as a baseline model.</w:t>
      </w:r>
    </w:p>
    <w:p w14:paraId="5F8CF0D5" w14:textId="078609D9" w:rsidR="00DC2B25" w:rsidRPr="00DC2B25" w:rsidRDefault="00DC2B25" w:rsidP="00DC2B25">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Random Forest Classifier</w:t>
      </w:r>
      <w:r>
        <w:rPr>
          <w:rFonts w:ascii="Times New Roman" w:eastAsia="Times New Roman" w:hAnsi="Times New Roman" w:cs="Times New Roman"/>
          <w:sz w:val="24"/>
          <w:szCs w:val="24"/>
          <w:lang w:val="en-US"/>
        </w:rPr>
        <w:t xml:space="preserve"> – Best-performing model due to its robustness.</w:t>
      </w:r>
    </w:p>
    <w:p w14:paraId="48C83C54" w14:textId="4C0A1EA9" w:rsidR="00FB72E3" w:rsidRPr="00DC2B25" w:rsidRDefault="00DC2B25">
      <w:pPr>
        <w:rPr>
          <w:rFonts w:ascii="Times New Roman" w:hAnsi="Times New Roman" w:cs="Times New Roman"/>
          <w:sz w:val="28"/>
          <w:szCs w:val="28"/>
        </w:rPr>
      </w:pPr>
      <w:r w:rsidRPr="00DC2B25">
        <w:rPr>
          <w:rFonts w:ascii="Times New Roman" w:hAnsi="Times New Roman" w:cs="Times New Roman"/>
          <w:sz w:val="28"/>
          <w:szCs w:val="28"/>
        </w:rPr>
        <w:t>2</w:t>
      </w:r>
      <w:r w:rsidRPr="00DC2B25">
        <w:rPr>
          <w:rFonts w:ascii="Times New Roman" w:hAnsi="Times New Roman" w:cs="Times New Roman"/>
          <w:sz w:val="28"/>
          <w:szCs w:val="28"/>
        </w:rPr>
        <w:t xml:space="preserve">. </w:t>
      </w:r>
      <w:r>
        <w:rPr>
          <w:rFonts w:ascii="Times New Roman" w:hAnsi="Times New Roman" w:cs="Times New Roman"/>
          <w:sz w:val="28"/>
          <w:szCs w:val="28"/>
        </w:rPr>
        <w:t>Data Balancing using SMOTE</w:t>
      </w:r>
      <w:r w:rsidRPr="00DC2B25">
        <w:rPr>
          <w:rFonts w:ascii="Times New Roman" w:hAnsi="Times New Roman" w:cs="Times New Roman"/>
          <w:sz w:val="28"/>
          <w:szCs w:val="28"/>
        </w:rPr>
        <w:t>:</w:t>
      </w:r>
    </w:p>
    <w:p w14:paraId="04EAB2D4" w14:textId="0DA529DC" w:rsidR="00DC2B25" w:rsidRDefault="00DC2B25" w:rsidP="00DC2B25">
      <w:pPr>
        <w:pStyle w:val="NormalWeb"/>
      </w:pPr>
      <w:r>
        <w:t xml:space="preserve">Used </w:t>
      </w:r>
      <w:r>
        <w:rPr>
          <w:rStyle w:val="Strong"/>
        </w:rPr>
        <w:t>Synthetic Minority Over-</w:t>
      </w:r>
      <w:r>
        <w:rPr>
          <w:rStyle w:val="Strong"/>
        </w:rPr>
        <w:t>S</w:t>
      </w:r>
      <w:r>
        <w:rPr>
          <w:rStyle w:val="Strong"/>
        </w:rPr>
        <w:t>ampling Technique (SMOTE)</w:t>
      </w:r>
      <w:r>
        <w:t xml:space="preserve"> to balance the classes in the training set.</w:t>
      </w:r>
      <w:r>
        <w:t xml:space="preserve"> This is done to check the predictive capability of the algorithm.</w:t>
      </w:r>
    </w:p>
    <w:p w14:paraId="05C09635" w14:textId="3C7415F8" w:rsidR="00942FB4" w:rsidRDefault="00942FB4" w:rsidP="00942FB4">
      <w:pPr>
        <w:pStyle w:val="NormalWeb"/>
        <w:jc w:val="center"/>
      </w:pPr>
      <w:r w:rsidRPr="00942FB4">
        <w:drawing>
          <wp:inline distT="0" distB="0" distL="0" distR="0" wp14:anchorId="316354EE" wp14:editId="314D3983">
            <wp:extent cx="2876951" cy="86689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951" cy="866896"/>
                    </a:xfrm>
                    <a:prstGeom prst="rect">
                      <a:avLst/>
                    </a:prstGeom>
                    <a:ln>
                      <a:solidFill>
                        <a:schemeClr val="tx1"/>
                      </a:solidFill>
                    </a:ln>
                  </pic:spPr>
                </pic:pic>
              </a:graphicData>
            </a:graphic>
          </wp:inline>
        </w:drawing>
      </w:r>
      <w:r>
        <w:br/>
        <w:t>Balancing the training dataset for analysis</w:t>
      </w:r>
    </w:p>
    <w:p w14:paraId="7DB74BB5" w14:textId="523754F9" w:rsidR="00DC2B25" w:rsidRDefault="00DC2B25" w:rsidP="00DC2B25">
      <w:pPr>
        <w:rPr>
          <w:rFonts w:ascii="Times New Roman" w:hAnsi="Times New Roman" w:cs="Times New Roman"/>
          <w:sz w:val="28"/>
          <w:szCs w:val="28"/>
        </w:rPr>
      </w:pPr>
      <w:r>
        <w:rPr>
          <w:rFonts w:ascii="Times New Roman" w:hAnsi="Times New Roman" w:cs="Times New Roman"/>
          <w:sz w:val="28"/>
          <w:szCs w:val="28"/>
        </w:rPr>
        <w:lastRenderedPageBreak/>
        <w:t>3</w:t>
      </w:r>
      <w:r w:rsidRPr="00DC2B25">
        <w:rPr>
          <w:rFonts w:ascii="Times New Roman" w:hAnsi="Times New Roman" w:cs="Times New Roman"/>
          <w:sz w:val="28"/>
          <w:szCs w:val="28"/>
        </w:rPr>
        <w:t xml:space="preserve">. </w:t>
      </w:r>
      <w:r>
        <w:rPr>
          <w:rFonts w:ascii="Times New Roman" w:hAnsi="Times New Roman" w:cs="Times New Roman"/>
          <w:sz w:val="28"/>
          <w:szCs w:val="28"/>
        </w:rPr>
        <w:t>Model Evaluation Metrics</w:t>
      </w:r>
    </w:p>
    <w:p w14:paraId="3C638689" w14:textId="77777777" w:rsidR="00DC2B25" w:rsidRPr="00DC2B25" w:rsidRDefault="00DC2B25" w:rsidP="00DC2B2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DC2B25">
        <w:rPr>
          <w:rFonts w:ascii="Times New Roman" w:eastAsia="Times New Roman" w:hAnsi="Times New Roman" w:cs="Times New Roman"/>
          <w:b/>
          <w:bCs/>
          <w:sz w:val="24"/>
          <w:szCs w:val="24"/>
          <w:lang w:val="en-US"/>
        </w:rPr>
        <w:t>Accuracy:</w:t>
      </w:r>
      <w:r w:rsidRPr="00DC2B25">
        <w:rPr>
          <w:rFonts w:ascii="Times New Roman" w:eastAsia="Times New Roman" w:hAnsi="Times New Roman" w:cs="Times New Roman"/>
          <w:sz w:val="24"/>
          <w:szCs w:val="24"/>
          <w:lang w:val="en-US"/>
        </w:rPr>
        <w:t xml:space="preserve"> Overall model correctness.</w:t>
      </w:r>
    </w:p>
    <w:p w14:paraId="512D0FD5" w14:textId="77777777" w:rsidR="00DC2B25" w:rsidRPr="00DC2B25" w:rsidRDefault="00DC2B25" w:rsidP="00DC2B2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DC2B25">
        <w:rPr>
          <w:rFonts w:ascii="Times New Roman" w:eastAsia="Times New Roman" w:hAnsi="Times New Roman" w:cs="Times New Roman"/>
          <w:b/>
          <w:bCs/>
          <w:sz w:val="24"/>
          <w:szCs w:val="24"/>
          <w:lang w:val="en-US"/>
        </w:rPr>
        <w:t>Confusion Matrix:</w:t>
      </w:r>
      <w:r w:rsidRPr="00DC2B25">
        <w:rPr>
          <w:rFonts w:ascii="Times New Roman" w:eastAsia="Times New Roman" w:hAnsi="Times New Roman" w:cs="Times New Roman"/>
          <w:sz w:val="24"/>
          <w:szCs w:val="24"/>
          <w:lang w:val="en-US"/>
        </w:rPr>
        <w:t xml:space="preserve"> Showed correct and incorrect predictions.</w:t>
      </w:r>
    </w:p>
    <w:p w14:paraId="48C544F5" w14:textId="77777777" w:rsidR="00DC2B25" w:rsidRPr="00DC2B25" w:rsidRDefault="00DC2B25" w:rsidP="00DC2B2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DC2B25">
        <w:rPr>
          <w:rFonts w:ascii="Times New Roman" w:eastAsia="Times New Roman" w:hAnsi="Times New Roman" w:cs="Times New Roman"/>
          <w:b/>
          <w:bCs/>
          <w:sz w:val="24"/>
          <w:szCs w:val="24"/>
          <w:lang w:val="en-US"/>
        </w:rPr>
        <w:t>Precision &amp; Recall:</w:t>
      </w:r>
      <w:r w:rsidRPr="00DC2B25">
        <w:rPr>
          <w:rFonts w:ascii="Times New Roman" w:eastAsia="Times New Roman" w:hAnsi="Times New Roman" w:cs="Times New Roman"/>
          <w:sz w:val="24"/>
          <w:szCs w:val="24"/>
          <w:lang w:val="en-US"/>
        </w:rPr>
        <w:t xml:space="preserve"> Evaluated false positives and false negatives.</w:t>
      </w:r>
    </w:p>
    <w:p w14:paraId="00450269" w14:textId="4ABF8582" w:rsidR="0019681A" w:rsidRDefault="00DC2B25" w:rsidP="004B6ACA">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DC2B25">
        <w:rPr>
          <w:rFonts w:ascii="Times New Roman" w:eastAsia="Times New Roman" w:hAnsi="Times New Roman" w:cs="Times New Roman"/>
          <w:b/>
          <w:bCs/>
          <w:sz w:val="24"/>
          <w:szCs w:val="24"/>
          <w:lang w:val="en-US"/>
        </w:rPr>
        <w:t>F1-Score:</w:t>
      </w:r>
      <w:r w:rsidRPr="00DC2B25">
        <w:rPr>
          <w:rFonts w:ascii="Times New Roman" w:eastAsia="Times New Roman" w:hAnsi="Times New Roman" w:cs="Times New Roman"/>
          <w:sz w:val="24"/>
          <w:szCs w:val="24"/>
          <w:lang w:val="en-US"/>
        </w:rPr>
        <w:t xml:space="preserve"> Balance between precision and recall</w:t>
      </w:r>
    </w:p>
    <w:p w14:paraId="37084985" w14:textId="06CED79F" w:rsidR="0019681A" w:rsidRDefault="0019681A" w:rsidP="007D32BB">
      <w:pPr>
        <w:spacing w:before="100" w:beforeAutospacing="1" w:after="100" w:afterAutospacing="1" w:line="240" w:lineRule="auto"/>
        <w:ind w:left="720"/>
        <w:rPr>
          <w:rFonts w:ascii="Times New Roman" w:eastAsia="Times New Roman" w:hAnsi="Times New Roman" w:cs="Times New Roman"/>
          <w:sz w:val="24"/>
          <w:szCs w:val="24"/>
          <w:lang w:val="en-US"/>
        </w:rPr>
      </w:pPr>
      <w:r w:rsidRPr="0019681A">
        <w:rPr>
          <w:rFonts w:ascii="Times New Roman" w:eastAsia="Times New Roman" w:hAnsi="Times New Roman" w:cs="Times New Roman"/>
          <w:sz w:val="24"/>
          <w:szCs w:val="24"/>
          <w:lang w:val="en-US"/>
        </w:rPr>
        <w:drawing>
          <wp:inline distT="0" distB="0" distL="0" distR="0" wp14:anchorId="7C41C6DA" wp14:editId="69F3D458">
            <wp:extent cx="4456635" cy="1992630"/>
            <wp:effectExtent l="19050" t="19050" r="2032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936" cy="1997683"/>
                    </a:xfrm>
                    <a:prstGeom prst="rect">
                      <a:avLst/>
                    </a:prstGeom>
                    <a:ln>
                      <a:solidFill>
                        <a:schemeClr val="tx1"/>
                      </a:solidFill>
                    </a:ln>
                  </pic:spPr>
                </pic:pic>
              </a:graphicData>
            </a:graphic>
          </wp:inline>
        </w:drawing>
      </w:r>
    </w:p>
    <w:p w14:paraId="5704C725" w14:textId="4A263692" w:rsidR="00942FB4" w:rsidRDefault="00942FB4" w:rsidP="00942FB4">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RESULTS:</w:t>
      </w:r>
    </w:p>
    <w:p w14:paraId="1222FCF0" w14:textId="4206CEE5" w:rsidR="00942FB4" w:rsidRDefault="00942FB4" w:rsidP="00942FB4">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evaluation metrics performed better on the imbalanced dataset as estimated earlier, therefore, the random forest model was selected based on the following:</w:t>
      </w:r>
    </w:p>
    <w:p w14:paraId="5EFFA080" w14:textId="77777777" w:rsidR="007D32BB" w:rsidRDefault="0019681A" w:rsidP="007D32BB">
      <w:pPr>
        <w:spacing w:before="100" w:beforeAutospacing="1" w:after="100" w:afterAutospacing="1" w:line="240" w:lineRule="auto"/>
        <w:rPr>
          <w:rFonts w:ascii="Times New Roman" w:eastAsia="Times New Roman" w:hAnsi="Times New Roman" w:cs="Times New Roman"/>
          <w:sz w:val="24"/>
          <w:szCs w:val="24"/>
          <w:lang w:val="en-US"/>
        </w:rPr>
      </w:pPr>
      <w:r w:rsidRPr="0019681A">
        <w:rPr>
          <w:rFonts w:ascii="Times New Roman" w:eastAsia="Times New Roman" w:hAnsi="Times New Roman" w:cs="Times New Roman"/>
          <w:sz w:val="24"/>
          <w:szCs w:val="24"/>
          <w:lang w:val="en-US"/>
        </w:rPr>
        <w:drawing>
          <wp:inline distT="0" distB="0" distL="0" distR="0" wp14:anchorId="64C10034" wp14:editId="3366B8DD">
            <wp:extent cx="4611208" cy="4087489"/>
            <wp:effectExtent l="19050" t="19050" r="1841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1394" cy="4131975"/>
                    </a:xfrm>
                    <a:prstGeom prst="rect">
                      <a:avLst/>
                    </a:prstGeom>
                    <a:ln>
                      <a:solidFill>
                        <a:schemeClr val="tx1"/>
                      </a:solidFill>
                    </a:ln>
                  </pic:spPr>
                </pic:pic>
              </a:graphicData>
            </a:graphic>
          </wp:inline>
        </w:drawing>
      </w:r>
    </w:p>
    <w:p w14:paraId="5D4113BB" w14:textId="593EF310" w:rsidR="00DC2B25" w:rsidRPr="007D32BB" w:rsidRDefault="00942FB4" w:rsidP="007D32BB">
      <w:pPr>
        <w:spacing w:before="100" w:beforeAutospacing="1" w:after="100" w:afterAutospacing="1" w:line="240" w:lineRule="auto"/>
        <w:rPr>
          <w:rFonts w:ascii="Times New Roman" w:eastAsia="Times New Roman" w:hAnsi="Times New Roman" w:cs="Times New Roman"/>
          <w:sz w:val="24"/>
          <w:szCs w:val="24"/>
          <w:lang w:val="en-US"/>
        </w:rPr>
      </w:pPr>
      <w:r>
        <w:rPr>
          <w:sz w:val="36"/>
          <w:szCs w:val="36"/>
          <w:u w:val="single"/>
        </w:rPr>
        <w:lastRenderedPageBreak/>
        <w:t>Feature Importance</w:t>
      </w:r>
    </w:p>
    <w:p w14:paraId="215A4AE3" w14:textId="3AE2F852" w:rsidR="00942FB4" w:rsidRPr="00942FB4" w:rsidRDefault="00942FB4" w:rsidP="00942FB4">
      <w:pPr>
        <w:spacing w:before="100" w:beforeAutospacing="1" w:after="100" w:afterAutospacing="1" w:line="240" w:lineRule="auto"/>
        <w:rPr>
          <w:rFonts w:ascii="Times New Roman" w:eastAsia="Times New Roman" w:hAnsi="Times New Roman" w:cs="Times New Roman"/>
          <w:sz w:val="24"/>
          <w:szCs w:val="24"/>
          <w:lang w:val="en-US"/>
        </w:rPr>
      </w:pPr>
      <w:r w:rsidRPr="00942FB4">
        <w:rPr>
          <w:rFonts w:ascii="Times New Roman" w:eastAsia="Times New Roman" w:hAnsi="Times New Roman" w:cs="Times New Roman"/>
          <w:sz w:val="24"/>
          <w:szCs w:val="24"/>
          <w:lang w:val="en-US"/>
        </w:rPr>
        <w:t xml:space="preserve">To understand which </w:t>
      </w:r>
      <w:proofErr w:type="gramStart"/>
      <w:r w:rsidRPr="00942FB4">
        <w:rPr>
          <w:rFonts w:ascii="Times New Roman" w:eastAsia="Times New Roman" w:hAnsi="Times New Roman" w:cs="Times New Roman"/>
          <w:sz w:val="24"/>
          <w:szCs w:val="24"/>
          <w:lang w:val="en-US"/>
        </w:rPr>
        <w:t>factors</w:t>
      </w:r>
      <w:proofErr w:type="gramEnd"/>
      <w:r w:rsidRPr="00942FB4">
        <w:rPr>
          <w:rFonts w:ascii="Times New Roman" w:eastAsia="Times New Roman" w:hAnsi="Times New Roman" w:cs="Times New Roman"/>
          <w:sz w:val="24"/>
          <w:szCs w:val="24"/>
          <w:lang w:val="en-US"/>
        </w:rPr>
        <w:t xml:space="preserve"> contribute the most to machine failure, we analyzed feature importance using:</w:t>
      </w:r>
    </w:p>
    <w:p w14:paraId="2ED80C7A" w14:textId="46E9AD2B" w:rsidR="00942FB4" w:rsidRPr="00942FB4" w:rsidRDefault="00942FB4" w:rsidP="00942FB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942FB4">
        <w:rPr>
          <w:rFonts w:ascii="Times New Roman" w:eastAsia="Times New Roman" w:hAnsi="Times New Roman" w:cs="Times New Roman"/>
          <w:b/>
          <w:bCs/>
          <w:sz w:val="24"/>
          <w:szCs w:val="24"/>
          <w:lang w:val="en-US"/>
        </w:rPr>
        <w:t>Random Forest Feature Importance Scores</w:t>
      </w:r>
      <w:r>
        <w:rPr>
          <w:rFonts w:ascii="Times New Roman" w:eastAsia="Times New Roman" w:hAnsi="Times New Roman" w:cs="Times New Roman"/>
          <w:sz w:val="24"/>
          <w:szCs w:val="24"/>
          <w:lang w:val="en-US"/>
        </w:rPr>
        <w:br/>
      </w:r>
    </w:p>
    <w:p w14:paraId="79E1F852" w14:textId="77777777" w:rsidR="00942FB4" w:rsidRPr="00942FB4" w:rsidRDefault="00942FB4" w:rsidP="00942FB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942FB4">
        <w:rPr>
          <w:rFonts w:ascii="Times New Roman" w:eastAsia="Times New Roman" w:hAnsi="Times New Roman" w:cs="Times New Roman"/>
          <w:b/>
          <w:bCs/>
          <w:sz w:val="24"/>
          <w:szCs w:val="24"/>
          <w:lang w:val="en-US"/>
        </w:rPr>
        <w:t>Findings:</w:t>
      </w:r>
    </w:p>
    <w:p w14:paraId="58E5565F" w14:textId="0E66CE6D" w:rsidR="00722769" w:rsidRPr="00722769" w:rsidRDefault="0019681A">
      <w:pPr>
        <w:rPr>
          <w:rFonts w:ascii="Times New Roman" w:hAnsi="Times New Roman" w:cs="Times New Roman"/>
          <w:b/>
        </w:rPr>
      </w:pPr>
      <w:r>
        <w:rPr>
          <w:rFonts w:ascii="Segoe UI Emoji" w:hAnsi="Segoe UI Emoji" w:cs="Segoe UI Emoji"/>
        </w:rPr>
        <w:t>🔹</w:t>
      </w:r>
      <w:r>
        <w:rPr>
          <w:rFonts w:ascii="Segoe UI Emoji" w:hAnsi="Segoe UI Emoji" w:cs="Segoe UI Emoji"/>
        </w:rPr>
        <w:tab/>
      </w:r>
      <w:r w:rsidRPr="0019681A">
        <w:rPr>
          <w:rStyle w:val="Strong"/>
          <w:rFonts w:ascii="Times New Roman" w:hAnsi="Times New Roman" w:cs="Times New Roman"/>
          <w:b w:val="0"/>
          <w:sz w:val="24"/>
          <w:szCs w:val="24"/>
        </w:rPr>
        <w:t>Failure categories (HDF</w:t>
      </w:r>
      <w:r>
        <w:rPr>
          <w:rStyle w:val="Strong"/>
          <w:rFonts w:ascii="Times New Roman" w:hAnsi="Times New Roman" w:cs="Times New Roman"/>
          <w:b w:val="0"/>
          <w:sz w:val="24"/>
          <w:szCs w:val="24"/>
        </w:rPr>
        <w:t xml:space="preserve"> (Heat Dissipation)</w:t>
      </w:r>
      <w:r w:rsidRPr="0019681A">
        <w:rPr>
          <w:rStyle w:val="Strong"/>
          <w:rFonts w:ascii="Times New Roman" w:hAnsi="Times New Roman" w:cs="Times New Roman"/>
          <w:b w:val="0"/>
          <w:sz w:val="24"/>
          <w:szCs w:val="24"/>
        </w:rPr>
        <w:t>, OSF</w:t>
      </w:r>
      <w:r>
        <w:rPr>
          <w:rStyle w:val="Strong"/>
          <w:rFonts w:ascii="Times New Roman" w:hAnsi="Times New Roman" w:cs="Times New Roman"/>
          <w:b w:val="0"/>
          <w:sz w:val="24"/>
          <w:szCs w:val="24"/>
        </w:rPr>
        <w:t xml:space="preserve"> (Overstrain Failure</w:t>
      </w:r>
      <w:proofErr w:type="gramStart"/>
      <w:r>
        <w:rPr>
          <w:rStyle w:val="Strong"/>
          <w:rFonts w:ascii="Times New Roman" w:hAnsi="Times New Roman" w:cs="Times New Roman"/>
          <w:b w:val="0"/>
          <w:sz w:val="24"/>
          <w:szCs w:val="24"/>
        </w:rPr>
        <w:t xml:space="preserve">) </w:t>
      </w:r>
      <w:r w:rsidRPr="0019681A">
        <w:rPr>
          <w:rStyle w:val="Strong"/>
          <w:rFonts w:ascii="Times New Roman" w:hAnsi="Times New Roman" w:cs="Times New Roman"/>
          <w:b w:val="0"/>
          <w:sz w:val="24"/>
          <w:szCs w:val="24"/>
        </w:rPr>
        <w:t>,</w:t>
      </w:r>
      <w:proofErr w:type="gramEnd"/>
      <w:r w:rsidRPr="0019681A">
        <w:rPr>
          <w:rStyle w:val="Strong"/>
          <w:rFonts w:ascii="Times New Roman" w:hAnsi="Times New Roman" w:cs="Times New Roman"/>
          <w:b w:val="0"/>
          <w:sz w:val="24"/>
          <w:szCs w:val="24"/>
        </w:rPr>
        <w:t xml:space="preserve"> PWF</w:t>
      </w:r>
      <w:r>
        <w:rPr>
          <w:rStyle w:val="Strong"/>
          <w:rFonts w:ascii="Times New Roman" w:hAnsi="Times New Roman" w:cs="Times New Roman"/>
          <w:b w:val="0"/>
          <w:sz w:val="24"/>
          <w:szCs w:val="24"/>
        </w:rPr>
        <w:t xml:space="preserve"> (Power Failure</w:t>
      </w:r>
      <w:r w:rsidRPr="0019681A">
        <w:rPr>
          <w:rStyle w:val="Strong"/>
          <w:rFonts w:ascii="Times New Roman" w:hAnsi="Times New Roman" w:cs="Times New Roman"/>
          <w:b w:val="0"/>
          <w:sz w:val="24"/>
          <w:szCs w:val="24"/>
        </w:rPr>
        <w:t>) are the biggest risk factors.</w:t>
      </w:r>
      <w:r w:rsidRPr="0019681A">
        <w:rPr>
          <w:rFonts w:ascii="Times New Roman" w:hAnsi="Times New Roman" w:cs="Times New Roman"/>
          <w:b/>
          <w:sz w:val="24"/>
          <w:szCs w:val="24"/>
        </w:rPr>
        <w:br/>
      </w:r>
      <w:r w:rsidRPr="0019681A">
        <w:rPr>
          <w:rFonts w:ascii="Segoe UI Emoji" w:hAnsi="Segoe UI Emoji" w:cs="Segoe UI Emoji"/>
          <w:b/>
          <w:sz w:val="24"/>
          <w:szCs w:val="24"/>
        </w:rPr>
        <w:t>🔹</w:t>
      </w:r>
      <w:r w:rsidRPr="0019681A">
        <w:rPr>
          <w:rFonts w:ascii="Times New Roman" w:hAnsi="Times New Roman" w:cs="Times New Roman"/>
          <w:b/>
          <w:sz w:val="24"/>
          <w:szCs w:val="24"/>
        </w:rPr>
        <w:t xml:space="preserve"> </w:t>
      </w:r>
      <w:r w:rsidRPr="0019681A">
        <w:rPr>
          <w:rFonts w:ascii="Times New Roman" w:hAnsi="Times New Roman" w:cs="Times New Roman"/>
          <w:b/>
          <w:sz w:val="24"/>
          <w:szCs w:val="24"/>
        </w:rPr>
        <w:tab/>
      </w:r>
      <w:r w:rsidRPr="0019681A">
        <w:rPr>
          <w:rStyle w:val="Strong"/>
          <w:rFonts w:ascii="Times New Roman" w:hAnsi="Times New Roman" w:cs="Times New Roman"/>
          <w:b w:val="0"/>
          <w:sz w:val="24"/>
          <w:szCs w:val="24"/>
        </w:rPr>
        <w:t>Torque and rotational speed must be controlled to prevent machine damage.</w:t>
      </w:r>
      <w:r w:rsidRPr="0019681A">
        <w:rPr>
          <w:rFonts w:ascii="Times New Roman" w:hAnsi="Times New Roman" w:cs="Times New Roman"/>
          <w:b/>
          <w:sz w:val="24"/>
          <w:szCs w:val="24"/>
        </w:rPr>
        <w:br/>
      </w:r>
      <w:r w:rsidRPr="0019681A">
        <w:rPr>
          <w:rFonts w:ascii="Segoe UI Emoji" w:hAnsi="Segoe UI Emoji" w:cs="Segoe UI Emoji"/>
          <w:b/>
          <w:sz w:val="24"/>
          <w:szCs w:val="24"/>
        </w:rPr>
        <w:t>🔹</w:t>
      </w:r>
      <w:r w:rsidRPr="0019681A">
        <w:rPr>
          <w:rFonts w:ascii="Times New Roman" w:hAnsi="Times New Roman" w:cs="Times New Roman"/>
          <w:b/>
          <w:sz w:val="24"/>
          <w:szCs w:val="24"/>
        </w:rPr>
        <w:t xml:space="preserve"> </w:t>
      </w:r>
      <w:r w:rsidRPr="0019681A">
        <w:rPr>
          <w:rFonts w:ascii="Times New Roman" w:hAnsi="Times New Roman" w:cs="Times New Roman"/>
          <w:b/>
          <w:sz w:val="24"/>
          <w:szCs w:val="24"/>
        </w:rPr>
        <w:tab/>
      </w:r>
      <w:r w:rsidRPr="0019681A">
        <w:rPr>
          <w:rStyle w:val="Strong"/>
          <w:rFonts w:ascii="Times New Roman" w:hAnsi="Times New Roman" w:cs="Times New Roman"/>
          <w:b w:val="0"/>
          <w:sz w:val="24"/>
          <w:szCs w:val="24"/>
        </w:rPr>
        <w:t>Machine type has little impact—maintenance should focus on operational conditions.</w:t>
      </w:r>
    </w:p>
    <w:p w14:paraId="4B9C6A43" w14:textId="1909E033" w:rsidR="0019681A" w:rsidRDefault="0019681A">
      <w:r w:rsidRPr="0019681A">
        <w:drawing>
          <wp:inline distT="0" distB="0" distL="0" distR="0" wp14:anchorId="7A475237" wp14:editId="057E00A4">
            <wp:extent cx="5731510" cy="2155825"/>
            <wp:effectExtent l="19050" t="19050" r="2159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55825"/>
                    </a:xfrm>
                    <a:prstGeom prst="rect">
                      <a:avLst/>
                    </a:prstGeom>
                    <a:ln>
                      <a:solidFill>
                        <a:schemeClr val="tx1"/>
                      </a:solidFill>
                    </a:ln>
                  </pic:spPr>
                </pic:pic>
              </a:graphicData>
            </a:graphic>
          </wp:inline>
        </w:drawing>
      </w:r>
    </w:p>
    <w:p w14:paraId="4FCF0FD9" w14:textId="26E98329" w:rsidR="007D32BB" w:rsidRPr="007D32BB" w:rsidRDefault="007D32BB" w:rsidP="007D32BB">
      <w:pPr>
        <w:pStyle w:val="Heading2"/>
        <w:rPr>
          <w:rFonts w:asciiTheme="minorHAnsi" w:hAnsiTheme="minorHAnsi" w:cstheme="minorHAnsi"/>
          <w:color w:val="auto"/>
          <w:sz w:val="36"/>
          <w:szCs w:val="36"/>
          <w:u w:val="single"/>
        </w:rPr>
      </w:pPr>
      <w:r w:rsidRPr="007D32BB">
        <w:rPr>
          <w:rStyle w:val="Strong"/>
          <w:rFonts w:asciiTheme="minorHAnsi" w:hAnsiTheme="minorHAnsi" w:cstheme="minorHAnsi"/>
          <w:b w:val="0"/>
          <w:bCs w:val="0"/>
          <w:color w:val="auto"/>
          <w:sz w:val="36"/>
          <w:szCs w:val="36"/>
          <w:u w:val="single"/>
        </w:rPr>
        <w:t>Deployment of the Project</w:t>
      </w:r>
    </w:p>
    <w:p w14:paraId="72B69D10" w14:textId="4A716596" w:rsidR="007D32BB" w:rsidRPr="007D32BB" w:rsidRDefault="007D32BB" w:rsidP="007D32BB">
      <w:pPr>
        <w:pStyle w:val="Heading3"/>
        <w:rPr>
          <w:sz w:val="24"/>
          <w:szCs w:val="24"/>
        </w:rPr>
      </w:pPr>
      <w:r w:rsidRPr="007D32BB">
        <w:rPr>
          <w:rStyle w:val="Strong"/>
          <w:bCs/>
          <w:sz w:val="24"/>
          <w:szCs w:val="24"/>
        </w:rPr>
        <w:t>Saving the Trained Model</w:t>
      </w:r>
      <w:r w:rsidRPr="007D32BB">
        <w:rPr>
          <w:rStyle w:val="Strong"/>
          <w:bCs/>
          <w:sz w:val="24"/>
          <w:szCs w:val="24"/>
        </w:rPr>
        <w:t xml:space="preserve">: </w:t>
      </w:r>
      <w:r w:rsidRPr="007D32BB">
        <w:rPr>
          <w:b w:val="0"/>
          <w:sz w:val="24"/>
          <w:szCs w:val="24"/>
        </w:rPr>
        <w:t xml:space="preserve">Used </w:t>
      </w:r>
      <w:r>
        <w:rPr>
          <w:b w:val="0"/>
          <w:sz w:val="24"/>
          <w:szCs w:val="24"/>
        </w:rPr>
        <w:t>‘</w:t>
      </w:r>
      <w:r w:rsidRPr="007D32BB">
        <w:rPr>
          <w:rStyle w:val="Strong"/>
          <w:sz w:val="24"/>
          <w:szCs w:val="24"/>
        </w:rPr>
        <w:t>Pickle</w:t>
      </w:r>
      <w:r>
        <w:rPr>
          <w:rStyle w:val="Strong"/>
          <w:sz w:val="24"/>
          <w:szCs w:val="24"/>
        </w:rPr>
        <w:t>’ library</w:t>
      </w:r>
      <w:r w:rsidRPr="007D32BB">
        <w:rPr>
          <w:b w:val="0"/>
          <w:sz w:val="24"/>
          <w:szCs w:val="24"/>
        </w:rPr>
        <w:t xml:space="preserve"> to save the trained Random Forest model.</w:t>
      </w:r>
    </w:p>
    <w:p w14:paraId="62B46306" w14:textId="72EC3E38" w:rsidR="007D32BB" w:rsidRDefault="007D32BB" w:rsidP="007D32BB">
      <w:pPr>
        <w:pStyle w:val="Heading3"/>
      </w:pPr>
      <w:r>
        <w:rPr>
          <w:rStyle w:val="Strong"/>
          <w:b/>
          <w:bCs/>
        </w:rPr>
        <w:t>Building a Web App using Streamlit</w:t>
      </w:r>
    </w:p>
    <w:p w14:paraId="3D47D2E4" w14:textId="77777777" w:rsidR="007D32BB" w:rsidRDefault="007D32BB" w:rsidP="007D32BB">
      <w:pPr>
        <w:pStyle w:val="NormalWeb"/>
        <w:numPr>
          <w:ilvl w:val="0"/>
          <w:numId w:val="6"/>
        </w:numPr>
      </w:pPr>
      <w:r>
        <w:rPr>
          <w:rStyle w:val="Strong"/>
        </w:rPr>
        <w:t>User Inputs:</w:t>
      </w:r>
      <w:r>
        <w:t xml:space="preserve"> Users enter sensor values and failure indicators.</w:t>
      </w:r>
    </w:p>
    <w:p w14:paraId="07725C62" w14:textId="77777777" w:rsidR="007D32BB" w:rsidRDefault="007D32BB" w:rsidP="007D32BB">
      <w:pPr>
        <w:pStyle w:val="NormalWeb"/>
        <w:numPr>
          <w:ilvl w:val="0"/>
          <w:numId w:val="6"/>
        </w:numPr>
      </w:pPr>
      <w:r>
        <w:rPr>
          <w:rStyle w:val="Strong"/>
        </w:rPr>
        <w:t>Model Prediction:</w:t>
      </w:r>
      <w:r>
        <w:t xml:space="preserve"> The trained model predicts failure probability in real-time.</w:t>
      </w:r>
    </w:p>
    <w:p w14:paraId="494ED020" w14:textId="77777777" w:rsidR="007D32BB" w:rsidRDefault="007D32BB" w:rsidP="007D32BB">
      <w:pPr>
        <w:pStyle w:val="NormalWeb"/>
        <w:numPr>
          <w:ilvl w:val="0"/>
          <w:numId w:val="6"/>
        </w:numPr>
      </w:pPr>
      <w:r>
        <w:rPr>
          <w:rStyle w:val="Strong"/>
        </w:rPr>
        <w:t>Deployment Process:</w:t>
      </w:r>
    </w:p>
    <w:p w14:paraId="6F934220" w14:textId="30BCCAD0" w:rsidR="007D32BB" w:rsidRDefault="007D32BB" w:rsidP="007D32BB">
      <w:pPr>
        <w:pStyle w:val="NormalWeb"/>
        <w:numPr>
          <w:ilvl w:val="1"/>
          <w:numId w:val="6"/>
        </w:numPr>
      </w:pPr>
      <w:r>
        <w:t xml:space="preserve">Created an interactive UI with </w:t>
      </w:r>
      <w:r>
        <w:rPr>
          <w:rStyle w:val="Strong"/>
        </w:rPr>
        <w:t>Streamlit</w:t>
      </w:r>
      <w:bookmarkStart w:id="0" w:name="_GoBack"/>
      <w:bookmarkEnd w:id="0"/>
    </w:p>
    <w:p w14:paraId="7F5CB20B" w14:textId="7B395956" w:rsidR="007D32BB" w:rsidRDefault="007D32BB" w:rsidP="007D32BB">
      <w:pPr>
        <w:pStyle w:val="NormalWeb"/>
        <w:numPr>
          <w:ilvl w:val="1"/>
          <w:numId w:val="6"/>
        </w:numPr>
      </w:pPr>
      <w:r>
        <w:t>Allowed users to input real-time sensor readings</w:t>
      </w:r>
    </w:p>
    <w:p w14:paraId="222749E8" w14:textId="2170B0BF" w:rsidR="007D32BB" w:rsidRDefault="007D32BB" w:rsidP="007D32BB">
      <w:pPr>
        <w:pStyle w:val="NormalWeb"/>
        <w:numPr>
          <w:ilvl w:val="1"/>
          <w:numId w:val="6"/>
        </w:numPr>
      </w:pPr>
      <w:r>
        <w:t>Displayed the prediction (Failure / No Failure)</w:t>
      </w:r>
    </w:p>
    <w:p w14:paraId="584B1123" w14:textId="7BC72202" w:rsidR="007D32BB" w:rsidRDefault="007D32BB" w:rsidP="007D32BB">
      <w:pPr>
        <w:pStyle w:val="NormalWeb"/>
        <w:numPr>
          <w:ilvl w:val="1"/>
          <w:numId w:val="6"/>
        </w:numPr>
      </w:pPr>
      <w:r>
        <w:t xml:space="preserve">Hosted locally via </w:t>
      </w:r>
      <w:r w:rsidRPr="00E15B80">
        <w:rPr>
          <w:b/>
        </w:rPr>
        <w:t>streamlit run app.py</w:t>
      </w:r>
    </w:p>
    <w:p w14:paraId="25436741" w14:textId="7CE8AE9A" w:rsidR="00281B72" w:rsidRDefault="00281B72"/>
    <w:p w14:paraId="3B85619F" w14:textId="639E76A8" w:rsidR="00281B72" w:rsidRDefault="00281B72">
      <w:r w:rsidRPr="00281B72">
        <w:lastRenderedPageBreak/>
        <w:drawing>
          <wp:inline distT="0" distB="0" distL="0" distR="0" wp14:anchorId="4FF09FBE" wp14:editId="1B7CA6F3">
            <wp:extent cx="5731510" cy="2867660"/>
            <wp:effectExtent l="19050" t="19050" r="2159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67660"/>
                    </a:xfrm>
                    <a:prstGeom prst="rect">
                      <a:avLst/>
                    </a:prstGeom>
                    <a:ln>
                      <a:solidFill>
                        <a:schemeClr val="tx1"/>
                      </a:solidFill>
                    </a:ln>
                  </pic:spPr>
                </pic:pic>
              </a:graphicData>
            </a:graphic>
          </wp:inline>
        </w:drawing>
      </w:r>
    </w:p>
    <w:p w14:paraId="513AEE9C" w14:textId="4BA9E3DB" w:rsidR="00281B72" w:rsidRDefault="00B34E27">
      <w:r w:rsidRPr="00B34E27">
        <w:drawing>
          <wp:inline distT="0" distB="0" distL="0" distR="0" wp14:anchorId="152B9D2F" wp14:editId="5C26A9CF">
            <wp:extent cx="5731510" cy="266192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1920"/>
                    </a:xfrm>
                    <a:prstGeom prst="rect">
                      <a:avLst/>
                    </a:prstGeom>
                    <a:ln>
                      <a:solidFill>
                        <a:schemeClr val="tx1"/>
                      </a:solidFill>
                    </a:ln>
                  </pic:spPr>
                </pic:pic>
              </a:graphicData>
            </a:graphic>
          </wp:inline>
        </w:drawing>
      </w:r>
    </w:p>
    <w:p w14:paraId="4F971B6E" w14:textId="3600EF44" w:rsidR="00B34E27" w:rsidRDefault="00B34E27">
      <w:r w:rsidRPr="00B34E27">
        <w:drawing>
          <wp:inline distT="0" distB="0" distL="0" distR="0" wp14:anchorId="5CE7D0F4" wp14:editId="3A1180DF">
            <wp:extent cx="5731510" cy="2653665"/>
            <wp:effectExtent l="19050" t="19050" r="2159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53665"/>
                    </a:xfrm>
                    <a:prstGeom prst="rect">
                      <a:avLst/>
                    </a:prstGeom>
                    <a:ln>
                      <a:solidFill>
                        <a:schemeClr val="tx1"/>
                      </a:solidFill>
                    </a:ln>
                  </pic:spPr>
                </pic:pic>
              </a:graphicData>
            </a:graphic>
          </wp:inline>
        </w:drawing>
      </w:r>
    </w:p>
    <w:sectPr w:rsidR="00B34E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CE08B" w14:textId="77777777" w:rsidR="00715DA6" w:rsidRDefault="00715DA6" w:rsidP="00281B72">
      <w:pPr>
        <w:spacing w:after="0" w:line="240" w:lineRule="auto"/>
      </w:pPr>
      <w:r>
        <w:separator/>
      </w:r>
    </w:p>
  </w:endnote>
  <w:endnote w:type="continuationSeparator" w:id="0">
    <w:p w14:paraId="08A1147D" w14:textId="77777777" w:rsidR="00715DA6" w:rsidRDefault="00715DA6" w:rsidP="00281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516EA" w14:textId="77777777" w:rsidR="00715DA6" w:rsidRDefault="00715DA6" w:rsidP="00281B72">
      <w:pPr>
        <w:spacing w:after="0" w:line="240" w:lineRule="auto"/>
      </w:pPr>
      <w:r>
        <w:separator/>
      </w:r>
    </w:p>
  </w:footnote>
  <w:footnote w:type="continuationSeparator" w:id="0">
    <w:p w14:paraId="1C0B64C6" w14:textId="77777777" w:rsidR="00715DA6" w:rsidRDefault="00715DA6" w:rsidP="00281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E3DE4"/>
    <w:multiLevelType w:val="multilevel"/>
    <w:tmpl w:val="3E6AE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3862A3"/>
    <w:multiLevelType w:val="multilevel"/>
    <w:tmpl w:val="BF82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17992"/>
    <w:multiLevelType w:val="multilevel"/>
    <w:tmpl w:val="4EE2A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4C630A"/>
    <w:multiLevelType w:val="multilevel"/>
    <w:tmpl w:val="6AFC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201330"/>
    <w:multiLevelType w:val="multilevel"/>
    <w:tmpl w:val="7BF4D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9B3EE6"/>
    <w:multiLevelType w:val="multilevel"/>
    <w:tmpl w:val="8CA87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B72"/>
    <w:rsid w:val="0019681A"/>
    <w:rsid w:val="00266691"/>
    <w:rsid w:val="00281B72"/>
    <w:rsid w:val="00610B54"/>
    <w:rsid w:val="00715DA6"/>
    <w:rsid w:val="00722769"/>
    <w:rsid w:val="00785A79"/>
    <w:rsid w:val="007D32BB"/>
    <w:rsid w:val="0085372E"/>
    <w:rsid w:val="00942FB4"/>
    <w:rsid w:val="00A926B1"/>
    <w:rsid w:val="00B34E27"/>
    <w:rsid w:val="00B65846"/>
    <w:rsid w:val="00DC2B25"/>
    <w:rsid w:val="00E15B80"/>
    <w:rsid w:val="00FB7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2864"/>
  <w15:chartTrackingRefBased/>
  <w15:docId w15:val="{288526A5-410A-4FF3-93F7-E9C9B788E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B25"/>
  </w:style>
  <w:style w:type="paragraph" w:styleId="Heading2">
    <w:name w:val="heading 2"/>
    <w:basedOn w:val="Normal"/>
    <w:next w:val="Normal"/>
    <w:link w:val="Heading2Char"/>
    <w:uiPriority w:val="9"/>
    <w:semiHidden/>
    <w:unhideWhenUsed/>
    <w:qFormat/>
    <w:rsid w:val="007D32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6669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1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1B72"/>
  </w:style>
  <w:style w:type="paragraph" w:styleId="Footer">
    <w:name w:val="footer"/>
    <w:basedOn w:val="Normal"/>
    <w:link w:val="FooterChar"/>
    <w:uiPriority w:val="99"/>
    <w:unhideWhenUsed/>
    <w:rsid w:val="00281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1B72"/>
  </w:style>
  <w:style w:type="paragraph" w:styleId="BalloonText">
    <w:name w:val="Balloon Text"/>
    <w:basedOn w:val="Normal"/>
    <w:link w:val="BalloonTextChar"/>
    <w:uiPriority w:val="99"/>
    <w:semiHidden/>
    <w:unhideWhenUsed/>
    <w:rsid w:val="00281B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B72"/>
    <w:rPr>
      <w:rFonts w:ascii="Segoe UI" w:hAnsi="Segoe UI" w:cs="Segoe UI"/>
      <w:sz w:val="18"/>
      <w:szCs w:val="18"/>
    </w:rPr>
  </w:style>
  <w:style w:type="table" w:styleId="TableGrid">
    <w:name w:val="Table Grid"/>
    <w:basedOn w:val="TableNormal"/>
    <w:uiPriority w:val="39"/>
    <w:rsid w:val="00B34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5A7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266691"/>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266691"/>
    <w:rPr>
      <w:b/>
      <w:bCs/>
    </w:rPr>
  </w:style>
  <w:style w:type="character" w:styleId="HTMLCode">
    <w:name w:val="HTML Code"/>
    <w:basedOn w:val="DefaultParagraphFont"/>
    <w:uiPriority w:val="99"/>
    <w:semiHidden/>
    <w:unhideWhenUsed/>
    <w:rsid w:val="0026669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D32B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324182">
      <w:bodyDiv w:val="1"/>
      <w:marLeft w:val="0"/>
      <w:marRight w:val="0"/>
      <w:marTop w:val="0"/>
      <w:marBottom w:val="0"/>
      <w:divBdr>
        <w:top w:val="none" w:sz="0" w:space="0" w:color="auto"/>
        <w:left w:val="none" w:sz="0" w:space="0" w:color="auto"/>
        <w:bottom w:val="none" w:sz="0" w:space="0" w:color="auto"/>
        <w:right w:val="none" w:sz="0" w:space="0" w:color="auto"/>
      </w:divBdr>
    </w:div>
    <w:div w:id="559441691">
      <w:bodyDiv w:val="1"/>
      <w:marLeft w:val="0"/>
      <w:marRight w:val="0"/>
      <w:marTop w:val="0"/>
      <w:marBottom w:val="0"/>
      <w:divBdr>
        <w:top w:val="none" w:sz="0" w:space="0" w:color="auto"/>
        <w:left w:val="none" w:sz="0" w:space="0" w:color="auto"/>
        <w:bottom w:val="none" w:sz="0" w:space="0" w:color="auto"/>
        <w:right w:val="none" w:sz="0" w:space="0" w:color="auto"/>
      </w:divBdr>
    </w:div>
    <w:div w:id="644168400">
      <w:bodyDiv w:val="1"/>
      <w:marLeft w:val="0"/>
      <w:marRight w:val="0"/>
      <w:marTop w:val="0"/>
      <w:marBottom w:val="0"/>
      <w:divBdr>
        <w:top w:val="none" w:sz="0" w:space="0" w:color="auto"/>
        <w:left w:val="none" w:sz="0" w:space="0" w:color="auto"/>
        <w:bottom w:val="none" w:sz="0" w:space="0" w:color="auto"/>
        <w:right w:val="none" w:sz="0" w:space="0" w:color="auto"/>
      </w:divBdr>
    </w:div>
    <w:div w:id="1009719039">
      <w:bodyDiv w:val="1"/>
      <w:marLeft w:val="0"/>
      <w:marRight w:val="0"/>
      <w:marTop w:val="0"/>
      <w:marBottom w:val="0"/>
      <w:divBdr>
        <w:top w:val="none" w:sz="0" w:space="0" w:color="auto"/>
        <w:left w:val="none" w:sz="0" w:space="0" w:color="auto"/>
        <w:bottom w:val="none" w:sz="0" w:space="0" w:color="auto"/>
        <w:right w:val="none" w:sz="0" w:space="0" w:color="auto"/>
      </w:divBdr>
    </w:div>
    <w:div w:id="1105343315">
      <w:bodyDiv w:val="1"/>
      <w:marLeft w:val="0"/>
      <w:marRight w:val="0"/>
      <w:marTop w:val="0"/>
      <w:marBottom w:val="0"/>
      <w:divBdr>
        <w:top w:val="none" w:sz="0" w:space="0" w:color="auto"/>
        <w:left w:val="none" w:sz="0" w:space="0" w:color="auto"/>
        <w:bottom w:val="none" w:sz="0" w:space="0" w:color="auto"/>
        <w:right w:val="none" w:sz="0" w:space="0" w:color="auto"/>
      </w:divBdr>
    </w:div>
    <w:div w:id="1140154058">
      <w:bodyDiv w:val="1"/>
      <w:marLeft w:val="0"/>
      <w:marRight w:val="0"/>
      <w:marTop w:val="0"/>
      <w:marBottom w:val="0"/>
      <w:divBdr>
        <w:top w:val="none" w:sz="0" w:space="0" w:color="auto"/>
        <w:left w:val="none" w:sz="0" w:space="0" w:color="auto"/>
        <w:bottom w:val="none" w:sz="0" w:space="0" w:color="auto"/>
        <w:right w:val="none" w:sz="0" w:space="0" w:color="auto"/>
      </w:divBdr>
    </w:div>
    <w:div w:id="1265504690">
      <w:bodyDiv w:val="1"/>
      <w:marLeft w:val="0"/>
      <w:marRight w:val="0"/>
      <w:marTop w:val="0"/>
      <w:marBottom w:val="0"/>
      <w:divBdr>
        <w:top w:val="none" w:sz="0" w:space="0" w:color="auto"/>
        <w:left w:val="none" w:sz="0" w:space="0" w:color="auto"/>
        <w:bottom w:val="none" w:sz="0" w:space="0" w:color="auto"/>
        <w:right w:val="none" w:sz="0" w:space="0" w:color="auto"/>
      </w:divBdr>
    </w:div>
    <w:div w:id="1283146734">
      <w:bodyDiv w:val="1"/>
      <w:marLeft w:val="0"/>
      <w:marRight w:val="0"/>
      <w:marTop w:val="0"/>
      <w:marBottom w:val="0"/>
      <w:divBdr>
        <w:top w:val="none" w:sz="0" w:space="0" w:color="auto"/>
        <w:left w:val="none" w:sz="0" w:space="0" w:color="auto"/>
        <w:bottom w:val="none" w:sz="0" w:space="0" w:color="auto"/>
        <w:right w:val="none" w:sz="0" w:space="0" w:color="auto"/>
      </w:divBdr>
    </w:div>
    <w:div w:id="1430076166">
      <w:bodyDiv w:val="1"/>
      <w:marLeft w:val="0"/>
      <w:marRight w:val="0"/>
      <w:marTop w:val="0"/>
      <w:marBottom w:val="0"/>
      <w:divBdr>
        <w:top w:val="none" w:sz="0" w:space="0" w:color="auto"/>
        <w:left w:val="none" w:sz="0" w:space="0" w:color="auto"/>
        <w:bottom w:val="none" w:sz="0" w:space="0" w:color="auto"/>
        <w:right w:val="none" w:sz="0" w:space="0" w:color="auto"/>
      </w:divBdr>
    </w:div>
    <w:div w:id="191970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7</Pages>
  <Words>617</Words>
  <Characters>3518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Kapoor</dc:creator>
  <cp:keywords/>
  <dc:description/>
  <cp:lastModifiedBy>Raghav Kapoor</cp:lastModifiedBy>
  <cp:revision>3</cp:revision>
  <dcterms:created xsi:type="dcterms:W3CDTF">2025-02-28T05:14:00Z</dcterms:created>
  <dcterms:modified xsi:type="dcterms:W3CDTF">2025-02-28T07:17:00Z</dcterms:modified>
</cp:coreProperties>
</file>