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472" w:rsidRDefault="001B6472" w:rsidP="001B6472">
      <w:pPr>
        <w:jc w:val="center"/>
        <w:rPr>
          <w:b/>
          <w:bCs/>
          <w:sz w:val="28"/>
          <w:szCs w:val="28"/>
          <w:u w:val="single"/>
        </w:rPr>
      </w:pPr>
      <w:r w:rsidRPr="001B6472">
        <w:rPr>
          <w:b/>
          <w:bCs/>
          <w:sz w:val="28"/>
          <w:szCs w:val="28"/>
          <w:u w:val="single"/>
        </w:rPr>
        <w:t>Manuel d’utilisation</w:t>
      </w:r>
    </w:p>
    <w:p w:rsidR="001B6472" w:rsidRDefault="001B6472" w:rsidP="001B647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NFL Bet Master </w:t>
      </w:r>
    </w:p>
    <w:p w:rsidR="001B6472" w:rsidRDefault="001B6472" w:rsidP="001B6472">
      <w:pPr>
        <w:jc w:val="center"/>
        <w:rPr>
          <w:b/>
          <w:bCs/>
          <w:sz w:val="28"/>
          <w:szCs w:val="28"/>
          <w:u w:val="single"/>
        </w:rPr>
      </w:pPr>
    </w:p>
    <w:p w:rsidR="001B6472" w:rsidRDefault="001B6472" w:rsidP="001B6472">
      <w:pPr>
        <w:rPr>
          <w:sz w:val="28"/>
          <w:szCs w:val="28"/>
          <w:u w:val="single"/>
        </w:rPr>
      </w:pPr>
      <w:r w:rsidRPr="001B6472">
        <w:rPr>
          <w:sz w:val="28"/>
          <w:szCs w:val="28"/>
          <w:u w:val="single"/>
        </w:rPr>
        <w:t>Introduction :</w:t>
      </w:r>
    </w:p>
    <w:p w:rsidR="001B6472" w:rsidRDefault="001B6472" w:rsidP="001B6472">
      <w:pPr>
        <w:rPr>
          <w:sz w:val="28"/>
          <w:szCs w:val="28"/>
          <w:u w:val="single"/>
        </w:rPr>
      </w:pPr>
    </w:p>
    <w:p w:rsidR="001B6472" w:rsidRDefault="001B6472" w:rsidP="001B6472">
      <w:pPr>
        <w:jc w:val="both"/>
      </w:pPr>
      <w:r>
        <w:t xml:space="preserve">L’application NFL Bet Master est une application web de paris en ligne permettant de placer des paris sur les matchs du Superbowl. Ces paris sont considérés à titre indicatif pour l’utilisateur car il procède au paiement de manière physique au stade. Ce manuel a pour principale utilisation de vous guider à travers les différentes fonctionnalités </w:t>
      </w:r>
      <w:r w:rsidR="00416744">
        <w:t xml:space="preserve">de l’application selon la qualité de l’utilisateur. </w:t>
      </w:r>
    </w:p>
    <w:p w:rsidR="00416744" w:rsidRDefault="00416744" w:rsidP="001B6472">
      <w:pPr>
        <w:jc w:val="both"/>
      </w:pPr>
    </w:p>
    <w:p w:rsidR="00416744" w:rsidRDefault="00416744" w:rsidP="00416744">
      <w:pPr>
        <w:rPr>
          <w:sz w:val="28"/>
          <w:szCs w:val="28"/>
          <w:u w:val="single"/>
        </w:rPr>
      </w:pPr>
      <w:r w:rsidRPr="00416744">
        <w:rPr>
          <w:sz w:val="28"/>
          <w:szCs w:val="28"/>
          <w:u w:val="single"/>
        </w:rPr>
        <w:t>Connexion à l’application :</w:t>
      </w:r>
    </w:p>
    <w:p w:rsidR="00416744" w:rsidRDefault="00416744" w:rsidP="00416744">
      <w:pPr>
        <w:rPr>
          <w:sz w:val="28"/>
          <w:szCs w:val="28"/>
          <w:u w:val="single"/>
        </w:rPr>
      </w:pPr>
    </w:p>
    <w:p w:rsidR="00416744" w:rsidRPr="00416744" w:rsidRDefault="00416744" w:rsidP="00416744">
      <w:pPr>
        <w:rPr>
          <w:i/>
          <w:iCs/>
          <w:u w:val="single"/>
        </w:rPr>
      </w:pPr>
      <w:r w:rsidRPr="00416744">
        <w:rPr>
          <w:i/>
          <w:iCs/>
          <w:u w:val="single"/>
        </w:rPr>
        <w:t xml:space="preserve">Superuser : </w:t>
      </w:r>
    </w:p>
    <w:p w:rsidR="00416744" w:rsidRDefault="00416744" w:rsidP="00416744">
      <w:r>
        <w:t xml:space="preserve">Nom d’utilisateur : </w:t>
      </w:r>
      <w:proofErr w:type="spellStart"/>
      <w:r>
        <w:t>RayanK</w:t>
      </w:r>
      <w:proofErr w:type="spellEnd"/>
    </w:p>
    <w:p w:rsidR="00416744" w:rsidRDefault="00416744" w:rsidP="00416744">
      <w:r>
        <w:t>Mot de passe :</w:t>
      </w:r>
      <w:proofErr w:type="gramStart"/>
      <w:r>
        <w:t> !Raymed</w:t>
      </w:r>
      <w:proofErr w:type="gramEnd"/>
      <w:r>
        <w:t>948992</w:t>
      </w:r>
    </w:p>
    <w:p w:rsidR="00416744" w:rsidRDefault="00416744" w:rsidP="00416744"/>
    <w:p w:rsidR="00416744" w:rsidRPr="00416744" w:rsidRDefault="00416744" w:rsidP="00416744">
      <w:pPr>
        <w:rPr>
          <w:i/>
          <w:iCs/>
          <w:u w:val="single"/>
        </w:rPr>
      </w:pPr>
      <w:r w:rsidRPr="00416744">
        <w:rPr>
          <w:i/>
          <w:iCs/>
          <w:u w:val="single"/>
        </w:rPr>
        <w:t>Admin :</w:t>
      </w:r>
    </w:p>
    <w:p w:rsidR="00416744" w:rsidRDefault="00416744" w:rsidP="00416744">
      <w:r>
        <w:t xml:space="preserve">Nom d’utilisateur : </w:t>
      </w:r>
      <w:r>
        <w:t>Master</w:t>
      </w:r>
    </w:p>
    <w:p w:rsidR="00416744" w:rsidRDefault="00416744" w:rsidP="00416744">
      <w:r>
        <w:t>Mot de passe : </w:t>
      </w:r>
      <w:r>
        <w:t>Chief5294</w:t>
      </w:r>
    </w:p>
    <w:p w:rsidR="00416744" w:rsidRDefault="00416744" w:rsidP="00416744"/>
    <w:p w:rsidR="00416744" w:rsidRPr="00416744" w:rsidRDefault="00416744" w:rsidP="00416744">
      <w:pPr>
        <w:rPr>
          <w:i/>
          <w:iCs/>
          <w:u w:val="single"/>
        </w:rPr>
      </w:pPr>
      <w:r w:rsidRPr="00416744">
        <w:rPr>
          <w:i/>
          <w:iCs/>
          <w:u w:val="single"/>
        </w:rPr>
        <w:t>Utilisateur</w:t>
      </w:r>
      <w:r w:rsidRPr="00416744">
        <w:rPr>
          <w:i/>
          <w:iCs/>
          <w:u w:val="single"/>
        </w:rPr>
        <w:t> :</w:t>
      </w:r>
    </w:p>
    <w:p w:rsidR="00416744" w:rsidRDefault="00416744" w:rsidP="00416744">
      <w:r>
        <w:t xml:space="preserve">Nom d’utilisateur : </w:t>
      </w:r>
      <w:r>
        <w:t>TestUser1</w:t>
      </w:r>
    </w:p>
    <w:p w:rsidR="00416744" w:rsidRDefault="00416744" w:rsidP="00416744">
      <w:r>
        <w:t>Mot de passe : </w:t>
      </w:r>
      <w:r>
        <w:rPr>
          <w:rFonts w:ascii="AppleSystemUIFont" w:hAnsi="AppleSystemUIFont" w:cs="AppleSystemUIFont"/>
          <w:sz w:val="26"/>
          <w:szCs w:val="26"/>
        </w:rPr>
        <w:t>W9SbtkQ%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wS!ADV</w:t>
      </w:r>
      <w:proofErr w:type="gramEnd"/>
      <w:r>
        <w:rPr>
          <w:rFonts w:ascii="AppleSystemUIFont" w:hAnsi="AppleSystemUIFont" w:cs="AppleSystemUIFont"/>
          <w:sz w:val="26"/>
          <w:szCs w:val="26"/>
        </w:rPr>
        <w:t>%</w:t>
      </w:r>
    </w:p>
    <w:p w:rsidR="00416744" w:rsidRDefault="00416744" w:rsidP="00416744"/>
    <w:p w:rsidR="00416744" w:rsidRDefault="00416744" w:rsidP="00416744">
      <w:pPr>
        <w:rPr>
          <w:sz w:val="28"/>
          <w:szCs w:val="28"/>
          <w:u w:val="single"/>
        </w:rPr>
      </w:pPr>
      <w:r w:rsidRPr="00416744">
        <w:rPr>
          <w:sz w:val="28"/>
          <w:szCs w:val="28"/>
          <w:u w:val="single"/>
        </w:rPr>
        <w:t>Parcours possibles :</w:t>
      </w:r>
    </w:p>
    <w:p w:rsidR="00416744" w:rsidRDefault="00416744" w:rsidP="00416744">
      <w:pPr>
        <w:rPr>
          <w:sz w:val="28"/>
          <w:szCs w:val="28"/>
          <w:u w:val="single"/>
        </w:rPr>
      </w:pPr>
    </w:p>
    <w:p w:rsidR="00416744" w:rsidRDefault="00416744" w:rsidP="00416744">
      <w:pPr>
        <w:rPr>
          <w:i/>
          <w:iCs/>
          <w:u w:val="single"/>
        </w:rPr>
      </w:pPr>
      <w:r w:rsidRPr="00416744">
        <w:rPr>
          <w:i/>
          <w:iCs/>
          <w:u w:val="single"/>
        </w:rPr>
        <w:t>Superuser :</w:t>
      </w:r>
    </w:p>
    <w:p w:rsidR="00416744" w:rsidRDefault="00416744" w:rsidP="00416744">
      <w:pPr>
        <w:rPr>
          <w:i/>
          <w:iCs/>
          <w:u w:val="single"/>
        </w:rPr>
      </w:pPr>
    </w:p>
    <w:p w:rsidR="00416744" w:rsidRDefault="00416744" w:rsidP="00416744">
      <w:r>
        <w:t>Le superuser a des privilèges étendus dans l’application :</w:t>
      </w:r>
    </w:p>
    <w:p w:rsidR="00416744" w:rsidRDefault="00416744" w:rsidP="00416744">
      <w:pPr>
        <w:pStyle w:val="Paragraphedeliste"/>
        <w:numPr>
          <w:ilvl w:val="0"/>
          <w:numId w:val="1"/>
        </w:numPr>
      </w:pPr>
      <w:r>
        <w:t>Gérer les utilisateurs : le superuser peut créer, modifier et supprimer des comptes utilisateurs</w:t>
      </w:r>
      <w:r w:rsidR="00695206">
        <w:t>,</w:t>
      </w:r>
    </w:p>
    <w:p w:rsidR="00416744" w:rsidRDefault="00416744" w:rsidP="00416744">
      <w:pPr>
        <w:pStyle w:val="Paragraphedeliste"/>
        <w:numPr>
          <w:ilvl w:val="0"/>
          <w:numId w:val="1"/>
        </w:numPr>
      </w:pPr>
      <w:r>
        <w:t xml:space="preserve">Ajouter des équipes, des joueurs et des matchs </w:t>
      </w:r>
    </w:p>
    <w:p w:rsidR="00416744" w:rsidRDefault="00416744" w:rsidP="00416744">
      <w:pPr>
        <w:pStyle w:val="Paragraphedeliste"/>
        <w:numPr>
          <w:ilvl w:val="0"/>
          <w:numId w:val="1"/>
        </w:numPr>
      </w:pPr>
      <w:r>
        <w:t>Gérer les paris : le superuser peut afficher et gérer les paris effectués par le</w:t>
      </w:r>
      <w:r w:rsidR="00695206">
        <w:t xml:space="preserve">s </w:t>
      </w:r>
      <w:r>
        <w:t>utilisateurs</w:t>
      </w:r>
      <w:r w:rsidR="00695206">
        <w:t>.</w:t>
      </w:r>
    </w:p>
    <w:p w:rsidR="00416744" w:rsidRDefault="00416744" w:rsidP="00416744"/>
    <w:p w:rsidR="00416744" w:rsidRDefault="00416744" w:rsidP="00416744">
      <w:pPr>
        <w:rPr>
          <w:i/>
          <w:iCs/>
          <w:u w:val="single"/>
        </w:rPr>
      </w:pPr>
      <w:r>
        <w:rPr>
          <w:i/>
          <w:iCs/>
          <w:u w:val="single"/>
        </w:rPr>
        <w:t>Admin</w:t>
      </w:r>
      <w:r w:rsidRPr="00416744">
        <w:rPr>
          <w:i/>
          <w:iCs/>
          <w:u w:val="single"/>
        </w:rPr>
        <w:t> :</w:t>
      </w:r>
    </w:p>
    <w:p w:rsidR="00416744" w:rsidRDefault="00416744" w:rsidP="00416744"/>
    <w:p w:rsidR="00416744" w:rsidRDefault="00416744" w:rsidP="00416744">
      <w:r>
        <w:t>L’admin a des droits d’administration dans l’application</w:t>
      </w:r>
      <w:r w:rsidR="00695206">
        <w:t> :</w:t>
      </w:r>
    </w:p>
    <w:p w:rsidR="00695206" w:rsidRDefault="00695206" w:rsidP="00695206">
      <w:pPr>
        <w:pStyle w:val="Paragraphedeliste"/>
        <w:numPr>
          <w:ilvl w:val="0"/>
          <w:numId w:val="1"/>
        </w:numPr>
      </w:pPr>
      <w:r>
        <w:t>Consulter les résultats des paris, des matchs et des gains potentiels,</w:t>
      </w:r>
    </w:p>
    <w:p w:rsidR="00695206" w:rsidRDefault="00695206" w:rsidP="00695206">
      <w:pPr>
        <w:pStyle w:val="Paragraphedeliste"/>
        <w:numPr>
          <w:ilvl w:val="0"/>
          <w:numId w:val="1"/>
        </w:numPr>
      </w:pPr>
      <w:r>
        <w:t>Gérer les utilisateurs en modifiant les informations et en gérant les autorisations</w:t>
      </w:r>
      <w:r w:rsidR="00145B18">
        <w:t>.</w:t>
      </w:r>
    </w:p>
    <w:p w:rsidR="00695206" w:rsidRPr="00416744" w:rsidRDefault="00695206" w:rsidP="00695206"/>
    <w:p w:rsidR="00695206" w:rsidRDefault="00695206" w:rsidP="00695206">
      <w:pPr>
        <w:rPr>
          <w:i/>
          <w:iCs/>
          <w:u w:val="single"/>
        </w:rPr>
      </w:pPr>
      <w:r>
        <w:rPr>
          <w:i/>
          <w:iCs/>
          <w:u w:val="single"/>
        </w:rPr>
        <w:t>Utilisateur</w:t>
      </w:r>
      <w:r w:rsidRPr="00416744">
        <w:rPr>
          <w:i/>
          <w:iCs/>
          <w:u w:val="single"/>
        </w:rPr>
        <w:t> :</w:t>
      </w:r>
    </w:p>
    <w:p w:rsidR="00695206" w:rsidRDefault="00695206" w:rsidP="00695206">
      <w:pPr>
        <w:rPr>
          <w:i/>
          <w:iCs/>
          <w:u w:val="single"/>
        </w:rPr>
      </w:pPr>
    </w:p>
    <w:p w:rsidR="00145B18" w:rsidRDefault="00145B18" w:rsidP="00695206">
      <w:r>
        <w:t>Les utilisateurs peuvent placer des parus et consulter leurs résultats :</w:t>
      </w:r>
    </w:p>
    <w:p w:rsidR="00145B18" w:rsidRDefault="00145B18" w:rsidP="00145B18">
      <w:pPr>
        <w:pStyle w:val="Paragraphedeliste"/>
        <w:numPr>
          <w:ilvl w:val="0"/>
          <w:numId w:val="1"/>
        </w:numPr>
      </w:pPr>
      <w:r>
        <w:lastRenderedPageBreak/>
        <w:t>Consulter les informations sur les équipes : les utilisateurs peuvent consulter les détails des équipes participant au Superbowl,</w:t>
      </w:r>
    </w:p>
    <w:p w:rsidR="00145B18" w:rsidRDefault="00145B18" w:rsidP="00145B18">
      <w:pPr>
        <w:pStyle w:val="Paragraphedeliste"/>
        <w:numPr>
          <w:ilvl w:val="0"/>
          <w:numId w:val="1"/>
        </w:numPr>
      </w:pPr>
      <w:r>
        <w:t xml:space="preserve"> </w:t>
      </w:r>
      <w:r w:rsidR="005B714B">
        <w:t>Placer un pari sur un match : les utilisateurs peuvent sélectionner un match et placer un pari en choisissant une équipe gagnante ou en prédisant un score spécifique,</w:t>
      </w:r>
    </w:p>
    <w:p w:rsidR="005B714B" w:rsidRDefault="005B714B" w:rsidP="00145B18">
      <w:pPr>
        <w:pStyle w:val="Paragraphedeliste"/>
        <w:numPr>
          <w:ilvl w:val="0"/>
          <w:numId w:val="1"/>
        </w:numPr>
      </w:pPr>
      <w:r>
        <w:t xml:space="preserve">Vérifier les résultats des paris : les utilisateurs peuvent vérifier les résultats de leurs paris précédents et consulter les gains potentiels. </w:t>
      </w:r>
    </w:p>
    <w:p w:rsidR="005B714B" w:rsidRDefault="005B714B" w:rsidP="005B714B"/>
    <w:p w:rsidR="005B714B" w:rsidRDefault="005B714B" w:rsidP="005B714B"/>
    <w:p w:rsidR="005B714B" w:rsidRPr="00145B18" w:rsidRDefault="005B714B" w:rsidP="005B714B"/>
    <w:p w:rsidR="00416744" w:rsidRPr="00416744" w:rsidRDefault="00416744" w:rsidP="00416744"/>
    <w:sectPr w:rsidR="00416744" w:rsidRPr="00416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26A5"/>
    <w:multiLevelType w:val="hybridMultilevel"/>
    <w:tmpl w:val="38BCD9AA"/>
    <w:lvl w:ilvl="0" w:tplc="23E08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7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72"/>
    <w:rsid w:val="00145B18"/>
    <w:rsid w:val="001B6472"/>
    <w:rsid w:val="00224B2F"/>
    <w:rsid w:val="00416744"/>
    <w:rsid w:val="00491786"/>
    <w:rsid w:val="005B714B"/>
    <w:rsid w:val="00695206"/>
    <w:rsid w:val="008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E72B6"/>
  <w15:chartTrackingRefBased/>
  <w15:docId w15:val="{DF77E6E6-23C0-1E44-91CE-4C68D0DF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2023-07-20T17:40:00Z</dcterms:created>
  <dcterms:modified xsi:type="dcterms:W3CDTF">2023-07-20T18:35:00Z</dcterms:modified>
</cp:coreProperties>
</file>