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funder: "OAC" type: "activity_list" written: 2024 period: "2024" language: "en" ---</w:t>
      </w:r>
    </w:p>
    <w:p>
      <w:pPr>
        <w:pStyle w:val="Heading1"/>
      </w:pPr>
      <w:r>
        <w:t>OAC Activity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2020-05-10</w:t>
            </w:r>
          </w:p>
        </w:tc>
        <w:tc>
          <w:tcPr>
            <w:tcW w:type="dxa" w:w="2880"/>
          </w:tcPr>
          <w:p>
            <w:r>
              <w:t>Unde et voluptas delectus earum</w:t>
            </w:r>
          </w:p>
        </w:tc>
        <w:tc>
          <w:tcPr>
            <w:tcW w:type="dxa" w:w="2880"/>
          </w:tcPr>
          <w:p>
            <w:r>
              <w:t>206 Scott Island Apt. 047, Kellyshire, NB T7V6A1</w:t>
            </w:r>
          </w:p>
        </w:tc>
      </w:tr>
      <w:tr>
        <w:tc>
          <w:tcPr>
            <w:tcW w:type="dxa" w:w="2880"/>
          </w:tcPr>
          <w:p>
            <w:r>
              <w:t>2022-12-27</w:t>
            </w:r>
          </w:p>
        </w:tc>
        <w:tc>
          <w:tcPr>
            <w:tcW w:type="dxa" w:w="2880"/>
          </w:tcPr>
          <w:p>
            <w:r>
              <w:t>Accusamus labore laborum laborum dicta</w:t>
            </w:r>
          </w:p>
        </w:tc>
        <w:tc>
          <w:tcPr>
            <w:tcW w:type="dxa" w:w="2880"/>
          </w:tcPr>
          <w:p>
            <w:r>
              <w:t>176 Hodges Village Apt. 907, West Zachary, NU K7B5J8</w:t>
            </w:r>
          </w:p>
        </w:tc>
      </w:tr>
      <w:tr>
        <w:tc>
          <w:tcPr>
            <w:tcW w:type="dxa" w:w="2880"/>
          </w:tcPr>
          <w:p>
            <w:r>
              <w:t>2018-11-27</w:t>
            </w:r>
          </w:p>
        </w:tc>
        <w:tc>
          <w:tcPr>
            <w:tcW w:type="dxa" w:w="2880"/>
          </w:tcPr>
          <w:p>
            <w:r>
              <w:t>Dignissimos tempora fugiat cum</w:t>
            </w:r>
          </w:p>
        </w:tc>
        <w:tc>
          <w:tcPr>
            <w:tcW w:type="dxa" w:w="2880"/>
          </w:tcPr>
          <w:p>
            <w:r>
              <w:t>6439 Palmer Pine, Traceyside, NB K3T7M7</w:t>
            </w:r>
          </w:p>
        </w:tc>
      </w:tr>
      <w:tr>
        <w:tc>
          <w:tcPr>
            <w:tcW w:type="dxa" w:w="2880"/>
          </w:tcPr>
          <w:p>
            <w:r>
              <w:t>2018-08-05</w:t>
            </w:r>
          </w:p>
        </w:tc>
        <w:tc>
          <w:tcPr>
            <w:tcW w:type="dxa" w:w="2880"/>
          </w:tcPr>
          <w:p>
            <w:r>
              <w:t>Placeat amet et magni natus adipisci unde.</w:t>
            </w:r>
          </w:p>
        </w:tc>
        <w:tc>
          <w:tcPr>
            <w:tcW w:type="dxa" w:w="2880"/>
          </w:tcPr>
          <w:p>
            <w:r>
              <w:t>4670 Daniel Road, North Mark, ON N8V7H1</w:t>
            </w:r>
          </w:p>
        </w:tc>
      </w:tr>
      <w:tr>
        <w:tc>
          <w:tcPr>
            <w:tcW w:type="dxa" w:w="2880"/>
          </w:tcPr>
          <w:p>
            <w:r>
              <w:t>2019-08-25</w:t>
            </w:r>
          </w:p>
        </w:tc>
        <w:tc>
          <w:tcPr>
            <w:tcW w:type="dxa" w:w="2880"/>
          </w:tcPr>
          <w:p>
            <w:r>
              <w:t>Distinctio libero dignissimos quis sed</w:t>
            </w:r>
          </w:p>
        </w:tc>
        <w:tc>
          <w:tcPr>
            <w:tcW w:type="dxa" w:w="2880"/>
          </w:tcPr>
          <w:p>
            <w:r>
              <w:t>81160 Jeremiah Islands Suite 274, Port Brendaville, NT B6M 8L8</w:t>
            </w:r>
          </w:p>
        </w:tc>
      </w:tr>
      <w:tr>
        <w:tc>
          <w:tcPr>
            <w:tcW w:type="dxa" w:w="2880"/>
          </w:tcPr>
          <w:p>
            <w:r>
              <w:t>2019-11-20</w:t>
            </w:r>
          </w:p>
        </w:tc>
        <w:tc>
          <w:tcPr>
            <w:tcW w:type="dxa" w:w="2880"/>
          </w:tcPr>
          <w:p>
            <w:r>
              <w:t>Occaecati excepturi sequi facilis</w:t>
            </w:r>
          </w:p>
        </w:tc>
        <w:tc>
          <w:tcPr>
            <w:tcW w:type="dxa" w:w="2880"/>
          </w:tcPr>
          <w:p>
            <w:r>
              <w:t>899 Morris Loop Suite 510, Johnsonside, BC L3J5C6</w:t>
            </w:r>
          </w:p>
        </w:tc>
      </w:tr>
      <w:tr>
        <w:tc>
          <w:tcPr>
            <w:tcW w:type="dxa" w:w="2880"/>
          </w:tcPr>
          <w:p>
            <w:r>
              <w:t>2019-04-15</w:t>
            </w:r>
          </w:p>
        </w:tc>
        <w:tc>
          <w:tcPr>
            <w:tcW w:type="dxa" w:w="2880"/>
          </w:tcPr>
          <w:p>
            <w:r>
              <w:t>Iure ratione porro reiciendis fuga</w:t>
            </w:r>
          </w:p>
        </w:tc>
        <w:tc>
          <w:tcPr>
            <w:tcW w:type="dxa" w:w="2880"/>
          </w:tcPr>
          <w:p>
            <w:r>
              <w:t>197 Roberts Garden Apt. 452, South Lee, SK N1J3S4</w:t>
            </w:r>
          </w:p>
        </w:tc>
      </w:tr>
      <w:tr>
        <w:tc>
          <w:tcPr>
            <w:tcW w:type="dxa" w:w="2880"/>
          </w:tcPr>
          <w:p>
            <w:r>
              <w:t>2018-05-20</w:t>
            </w:r>
          </w:p>
        </w:tc>
        <w:tc>
          <w:tcPr>
            <w:tcW w:type="dxa" w:w="2880"/>
          </w:tcPr>
          <w:p>
            <w:r>
              <w:t>Dolores quam explicabo quo. Magnam</w:t>
            </w:r>
          </w:p>
        </w:tc>
        <w:tc>
          <w:tcPr>
            <w:tcW w:type="dxa" w:w="2880"/>
          </w:tcPr>
          <w:p>
            <w:r>
              <w:t>2730 Lisa Cliff, Lake Timothystad, SK Y2C 4N1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1980-01-01T00:00:00Z</dcterms:created>
  <dcterms:modified xsi:type="dcterms:W3CDTF">1980-01-01T00:00:00Z</dcterms:modified>
  <cp:category/>
  <cp:contentStatus/>
  <dc:identifier/>
  <dc:language/>
  <cp:version/>
  <cp:lastPrinted>1980-01-01T00:00:00Z</cp:lastPrinted>
</cp:coreProperties>
</file>