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FF411">
      <w:pPr>
        <w:pStyle w:val="14"/>
        <w:keepNext w:val="0"/>
        <w:keepLines w:val="0"/>
        <w:widowControl/>
        <w:suppressLineNumbers w:val="0"/>
        <w:spacing w:beforeAutospacing="1"/>
        <w:rPr>
          <w:rStyle w:val="15"/>
          <w:rFonts w:hint="default" w:ascii="Times New Roman" w:hAnsi="Times New Roman" w:cs="Times New Roman"/>
          <w:lang w:val="en-US"/>
        </w:rPr>
      </w:pPr>
      <w:r>
        <w:rPr>
          <w:rStyle w:val="15"/>
          <w:rFonts w:hint="default" w:ascii="Times New Roman" w:hAnsi="Times New Roman" w:cs="Times New Roman"/>
          <w:lang w:val="en-US"/>
        </w:rPr>
        <w:t>TEAM KUBWA</w:t>
      </w:r>
    </w:p>
    <w:p w14:paraId="62AE51A4">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Description</w:t>
      </w:r>
      <w:r>
        <w:rPr>
          <w:rFonts w:hint="default" w:ascii="Times New Roman" w:hAnsi="Times New Roman" w:cs="Times New Roman"/>
        </w:rPr>
        <w:br w:type="textWrapping"/>
      </w:r>
      <w:r>
        <w:rPr>
          <w:rFonts w:hint="default" w:ascii="Times New Roman" w:hAnsi="Times New Roman" w:cs="Times New Roman"/>
        </w:rPr>
        <w:t>Urban green spaces include parks, community gardens, and areas of vegetation in cities.</w:t>
      </w:r>
    </w:p>
    <w:p w14:paraId="423AFA1C">
      <w:pPr>
        <w:pStyle w:val="14"/>
        <w:keepNext w:val="0"/>
        <w:keepLines w:val="0"/>
        <w:widowControl/>
        <w:suppressLineNumbers w:val="0"/>
        <w:spacing w:beforeAutospacing="1"/>
        <w:rPr>
          <w:rFonts w:hint="default" w:ascii="Times New Roman" w:hAnsi="Times New Roman" w:cs="Times New Roman"/>
        </w:rPr>
      </w:pPr>
      <w:r>
        <w:rPr>
          <w:rFonts w:hint="default" w:ascii="Times New Roman" w:hAnsi="Times New Roman" w:cs="Times New Roman"/>
        </w:rPr>
        <w:t>This project aligns with SDG 11 - Sustainable Cities and Communities. It focuses on making cities inclusive, safe, resilient, and sustainable.</w:t>
      </w:r>
    </w:p>
    <w:p w14:paraId="4A040428">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Scope</w:t>
      </w:r>
      <w:r>
        <w:rPr>
          <w:rFonts w:hint="default" w:ascii="Times New Roman" w:hAnsi="Times New Roman" w:cs="Times New Roman"/>
        </w:rPr>
        <w:br w:type="textWrapping"/>
      </w:r>
      <w:r>
        <w:rPr>
          <w:rFonts w:hint="default" w:ascii="Times New Roman" w:hAnsi="Times New Roman" w:cs="Times New Roman"/>
        </w:rPr>
        <w:t>The system will handle:</w:t>
      </w:r>
    </w:p>
    <w:p w14:paraId="2A87DBA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Tracking maintenance activities (e.g., mowing, watering, repairs, etc.).</w:t>
      </w:r>
    </w:p>
    <w:p w14:paraId="1002C8B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Monitoring community use of spaces (e.g., events and gatherings).</w:t>
      </w:r>
    </w:p>
    <w:p w14:paraId="73E1009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Recording environmental impact (e.g., air quality and plant diversity).</w:t>
      </w:r>
    </w:p>
    <w:p w14:paraId="7FD025FF">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Objectives</w:t>
      </w:r>
      <w:bookmarkStart w:id="0" w:name="_GoBack"/>
      <w:bookmarkEnd w:id="0"/>
    </w:p>
    <w:p w14:paraId="0E53F68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 a system to schedule and track green space maintenance.</w:t>
      </w:r>
    </w:p>
    <w:p w14:paraId="594D698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Store and retrieve information about community use of these spaces.</w:t>
      </w:r>
    </w:p>
    <w:p w14:paraId="6F76004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Track environmental data, such as pollution levels and species diversity.</w:t>
      </w:r>
    </w:p>
    <w:p w14:paraId="2723C4AE">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Stakeholders</w:t>
      </w:r>
      <w:r>
        <w:rPr>
          <w:rFonts w:hint="default" w:ascii="Times New Roman" w:hAnsi="Times New Roman" w:cs="Times New Roman"/>
        </w:rPr>
        <w:br w:type="textWrapping"/>
      </w:r>
      <w:r>
        <w:rPr>
          <w:rFonts w:hint="default" w:ascii="Times New Roman" w:hAnsi="Times New Roman" w:cs="Times New Roman"/>
        </w:rPr>
        <w:t>The main stakeholders include city officials, community members, and environmental groups.</w:t>
      </w:r>
    </w:p>
    <w:p w14:paraId="665AC500">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Entity Relationship Diagram (ERD)</w:t>
      </w:r>
    </w:p>
    <w:p w14:paraId="6257D3FE">
      <w:pPr>
        <w:pStyle w:val="14"/>
        <w:keepNext w:val="0"/>
        <w:keepLines w:val="0"/>
        <w:widowControl/>
        <w:suppressLineNumbers w:val="0"/>
        <w:spacing w:beforeAutospacing="1"/>
        <w:rPr>
          <w:rFonts w:hint="default" w:ascii="Times New Roman" w:hAnsi="Times New Roman" w:cs="Times New Roman"/>
        </w:rPr>
      </w:pPr>
      <w:r>
        <w:rPr>
          <w:rStyle w:val="15"/>
          <w:rFonts w:hint="default" w:ascii="Times New Roman" w:hAnsi="Times New Roman" w:cs="Times New Roman"/>
        </w:rPr>
        <w:t>Strong Entities</w:t>
      </w:r>
    </w:p>
    <w:p w14:paraId="1B88D303">
      <w:pPr>
        <w:pStyle w:val="14"/>
        <w:keepNext w:val="0"/>
        <w:keepLines w:val="0"/>
        <w:widowControl/>
        <w:suppressLineNumbers w:val="0"/>
        <w:spacing w:beforeAutospacing="1" w:line="360" w:lineRule="auto"/>
        <w:ind w:left="720"/>
        <w:rPr>
          <w:rStyle w:val="15"/>
          <w:rFonts w:hint="default" w:ascii="Times New Roman" w:hAnsi="Times New Roman" w:cs="Times New Roman"/>
        </w:rPr>
      </w:pPr>
      <w:r>
        <w:rPr>
          <w:rStyle w:val="15"/>
          <w:rFonts w:hint="default" w:ascii="Times New Roman" w:hAnsi="Times New Roman" w:cs="Times New Roman"/>
          <w:lang w:val="en-US"/>
        </w:rPr>
        <w:t>1.</w:t>
      </w:r>
      <w:r>
        <w:rPr>
          <w:rStyle w:val="15"/>
          <w:rFonts w:hint="default" w:ascii="Times New Roman" w:hAnsi="Times New Roman" w:cs="Times New Roman"/>
        </w:rPr>
        <w:t>Green Space</w:t>
      </w:r>
    </w:p>
    <w:p w14:paraId="42F6A1E0">
      <w:pPr>
        <w:pStyle w:val="14"/>
        <w:keepNext w:val="0"/>
        <w:keepLines w:val="0"/>
        <w:widowControl/>
        <w:suppressLineNumbers w:val="0"/>
        <w:spacing w:beforeAutospacing="1" w:line="360" w:lineRule="auto"/>
        <w:ind w:left="720"/>
        <w:rPr>
          <w:rFonts w:hint="default" w:ascii="Times New Roman" w:hAnsi="Times New Roman" w:cs="Times New Roman"/>
        </w:rPr>
      </w:pPr>
      <w:r>
        <w:rPr>
          <w:rFonts w:hint="default" w:ascii="Times New Roman" w:hAnsi="Times New Roman" w:cs="Times New Roman"/>
        </w:rPr>
        <w:t>Attributes: Space ID, Name, Location (City, Region, Street), Size, Type, Date Created</w:t>
      </w:r>
    </w:p>
    <w:p w14:paraId="4B7FCB22">
      <w:pPr>
        <w:pStyle w:val="14"/>
        <w:keepNext w:val="0"/>
        <w:keepLines w:val="0"/>
        <w:widowControl/>
        <w:suppressLineNumbers w:val="0"/>
        <w:spacing w:beforeAutospacing="1" w:line="360" w:lineRule="auto"/>
        <w:ind w:left="720"/>
        <w:rPr>
          <w:rStyle w:val="15"/>
          <w:rFonts w:hint="default" w:ascii="Times New Roman" w:hAnsi="Times New Roman" w:cs="Times New Roman"/>
        </w:rPr>
      </w:pPr>
      <w:r>
        <w:rPr>
          <w:rStyle w:val="15"/>
          <w:rFonts w:hint="default" w:ascii="Times New Roman" w:hAnsi="Times New Roman" w:cs="Times New Roman"/>
        </w:rPr>
        <w:t>Community Use</w:t>
      </w:r>
    </w:p>
    <w:p w14:paraId="3AFD399D">
      <w:pPr>
        <w:pStyle w:val="14"/>
        <w:keepNext w:val="0"/>
        <w:keepLines w:val="0"/>
        <w:widowControl/>
        <w:suppressLineNumbers w:val="0"/>
        <w:spacing w:beforeAutospacing="1" w:line="360" w:lineRule="auto"/>
        <w:ind w:left="720"/>
        <w:rPr>
          <w:rFonts w:hint="default" w:ascii="Times New Roman" w:hAnsi="Times New Roman" w:cs="Times New Roman"/>
        </w:rPr>
      </w:pPr>
      <w:r>
        <w:rPr>
          <w:rFonts w:hint="default" w:ascii="Times New Roman" w:hAnsi="Times New Roman" w:cs="Times New Roman"/>
        </w:rPr>
        <w:t>Attributes: Use ID, Space ID, Event Name, Date, Participant Count, Organizer</w:t>
      </w:r>
    </w:p>
    <w:p w14:paraId="5F2CA9C9">
      <w:pPr>
        <w:pStyle w:val="14"/>
        <w:keepNext w:val="0"/>
        <w:keepLines w:val="0"/>
        <w:widowControl/>
        <w:suppressLineNumbers w:val="0"/>
        <w:spacing w:beforeAutospacing="1" w:line="360" w:lineRule="auto"/>
        <w:ind w:left="720"/>
        <w:rPr>
          <w:rStyle w:val="15"/>
          <w:rFonts w:hint="default" w:ascii="Times New Roman" w:hAnsi="Times New Roman" w:cs="Times New Roman"/>
        </w:rPr>
      </w:pPr>
      <w:r>
        <w:rPr>
          <w:rStyle w:val="15"/>
          <w:rFonts w:hint="default" w:ascii="Times New Roman" w:hAnsi="Times New Roman" w:cs="Times New Roman"/>
        </w:rPr>
        <w:t>Environmental Data</w:t>
      </w:r>
    </w:p>
    <w:p w14:paraId="0D996169">
      <w:pPr>
        <w:pStyle w:val="14"/>
        <w:keepNext w:val="0"/>
        <w:keepLines w:val="0"/>
        <w:widowControl/>
        <w:suppressLineNumbers w:val="0"/>
        <w:spacing w:beforeAutospacing="1" w:line="360" w:lineRule="auto"/>
        <w:ind w:left="720"/>
        <w:rPr>
          <w:rFonts w:hint="default" w:ascii="Times New Roman" w:hAnsi="Times New Roman" w:cs="Times New Roman"/>
        </w:rPr>
      </w:pPr>
      <w:r>
        <w:rPr>
          <w:rFonts w:hint="default" w:ascii="Times New Roman" w:hAnsi="Times New Roman" w:cs="Times New Roman"/>
          <w:lang w:val="en-US"/>
        </w:rPr>
        <w:t>A</w:t>
      </w:r>
      <w:r>
        <w:rPr>
          <w:rFonts w:hint="default" w:ascii="Times New Roman" w:hAnsi="Times New Roman" w:cs="Times New Roman"/>
        </w:rPr>
        <w:t>ttributes: Data ID, Space ID, Air Quality Index, Biodiversity Index, Record Date</w:t>
      </w:r>
    </w:p>
    <w:p w14:paraId="31732660">
      <w:pPr>
        <w:pStyle w:val="14"/>
        <w:keepNext w:val="0"/>
        <w:keepLines w:val="0"/>
        <w:widowControl/>
        <w:suppressLineNumbers w:val="0"/>
        <w:spacing w:beforeAutospacing="1" w:line="360" w:lineRule="auto"/>
        <w:ind w:left="720"/>
        <w:rPr>
          <w:rStyle w:val="15"/>
          <w:rFonts w:hint="default" w:ascii="Times New Roman" w:hAnsi="Times New Roman" w:cs="Times New Roman"/>
        </w:rPr>
      </w:pPr>
      <w:r>
        <w:rPr>
          <w:rStyle w:val="15"/>
          <w:rFonts w:hint="default" w:ascii="Times New Roman" w:hAnsi="Times New Roman" w:cs="Times New Roman"/>
        </w:rPr>
        <w:t>Maintenance Activity</w:t>
      </w:r>
    </w:p>
    <w:p w14:paraId="52868F13">
      <w:pPr>
        <w:pStyle w:val="14"/>
        <w:keepNext w:val="0"/>
        <w:keepLines w:val="0"/>
        <w:widowControl/>
        <w:suppressLineNumbers w:val="0"/>
        <w:spacing w:beforeAutospacing="1" w:line="360" w:lineRule="auto"/>
        <w:ind w:left="720"/>
        <w:rPr>
          <w:rFonts w:hint="default" w:ascii="Times New Roman" w:hAnsi="Times New Roman" w:cs="Times New Roman"/>
        </w:rPr>
      </w:pPr>
      <w:r>
        <w:rPr>
          <w:rFonts w:hint="default" w:ascii="Times New Roman" w:hAnsi="Times New Roman" w:cs="Times New Roman"/>
        </w:rPr>
        <w:t>Attributes: Activity ID, Maintenance ID, Activity Type</w:t>
      </w:r>
    </w:p>
    <w:p w14:paraId="23C30941">
      <w:pPr>
        <w:pStyle w:val="14"/>
        <w:keepNext w:val="0"/>
        <w:keepLines w:val="0"/>
        <w:widowControl/>
        <w:suppressLineNumbers w:val="0"/>
        <w:spacing w:beforeAutospacing="1" w:line="360" w:lineRule="auto"/>
        <w:rPr>
          <w:rFonts w:hint="default" w:ascii="Times New Roman" w:hAnsi="Times New Roman" w:cs="Times New Roman"/>
        </w:rPr>
      </w:pPr>
      <w:r>
        <w:rPr>
          <w:rStyle w:val="15"/>
          <w:rFonts w:hint="default" w:ascii="Times New Roman" w:hAnsi="Times New Roman" w:cs="Times New Roman"/>
        </w:rPr>
        <w:t>Weak Entities</w:t>
      </w:r>
    </w:p>
    <w:p w14:paraId="47DD6423">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rPr>
      </w:pPr>
      <w:r>
        <w:rPr>
          <w:rStyle w:val="15"/>
          <w:rFonts w:hint="default" w:ascii="Times New Roman" w:hAnsi="Times New Roman" w:cs="Times New Roman"/>
        </w:rPr>
        <w:t>Maintenance Records</w:t>
      </w:r>
    </w:p>
    <w:p w14:paraId="0AF5FF3B">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Attributes: Space ID, Date, Activity, Cost, Performed By</w:t>
      </w:r>
    </w:p>
    <w:p w14:paraId="0BBCD919">
      <w:pPr>
        <w:tabs>
          <w:tab w:val="left" w:pos="5472"/>
        </w:tabs>
        <w:rPr>
          <w:rFonts w:hint="default" w:ascii="Times New Roman" w:hAnsi="Times New Roman" w:cs="Times New Roman"/>
          <w:b/>
          <w:bCs/>
          <w:lang w:val="zh-CN"/>
        </w:rPr>
      </w:pPr>
    </w:p>
    <w:p w14:paraId="44243352">
      <w:pPr>
        <w:tabs>
          <w:tab w:val="left" w:pos="5472"/>
        </w:tabs>
        <w:rPr>
          <w:rFonts w:hint="default" w:ascii="Times New Roman" w:hAnsi="Times New Roman" w:cs="Times New Roman"/>
          <w:b/>
          <w:bCs/>
          <w:lang w:val="zh-CN"/>
        </w:rPr>
      </w:pPr>
      <w:r>
        <w:rPr>
          <w:rFonts w:hint="default" w:ascii="Times New Roman" w:hAnsi="Times New Roman" w:cs="Times New Roman"/>
          <w:b/>
          <w:bCs/>
          <w:lang w:val="zh-CN"/>
        </w:rPr>
        <w:t>Problem Description</w:t>
      </w:r>
    </w:p>
    <w:p w14:paraId="5F9B83ED">
      <w:pPr>
        <w:tabs>
          <w:tab w:val="left" w:pos="5472"/>
        </w:tabs>
        <w:rPr>
          <w:rFonts w:hint="default" w:ascii="Times New Roman" w:hAnsi="Times New Roman" w:cs="Times New Roman"/>
          <w:lang w:val="zh-CN"/>
        </w:rPr>
      </w:pPr>
      <w:r>
        <w:rPr>
          <w:rFonts w:hint="default" w:ascii="Times New Roman" w:hAnsi="Times New Roman" w:cs="Times New Roman"/>
          <w:lang w:val="zh-CN"/>
        </w:rPr>
        <w:t>Parks, and other urban green spaces such as gardens, playgrounds, etc. are important for improving the quality of life in urban areas. Nonetheless, effective management of these spaces can prove difficult because of insufficient upkeep; lack of community usage; and adverse ecological consequences. To address these challenges, we have proposed a database:</w:t>
      </w:r>
    </w:p>
    <w:p w14:paraId="57B6E258">
      <w:pPr>
        <w:tabs>
          <w:tab w:val="left" w:pos="5472"/>
        </w:tabs>
        <w:rPr>
          <w:rFonts w:hint="default" w:ascii="Times New Roman" w:hAnsi="Times New Roman" w:cs="Times New Roman"/>
          <w:lang w:val="zh-CN"/>
        </w:rPr>
      </w:pPr>
      <w:r>
        <w:rPr>
          <w:rFonts w:hint="default" w:ascii="Times New Roman" w:hAnsi="Times New Roman" w:eastAsia="Times New Roman" w:cs="Times New Roman"/>
          <w:kern w:val="0"/>
          <w:lang w:val="zh-CN" w:eastAsia="zh-CN"/>
          <w14:ligatures w14:val="none"/>
        </w:rPr>
        <w:t xml:space="preserve"> 1.</w:t>
      </w:r>
      <w:r>
        <w:rPr>
          <w:rFonts w:hint="default" w:ascii="Times New Roman" w:hAnsi="Times New Roman" w:cs="Times New Roman"/>
          <w:lang w:val="zh-CN"/>
        </w:rPr>
        <w:t>Maintenance Tracking: Routine maintenance and preventive measures to keep the greenery clean, secure there and remove any unwanted debris.</w:t>
      </w:r>
    </w:p>
    <w:p w14:paraId="1E162C0D">
      <w:pPr>
        <w:tabs>
          <w:tab w:val="left" w:pos="5472"/>
        </w:tabs>
        <w:rPr>
          <w:rFonts w:hint="default" w:ascii="Times New Roman" w:hAnsi="Times New Roman" w:cs="Times New Roman"/>
          <w:lang w:val="zh-CN"/>
        </w:rPr>
      </w:pPr>
      <w:r>
        <w:rPr>
          <w:rFonts w:hint="default" w:ascii="Times New Roman" w:hAnsi="Times New Roman" w:cs="Times New Roman"/>
          <w:lang w:val="zh-CN"/>
        </w:rPr>
        <w:t>2.Monitoring Community Use: How and when are these spaces being used by the community for events or activities — and how can programming promote more?</w:t>
      </w:r>
    </w:p>
    <w:p w14:paraId="53A4BFA5">
      <w:pPr>
        <w:tabs>
          <w:tab w:val="left" w:pos="5472"/>
        </w:tabs>
        <w:rPr>
          <w:rFonts w:hint="default" w:ascii="Times New Roman" w:hAnsi="Times New Roman" w:cs="Times New Roman"/>
          <w:lang w:val="zh-CN"/>
        </w:rPr>
      </w:pPr>
      <w:r>
        <w:rPr>
          <w:rFonts w:hint="default" w:ascii="Times New Roman" w:hAnsi="Times New Roman" w:cs="Times New Roman"/>
          <w:lang w:val="zh-CN"/>
        </w:rPr>
        <w:t>3.Environmental Impact Valuation: Quantifying the value of ecosystem services provided by urban green spaces, including air quality improvement and biodiversity enhancement, to justify their conservation and expansion.</w:t>
      </w:r>
    </w:p>
    <w:p w14:paraId="7258FD5F">
      <w:pPr>
        <w:tabs>
          <w:tab w:val="left" w:pos="5472"/>
        </w:tabs>
        <w:rPr>
          <w:rFonts w:hint="default" w:ascii="Times New Roman" w:hAnsi="Times New Roman" w:cs="Times New Roman"/>
          <w:b/>
          <w:bCs/>
          <w:lang w:val="zh-CN"/>
        </w:rPr>
      </w:pPr>
      <w:r>
        <w:rPr>
          <w:rFonts w:hint="default" w:ascii="Times New Roman" w:hAnsi="Times New Roman" w:cs="Times New Roman"/>
          <w:b/>
          <w:bCs/>
          <w:lang w:val="zh-CN"/>
        </w:rPr>
        <w:t>Consistency with Sustainable Development Goals (SDG)</w:t>
      </w:r>
    </w:p>
    <w:p w14:paraId="5AFD1CF2">
      <w:pPr>
        <w:tabs>
          <w:tab w:val="left" w:pos="5472"/>
        </w:tabs>
        <w:rPr>
          <w:rFonts w:hint="default" w:ascii="Times New Roman" w:hAnsi="Times New Roman" w:cs="Times New Roman"/>
          <w:lang w:val="zh-CN"/>
        </w:rPr>
      </w:pPr>
      <w:r>
        <w:rPr>
          <w:rFonts w:hint="default" w:ascii="Times New Roman" w:hAnsi="Times New Roman" w:cs="Times New Roman"/>
          <w:lang w:val="zh-CN"/>
        </w:rPr>
        <w:t>This commitment also serves the SDGs, notably:</w:t>
      </w:r>
    </w:p>
    <w:p w14:paraId="3B4C5E6F">
      <w:pPr>
        <w:tabs>
          <w:tab w:val="left" w:pos="5472"/>
        </w:tabs>
        <w:rPr>
          <w:rFonts w:hint="default" w:ascii="Times New Roman" w:hAnsi="Times New Roman" w:cs="Times New Roman"/>
          <w:lang w:val="zh-CN"/>
        </w:rPr>
      </w:pPr>
      <w:r>
        <w:rPr>
          <w:rFonts w:hint="default" w:ascii="Times New Roman" w:hAnsi="Times New Roman" w:cs="Times New Roman"/>
          <w:lang w:val="zh-CN"/>
        </w:rPr>
        <w:t xml:space="preserve">SDG 11: </w:t>
      </w:r>
      <w:r>
        <w:rPr>
          <w:rFonts w:hint="default" w:ascii="Times New Roman" w:hAnsi="Times New Roman" w:cs="Times New Roman"/>
          <w:u w:val="single"/>
          <w:lang w:val="zh-CN"/>
        </w:rPr>
        <w:t>Sustainable Cities and Communities</w:t>
      </w:r>
      <w:r>
        <w:rPr>
          <w:rFonts w:hint="default" w:ascii="Times New Roman" w:hAnsi="Times New Roman" w:cs="Times New Roman"/>
          <w:lang w:val="zh-CN"/>
        </w:rPr>
        <w:t>: The project encourages the development and maintenance of green spaces, which in turn promotes sustainable urbanization by providing safe, inclusive, accessible public spaces.</w:t>
      </w:r>
    </w:p>
    <w:p w14:paraId="7BCF9F16">
      <w:pPr>
        <w:tabs>
          <w:tab w:val="left" w:pos="5472"/>
        </w:tabs>
        <w:rPr>
          <w:rFonts w:hint="default" w:ascii="Times New Roman" w:hAnsi="Times New Roman" w:cs="Times New Roman"/>
          <w:lang w:val="zh-CN"/>
        </w:rPr>
      </w:pPr>
      <w:r>
        <w:rPr>
          <w:rFonts w:hint="default" w:ascii="Times New Roman" w:hAnsi="Times New Roman" w:cs="Times New Roman"/>
          <w:lang w:val="zh-CN"/>
        </w:rPr>
        <w:t xml:space="preserve">SDG 13: </w:t>
      </w:r>
      <w:r>
        <w:rPr>
          <w:rFonts w:hint="default" w:ascii="Times New Roman" w:hAnsi="Times New Roman" w:cs="Times New Roman"/>
          <w:u w:val="single"/>
          <w:lang w:val="zh-CN"/>
        </w:rPr>
        <w:t>Climate Action</w:t>
      </w:r>
      <w:r>
        <w:rPr>
          <w:rFonts w:hint="default" w:ascii="Times New Roman" w:hAnsi="Times New Roman" w:cs="Times New Roman"/>
          <w:lang w:val="zh-CN"/>
        </w:rPr>
        <w:t>: Green spaces contribute to climate change adaptation by acting as carbon sinks, eliminating urban heat islands and improving biodiversity.</w:t>
      </w:r>
    </w:p>
    <w:p w14:paraId="0D16F0E5">
      <w:pPr>
        <w:tabs>
          <w:tab w:val="left" w:pos="5472"/>
        </w:tabs>
        <w:rPr>
          <w:rFonts w:hint="default" w:ascii="Times New Roman" w:hAnsi="Times New Roman" w:cs="Times New Roman"/>
          <w:lang w:val="zh-CN"/>
        </w:rPr>
      </w:pPr>
      <w:r>
        <w:rPr>
          <w:rFonts w:hint="default" w:ascii="Times New Roman" w:hAnsi="Times New Roman" w:cs="Times New Roman"/>
        </w:rPr>
        <w:t xml:space="preserve">SDG 15: </w:t>
      </w:r>
      <w:r>
        <w:rPr>
          <w:rFonts w:hint="default" w:ascii="Times New Roman" w:hAnsi="Times New Roman" w:cs="Times New Roman"/>
          <w:u w:val="single"/>
        </w:rPr>
        <w:t>Life on Land</w:t>
      </w:r>
      <w:r>
        <w:rPr>
          <w:rFonts w:hint="default" w:ascii="Times New Roman" w:hAnsi="Times New Roman" w:cs="Times New Roman"/>
        </w:rPr>
        <w:t>: Protecting and restoring urban green spaces contributes to the conservation of terrestrial ecosystems and biodiversity.</w:t>
      </w:r>
    </w:p>
    <w:p w14:paraId="4EFC559E">
      <w:pPr>
        <w:tabs>
          <w:tab w:val="left" w:pos="5472"/>
        </w:tabs>
        <w:rPr>
          <w:rFonts w:hint="default" w:ascii="Times New Roman" w:hAnsi="Times New Roman" w:cs="Times New Roman"/>
          <w:b/>
          <w:bCs/>
          <w:lang w:val="zh-CN"/>
        </w:rPr>
      </w:pPr>
      <w:r>
        <w:rPr>
          <w:rFonts w:hint="default" w:ascii="Times New Roman" w:hAnsi="Times New Roman" w:cs="Times New Roman"/>
          <w:b/>
          <w:bCs/>
          <w:lang w:val="zh-CN"/>
        </w:rPr>
        <w:t>Relevance in the Kenyan Context</w:t>
      </w:r>
    </w:p>
    <w:p w14:paraId="416D6038">
      <w:pPr>
        <w:tabs>
          <w:tab w:val="left" w:pos="5472"/>
        </w:tabs>
        <w:rPr>
          <w:rFonts w:hint="default" w:ascii="Times New Roman" w:hAnsi="Times New Roman" w:cs="Times New Roman"/>
          <w:lang w:val="zh-CN"/>
        </w:rPr>
      </w:pPr>
      <w:r>
        <w:rPr>
          <w:rFonts w:hint="default" w:ascii="Times New Roman" w:hAnsi="Times New Roman" w:cs="Times New Roman"/>
          <w:lang w:val="zh-CN"/>
        </w:rPr>
        <w:t>Kenya, like many rapidly urbanizing countries, faces significant environmental and social challenges due to urbanization</w:t>
      </w:r>
      <w:r>
        <w:rPr>
          <w:rFonts w:hint="default" w:ascii="Times New Roman" w:hAnsi="Times New Roman" w:cs="Times New Roman"/>
        </w:rPr>
        <w:fldChar w:fldCharType="begin"/>
      </w:r>
      <w:r>
        <w:rPr>
          <w:rFonts w:hint="default" w:ascii="Times New Roman" w:hAnsi="Times New Roman" w:cs="Times New Roman"/>
        </w:rPr>
        <w:instrText xml:space="preserve"> HYPERLINK "https://www.mdpi.com/2071-1050/15/15/11873?form=MG0AV3"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1</w:t>
      </w:r>
      <w:r>
        <w:rPr>
          <w:rStyle w:val="13"/>
          <w:rFonts w:hint="default" w:ascii="Times New Roman" w:hAnsi="Times New Roman" w:cs="Times New Roman"/>
          <w:lang w:val="zh-CN"/>
        </w:rPr>
        <w:fldChar w:fldCharType="end"/>
      </w:r>
      <w:r>
        <w:rPr>
          <w:rFonts w:hint="default" w:ascii="Times New Roman" w:hAnsi="Times New Roman" w:cs="Times New Roman"/>
          <w:lang w:val="zh-CN"/>
        </w:rPr>
        <w:t>. Urban green spaces in Kenya offer numerous benefits:</w:t>
      </w:r>
    </w:p>
    <w:p w14:paraId="1C112BAC">
      <w:pPr>
        <w:numPr>
          <w:ilvl w:val="0"/>
          <w:numId w:val="5"/>
        </w:numPr>
        <w:tabs>
          <w:tab w:val="left" w:pos="5472"/>
        </w:tabs>
        <w:rPr>
          <w:rFonts w:hint="default" w:ascii="Times New Roman" w:hAnsi="Times New Roman" w:cs="Times New Roman"/>
          <w:lang w:val="zh-CN"/>
        </w:rPr>
      </w:pPr>
      <w:r>
        <w:rPr>
          <w:rFonts w:hint="default" w:ascii="Times New Roman" w:hAnsi="Times New Roman" w:cs="Times New Roman"/>
          <w:b/>
          <w:bCs/>
          <w:lang w:val="zh-CN"/>
        </w:rPr>
        <w:t>Environmental Benefits</w:t>
      </w:r>
      <w:r>
        <w:rPr>
          <w:rFonts w:hint="default" w:ascii="Times New Roman" w:hAnsi="Times New Roman" w:cs="Times New Roman"/>
          <w:lang w:val="zh-CN"/>
        </w:rPr>
        <w:t>: Green spaces help reduce air and water pollution, regulate temperatures, and increase biodiversity</w:t>
      </w:r>
      <w:r>
        <w:rPr>
          <w:rFonts w:hint="default" w:ascii="Times New Roman" w:hAnsi="Times New Roman" w:cs="Times New Roman"/>
        </w:rPr>
        <w:fldChar w:fldCharType="begin"/>
      </w:r>
      <w:r>
        <w:rPr>
          <w:rFonts w:hint="default" w:ascii="Times New Roman" w:hAnsi="Times New Roman" w:cs="Times New Roman"/>
        </w:rPr>
        <w:instrText xml:space="preserve"> HYPERLINK "https://www.mdpi.com/2071-1050/15/15/11873?form=MG0AV3"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1</w:t>
      </w:r>
      <w:r>
        <w:rPr>
          <w:rStyle w:val="13"/>
          <w:rFonts w:hint="default" w:ascii="Times New Roman" w:hAnsi="Times New Roman" w:cs="Times New Roman"/>
          <w:lang w:val="zh-CN"/>
        </w:rPr>
        <w:fldChar w:fldCharType="end"/>
      </w:r>
      <w:r>
        <w:rPr>
          <w:rFonts w:hint="default" w:ascii="Times New Roman" w:hAnsi="Times New Roman" w:cs="Times New Roman"/>
          <w:lang w:val="zh-CN"/>
        </w:rPr>
        <w:t>.</w:t>
      </w:r>
    </w:p>
    <w:p w14:paraId="59C52B77">
      <w:pPr>
        <w:numPr>
          <w:ilvl w:val="0"/>
          <w:numId w:val="5"/>
        </w:numPr>
        <w:tabs>
          <w:tab w:val="left" w:pos="5472"/>
        </w:tabs>
        <w:rPr>
          <w:rFonts w:hint="default" w:ascii="Times New Roman" w:hAnsi="Times New Roman" w:cs="Times New Roman"/>
          <w:lang w:val="zh-CN"/>
        </w:rPr>
      </w:pPr>
      <w:r>
        <w:rPr>
          <w:rFonts w:hint="default" w:ascii="Times New Roman" w:hAnsi="Times New Roman" w:cs="Times New Roman"/>
          <w:b/>
          <w:bCs/>
          <w:lang w:val="zh-CN"/>
        </w:rPr>
        <w:t>Social and Economic Benefits</w:t>
      </w:r>
      <w:r>
        <w:rPr>
          <w:rFonts w:hint="default" w:ascii="Times New Roman" w:hAnsi="Times New Roman" w:cs="Times New Roman"/>
          <w:lang w:val="zh-CN"/>
        </w:rPr>
        <w:t>: They provide recreational areas for communities, promote social cohesion, and can attract tourism and investment</w:t>
      </w:r>
      <w:r>
        <w:rPr>
          <w:rFonts w:hint="default" w:ascii="Times New Roman" w:hAnsi="Times New Roman" w:cs="Times New Roman"/>
        </w:rPr>
        <w:fldChar w:fldCharType="begin"/>
      </w:r>
      <w:r>
        <w:rPr>
          <w:rFonts w:hint="default" w:ascii="Times New Roman" w:hAnsi="Times New Roman" w:cs="Times New Roman"/>
        </w:rPr>
        <w:instrText xml:space="preserve"> HYPERLINK "https://scholars.aku.edu/en/publications/promoting-sustainable-environments-through-urban-green-spaces-ins?form=MG0AV3"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2</w:t>
      </w:r>
      <w:r>
        <w:rPr>
          <w:rStyle w:val="13"/>
          <w:rFonts w:hint="default" w:ascii="Times New Roman" w:hAnsi="Times New Roman" w:cs="Times New Roman"/>
          <w:lang w:val="zh-CN"/>
        </w:rPr>
        <w:fldChar w:fldCharType="end"/>
      </w:r>
      <w:r>
        <w:rPr>
          <w:rFonts w:hint="default" w:ascii="Times New Roman" w:hAnsi="Times New Roman" w:cs="Times New Roman"/>
          <w:lang w:val="zh-CN"/>
        </w:rPr>
        <w:t>.</w:t>
      </w:r>
    </w:p>
    <w:p w14:paraId="7C216718">
      <w:pPr>
        <w:numPr>
          <w:ilvl w:val="0"/>
          <w:numId w:val="5"/>
        </w:numPr>
        <w:tabs>
          <w:tab w:val="left" w:pos="5472"/>
        </w:tabs>
        <w:rPr>
          <w:rFonts w:hint="default" w:ascii="Times New Roman" w:hAnsi="Times New Roman" w:cs="Times New Roman"/>
          <w:lang w:val="zh-CN"/>
        </w:rPr>
      </w:pPr>
      <w:r>
        <w:rPr>
          <w:rFonts w:hint="default" w:ascii="Times New Roman" w:hAnsi="Times New Roman" w:cs="Times New Roman"/>
          <w:b/>
          <w:bCs/>
          <w:lang w:val="zh-CN"/>
        </w:rPr>
        <w:t>Health Benefits</w:t>
      </w:r>
      <w:r>
        <w:rPr>
          <w:rFonts w:hint="default" w:ascii="Times New Roman" w:hAnsi="Times New Roman" w:cs="Times New Roman"/>
          <w:lang w:val="zh-CN"/>
        </w:rPr>
        <w:t>: Access to green spaces is linked to improved mental and physical health, offering residents a place to exercise, relax, and connect with nature</w:t>
      </w:r>
      <w:r>
        <w:rPr>
          <w:rFonts w:hint="default" w:ascii="Times New Roman" w:hAnsi="Times New Roman" w:cs="Times New Roman"/>
        </w:rPr>
        <w:fldChar w:fldCharType="begin"/>
      </w:r>
      <w:r>
        <w:rPr>
          <w:rFonts w:hint="default" w:ascii="Times New Roman" w:hAnsi="Times New Roman" w:cs="Times New Roman"/>
        </w:rPr>
        <w:instrText xml:space="preserve"> HYPERLINK "https://scholars.aku.edu/en/publications/promoting-sustainable-environments-through-urban-green-spaces-ins?form=MG0AV3"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2</w:t>
      </w:r>
      <w:r>
        <w:rPr>
          <w:rStyle w:val="13"/>
          <w:rFonts w:hint="default" w:ascii="Times New Roman" w:hAnsi="Times New Roman" w:cs="Times New Roman"/>
          <w:lang w:val="zh-CN"/>
        </w:rPr>
        <w:fldChar w:fldCharType="end"/>
      </w:r>
      <w:r>
        <w:rPr>
          <w:rFonts w:hint="default" w:ascii="Times New Roman" w:hAnsi="Times New Roman" w:cs="Times New Roman"/>
          <w:lang w:val="zh-CN"/>
        </w:rPr>
        <w:t>.</w:t>
      </w:r>
    </w:p>
    <w:p w14:paraId="287CEF05">
      <w:pPr>
        <w:tabs>
          <w:tab w:val="left" w:pos="5472"/>
        </w:tabs>
        <w:rPr>
          <w:rFonts w:hint="default" w:ascii="Times New Roman" w:hAnsi="Times New Roman" w:cs="Times New Roman"/>
          <w:lang w:val="zh-CN"/>
        </w:rPr>
      </w:pPr>
      <w:r>
        <w:rPr>
          <w:rFonts w:hint="default" w:ascii="Times New Roman" w:hAnsi="Times New Roman" w:cs="Times New Roman"/>
          <w:lang w:val="zh-CN"/>
        </w:rPr>
        <w:t>In Kenya, urban green spaces like Nairobi City Park and John Michuki Memorial Park have shown the potential to enhance urban living by providing these benefits</w:t>
      </w:r>
      <w:r>
        <w:rPr>
          <w:rFonts w:hint="default" w:ascii="Times New Roman" w:hAnsi="Times New Roman" w:cs="Times New Roman"/>
        </w:rPr>
        <w:fldChar w:fldCharType="begin"/>
      </w:r>
      <w:r>
        <w:rPr>
          <w:rFonts w:hint="default" w:ascii="Times New Roman" w:hAnsi="Times New Roman" w:cs="Times New Roman"/>
        </w:rPr>
        <w:instrText xml:space="preserve"> HYPERLINK "https://www.mdpi.com/2071-1050/15/15/11873?form=MG0AV3"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1</w:t>
      </w:r>
      <w:r>
        <w:rPr>
          <w:rStyle w:val="13"/>
          <w:rFonts w:hint="default" w:ascii="Times New Roman" w:hAnsi="Times New Roman" w:cs="Times New Roman"/>
          <w:lang w:val="zh-CN"/>
        </w:rPr>
        <w:fldChar w:fldCharType="end"/>
      </w:r>
      <w:r>
        <w:rPr>
          <w:rFonts w:hint="default" w:ascii="Times New Roman" w:hAnsi="Times New Roman" w:cs="Times New Roman"/>
          <w:lang w:val="zh-CN"/>
        </w:rPr>
        <w:t>. However, challenges such as population growth, lack of public open spaces, and overdevelopment need to be addressed to maximize their impact</w:t>
      </w:r>
      <w:r>
        <w:rPr>
          <w:rFonts w:hint="default" w:ascii="Times New Roman" w:hAnsi="Times New Roman" w:cs="Times New Roman"/>
        </w:rPr>
        <w:fldChar w:fldCharType="begin"/>
      </w:r>
      <w:r>
        <w:rPr>
          <w:rFonts w:hint="default" w:ascii="Times New Roman" w:hAnsi="Times New Roman" w:cs="Times New Roman"/>
        </w:rPr>
        <w:instrText xml:space="preserve"> HYPERLINK "https://www.mdpi.com/2071-1050/15/15/11873?form=MG0AV3" \t "_blank" </w:instrText>
      </w:r>
      <w:r>
        <w:rPr>
          <w:rFonts w:hint="default" w:ascii="Times New Roman" w:hAnsi="Times New Roman" w:cs="Times New Roman"/>
        </w:rPr>
        <w:fldChar w:fldCharType="separate"/>
      </w:r>
      <w:r>
        <w:rPr>
          <w:rStyle w:val="13"/>
          <w:rFonts w:hint="default" w:ascii="Times New Roman" w:hAnsi="Times New Roman" w:cs="Times New Roman"/>
          <w:lang w:val="zh-CN"/>
        </w:rPr>
        <w:t>1</w:t>
      </w:r>
      <w:r>
        <w:rPr>
          <w:rStyle w:val="13"/>
          <w:rFonts w:hint="default" w:ascii="Times New Roman" w:hAnsi="Times New Roman" w:cs="Times New Roman"/>
          <w:lang w:val="zh-CN"/>
        </w:rPr>
        <w:fldChar w:fldCharType="end"/>
      </w:r>
      <w:r>
        <w:rPr>
          <w:rFonts w:hint="default" w:ascii="Times New Roman" w:hAnsi="Times New Roman" w:cs="Times New Roman"/>
          <w:lang w:val="zh-CN"/>
        </w:rPr>
        <w:t>.</w:t>
      </w:r>
    </w:p>
    <w:p w14:paraId="5BEA4A7D">
      <w:pPr>
        <w:tabs>
          <w:tab w:val="left" w:pos="5472"/>
        </w:tabs>
        <w:rPr>
          <w:rFonts w:hint="default" w:ascii="Times New Roman" w:hAnsi="Times New Roman" w:cs="Times New Roman"/>
          <w:lang w:val="zh-CN"/>
        </w:rPr>
      </w:pPr>
      <w:r>
        <w:rPr>
          <w:rFonts w:hint="default" w:ascii="Times New Roman" w:hAnsi="Times New Roman" w:cs="Times New Roman"/>
          <w:lang w:val="zh-CN"/>
        </w:rPr>
        <w:t>By implementing a database to manage these spaces, Kenya can ensure their sustainable development and maintenance, ultimately contributing to a healthier, more sustainable urban environment.</w:t>
      </w:r>
    </w:p>
    <w:p w14:paraId="55E39B3A">
      <w:pPr>
        <w:tabs>
          <w:tab w:val="left" w:pos="5472"/>
        </w:tabs>
        <w:rPr>
          <w:rFonts w:hint="default" w:ascii="Times New Roman" w:hAnsi="Times New Roman" w:cs="Times New Roman"/>
          <w:lang w:val="zh-CN"/>
        </w:rPr>
      </w:pPr>
    </w:p>
    <w:p w14:paraId="2980E2BC">
      <w:pPr>
        <w:rPr>
          <w:rFonts w:hint="default" w:ascii="Times New Roman" w:hAnsi="Times New Roman" w:cs="Times New Roman"/>
          <w:b/>
          <w:bCs/>
          <w:lang w:val="zh-CN"/>
        </w:rPr>
      </w:pPr>
      <w:r>
        <w:rPr>
          <w:rFonts w:hint="default" w:ascii="Times New Roman" w:hAnsi="Times New Roman" w:cs="Times New Roman"/>
          <w:b/>
          <w:bCs/>
          <w:lang w:val="zh-CN"/>
        </w:rPr>
        <w:t>Project Scope</w:t>
      </w:r>
    </w:p>
    <w:p w14:paraId="5086FE7E">
      <w:pPr>
        <w:rPr>
          <w:rFonts w:hint="default" w:ascii="Times New Roman" w:hAnsi="Times New Roman" w:cs="Times New Roman"/>
          <w:lang w:val="zh-CN"/>
        </w:rPr>
      </w:pPr>
      <w:r>
        <w:rPr>
          <w:rFonts w:hint="default" w:ascii="Times New Roman" w:hAnsi="Times New Roman" w:cs="Times New Roman"/>
          <w:lang w:val="zh-CN"/>
        </w:rPr>
        <w:t>It envisages creating an overarching database system to manage urban green spaces. It will log maintenance, use by the community and record environmental impact to ensure these spaces are maintained, utilized and working for the environment.</w:t>
      </w:r>
    </w:p>
    <w:p w14:paraId="65DE0A74">
      <w:pPr>
        <w:rPr>
          <w:rFonts w:hint="default" w:ascii="Times New Roman" w:hAnsi="Times New Roman" w:cs="Times New Roman"/>
          <w:b/>
          <w:bCs/>
          <w:lang w:val="zh-CN"/>
        </w:rPr>
      </w:pPr>
      <w:r>
        <w:rPr>
          <w:rFonts w:hint="default" w:ascii="Times New Roman" w:hAnsi="Times New Roman" w:cs="Times New Roman"/>
          <w:b/>
          <w:bCs/>
          <w:lang w:val="zh-CN"/>
        </w:rPr>
        <w:t>Specific Objectives</w:t>
      </w:r>
    </w:p>
    <w:p w14:paraId="1243E673">
      <w:pPr>
        <w:rPr>
          <w:rFonts w:hint="default" w:ascii="Times New Roman" w:hAnsi="Times New Roman" w:cs="Times New Roman"/>
          <w:u w:val="single"/>
          <w:lang w:val="zh-CN"/>
        </w:rPr>
      </w:pPr>
      <w:r>
        <w:rPr>
          <w:rFonts w:hint="default" w:ascii="Times New Roman" w:hAnsi="Times New Roman" w:cs="Times New Roman"/>
          <w:u w:val="single"/>
          <w:lang w:val="zh-CN"/>
        </w:rPr>
        <w:t>Effective Maintenance Management:</w:t>
      </w:r>
    </w:p>
    <w:p w14:paraId="51EC893E">
      <w:pPr>
        <w:rPr>
          <w:rFonts w:hint="default" w:ascii="Times New Roman" w:hAnsi="Times New Roman" w:cs="Times New Roman"/>
          <w:lang w:val="zh-CN"/>
        </w:rPr>
      </w:pPr>
      <w:r>
        <w:rPr>
          <w:rFonts w:hint="default" w:ascii="Times New Roman" w:hAnsi="Times New Roman" w:cs="Times New Roman"/>
          <w:lang w:val="zh-CN"/>
        </w:rPr>
        <w:t>Plan and keep track of maintenance events.</w:t>
      </w:r>
    </w:p>
    <w:p w14:paraId="7A59E397">
      <w:pPr>
        <w:rPr>
          <w:rFonts w:hint="default" w:ascii="Times New Roman" w:hAnsi="Times New Roman" w:cs="Times New Roman"/>
          <w:lang w:val="zh-CN"/>
        </w:rPr>
      </w:pPr>
      <w:r>
        <w:rPr>
          <w:rFonts w:hint="default" w:ascii="Times New Roman" w:hAnsi="Times New Roman" w:cs="Times New Roman"/>
          <w:lang w:val="zh-CN"/>
        </w:rPr>
        <w:t>Keep track of department spend and resource allocation for maintenance activities.</w:t>
      </w:r>
    </w:p>
    <w:p w14:paraId="657D106A">
      <w:pPr>
        <w:rPr>
          <w:rFonts w:hint="default" w:ascii="Times New Roman" w:hAnsi="Times New Roman" w:cs="Times New Roman"/>
          <w:lang w:val="zh-CN"/>
        </w:rPr>
      </w:pPr>
      <w:r>
        <w:rPr>
          <w:rFonts w:hint="default" w:ascii="Times New Roman" w:hAnsi="Times New Roman" w:cs="Times New Roman"/>
          <w:u w:val="single"/>
          <w:lang w:val="zh-CN"/>
        </w:rPr>
        <w:t>Better Community Involvement</w:t>
      </w:r>
      <w:r>
        <w:rPr>
          <w:rFonts w:hint="default" w:ascii="Times New Roman" w:hAnsi="Times New Roman" w:cs="Times New Roman"/>
          <w:lang w:val="zh-CN"/>
        </w:rPr>
        <w:t>:</w:t>
      </w:r>
    </w:p>
    <w:p w14:paraId="09EB9664">
      <w:pPr>
        <w:rPr>
          <w:rFonts w:hint="default" w:ascii="Times New Roman" w:hAnsi="Times New Roman" w:cs="Times New Roman"/>
          <w:lang w:val="zh-CN"/>
        </w:rPr>
      </w:pPr>
      <w:r>
        <w:rPr>
          <w:rFonts w:hint="default" w:ascii="Times New Roman" w:hAnsi="Times New Roman" w:cs="Times New Roman"/>
          <w:lang w:val="zh-CN"/>
        </w:rPr>
        <w:t>Track local events and initiatives.</w:t>
      </w:r>
    </w:p>
    <w:p w14:paraId="2DF532AD">
      <w:pPr>
        <w:rPr>
          <w:rFonts w:hint="default" w:ascii="Times New Roman" w:hAnsi="Times New Roman" w:cs="Times New Roman"/>
          <w:lang w:val="zh-CN"/>
        </w:rPr>
      </w:pPr>
      <w:r>
        <w:rPr>
          <w:rFonts w:hint="default" w:ascii="Times New Roman" w:hAnsi="Times New Roman" w:cs="Times New Roman"/>
          <w:lang w:val="zh-CN"/>
        </w:rPr>
        <w:t>Detect trends of community usage to better leverage our space.</w:t>
      </w:r>
    </w:p>
    <w:p w14:paraId="32A5E11A">
      <w:pPr>
        <w:rPr>
          <w:rFonts w:hint="default" w:ascii="Times New Roman" w:hAnsi="Times New Roman" w:cs="Times New Roman"/>
          <w:lang w:val="zh-CN"/>
        </w:rPr>
      </w:pPr>
      <w:r>
        <w:rPr>
          <w:rFonts w:hint="default" w:ascii="Times New Roman" w:hAnsi="Times New Roman" w:cs="Times New Roman"/>
          <w:u w:val="single"/>
          <w:lang w:val="zh-CN"/>
        </w:rPr>
        <w:t>Environmental Assessment Approval</w:t>
      </w:r>
      <w:r>
        <w:rPr>
          <w:rFonts w:hint="default" w:ascii="Times New Roman" w:hAnsi="Times New Roman" w:cs="Times New Roman"/>
          <w:lang w:val="zh-CN"/>
        </w:rPr>
        <w:t>:</w:t>
      </w:r>
    </w:p>
    <w:p w14:paraId="20B97C83">
      <w:pPr>
        <w:rPr>
          <w:rFonts w:hint="default" w:ascii="Times New Roman" w:hAnsi="Times New Roman" w:cs="Times New Roman"/>
          <w:lang w:val="zh-CN"/>
        </w:rPr>
      </w:pPr>
      <w:r>
        <w:rPr>
          <w:rFonts w:hint="default" w:ascii="Times New Roman" w:hAnsi="Times New Roman" w:cs="Times New Roman"/>
          <w:lang w:val="zh-CN"/>
        </w:rPr>
        <w:t>Collect and record environmental data like air quality, biodiversity.</w:t>
      </w:r>
    </w:p>
    <w:p w14:paraId="06EA6DCF">
      <w:pPr>
        <w:rPr>
          <w:rFonts w:hint="default" w:ascii="Times New Roman" w:hAnsi="Times New Roman" w:cs="Times New Roman"/>
          <w:lang w:val="zh-CN"/>
        </w:rPr>
      </w:pPr>
      <w:r>
        <w:rPr>
          <w:rFonts w:hint="default" w:ascii="Times New Roman" w:hAnsi="Times New Roman" w:cs="Times New Roman"/>
          <w:lang w:val="zh-CN"/>
        </w:rPr>
        <w:t>Green space ecosystem services aim at examining the challenge of data analysis</w:t>
      </w:r>
    </w:p>
    <w:p w14:paraId="6A8344DC">
      <w:pPr>
        <w:rPr>
          <w:rFonts w:hint="default" w:ascii="Times New Roman" w:hAnsi="Times New Roman" w:cs="Times New Roman"/>
          <w:u w:val="single"/>
          <w:lang w:val="zh-CN"/>
        </w:rPr>
      </w:pPr>
      <w:r>
        <w:rPr>
          <w:rFonts w:hint="default" w:ascii="Times New Roman" w:hAnsi="Times New Roman" w:cs="Times New Roman"/>
          <w:u w:val="single"/>
          <w:lang w:val="zh-CN"/>
        </w:rPr>
        <w:t>Data-Driven Decision Making:</w:t>
      </w:r>
    </w:p>
    <w:p w14:paraId="48F5A1A2">
      <w:pPr>
        <w:rPr>
          <w:rFonts w:hint="default" w:ascii="Times New Roman" w:hAnsi="Times New Roman" w:cs="Times New Roman"/>
          <w:lang w:val="zh-CN"/>
        </w:rPr>
      </w:pPr>
      <w:r>
        <w:rPr>
          <w:rFonts w:hint="default" w:ascii="Times New Roman" w:hAnsi="Times New Roman" w:cs="Times New Roman"/>
          <w:lang w:val="zh-CN"/>
        </w:rPr>
        <w:t>Insights for urban planners and policymakers</w:t>
      </w:r>
    </w:p>
    <w:p w14:paraId="27AF1FB5">
      <w:pPr>
        <w:rPr>
          <w:rFonts w:hint="default" w:ascii="Times New Roman" w:hAnsi="Times New Roman" w:cs="Times New Roman"/>
          <w:lang w:val="zh-CN"/>
        </w:rPr>
      </w:pPr>
      <w:r>
        <w:rPr>
          <w:rFonts w:hint="default" w:ascii="Times New Roman" w:hAnsi="Times New Roman" w:cs="Times New Roman"/>
          <w:lang w:val="zh-CN"/>
        </w:rPr>
        <w:t>Core Functionalities and Features</w:t>
      </w:r>
    </w:p>
    <w:p w14:paraId="04603182">
      <w:pPr>
        <w:rPr>
          <w:rFonts w:hint="default" w:ascii="Times New Roman" w:hAnsi="Times New Roman" w:cs="Times New Roman"/>
          <w:lang w:val="zh-CN"/>
        </w:rPr>
      </w:pPr>
      <w:r>
        <w:rPr>
          <w:rFonts w:hint="default" w:ascii="Times New Roman" w:hAnsi="Times New Roman" w:cs="Times New Roman"/>
          <w:u w:val="single"/>
          <w:lang w:val="zh-CN"/>
        </w:rPr>
        <w:t>User Management</w:t>
      </w:r>
      <w:r>
        <w:rPr>
          <w:rFonts w:hint="default" w:ascii="Times New Roman" w:hAnsi="Times New Roman" w:cs="Times New Roman"/>
          <w:lang w:val="zh-CN"/>
        </w:rPr>
        <w:t>:</w:t>
      </w:r>
    </w:p>
    <w:p w14:paraId="7957F807">
      <w:pPr>
        <w:rPr>
          <w:rFonts w:hint="default" w:ascii="Times New Roman" w:hAnsi="Times New Roman" w:cs="Times New Roman"/>
          <w:lang w:val="zh-CN"/>
        </w:rPr>
      </w:pPr>
      <w:r>
        <w:rPr>
          <w:rFonts w:hint="default" w:ascii="Times New Roman" w:hAnsi="Times New Roman" w:cs="Times New Roman"/>
          <w:lang w:val="zh-CN"/>
        </w:rPr>
        <w:t>Permission system for admin, maintenance and community organizer</w:t>
      </w:r>
    </w:p>
    <w:p w14:paraId="3ED32066">
      <w:pPr>
        <w:rPr>
          <w:rFonts w:hint="default" w:ascii="Times New Roman" w:hAnsi="Times New Roman" w:cs="Times New Roman"/>
          <w:lang w:val="zh-CN"/>
        </w:rPr>
      </w:pPr>
      <w:r>
        <w:rPr>
          <w:rFonts w:hint="default" w:ascii="Times New Roman" w:hAnsi="Times New Roman" w:cs="Times New Roman"/>
          <w:u w:val="single"/>
          <w:lang w:val="zh-CN"/>
        </w:rPr>
        <w:t>Green Space Management</w:t>
      </w:r>
      <w:r>
        <w:rPr>
          <w:rFonts w:hint="default" w:ascii="Times New Roman" w:hAnsi="Times New Roman" w:cs="Times New Roman"/>
          <w:lang w:val="zh-CN"/>
        </w:rPr>
        <w:t>:</w:t>
      </w:r>
    </w:p>
    <w:p w14:paraId="448ECCA2">
      <w:pPr>
        <w:rPr>
          <w:rFonts w:hint="default" w:ascii="Times New Roman" w:hAnsi="Times New Roman" w:cs="Times New Roman"/>
          <w:lang w:val="zh-CN"/>
        </w:rPr>
      </w:pPr>
      <w:r>
        <w:rPr>
          <w:rFonts w:hint="default" w:ascii="Times New Roman" w:hAnsi="Times New Roman" w:cs="Times New Roman"/>
          <w:lang w:val="zh-CN"/>
        </w:rPr>
        <w:t>Insert, edit and delete green spaces records.</w:t>
      </w:r>
    </w:p>
    <w:p w14:paraId="354D4C0D">
      <w:pPr>
        <w:rPr>
          <w:rFonts w:hint="default" w:ascii="Times New Roman" w:hAnsi="Times New Roman" w:cs="Times New Roman"/>
          <w:lang w:val="zh-CN"/>
        </w:rPr>
      </w:pPr>
      <w:r>
        <w:rPr>
          <w:rFonts w:hint="default" w:ascii="Times New Roman" w:hAnsi="Times New Roman" w:cs="Times New Roman"/>
          <w:lang w:val="zh-CN"/>
        </w:rPr>
        <w:t>Live statistics about park and forest are recorded such as park or forest location, size and type.</w:t>
      </w:r>
    </w:p>
    <w:p w14:paraId="716B6975">
      <w:pPr>
        <w:rPr>
          <w:rFonts w:hint="default" w:ascii="Times New Roman" w:hAnsi="Times New Roman" w:cs="Times New Roman"/>
          <w:u w:val="single"/>
          <w:lang w:val="zh-CN"/>
        </w:rPr>
      </w:pPr>
      <w:r>
        <w:rPr>
          <w:rFonts w:hint="default" w:ascii="Times New Roman" w:hAnsi="Times New Roman" w:cs="Times New Roman"/>
          <w:u w:val="single"/>
          <w:lang w:val="zh-CN"/>
        </w:rPr>
        <w:t>Maintenance Tracking:</w:t>
      </w:r>
    </w:p>
    <w:p w14:paraId="40B9AC6F">
      <w:pPr>
        <w:rPr>
          <w:rFonts w:hint="default" w:ascii="Times New Roman" w:hAnsi="Times New Roman" w:cs="Times New Roman"/>
          <w:lang w:val="zh-CN"/>
        </w:rPr>
      </w:pPr>
      <w:r>
        <w:rPr>
          <w:rFonts w:hint="default" w:ascii="Times New Roman" w:hAnsi="Times New Roman" w:cs="Times New Roman"/>
          <w:lang w:val="zh-CN"/>
        </w:rPr>
        <w:t>After, it allows you to schedule maintenance activities and assign the staff for such tasks.</w:t>
      </w:r>
    </w:p>
    <w:p w14:paraId="2E18ECC7">
      <w:pPr>
        <w:rPr>
          <w:rFonts w:hint="default" w:ascii="Times New Roman" w:hAnsi="Times New Roman" w:cs="Times New Roman"/>
          <w:lang w:val="zh-CN"/>
        </w:rPr>
      </w:pPr>
      <w:r>
        <w:rPr>
          <w:rFonts w:hint="default" w:ascii="Times New Roman" w:hAnsi="Times New Roman" w:cs="Times New Roman"/>
          <w:lang w:val="zh-CN"/>
        </w:rPr>
        <w:t>Keep track of maintenance activities (date, type, cost).</w:t>
      </w:r>
    </w:p>
    <w:p w14:paraId="0D404897">
      <w:pPr>
        <w:rPr>
          <w:rFonts w:hint="default" w:ascii="Times New Roman" w:hAnsi="Times New Roman" w:cs="Times New Roman"/>
          <w:lang w:val="zh-CN"/>
        </w:rPr>
      </w:pPr>
      <w:r>
        <w:rPr>
          <w:rFonts w:hint="default" w:ascii="Times New Roman" w:hAnsi="Times New Roman" w:cs="Times New Roman"/>
          <w:lang w:val="zh-CN"/>
        </w:rPr>
        <w:t>Build reports for the maintenance history and expenses</w:t>
      </w:r>
    </w:p>
    <w:p w14:paraId="31A89D2C">
      <w:pPr>
        <w:rPr>
          <w:rFonts w:hint="default" w:ascii="Times New Roman" w:hAnsi="Times New Roman" w:cs="Times New Roman"/>
          <w:lang w:val="zh-CN"/>
        </w:rPr>
      </w:pPr>
    </w:p>
    <w:p w14:paraId="762D8877">
      <w:pPr>
        <w:rPr>
          <w:rFonts w:hint="default" w:ascii="Times New Roman" w:hAnsi="Times New Roman" w:cs="Times New Roman"/>
          <w:u w:val="single"/>
          <w:lang w:val="zh-CN"/>
        </w:rPr>
      </w:pPr>
      <w:r>
        <w:rPr>
          <w:rFonts w:hint="default" w:ascii="Times New Roman" w:hAnsi="Times New Roman" w:cs="Times New Roman"/>
          <w:u w:val="single"/>
          <w:lang w:val="zh-CN"/>
        </w:rPr>
        <w:t>Community Use Monitoring:</w:t>
      </w:r>
    </w:p>
    <w:p w14:paraId="4BD94599">
      <w:pPr>
        <w:rPr>
          <w:rFonts w:hint="default" w:ascii="Times New Roman" w:hAnsi="Times New Roman" w:cs="Times New Roman"/>
          <w:lang w:val="zh-CN"/>
        </w:rPr>
      </w:pPr>
      <w:r>
        <w:rPr>
          <w:rFonts w:hint="default" w:ascii="Times New Roman" w:hAnsi="Times New Roman" w:cs="Times New Roman"/>
          <w:lang w:val="zh-CN"/>
        </w:rPr>
        <w:t>Record community events and activities including date, type and number of participants.</w:t>
      </w:r>
    </w:p>
    <w:p w14:paraId="694FEEE6">
      <w:pPr>
        <w:rPr>
          <w:rFonts w:hint="default" w:ascii="Times New Roman" w:hAnsi="Times New Roman" w:cs="Times New Roman"/>
          <w:lang w:val="zh-CN"/>
        </w:rPr>
      </w:pPr>
      <w:r>
        <w:rPr>
          <w:rFonts w:hint="default" w:ascii="Times New Roman" w:hAnsi="Times New Roman" w:cs="Times New Roman"/>
          <w:lang w:val="zh-CN"/>
        </w:rPr>
        <w:t>Track the activities with higher frequency to understand the most used functionalities as well as analyze the peak usage hours.</w:t>
      </w:r>
    </w:p>
    <w:p w14:paraId="3A8CD21C">
      <w:pPr>
        <w:rPr>
          <w:rFonts w:hint="default" w:ascii="Times New Roman" w:hAnsi="Times New Roman" w:cs="Times New Roman"/>
          <w:lang w:val="zh-CN"/>
        </w:rPr>
      </w:pPr>
      <w:r>
        <w:rPr>
          <w:rFonts w:hint="default" w:ascii="Times New Roman" w:hAnsi="Times New Roman" w:cs="Times New Roman"/>
          <w:u w:val="single"/>
          <w:lang w:val="zh-CN"/>
        </w:rPr>
        <w:t>Monitoring Environmental Impact</w:t>
      </w:r>
      <w:r>
        <w:rPr>
          <w:rFonts w:hint="default" w:ascii="Times New Roman" w:hAnsi="Times New Roman" w:cs="Times New Roman"/>
          <w:lang w:val="zh-CN"/>
        </w:rPr>
        <w:t>:</w:t>
      </w:r>
    </w:p>
    <w:p w14:paraId="47654CDF">
      <w:pPr>
        <w:rPr>
          <w:rFonts w:hint="default" w:ascii="Times New Roman" w:hAnsi="Times New Roman" w:cs="Times New Roman"/>
          <w:lang w:val="zh-CN"/>
        </w:rPr>
      </w:pPr>
      <w:r>
        <w:rPr>
          <w:rFonts w:hint="default" w:ascii="Times New Roman" w:hAnsi="Times New Roman" w:cs="Times New Roman"/>
          <w:lang w:val="zh-CN"/>
        </w:rPr>
        <w:t>Used to track environmental data like air quality, biodiversity index and water quality.</w:t>
      </w:r>
    </w:p>
    <w:p w14:paraId="1442D28B">
      <w:pPr>
        <w:rPr>
          <w:rFonts w:hint="default" w:ascii="Times New Roman" w:hAnsi="Times New Roman" w:cs="Times New Roman"/>
          <w:lang w:val="zh-CN"/>
        </w:rPr>
      </w:pPr>
      <w:r>
        <w:rPr>
          <w:rFonts w:hint="default" w:ascii="Times New Roman" w:hAnsi="Times New Roman" w:cs="Times New Roman"/>
          <w:lang w:val="zh-CN"/>
        </w:rPr>
        <w:t>Create reports that track the environmental impact over time.</w:t>
      </w:r>
    </w:p>
    <w:p w14:paraId="11173DF3">
      <w:pPr>
        <w:rPr>
          <w:rFonts w:hint="default" w:ascii="Times New Roman" w:hAnsi="Times New Roman" w:cs="Times New Roman"/>
          <w:lang w:val="zh-CN"/>
        </w:rPr>
      </w:pPr>
      <w:r>
        <w:rPr>
          <w:rFonts w:hint="default" w:ascii="Times New Roman" w:hAnsi="Times New Roman" w:cs="Times New Roman"/>
          <w:u w:val="single"/>
          <w:lang w:val="zh-CN"/>
        </w:rPr>
        <w:t>Reporting and Analytics</w:t>
      </w:r>
      <w:r>
        <w:rPr>
          <w:rFonts w:hint="default" w:ascii="Times New Roman" w:hAnsi="Times New Roman" w:cs="Times New Roman"/>
          <w:lang w:val="zh-CN"/>
        </w:rPr>
        <w:t>:</w:t>
      </w:r>
    </w:p>
    <w:p w14:paraId="43B05C55">
      <w:pPr>
        <w:rPr>
          <w:rFonts w:hint="default" w:ascii="Times New Roman" w:hAnsi="Times New Roman" w:cs="Times New Roman"/>
          <w:lang w:val="zh-CN"/>
        </w:rPr>
      </w:pPr>
      <w:r>
        <w:rPr>
          <w:rFonts w:hint="default" w:ascii="Times New Roman" w:hAnsi="Times New Roman" w:cs="Times New Roman"/>
          <w:lang w:val="zh-CN"/>
        </w:rPr>
        <w:t>Produce a variety of reports for maintenance, local community use, and environmental impact.</w:t>
      </w:r>
    </w:p>
    <w:p w14:paraId="5FD3068A">
      <w:pPr>
        <w:rPr>
          <w:rFonts w:hint="default" w:ascii="Times New Roman" w:hAnsi="Times New Roman" w:cs="Times New Roman"/>
          <w:lang w:val="zh-CN"/>
        </w:rPr>
      </w:pPr>
      <w:r>
        <w:rPr>
          <w:rFonts w:hint="default" w:ascii="Times New Roman" w:hAnsi="Times New Roman" w:cs="Times New Roman"/>
          <w:lang w:val="zh-CN"/>
        </w:rPr>
        <w:t>Develop visualizations and dashboards to allow stakeholders to grasp the trends within the data.</w:t>
      </w:r>
    </w:p>
    <w:p w14:paraId="3DAEB7EC">
      <w:pPr>
        <w:rPr>
          <w:rFonts w:hint="default" w:ascii="Times New Roman" w:hAnsi="Times New Roman" w:cs="Times New Roman"/>
          <w:lang w:val="zh-CN"/>
        </w:rPr>
      </w:pPr>
      <w:r>
        <w:rPr>
          <w:rFonts w:hint="default" w:ascii="Times New Roman" w:hAnsi="Times New Roman" w:cs="Times New Roman"/>
          <w:u w:val="single"/>
          <w:lang w:val="zh-CN"/>
        </w:rPr>
        <w:t>Notifications and Alerts</w:t>
      </w:r>
      <w:r>
        <w:rPr>
          <w:rFonts w:hint="default" w:ascii="Times New Roman" w:hAnsi="Times New Roman" w:cs="Times New Roman"/>
          <w:lang w:val="zh-CN"/>
        </w:rPr>
        <w:t>:</w:t>
      </w:r>
    </w:p>
    <w:p w14:paraId="72D29FC3">
      <w:pPr>
        <w:rPr>
          <w:rFonts w:hint="default" w:ascii="Times New Roman" w:hAnsi="Times New Roman" w:cs="Times New Roman"/>
          <w:lang w:val="zh-CN"/>
        </w:rPr>
      </w:pPr>
      <w:r>
        <w:rPr>
          <w:rFonts w:hint="default" w:ascii="Times New Roman" w:hAnsi="Times New Roman" w:cs="Times New Roman"/>
          <w:lang w:val="zh-CN"/>
        </w:rPr>
        <w:t>Remind the maintenance activities which are planned.</w:t>
      </w:r>
    </w:p>
    <w:p w14:paraId="1548038A">
      <w:pPr>
        <w:rPr>
          <w:rFonts w:hint="default" w:ascii="Times New Roman" w:hAnsi="Times New Roman" w:cs="Times New Roman"/>
          <w:lang w:val="zh-CN"/>
        </w:rPr>
      </w:pPr>
      <w:r>
        <w:rPr>
          <w:rFonts w:hint="default" w:ascii="Times New Roman" w:hAnsi="Times New Roman" w:cs="Times New Roman"/>
          <w:lang w:val="zh-CN"/>
        </w:rPr>
        <w:t>Alert administrators about any big fluctuations in environmental indicators.</w:t>
      </w:r>
    </w:p>
    <w:p w14:paraId="06BC76D0">
      <w:pPr>
        <w:rPr>
          <w:rFonts w:hint="default" w:ascii="Times New Roman" w:hAnsi="Times New Roman" w:cs="Times New Roman"/>
          <w:u w:val="single"/>
          <w:lang w:val="zh-CN"/>
        </w:rPr>
      </w:pPr>
      <w:r>
        <w:rPr>
          <w:rFonts w:hint="default" w:ascii="Times New Roman" w:hAnsi="Times New Roman" w:cs="Times New Roman"/>
          <w:u w:val="single"/>
          <w:lang w:val="zh-CN"/>
        </w:rPr>
        <w:t>Connecting to Different Type of Platforms:</w:t>
      </w:r>
    </w:p>
    <w:p w14:paraId="0726CD74">
      <w:pPr>
        <w:rPr>
          <w:rFonts w:hint="default" w:ascii="Times New Roman" w:hAnsi="Times New Roman" w:cs="Times New Roman"/>
          <w:lang w:val="zh-CN"/>
        </w:rPr>
      </w:pPr>
      <w:r>
        <w:rPr>
          <w:rFonts w:hint="default" w:ascii="Times New Roman" w:hAnsi="Times New Roman" w:cs="Times New Roman"/>
          <w:lang w:val="zh-CN"/>
        </w:rPr>
        <w:t>Enable GIS (Geographic Information Systems) Integration</w:t>
      </w:r>
    </w:p>
    <w:p w14:paraId="76A47DFB">
      <w:pPr>
        <w:rPr>
          <w:rFonts w:hint="default" w:ascii="Times New Roman" w:hAnsi="Times New Roman" w:cs="Times New Roman"/>
          <w:lang w:val="zh-CN"/>
        </w:rPr>
      </w:pPr>
      <w:r>
        <w:rPr>
          <w:rFonts w:hint="default" w:ascii="Times New Roman" w:hAnsi="Times New Roman" w:cs="Times New Roman"/>
          <w:lang w:val="zh-CN"/>
        </w:rPr>
        <w:t>Allow for compatibility with other urban management system by enabling data export and import functionalities</w:t>
      </w:r>
    </w:p>
    <w:p w14:paraId="051F5095">
      <w:pPr>
        <w:rPr>
          <w:rFonts w:hint="default" w:ascii="Times New Roman" w:hAnsi="Times New Roman" w:cs="Times New Roman"/>
          <w:b/>
          <w:bCs/>
          <w:lang w:val="zh-CN"/>
        </w:rPr>
      </w:pPr>
      <w:r>
        <w:rPr>
          <w:rFonts w:hint="default" w:ascii="Times New Roman" w:hAnsi="Times New Roman" w:cs="Times New Roman"/>
          <w:b/>
          <w:bCs/>
          <w:lang w:val="zh-CN"/>
        </w:rPr>
        <w:t>Main Stakeholders</w:t>
      </w:r>
    </w:p>
    <w:p w14:paraId="1D6310B7">
      <w:pPr>
        <w:rPr>
          <w:rFonts w:hint="default" w:ascii="Times New Roman" w:hAnsi="Times New Roman" w:cs="Times New Roman"/>
          <w:lang w:val="zh-CN"/>
        </w:rPr>
      </w:pPr>
      <w:r>
        <w:rPr>
          <w:rFonts w:hint="default" w:ascii="Times New Roman" w:hAnsi="Times New Roman" w:cs="Times New Roman"/>
          <w:lang w:val="zh-CN"/>
        </w:rPr>
        <w:t>Urban Planners and Local Government Officials</w:t>
      </w:r>
    </w:p>
    <w:p w14:paraId="7C84F2E0">
      <w:pPr>
        <w:rPr>
          <w:rFonts w:hint="default" w:ascii="Times New Roman" w:hAnsi="Times New Roman" w:cs="Times New Roman"/>
          <w:lang w:val="zh-CN"/>
        </w:rPr>
      </w:pPr>
      <w:r>
        <w:rPr>
          <w:rFonts w:hint="default" w:ascii="Times New Roman" w:hAnsi="Times New Roman" w:cs="Times New Roman"/>
          <w:lang w:val="zh-CN"/>
        </w:rPr>
        <w:t>Maintenance Staff</w:t>
      </w:r>
    </w:p>
    <w:p w14:paraId="136676A3">
      <w:pPr>
        <w:rPr>
          <w:rFonts w:hint="default" w:ascii="Times New Roman" w:hAnsi="Times New Roman" w:cs="Times New Roman"/>
          <w:lang w:val="zh-CN"/>
        </w:rPr>
      </w:pPr>
      <w:r>
        <w:rPr>
          <w:rFonts w:hint="default" w:ascii="Times New Roman" w:hAnsi="Times New Roman" w:cs="Times New Roman"/>
          <w:lang w:val="zh-CN"/>
        </w:rPr>
        <w:t>Related Topics Community Members Community Organizations</w:t>
      </w:r>
    </w:p>
    <w:p w14:paraId="5CE1F70C">
      <w:pPr>
        <w:rPr>
          <w:rFonts w:hint="default" w:ascii="Times New Roman" w:hAnsi="Times New Roman" w:cs="Times New Roman"/>
          <w:lang w:val="zh-CN"/>
        </w:rPr>
      </w:pPr>
      <w:r>
        <w:rPr>
          <w:rFonts w:hint="default" w:ascii="Times New Roman" w:hAnsi="Times New Roman" w:cs="Times New Roman"/>
          <w:lang w:val="zh-CN"/>
        </w:rPr>
        <w:t>Environmental Research and Advocacy Groups</w:t>
      </w:r>
    </w:p>
    <w:p w14:paraId="63CF6B29">
      <w:pPr>
        <w:rPr>
          <w:rFonts w:hint="default" w:ascii="Times New Roman" w:hAnsi="Times New Roman" w:cs="Times New Roman"/>
          <w:lang w:val="zh-CN"/>
        </w:rPr>
      </w:pPr>
      <w:r>
        <w:rPr>
          <w:rFonts w:hint="default" w:ascii="Times New Roman" w:hAnsi="Times New Roman" w:cs="Times New Roman"/>
          <w:lang w:val="zh-CN"/>
        </w:rPr>
        <w:t>Policy Makers</w:t>
      </w:r>
    </w:p>
    <w:p w14:paraId="274F0200">
      <w:pPr>
        <w:rPr>
          <w:rFonts w:hint="default" w:ascii="Times New Roman" w:hAnsi="Times New Roman" w:cs="Times New Roman"/>
          <w:b/>
          <w:bCs/>
          <w:lang w:val="zh-CN"/>
        </w:rPr>
      </w:pPr>
      <w:r>
        <w:rPr>
          <w:rFonts w:hint="default" w:ascii="Times New Roman" w:hAnsi="Times New Roman" w:cs="Times New Roman"/>
          <w:b/>
          <w:bCs/>
          <w:lang w:val="zh-CN"/>
        </w:rPr>
        <w:t>How this Project Meet Their Needs</w:t>
      </w:r>
    </w:p>
    <w:p w14:paraId="7AF75BCB">
      <w:pPr>
        <w:rPr>
          <w:rFonts w:hint="default" w:ascii="Times New Roman" w:hAnsi="Times New Roman" w:cs="Times New Roman"/>
          <w:u w:val="single"/>
          <w:lang w:val="zh-CN"/>
        </w:rPr>
      </w:pPr>
      <w:r>
        <w:rPr>
          <w:rFonts w:hint="default" w:ascii="Times New Roman" w:hAnsi="Times New Roman" w:cs="Times New Roman"/>
          <w:u w:val="single"/>
          <w:lang w:val="zh-CN"/>
        </w:rPr>
        <w:t>Urban Planners and Local Government Officials</w:t>
      </w:r>
    </w:p>
    <w:p w14:paraId="7E8964D7">
      <w:pPr>
        <w:rPr>
          <w:rFonts w:hint="default" w:ascii="Times New Roman" w:hAnsi="Times New Roman" w:cs="Times New Roman"/>
          <w:lang w:val="zh-CN"/>
        </w:rPr>
      </w:pPr>
      <w:r>
        <w:rPr>
          <w:rFonts w:hint="default" w:ascii="Times New Roman" w:hAnsi="Times New Roman" w:cs="Times New Roman"/>
          <w:lang w:val="zh-CN"/>
        </w:rPr>
        <w:t>Needs: Efficient management of urban green spaces, data-driven decision-making, and planning for future developments.</w:t>
      </w:r>
    </w:p>
    <w:p w14:paraId="70981A40">
      <w:pPr>
        <w:rPr>
          <w:rFonts w:hint="default" w:ascii="Times New Roman" w:hAnsi="Times New Roman" w:cs="Times New Roman"/>
          <w:b/>
          <w:bCs/>
          <w:lang w:val="zh-CN"/>
        </w:rPr>
      </w:pPr>
    </w:p>
    <w:p w14:paraId="04D8A491">
      <w:pPr>
        <w:rPr>
          <w:rFonts w:hint="default" w:ascii="Times New Roman" w:hAnsi="Times New Roman" w:cs="Times New Roman"/>
          <w:lang w:val="zh-CN"/>
        </w:rPr>
      </w:pPr>
      <w:r>
        <w:rPr>
          <w:rFonts w:hint="default" w:ascii="Times New Roman" w:hAnsi="Times New Roman" w:cs="Times New Roman"/>
          <w:lang w:val="zh-CN"/>
        </w:rPr>
        <w:t>Solution: Urban spaces are easier to manage with data-driven decision making and future planning.</w:t>
      </w:r>
    </w:p>
    <w:p w14:paraId="062E126A">
      <w:pPr>
        <w:rPr>
          <w:rFonts w:hint="default" w:ascii="Times New Roman" w:hAnsi="Times New Roman" w:cs="Times New Roman"/>
          <w:lang w:val="zh-CN"/>
        </w:rPr>
      </w:pPr>
      <w:r>
        <w:rPr>
          <w:rFonts w:hint="default" w:ascii="Times New Roman" w:hAnsi="Times New Roman" w:cs="Times New Roman"/>
          <w:lang w:val="zh-CN"/>
        </w:rPr>
        <w:t>Why the Project is Helpful: This database allows planners to access extensive information related to maintenance, community use, and environmental impact of canopies, facilitating more suited decisions. Reports and analytics aid in planning new green spaces (such as parks and gardens) or improving the existing ones.</w:t>
      </w:r>
    </w:p>
    <w:p w14:paraId="308527C7">
      <w:pPr>
        <w:rPr>
          <w:rFonts w:hint="default" w:ascii="Times New Roman" w:hAnsi="Times New Roman" w:cs="Times New Roman"/>
          <w:u w:val="single"/>
          <w:lang w:val="zh-CN"/>
        </w:rPr>
      </w:pPr>
      <w:r>
        <w:rPr>
          <w:rFonts w:hint="default" w:ascii="Times New Roman" w:hAnsi="Times New Roman" w:cs="Times New Roman"/>
          <w:u w:val="single"/>
          <w:lang w:val="zh-CN"/>
        </w:rPr>
        <w:t>Maintenance Staff</w:t>
      </w:r>
    </w:p>
    <w:p w14:paraId="7F53CAC4">
      <w:pPr>
        <w:rPr>
          <w:rFonts w:hint="default" w:ascii="Times New Roman" w:hAnsi="Times New Roman" w:cs="Times New Roman"/>
          <w:lang w:val="zh-CN"/>
        </w:rPr>
      </w:pPr>
      <w:r>
        <w:rPr>
          <w:rFonts w:hint="default" w:ascii="Times New Roman" w:hAnsi="Times New Roman" w:cs="Times New Roman"/>
          <w:lang w:val="zh-CN"/>
        </w:rPr>
        <w:t>Requirements: Scheduled calendars with assigned tasks and recorded maintenance activities.</w:t>
      </w:r>
    </w:p>
    <w:p w14:paraId="4C96BA5D">
      <w:pPr>
        <w:rPr>
          <w:rFonts w:hint="default" w:ascii="Times New Roman" w:hAnsi="Times New Roman" w:cs="Times New Roman"/>
          <w:lang w:val="zh-CN"/>
        </w:rPr>
      </w:pPr>
      <w:r>
        <w:rPr>
          <w:rFonts w:hint="default" w:ascii="Times New Roman" w:hAnsi="Times New Roman" w:cs="Times New Roman"/>
          <w:lang w:val="zh-CN"/>
        </w:rPr>
        <w:t>Project relevance — Scheduling maintenance tasks and tracking them via the system, thus allowing timely interventions. This can also help in keeping a tab on ongoing costs and who is using what, which streamlines maintenance.</w:t>
      </w:r>
    </w:p>
    <w:p w14:paraId="736ADC76">
      <w:pPr>
        <w:rPr>
          <w:rFonts w:hint="default" w:ascii="Times New Roman" w:hAnsi="Times New Roman" w:cs="Times New Roman"/>
          <w:u w:val="single"/>
          <w:lang w:val="zh-CN"/>
        </w:rPr>
      </w:pPr>
      <w:r>
        <w:rPr>
          <w:rFonts w:hint="default" w:ascii="Times New Roman" w:hAnsi="Times New Roman" w:cs="Times New Roman"/>
          <w:u w:val="single"/>
          <w:lang w:val="zh-CN"/>
        </w:rPr>
        <w:t>Local Community Groups and Organizations</w:t>
      </w:r>
    </w:p>
    <w:p w14:paraId="65989440">
      <w:pPr>
        <w:rPr>
          <w:rFonts w:hint="default" w:ascii="Times New Roman" w:hAnsi="Times New Roman" w:cs="Times New Roman"/>
          <w:lang w:val="zh-CN"/>
        </w:rPr>
      </w:pPr>
      <w:r>
        <w:rPr>
          <w:rFonts w:hint="default" w:ascii="Times New Roman" w:hAnsi="Times New Roman" w:cs="Times New Roman"/>
          <w:lang w:val="zh-CN"/>
        </w:rPr>
        <w:t>Essential prerequisites: Access to well-maintained green spaces for recreation, events, and community activities.</w:t>
      </w:r>
    </w:p>
    <w:p w14:paraId="297C3EFB">
      <w:pPr>
        <w:rPr>
          <w:rFonts w:hint="default" w:ascii="Times New Roman" w:hAnsi="Times New Roman" w:cs="Times New Roman"/>
          <w:lang w:val="zh-CN"/>
        </w:rPr>
      </w:pPr>
      <w:r>
        <w:rPr>
          <w:rFonts w:hint="default" w:ascii="Times New Roman" w:hAnsi="Times New Roman" w:cs="Times New Roman"/>
          <w:lang w:val="zh-CN"/>
        </w:rPr>
        <w:t>How The Project Helps — The database tracks community use as well so events and activities can be organized around community needs. To maintain parks and ensure that they are safe for people to use.</w:t>
      </w:r>
    </w:p>
    <w:p w14:paraId="1E88F3F5">
      <w:pPr>
        <w:rPr>
          <w:rFonts w:hint="default" w:ascii="Times New Roman" w:hAnsi="Times New Roman" w:cs="Times New Roman"/>
          <w:u w:val="single"/>
          <w:lang w:val="zh-CN"/>
        </w:rPr>
      </w:pPr>
      <w:r>
        <w:rPr>
          <w:rFonts w:hint="default" w:ascii="Times New Roman" w:hAnsi="Times New Roman" w:cs="Times New Roman"/>
          <w:u w:val="single"/>
          <w:lang w:val="zh-CN"/>
        </w:rPr>
        <w:t>Environmental Scientist and NGOs</w:t>
      </w:r>
    </w:p>
    <w:p w14:paraId="0703D081">
      <w:pPr>
        <w:rPr>
          <w:rFonts w:hint="default" w:ascii="Times New Roman" w:hAnsi="Times New Roman" w:cs="Times New Roman"/>
          <w:lang w:val="zh-CN"/>
        </w:rPr>
      </w:pPr>
      <w:r>
        <w:rPr>
          <w:rFonts w:hint="default" w:ascii="Times New Roman" w:hAnsi="Times New Roman" w:cs="Times New Roman"/>
          <w:lang w:val="zh-CN"/>
        </w:rPr>
        <w:t>Activists &amp; Researchers: Investigation of the environmental effects urban green spaces are having</w:t>
      </w:r>
    </w:p>
    <w:p w14:paraId="386297D1">
      <w:pPr>
        <w:rPr>
          <w:rFonts w:hint="default" w:ascii="Times New Roman" w:hAnsi="Times New Roman" w:cs="Times New Roman"/>
          <w:lang w:val="zh-CN"/>
        </w:rPr>
      </w:pPr>
      <w:r>
        <w:rPr>
          <w:rFonts w:hint="default" w:ascii="Times New Roman" w:hAnsi="Times New Roman" w:cs="Times New Roman"/>
          <w:lang w:val="zh-CN"/>
        </w:rPr>
        <w:t>Why the Project is Helpful: By allowing these environmental metrics to be recorded, including air quality and biodiversity data for research. And this data can be helpful to support broader green space protection and development.</w:t>
      </w:r>
    </w:p>
    <w:p w14:paraId="27AB6397">
      <w:pPr>
        <w:tabs>
          <w:tab w:val="left" w:pos="5472"/>
        </w:tabs>
        <w:rPr>
          <w:rFonts w:hint="default" w:ascii="Times New Roman" w:hAnsi="Times New Roman" w:cs="Times New Roman"/>
          <w:u w:val="single"/>
          <w:lang w:val="zh-CN"/>
        </w:rPr>
      </w:pPr>
      <w:r>
        <w:rPr>
          <w:rFonts w:hint="default" w:ascii="Times New Roman" w:hAnsi="Times New Roman" w:cs="Times New Roman"/>
          <w:u w:val="single"/>
          <w:lang w:val="zh-CN"/>
        </w:rPr>
        <w:t>Policy Makers</w:t>
      </w:r>
    </w:p>
    <w:p w14:paraId="7518610F">
      <w:pPr>
        <w:tabs>
          <w:tab w:val="left" w:pos="5472"/>
        </w:tabs>
        <w:rPr>
          <w:rFonts w:hint="default" w:ascii="Times New Roman" w:hAnsi="Times New Roman" w:cs="Times New Roman"/>
          <w:lang w:val="zh-CN"/>
        </w:rPr>
      </w:pPr>
      <w:r>
        <w:rPr>
          <w:rFonts w:hint="default" w:ascii="Times New Roman" w:hAnsi="Times New Roman" w:cs="Times New Roman"/>
          <w:lang w:val="zh-CN"/>
        </w:rPr>
        <w:t>Demand: Policy and regulation to support and govern urban green spaces is well-informed by the evidence.</w:t>
      </w:r>
    </w:p>
    <w:p w14:paraId="4350680C">
      <w:pPr>
        <w:tabs>
          <w:tab w:val="left" w:pos="5472"/>
        </w:tabs>
        <w:rPr>
          <w:rFonts w:hint="default" w:ascii="Times New Roman" w:hAnsi="Times New Roman" w:cs="Times New Roman"/>
          <w:lang w:val="zh-CN"/>
        </w:rPr>
      </w:pPr>
      <w:r>
        <w:rPr>
          <w:rFonts w:hint="default" w:ascii="Times New Roman" w:hAnsi="Times New Roman" w:cs="Times New Roman"/>
          <w:lang w:val="zh-CN"/>
        </w:rPr>
        <w:t>Project Contribution: Database of reports and analytics on the benefits of green spaces to inform policy advice for sustainable urban development</w:t>
      </w:r>
    </w:p>
    <w:p w14:paraId="7EB467E7">
      <w:pPr>
        <w:tabs>
          <w:tab w:val="left" w:pos="5472"/>
        </w:tabs>
        <w:rPr>
          <w:rFonts w:hint="default" w:ascii="Times New Roman" w:hAnsi="Times New Roman" w:cs="Times New Roman"/>
          <w:lang w:val="zh-CN"/>
        </w:rPr>
      </w:pPr>
      <w:r>
        <w:rPr>
          <w:rFonts w:hint="default" w:ascii="Times New Roman" w:hAnsi="Times New Roman" w:cs="Times New Roman"/>
          <w:lang w:val="zh-CN"/>
        </w:rPr>
        <w:t>Problem Description</w:t>
      </w:r>
    </w:p>
    <w:p w14:paraId="6A02F70F">
      <w:pPr>
        <w:tabs>
          <w:tab w:val="left" w:pos="5472"/>
        </w:tabs>
        <w:rPr>
          <w:rFonts w:hint="default" w:ascii="Times New Roman" w:hAnsi="Times New Roman" w:cs="Times New Roman"/>
          <w:lang w:val="zh-CN"/>
        </w:rPr>
      </w:pPr>
      <w:r>
        <w:rPr>
          <w:rFonts w:hint="default" w:ascii="Times New Roman" w:hAnsi="Times New Roman" w:cs="Times New Roman"/>
          <w:lang w:val="zh-CN"/>
        </w:rPr>
        <w:t>Parks, and other urban green spaces such as gardens, playgrounds, etc. are important for improving the quality of life in urban areas. Nonetheless, effective management of these spaces can prove difficult because of insufficient upkeep; lack of community usage; and adverse ecological consequences. To address these challenges, we have proposed a database.</w:t>
      </w:r>
    </w:p>
    <w:p w14:paraId="34064190">
      <w:pPr>
        <w:tabs>
          <w:tab w:val="left" w:pos="5472"/>
        </w:tabs>
        <w:rPr>
          <w:rFonts w:hint="default" w:ascii="Times New Roman" w:hAnsi="Times New Roman" w:cs="Times New Roman"/>
          <w:lang w:val="zh-CN"/>
        </w:rPr>
      </w:pPr>
      <w:r>
        <w:rPr>
          <w:rFonts w:hint="default" w:ascii="Times New Roman" w:hAnsi="Times New Roman" w:cs="Times New Roman"/>
          <w:lang w:val="zh-CN"/>
        </w:rPr>
        <w:t>Entity-Relationship Diagram (ERD)</w:t>
      </w:r>
    </w:p>
    <w:p w14:paraId="135A4D04">
      <w:pPr>
        <w:tabs>
          <w:tab w:val="left" w:pos="5472"/>
        </w:tabs>
        <w:rPr>
          <w:rFonts w:hint="default" w:ascii="Times New Roman" w:hAnsi="Times New Roman" w:cs="Times New Roman"/>
          <w:lang w:val="zh-CN"/>
        </w:rPr>
      </w:pPr>
    </w:p>
    <w:p w14:paraId="1192B3F1">
      <w:pPr>
        <w:tabs>
          <w:tab w:val="left" w:pos="5472"/>
        </w:tabs>
        <w:rPr>
          <w:rFonts w:hint="default" w:ascii="Times New Roman" w:hAnsi="Times New Roman" w:cs="Times New Roman"/>
          <w:b/>
          <w:bCs/>
          <w:lang w:val="zh-CN"/>
        </w:rPr>
      </w:pPr>
      <w:r>
        <w:rPr>
          <w:rFonts w:hint="default" w:ascii="Times New Roman" w:hAnsi="Times New Roman" w:cs="Times New Roman"/>
          <w:b/>
          <w:bCs/>
          <w:lang w:val="zh-CN"/>
        </w:rPr>
        <w:t>Entities and Attributes</w:t>
      </w:r>
    </w:p>
    <w:p w14:paraId="1A07F306">
      <w:pPr>
        <w:tabs>
          <w:tab w:val="left" w:pos="5472"/>
        </w:tabs>
        <w:rPr>
          <w:rFonts w:hint="default" w:ascii="Times New Roman" w:hAnsi="Times New Roman" w:cs="Times New Roman"/>
          <w:lang w:val="zh-CN"/>
        </w:rPr>
      </w:pPr>
    </w:p>
    <w:p w14:paraId="19900F25">
      <w:pPr>
        <w:tabs>
          <w:tab w:val="left" w:pos="5472"/>
        </w:tabs>
        <w:rPr>
          <w:rFonts w:hint="default" w:ascii="Times New Roman" w:hAnsi="Times New Roman" w:cs="Times New Roman"/>
          <w:lang w:val="zh-CN"/>
        </w:rPr>
      </w:pPr>
      <w:r>
        <w:rPr>
          <w:rFonts w:hint="default" w:ascii="Times New Roman" w:hAnsi="Times New Roman" w:cs="Times New Roman"/>
          <w:lang w:val="zh-CN"/>
        </w:rPr>
        <w:t>Strong Entities and Attributes:</w:t>
      </w:r>
    </w:p>
    <w:p w14:paraId="3595E899">
      <w:pPr>
        <w:tabs>
          <w:tab w:val="left" w:pos="5472"/>
        </w:tabs>
        <w:rPr>
          <w:rFonts w:hint="default" w:ascii="Times New Roman" w:hAnsi="Times New Roman" w:cs="Times New Roman"/>
          <w:lang w:val="zh-CN"/>
        </w:rPr>
      </w:pPr>
      <w:r>
        <w:rPr>
          <w:rFonts w:hint="default" w:ascii="Times New Roman" w:hAnsi="Times New Roman" w:cs="Times New Roman"/>
          <w:lang w:val="zh-CN"/>
        </w:rPr>
        <w:t>1.</w:t>
      </w:r>
      <w:r>
        <w:rPr>
          <w:rFonts w:hint="default" w:ascii="Times New Roman" w:hAnsi="Times New Roman" w:cs="Times New Roman"/>
          <w:b/>
          <w:bCs/>
          <w:lang w:val="zh-CN"/>
        </w:rPr>
        <w:t xml:space="preserve"> Greenspace</w:t>
      </w:r>
    </w:p>
    <w:p w14:paraId="64A0719A">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GreenspaceID(Primary key), name, type, area, locationID(Foreign key), status, created date, age.</w:t>
      </w:r>
    </w:p>
    <w:p w14:paraId="7E71429F">
      <w:pPr>
        <w:tabs>
          <w:tab w:val="left" w:pos="5472"/>
        </w:tabs>
        <w:rPr>
          <w:rFonts w:hint="default" w:ascii="Times New Roman" w:hAnsi="Times New Roman" w:cs="Times New Roman"/>
          <w:b/>
          <w:bCs/>
          <w:lang w:val="zh-CN"/>
        </w:rPr>
      </w:pPr>
      <w:r>
        <w:rPr>
          <w:rFonts w:hint="default" w:ascii="Times New Roman" w:hAnsi="Times New Roman" w:cs="Times New Roman"/>
          <w:lang w:val="zh-CN"/>
        </w:rPr>
        <w:t xml:space="preserve">2. </w:t>
      </w:r>
      <w:r>
        <w:rPr>
          <w:rFonts w:hint="default" w:ascii="Times New Roman" w:hAnsi="Times New Roman" w:cs="Times New Roman"/>
          <w:b/>
          <w:bCs/>
          <w:lang w:val="zh-CN"/>
        </w:rPr>
        <w:t>Location</w:t>
      </w:r>
    </w:p>
    <w:p w14:paraId="5FB59A0F">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LocationID (Primary Key), city, neighbourhood, coordinates, population density, address.</w:t>
      </w:r>
    </w:p>
    <w:p w14:paraId="165C8E82">
      <w:pPr>
        <w:tabs>
          <w:tab w:val="left" w:pos="5472"/>
        </w:tabs>
        <w:rPr>
          <w:rFonts w:hint="default" w:ascii="Times New Roman" w:hAnsi="Times New Roman" w:cs="Times New Roman"/>
          <w:lang w:val="zh-CN"/>
        </w:rPr>
      </w:pPr>
      <w:r>
        <w:rPr>
          <w:rFonts w:hint="default" w:ascii="Times New Roman" w:hAnsi="Times New Roman" w:cs="Times New Roman"/>
          <w:lang w:val="zh-CN"/>
        </w:rPr>
        <w:t>3.</w:t>
      </w:r>
      <w:r>
        <w:rPr>
          <w:rFonts w:hint="default" w:ascii="Times New Roman" w:hAnsi="Times New Roman" w:cs="Times New Roman"/>
          <w:b/>
          <w:bCs/>
          <w:lang w:val="zh-CN"/>
        </w:rPr>
        <w:t xml:space="preserve"> Event</w:t>
      </w:r>
    </w:p>
    <w:p w14:paraId="6962CDF5">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EventID (Primary Key), Name, greenspace(Foreign key), date, attendance count, total attendees.</w:t>
      </w:r>
    </w:p>
    <w:p w14:paraId="01BDC1EC">
      <w:pPr>
        <w:tabs>
          <w:tab w:val="left" w:pos="5472"/>
        </w:tabs>
        <w:rPr>
          <w:rFonts w:hint="default" w:ascii="Times New Roman" w:hAnsi="Times New Roman" w:cs="Times New Roman"/>
          <w:b/>
          <w:bCs/>
          <w:lang w:val="zh-CN"/>
        </w:rPr>
      </w:pPr>
      <w:r>
        <w:rPr>
          <w:rFonts w:hint="default" w:ascii="Times New Roman" w:hAnsi="Times New Roman" w:cs="Times New Roman"/>
          <w:lang w:val="zh-CN"/>
        </w:rPr>
        <w:t>4.</w:t>
      </w:r>
      <w:r>
        <w:rPr>
          <w:rFonts w:hint="default" w:ascii="Times New Roman" w:hAnsi="Times New Roman" w:cs="Times New Roman"/>
          <w:b/>
          <w:bCs/>
          <w:lang w:val="zh-CN"/>
        </w:rPr>
        <w:t xml:space="preserve"> User</w:t>
      </w:r>
    </w:p>
    <w:p w14:paraId="4D96CFB2">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UserID (Primary Key), gender, city, visit frequency,  fullName, contact no.s, feedback.</w:t>
      </w:r>
    </w:p>
    <w:p w14:paraId="7B10CD7F">
      <w:pPr>
        <w:tabs>
          <w:tab w:val="left" w:pos="5472"/>
        </w:tabs>
        <w:rPr>
          <w:rFonts w:hint="default" w:ascii="Times New Roman" w:hAnsi="Times New Roman" w:cs="Times New Roman"/>
          <w:b/>
          <w:bCs/>
          <w:lang w:val="zh-CN"/>
        </w:rPr>
      </w:pPr>
      <w:r>
        <w:rPr>
          <w:rFonts w:hint="default" w:ascii="Times New Roman" w:hAnsi="Times New Roman" w:cs="Times New Roman"/>
          <w:b/>
          <w:bCs/>
          <w:lang w:val="zh-CN"/>
        </w:rPr>
        <w:t xml:space="preserve">Weak entities and </w:t>
      </w:r>
      <w:r>
        <w:rPr>
          <w:rFonts w:hint="default" w:ascii="Times New Roman" w:hAnsi="Times New Roman" w:cs="Times New Roman"/>
          <w:b/>
          <w:bCs/>
          <w:lang w:val="en-US"/>
        </w:rPr>
        <w:t>attributes</w:t>
      </w:r>
      <w:r>
        <w:rPr>
          <w:rFonts w:hint="default" w:ascii="Times New Roman" w:hAnsi="Times New Roman" w:cs="Times New Roman"/>
          <w:b/>
          <w:bCs/>
          <w:lang w:val="zh-CN"/>
        </w:rPr>
        <w:t>:</w:t>
      </w:r>
    </w:p>
    <w:p w14:paraId="077135AA">
      <w:pPr>
        <w:tabs>
          <w:tab w:val="left" w:pos="5472"/>
        </w:tabs>
        <w:rPr>
          <w:rFonts w:hint="default" w:ascii="Times New Roman" w:hAnsi="Times New Roman" w:cs="Times New Roman"/>
          <w:lang w:val="zh-CN"/>
        </w:rPr>
      </w:pPr>
      <w:r>
        <w:rPr>
          <w:rFonts w:hint="default" w:ascii="Times New Roman" w:hAnsi="Times New Roman" w:cs="Times New Roman"/>
          <w:lang w:val="zh-CN"/>
        </w:rPr>
        <w:t>1. Maintenance</w:t>
      </w:r>
    </w:p>
    <w:p w14:paraId="5A8D6195">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MaintenanceID (Primary Key), greenspace ID(Foreign key),date,type,cost,performed by.</w:t>
      </w:r>
    </w:p>
    <w:p w14:paraId="575E5934">
      <w:pPr>
        <w:tabs>
          <w:tab w:val="left" w:pos="5472"/>
        </w:tabs>
        <w:rPr>
          <w:rFonts w:hint="default" w:ascii="Times New Roman" w:hAnsi="Times New Roman" w:cs="Times New Roman"/>
          <w:lang w:val="zh-CN"/>
        </w:rPr>
      </w:pPr>
      <w:r>
        <w:rPr>
          <w:rFonts w:hint="default" w:ascii="Times New Roman" w:hAnsi="Times New Roman" w:cs="Times New Roman"/>
          <w:lang w:val="zh-CN"/>
        </w:rPr>
        <w:t>2. Environmental impact</w:t>
      </w:r>
    </w:p>
    <w:p w14:paraId="79A72797">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Impact ID (Primary Key),greenspaceId(Foreign key),air quality index, noise level, pollutants,biodiversity index.</w:t>
      </w:r>
    </w:p>
    <w:p w14:paraId="584645D9">
      <w:pPr>
        <w:tabs>
          <w:tab w:val="left" w:pos="5472"/>
        </w:tabs>
        <w:rPr>
          <w:rFonts w:hint="default" w:ascii="Times New Roman" w:hAnsi="Times New Roman" w:cs="Times New Roman"/>
          <w:lang w:val="zh-CN"/>
        </w:rPr>
      </w:pPr>
      <w:r>
        <w:rPr>
          <w:rFonts w:hint="default" w:ascii="Times New Roman" w:hAnsi="Times New Roman" w:cs="Times New Roman"/>
          <w:lang w:val="zh-CN"/>
        </w:rPr>
        <w:t>3. User Activity</w:t>
      </w:r>
    </w:p>
    <w:p w14:paraId="7BF3BC63">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ActivityID (Primary Key), greenspaceID(Foreign key), description, date, duration, total time.</w:t>
      </w:r>
    </w:p>
    <w:p w14:paraId="6AC894FD">
      <w:pPr>
        <w:tabs>
          <w:tab w:val="left" w:pos="5472"/>
        </w:tabs>
        <w:rPr>
          <w:rFonts w:hint="default" w:ascii="Times New Roman" w:hAnsi="Times New Roman" w:cs="Times New Roman"/>
          <w:lang w:val="zh-CN"/>
        </w:rPr>
      </w:pPr>
      <w:r>
        <w:rPr>
          <w:rFonts w:hint="default" w:ascii="Times New Roman" w:hAnsi="Times New Roman" w:cs="Times New Roman"/>
          <w:lang w:val="zh-CN"/>
        </w:rPr>
        <w:t>4. Facility</w:t>
      </w:r>
    </w:p>
    <w:p w14:paraId="1CB2BD4A">
      <w:pPr>
        <w:tabs>
          <w:tab w:val="left" w:pos="5472"/>
        </w:tabs>
        <w:rPr>
          <w:rFonts w:hint="default" w:ascii="Times New Roman" w:hAnsi="Times New Roman" w:cs="Times New Roman"/>
          <w:lang w:val="zh-CN"/>
        </w:rPr>
      </w:pPr>
      <w:r>
        <w:rPr>
          <w:rFonts w:hint="default" w:ascii="Times New Roman" w:hAnsi="Times New Roman" w:cs="Times New Roman"/>
          <w:lang w:val="zh-CN"/>
        </w:rPr>
        <w:t>Attributes: FacilityID (Primary Key),greenspaceID, facilityType.</w:t>
      </w:r>
    </w:p>
    <w:p w14:paraId="6407B358">
      <w:pPr>
        <w:tabs>
          <w:tab w:val="left" w:pos="5472"/>
        </w:tabs>
        <w:rPr>
          <w:rFonts w:hint="default" w:ascii="Times New Roman" w:hAnsi="Times New Roman" w:cs="Times New Roman"/>
          <w:lang w:val="zh-CN"/>
        </w:rPr>
      </w:pPr>
    </w:p>
    <w:p w14:paraId="621C450E">
      <w:pPr>
        <w:tabs>
          <w:tab w:val="left" w:pos="5472"/>
        </w:tabs>
        <w:rPr>
          <w:rFonts w:hint="default" w:ascii="Times New Roman" w:hAnsi="Times New Roman" w:cs="Times New Roman"/>
          <w:lang w:val="zh-CN"/>
        </w:rPr>
      </w:pPr>
    </w:p>
    <w:p w14:paraId="6738C028">
      <w:pPr>
        <w:tabs>
          <w:tab w:val="left" w:pos="5472"/>
        </w:tabs>
        <w:rPr>
          <w:rFonts w:hint="default" w:ascii="Times New Roman" w:hAnsi="Times New Roman" w:cs="Times New Roman"/>
          <w:lang w:val="zh-CN"/>
        </w:rPr>
      </w:pPr>
    </w:p>
    <w:p w14:paraId="6852A61F">
      <w:pPr>
        <w:tabs>
          <w:tab w:val="left" w:pos="5472"/>
        </w:tabs>
        <w:rPr>
          <w:rFonts w:hint="default" w:ascii="Times New Roman" w:hAnsi="Times New Roman" w:cs="Times New Roman"/>
          <w:lang w:val="zh-CN"/>
        </w:rPr>
      </w:pPr>
      <w:r>
        <w:rPr>
          <w:rFonts w:hint="default" w:ascii="Times New Roman" w:hAnsi="Times New Roman" w:cs="Times New Roman"/>
          <w:lang w:val="zh-CN"/>
        </w:rPr>
        <w:t>Relationships</w:t>
      </w:r>
    </w:p>
    <w:p w14:paraId="1A9E64EF">
      <w:pPr>
        <w:tabs>
          <w:tab w:val="left" w:pos="5472"/>
        </w:tabs>
        <w:rPr>
          <w:rFonts w:hint="default" w:ascii="Times New Roman" w:hAnsi="Times New Roman" w:cs="Times New Roman"/>
          <w:lang w:val="zh-CN"/>
        </w:rPr>
      </w:pPr>
      <w:r>
        <w:rPr>
          <w:rFonts w:hint="default" w:ascii="Times New Roman" w:hAnsi="Times New Roman" w:cs="Times New Roman"/>
          <w:lang w:val="zh-CN"/>
        </w:rPr>
        <w:t>1. Maintenance has a one-to-many relationship with Facility (each maintenance record can cover multiple facilities)[one-to-many].</w:t>
      </w:r>
    </w:p>
    <w:p w14:paraId="7C816DF0">
      <w:pPr>
        <w:tabs>
          <w:tab w:val="left" w:pos="5472"/>
        </w:tabs>
        <w:rPr>
          <w:rFonts w:hint="default" w:ascii="Times New Roman" w:hAnsi="Times New Roman" w:cs="Times New Roman"/>
          <w:lang w:val="zh-CN"/>
        </w:rPr>
      </w:pPr>
      <w:r>
        <w:rPr>
          <w:rFonts w:hint="default" w:ascii="Times New Roman" w:hAnsi="Times New Roman" w:cs="Times New Roman"/>
          <w:lang w:val="zh-CN"/>
        </w:rPr>
        <w:t>2. Greenspace has one-to-many relationship with environmental impact.</w:t>
      </w:r>
    </w:p>
    <w:p w14:paraId="3FB83E6A">
      <w:pPr>
        <w:tabs>
          <w:tab w:val="left" w:pos="5472"/>
        </w:tabs>
        <w:rPr>
          <w:rFonts w:hint="default" w:ascii="Times New Roman" w:hAnsi="Times New Roman" w:cs="Times New Roman"/>
          <w:lang w:val="zh-CN"/>
        </w:rPr>
      </w:pPr>
      <w:r>
        <w:rPr>
          <w:rFonts w:hint="default" w:ascii="Times New Roman" w:hAnsi="Times New Roman" w:cs="Times New Roman"/>
          <w:lang w:val="zh-CN"/>
        </w:rPr>
        <w:t>(GreenSpace can be affected by various environmental impacts)[one-to-many].</w:t>
      </w:r>
    </w:p>
    <w:p w14:paraId="70A5E07C">
      <w:pPr>
        <w:tabs>
          <w:tab w:val="left" w:pos="5472"/>
        </w:tabs>
        <w:rPr>
          <w:rFonts w:hint="default" w:ascii="Times New Roman" w:hAnsi="Times New Roman" w:cs="Times New Roman"/>
          <w:lang w:val="zh-CN"/>
        </w:rPr>
      </w:pPr>
      <w:r>
        <w:rPr>
          <w:rFonts w:hint="default" w:ascii="Times New Roman" w:hAnsi="Times New Roman" w:cs="Times New Roman"/>
          <w:lang w:val="zh-CN"/>
        </w:rPr>
        <w:t xml:space="preserve">3. Greenspace has a one-to-one relationship with Location. </w:t>
      </w:r>
    </w:p>
    <w:p w14:paraId="59BF767E">
      <w:pPr>
        <w:tabs>
          <w:tab w:val="left" w:pos="5472"/>
        </w:tabs>
        <w:rPr>
          <w:rFonts w:hint="default" w:ascii="Times New Roman" w:hAnsi="Times New Roman" w:cs="Times New Roman"/>
          <w:lang w:val="zh-CN"/>
        </w:rPr>
      </w:pPr>
      <w:r>
        <w:rPr>
          <w:rFonts w:hint="default" w:ascii="Times New Roman" w:hAnsi="Times New Roman" w:cs="Times New Roman"/>
          <w:lang w:val="zh-CN"/>
        </w:rPr>
        <w:t>GreenSpace is located at a Location (many-to-one relationship).</w:t>
      </w:r>
    </w:p>
    <w:p w14:paraId="4F568680">
      <w:pPr>
        <w:tabs>
          <w:tab w:val="left" w:pos="5472"/>
        </w:tabs>
        <w:rPr>
          <w:rFonts w:hint="default" w:ascii="Times New Roman" w:hAnsi="Times New Roman" w:cs="Times New Roman"/>
          <w:lang w:val="zh-CN"/>
        </w:rPr>
      </w:pPr>
      <w:r>
        <w:rPr>
          <w:rFonts w:hint="default" w:ascii="Times New Roman" w:hAnsi="Times New Roman" w:cs="Times New Roman"/>
          <w:lang w:val="zh-CN"/>
        </w:rPr>
        <w:t>4. Event has a many to one relationship with Greenspace.</w:t>
      </w:r>
    </w:p>
    <w:p w14:paraId="2583C6ED">
      <w:pPr>
        <w:tabs>
          <w:tab w:val="left" w:pos="5472"/>
        </w:tabs>
        <w:rPr>
          <w:rFonts w:hint="default" w:ascii="Times New Roman" w:hAnsi="Times New Roman" w:cs="Times New Roman"/>
          <w:lang w:val="zh-CN"/>
        </w:rPr>
      </w:pPr>
      <w:r>
        <w:rPr>
          <w:rFonts w:hint="default" w:ascii="Times New Roman" w:hAnsi="Times New Roman" w:cs="Times New Roman"/>
          <w:lang w:val="zh-CN"/>
        </w:rPr>
        <w:t>Many events are hosted at a specific Greenspace (many-to-one relationship).</w:t>
      </w:r>
    </w:p>
    <w:p w14:paraId="6633596E">
      <w:pPr>
        <w:tabs>
          <w:tab w:val="left" w:pos="5472"/>
        </w:tabs>
        <w:rPr>
          <w:rFonts w:hint="default" w:ascii="Times New Roman" w:hAnsi="Times New Roman" w:cs="Times New Roman"/>
          <w:lang w:val="zh-CN"/>
        </w:rPr>
      </w:pPr>
    </w:p>
    <w:p w14:paraId="722DD985">
      <w:pPr>
        <w:tabs>
          <w:tab w:val="left" w:pos="5472"/>
        </w:tabs>
        <w:rPr>
          <w:rFonts w:hint="default" w:ascii="Times New Roman" w:hAnsi="Times New Roman" w:cs="Times New Roman"/>
          <w:lang w:val="zh-CN"/>
        </w:rPr>
      </w:pPr>
      <w:r>
        <w:rPr>
          <w:rFonts w:hint="default" w:ascii="Times New Roman" w:hAnsi="Times New Roman" w:cs="Times New Roman"/>
          <w:lang w:val="zh-CN"/>
        </w:rPr>
        <w:t>5. Greenspace shares a one-to-many relationship with maintenance.</w:t>
      </w:r>
    </w:p>
    <w:p w14:paraId="67737A96">
      <w:pPr>
        <w:tabs>
          <w:tab w:val="left" w:pos="5472"/>
        </w:tabs>
        <w:rPr>
          <w:rFonts w:hint="default" w:ascii="Times New Roman" w:hAnsi="Times New Roman" w:cs="Times New Roman"/>
          <w:lang w:val="zh-CN"/>
        </w:rPr>
      </w:pPr>
      <w:r>
        <w:rPr>
          <w:rFonts w:hint="default" w:ascii="Times New Roman" w:hAnsi="Times New Roman" w:cs="Times New Roman"/>
          <w:lang w:val="zh-CN"/>
        </w:rPr>
        <w:t>Greenspace can hold multiple maintenance for its facilities(one-to-many)</w:t>
      </w:r>
    </w:p>
    <w:p w14:paraId="610B0815">
      <w:pPr>
        <w:tabs>
          <w:tab w:val="left" w:pos="5472"/>
        </w:tabs>
        <w:rPr>
          <w:rFonts w:hint="default" w:ascii="Times New Roman" w:hAnsi="Times New Roman" w:cs="Times New Roman"/>
          <w:lang w:val="zh-CN"/>
        </w:rPr>
      </w:pPr>
      <w:r>
        <w:rPr>
          <w:rFonts w:hint="default" w:ascii="Times New Roman" w:hAnsi="Times New Roman" w:cs="Times New Roman"/>
          <w:lang w:val="zh-CN"/>
        </w:rPr>
        <w:t xml:space="preserve">6. User shares a one-to-many relationship with useractivity.  </w:t>
      </w:r>
    </w:p>
    <w:p w14:paraId="3CFBEB8A">
      <w:pPr>
        <w:tabs>
          <w:tab w:val="left" w:pos="5472"/>
        </w:tabs>
        <w:rPr>
          <w:rFonts w:hint="default" w:ascii="Times New Roman" w:hAnsi="Times New Roman" w:cs="Times New Roman"/>
          <w:lang w:val="zh-CN"/>
        </w:rPr>
      </w:pPr>
      <w:r>
        <w:rPr>
          <w:rFonts w:hint="default" w:ascii="Times New Roman" w:hAnsi="Times New Roman" w:cs="Times New Roman"/>
          <w:lang w:val="zh-CN"/>
        </w:rPr>
        <w:t>A user can participate in various activities.(one-to-many).</w:t>
      </w:r>
    </w:p>
    <w:p w14:paraId="17554346">
      <w:pPr>
        <w:tabs>
          <w:tab w:val="left" w:pos="5472"/>
        </w:tabs>
        <w:rPr>
          <w:rFonts w:hint="default" w:ascii="Times New Roman" w:hAnsi="Times New Roman" w:cs="Times New Roman"/>
          <w:lang w:val="zh-CN"/>
        </w:rPr>
      </w:pPr>
      <w:r>
        <w:rPr>
          <w:rFonts w:hint="default" w:ascii="Times New Roman" w:hAnsi="Times New Roman" w:cs="Times New Roman"/>
          <w:lang w:val="zh-CN"/>
        </w:rPr>
        <w:t>7. Greenspace shares a one-to-many relationship with useractivity.</w:t>
      </w:r>
    </w:p>
    <w:p w14:paraId="34EA199D">
      <w:pPr>
        <w:tabs>
          <w:tab w:val="left" w:pos="5472"/>
        </w:tabs>
        <w:rPr>
          <w:rFonts w:hint="default" w:ascii="Times New Roman" w:hAnsi="Times New Roman" w:cs="Times New Roman"/>
          <w:lang w:val="zh-CN"/>
        </w:rPr>
      </w:pPr>
      <w:r>
        <w:rPr>
          <w:rFonts w:hint="default" w:ascii="Times New Roman" w:hAnsi="Times New Roman" w:cs="Times New Roman"/>
          <w:lang w:val="zh-CN"/>
        </w:rPr>
        <w:t>A greenspace can host multiple activities for the users to participate i</w:t>
      </w:r>
    </w:p>
    <w:p w14:paraId="15E56BF6">
      <w:pPr>
        <w:tabs>
          <w:tab w:val="left" w:pos="5472"/>
        </w:tabs>
        <w:rPr>
          <w:rFonts w:hint="default" w:ascii="Times New Roman" w:hAnsi="Times New Roman" w:cs="Times New Roman"/>
          <w:lang w:val="zh-CN"/>
        </w:rPr>
      </w:pPr>
      <w:r>
        <w:rPr>
          <w:rFonts w:hint="default" w:ascii="Times New Roman" w:hAnsi="Times New Roman" w:cs="Times New Roman"/>
          <w:lang w:val="zh-CN"/>
        </w:rPr>
        <w:t>(One-to-many)</w:t>
      </w:r>
    </w:p>
    <w:p w14:paraId="39428DB7">
      <w:pPr>
        <w:tabs>
          <w:tab w:val="left" w:pos="5472"/>
        </w:tabs>
        <w:rPr>
          <w:rFonts w:hint="default" w:ascii="Times New Roman" w:hAnsi="Times New Roman" w:cs="Times New Roman"/>
          <w:lang w:val="zh-CN"/>
        </w:rPr>
      </w:pPr>
      <w:r>
        <w:rPr>
          <w:rFonts w:hint="default" w:ascii="Times New Roman" w:hAnsi="Times New Roman" w:cs="Times New Roman"/>
          <w:lang w:val="zh-CN"/>
        </w:rPr>
        <w:t>8. Facility share a many-to-one relationship with greenspace.</w:t>
      </w:r>
    </w:p>
    <w:p w14:paraId="230246CD">
      <w:pPr>
        <w:tabs>
          <w:tab w:val="left" w:pos="5472"/>
        </w:tabs>
        <w:rPr>
          <w:rFonts w:hint="default" w:ascii="Times New Roman" w:hAnsi="Times New Roman" w:cs="Times New Roman"/>
          <w:lang w:val="zh-CN"/>
        </w:rPr>
      </w:pPr>
      <w:r>
        <w:rPr>
          <w:rFonts w:hint="default" w:ascii="Times New Roman" w:hAnsi="Times New Roman" w:cs="Times New Roman"/>
          <w:lang w:val="zh-CN"/>
        </w:rPr>
        <w:t>Many facilities are owned by one greenspace(many-to-one).</w:t>
      </w:r>
    </w:p>
    <w:p w14:paraId="33EC2951">
      <w:pPr>
        <w:tabs>
          <w:tab w:val="left" w:pos="5472"/>
        </w:tabs>
        <w:rPr>
          <w:rFonts w:hint="default" w:ascii="Times New Roman" w:hAnsi="Times New Roman" w:cs="Times New Roman"/>
          <w:lang w:val="zh-CN"/>
        </w:rPr>
      </w:pPr>
    </w:p>
    <w:p w14:paraId="7C109672">
      <w:pPr>
        <w:tabs>
          <w:tab w:val="left" w:pos="5472"/>
        </w:tabs>
        <w:rPr>
          <w:rFonts w:hint="default" w:ascii="Times New Roman" w:hAnsi="Times New Roman" w:cs="Times New Roman"/>
          <w:lang w:val="zh-CN"/>
        </w:rPr>
      </w:pPr>
    </w:p>
    <w:p w14:paraId="3FC1B171">
      <w:pPr>
        <w:tabs>
          <w:tab w:val="left" w:pos="5472"/>
        </w:tabs>
        <w:rPr>
          <w:rFonts w:hint="default" w:ascii="Times New Roman" w:hAnsi="Times New Roman" w:cs="Times New Roman"/>
          <w:lang w:val="zh-CN"/>
        </w:rPr>
      </w:pPr>
    </w:p>
    <w:p w14:paraId="6CB34BA0">
      <w:pPr>
        <w:tabs>
          <w:tab w:val="left" w:pos="5472"/>
        </w:tabs>
        <w:rPr>
          <w:rFonts w:hint="default" w:ascii="Times New Roman" w:hAnsi="Times New Roman" w:cs="Times New Roman"/>
          <w:lang w:val="zh-CN"/>
        </w:rPr>
      </w:pPr>
    </w:p>
    <w:p w14:paraId="18B0825C">
      <w:pPr>
        <w:tabs>
          <w:tab w:val="left" w:pos="5472"/>
        </w:tabs>
        <w:rPr>
          <w:rFonts w:hint="default" w:ascii="Times New Roman" w:hAnsi="Times New Roman" w:cs="Times New Roman"/>
          <w:lang w:val="zh-CN"/>
        </w:rPr>
      </w:pPr>
    </w:p>
    <w:p w14:paraId="7E9C1E2E">
      <w:pPr>
        <w:tabs>
          <w:tab w:val="left" w:pos="5472"/>
        </w:tabs>
        <w:rPr>
          <w:rFonts w:hint="default" w:ascii="Times New Roman" w:hAnsi="Times New Roman" w:cs="Times New Roman"/>
          <w:lang w:val="zh-CN"/>
        </w:rPr>
      </w:pPr>
    </w:p>
    <w:p w14:paraId="2EBC5F7E">
      <w:pPr>
        <w:tabs>
          <w:tab w:val="left" w:pos="5472"/>
        </w:tabs>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9605" cy="7616190"/>
            <wp:effectExtent l="0" t="0" r="10795" b="3810"/>
            <wp:docPr id="2" name="Picture 2" descr="WhatsApp Image 2024-11-16 at 00.25.46_d5f21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16 at 00.25.46_d5f211d1"/>
                    <pic:cNvPicPr>
                      <a:picLocks noChangeAspect="1"/>
                    </pic:cNvPicPr>
                  </pic:nvPicPr>
                  <pic:blipFill>
                    <a:blip r:embed="rId6"/>
                    <a:stretch>
                      <a:fillRect/>
                    </a:stretch>
                  </pic:blipFill>
                  <pic:spPr>
                    <a:xfrm>
                      <a:off x="0" y="0"/>
                      <a:ext cx="5729605" cy="7616190"/>
                    </a:xfrm>
                    <a:prstGeom prst="rect">
                      <a:avLst/>
                    </a:prstGeom>
                  </pic:spPr>
                </pic:pic>
              </a:graphicData>
            </a:graphic>
          </wp:inline>
        </w:drawing>
      </w:r>
    </w:p>
    <w:p w14:paraId="27522559">
      <w:pPr>
        <w:tabs>
          <w:tab w:val="left" w:pos="5472"/>
        </w:tabs>
        <w:rPr>
          <w:rFonts w:hint="default" w:ascii="Times New Roman" w:hAnsi="Times New Roman" w:cs="Times New Roman"/>
          <w:lang w:val="en-US"/>
        </w:rPr>
      </w:pPr>
    </w:p>
    <w:p w14:paraId="4987A611">
      <w:pPr>
        <w:tabs>
          <w:tab w:val="left" w:pos="5472"/>
        </w:tabs>
        <w:rPr>
          <w:rFonts w:hint="default"/>
          <w:lang w:val="en-US"/>
        </w:rPr>
      </w:pPr>
      <w:r>
        <w:rPr>
          <w:rFonts w:hint="default" w:ascii="Times New Roman" w:hAnsi="Times New Roman" w:cs="Times New Roman"/>
          <w:lang w:val="en-US"/>
        </w:rPr>
        <w:t>DATABASE SCHEMA</w:t>
      </w:r>
      <w:r>
        <w:rPr>
          <w:rFonts w:hint="default"/>
          <w:lang w:val="en-US"/>
        </w:rPr>
        <w:drawing>
          <wp:inline distT="0" distB="0" distL="114300" distR="114300">
            <wp:extent cx="5729605" cy="7616190"/>
            <wp:effectExtent l="0" t="0" r="10795" b="3810"/>
            <wp:docPr id="1" name="Picture 1" descr="WhatsApp Image 2024-11-16 at 00.25.49_208c73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16 at 00.25.49_208c735c"/>
                    <pic:cNvPicPr>
                      <a:picLocks noChangeAspect="1"/>
                    </pic:cNvPicPr>
                  </pic:nvPicPr>
                  <pic:blipFill>
                    <a:blip r:embed="rId7"/>
                    <a:stretch>
                      <a:fillRect/>
                    </a:stretch>
                  </pic:blipFill>
                  <pic:spPr>
                    <a:xfrm>
                      <a:off x="0" y="0"/>
                      <a:ext cx="5729605" cy="7616190"/>
                    </a:xfrm>
                    <a:prstGeom prst="rect">
                      <a:avLst/>
                    </a:prstGeom>
                  </pic:spPr>
                </pic:pic>
              </a:graphicData>
            </a:graphic>
          </wp:inline>
        </w:drawing>
      </w:r>
    </w:p>
    <w:p w14:paraId="561C12BD">
      <w:pPr>
        <w:tabs>
          <w:tab w:val="left" w:pos="5472"/>
        </w:tabs>
        <w:rPr>
          <w:lang w:val="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322E5F"/>
    <w:multiLevelType w:val="multilevel"/>
    <w:tmpl w:val="C3322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A3EEA6"/>
    <w:multiLevelType w:val="multilevel"/>
    <w:tmpl w:val="C3A3EE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E09815"/>
    <w:multiLevelType w:val="multilevel"/>
    <w:tmpl w:val="DEE098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0ED5845"/>
    <w:multiLevelType w:val="multilevel"/>
    <w:tmpl w:val="50ED58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D"/>
    <w:rsid w:val="0008599B"/>
    <w:rsid w:val="00504B5D"/>
    <w:rsid w:val="008274BA"/>
    <w:rsid w:val="009F059A"/>
    <w:rsid w:val="00E511E4"/>
    <w:rsid w:val="00FB2750"/>
    <w:rsid w:val="06BA09AF"/>
    <w:rsid w:val="18213FFA"/>
    <w:rsid w:val="19792055"/>
    <w:rsid w:val="1FF678AA"/>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1211</Words>
  <Characters>6907</Characters>
  <Lines>57</Lines>
  <Paragraphs>16</Paragraphs>
  <TotalTime>47</TotalTime>
  <ScaleCrop>false</ScaleCrop>
  <LinksUpToDate>false</LinksUpToDate>
  <CharactersWithSpaces>8102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2024-11-09T07:40:00Z</dcterms:created>
  <dc:creator>Terry Anne</dc:creator>
  <cp:lastModifiedBy>user</cp:lastModifiedBy>
  <dcterms:modified xsi:type="dcterms:W3CDTF">2024-11-16T06:35:08Z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C55C5A8AB441423483C7726924B6F3D0_13</vt:lpwstr>
  </property>
</Properties>
</file>