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9086" w14:textId="08F25B73" w:rsidR="006B364C" w:rsidRDefault="00CB3B3B" w:rsidP="002E0B43">
      <w:pPr>
        <w:pStyle w:val="Title"/>
      </w:pPr>
      <w:r>
        <w:t xml:space="preserve">Documentation for </w:t>
      </w:r>
      <w:r w:rsidR="002E0B43">
        <w:t>C</w:t>
      </w:r>
      <w:r>
        <w:t>hanges to the Reward function and Av</w:t>
      </w:r>
      <w:r w:rsidR="002E0B43">
        <w:t>era</w:t>
      </w:r>
      <w:r>
        <w:t>g</w:t>
      </w:r>
      <w:r w:rsidR="002E0B43">
        <w:t>e</w:t>
      </w:r>
      <w:r>
        <w:t xml:space="preserve"> Demand</w:t>
      </w:r>
    </w:p>
    <w:p w14:paraId="11282A9D" w14:textId="0F0469F0" w:rsidR="00CB3B3B" w:rsidRDefault="00CB3B3B">
      <w:r>
        <w:t>The steps here will outline the proposed changes to be made for the reward function and to implement the EWMA.</w:t>
      </w:r>
      <w:r w:rsidR="002E0B43">
        <w:t xml:space="preserve"> Full Analysis can be found under “Kavish” GitHub branch under file “Research on </w:t>
      </w:r>
      <w:proofErr w:type="spellStart"/>
      <w:r w:rsidR="002E0B43">
        <w:t>Obs</w:t>
      </w:r>
      <w:proofErr w:type="spellEnd"/>
      <w:r w:rsidR="002E0B43">
        <w:t xml:space="preserve"> Space and Reward Function”.</w:t>
      </w:r>
    </w:p>
    <w:p w14:paraId="42250957" w14:textId="7D573072" w:rsidR="00CB3B3B" w:rsidRDefault="00CB3B3B" w:rsidP="002E0B43">
      <w:pPr>
        <w:pStyle w:val="Heading1"/>
      </w:pPr>
      <w:r>
        <w:t xml:space="preserve">Moving from Simple Moving Average (SMA) to Exponential Weighted Moving </w:t>
      </w:r>
      <w:proofErr w:type="spellStart"/>
      <w:r>
        <w:t>Avergage</w:t>
      </w:r>
      <w:proofErr w:type="spellEnd"/>
      <w:r>
        <w:t xml:space="preserve"> (EWMA). </w:t>
      </w:r>
    </w:p>
    <w:p w14:paraId="001E12E3" w14:textId="77777777" w:rsidR="00CB3B3B" w:rsidRDefault="00CB3B3B" w:rsidP="00CB3B3B">
      <w:pPr>
        <w:rPr>
          <w:rStyle w:val="citation-3"/>
          <w:sz w:val="20"/>
          <w:szCs w:val="20"/>
        </w:rPr>
      </w:pPr>
      <w:r w:rsidRPr="00CB3B3B">
        <w:rPr>
          <w:rStyle w:val="citation-4"/>
          <w:sz w:val="20"/>
          <w:szCs w:val="20"/>
        </w:rPr>
        <w:t>EMA (Exponential Moving Average): This has "Recency Bias."</w:t>
      </w:r>
      <w:r w:rsidRPr="00CB3B3B">
        <w:rPr>
          <w:sz w:val="20"/>
          <w:szCs w:val="20"/>
        </w:rPr>
        <w:t xml:space="preserve"> </w:t>
      </w:r>
      <w:r w:rsidRPr="00CB3B3B">
        <w:rPr>
          <w:rStyle w:val="citation-3"/>
          <w:sz w:val="20"/>
          <w:szCs w:val="20"/>
        </w:rPr>
        <w:t>The most recent data point gets the most weight, and the importance of older data fades away exponentially.</w:t>
      </w:r>
    </w:p>
    <w:p w14:paraId="08B11979" w14:textId="77777777" w:rsidR="00CB3B3B" w:rsidRPr="00C57F23" w:rsidRDefault="00CB3B3B" w:rsidP="002E0B43">
      <w:pPr>
        <w:pStyle w:val="NormalWeb"/>
        <w:spacing w:before="0" w:beforeAutospacing="0"/>
        <w:rPr>
          <w:rFonts w:asciiTheme="minorHAnsi" w:hAnsiTheme="minorHAnsi" w:cs="Arial"/>
          <w:sz w:val="20"/>
          <w:szCs w:val="20"/>
        </w:rPr>
      </w:pPr>
      <w:r w:rsidRPr="00C57F23">
        <w:rPr>
          <w:rFonts w:asciiTheme="minorHAnsi" w:hAnsiTheme="minorHAnsi" w:cs="Arial"/>
          <w:sz w:val="20"/>
          <w:szCs w:val="20"/>
        </w:rPr>
        <w:t>EMA does not need a buffer. It only needs one number: the previous EMA value.</w:t>
      </w:r>
    </w:p>
    <w:p w14:paraId="0D2AFC32" w14:textId="77777777" w:rsidR="00CB3B3B" w:rsidRPr="00C57F23" w:rsidRDefault="00000000" w:rsidP="002E0B43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="Arial"/>
          <w:sz w:val="20"/>
          <w:szCs w:val="20"/>
        </w:rPr>
      </w:pP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EMA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NEW</m:t>
            </m:r>
          </m:sub>
        </m:sSub>
        <m:r>
          <w:rPr>
            <w:rFonts w:ascii="Cambria Math" w:hAnsi="Cambria Math" w:cs="Arial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α×Current</m:t>
            </m:r>
          </m:e>
        </m:d>
        <m:r>
          <w:rPr>
            <w:rFonts w:ascii="Cambria Math" w:hAnsi="Cambria Math" w:cs="Arial"/>
            <w:sz w:val="20"/>
            <w:szCs w:val="20"/>
          </w:rPr>
          <m:t>+((1-α)×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EMA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OLD</m:t>
            </m:r>
          </m:sub>
        </m:sSub>
        <m:r>
          <w:rPr>
            <w:rFonts w:ascii="Cambria Math" w:hAnsi="Cambria Math" w:cs="Arial"/>
            <w:sz w:val="20"/>
            <w:szCs w:val="20"/>
          </w:rPr>
          <m:t>)</m:t>
        </m:r>
      </m:oMath>
    </w:p>
    <w:p w14:paraId="4519B759" w14:textId="77777777" w:rsidR="00CB3B3B" w:rsidRPr="00E75FEB" w:rsidRDefault="00CB3B3B" w:rsidP="002E0B43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α</m:t>
        </m:r>
      </m:oMath>
      <w:r w:rsidRPr="00C57F23">
        <w:rPr>
          <w:rFonts w:asciiTheme="minorHAnsi" w:hAnsiTheme="minorHAnsi" w:cs="Arial"/>
          <w:sz w:val="20"/>
          <w:szCs w:val="20"/>
        </w:rPr>
        <w:t xml:space="preserve"> is the "Smoothing Factor" -&gt; If </w:t>
      </w:r>
      <m:oMath>
        <m:r>
          <w:rPr>
            <w:rFonts w:ascii="Cambria Math" w:hAnsi="Cambria Math" w:cs="Arial"/>
            <w:sz w:val="20"/>
            <w:szCs w:val="20"/>
          </w:rPr>
          <m:t>α</m:t>
        </m:r>
      </m:oMath>
      <w:r w:rsidRPr="00C57F23">
        <w:rPr>
          <w:rStyle w:val="math-inline"/>
          <w:rFonts w:asciiTheme="minorHAnsi" w:eastAsiaTheme="majorEastAsia" w:hAnsiTheme="minorHAnsi" w:cs="Arial"/>
          <w:sz w:val="20"/>
          <w:szCs w:val="20"/>
        </w:rPr>
        <w:t xml:space="preserve"> = 0.3</w:t>
      </w:r>
      <w:r w:rsidRPr="00C57F23">
        <w:rPr>
          <w:rFonts w:asciiTheme="minorHAnsi" w:hAnsiTheme="minorHAnsi" w:cs="Arial"/>
          <w:sz w:val="20"/>
          <w:szCs w:val="20"/>
        </w:rPr>
        <w:t>, it means: "Take 30% of the new reality and keep 70% of history." You only add 1 new input per sensor, regardless of how long the history is.</w:t>
      </w:r>
    </w:p>
    <w:p w14:paraId="682F0EC7" w14:textId="53713485" w:rsidR="00CB3B3B" w:rsidRDefault="00CB3B3B" w:rsidP="002E0B43">
      <w:pPr>
        <w:pStyle w:val="Heading1"/>
      </w:pPr>
      <w:r>
        <w:t>Reward Function</w:t>
      </w:r>
    </w:p>
    <w:p w14:paraId="17A8869C" w14:textId="660204EA" w:rsidR="00CB3B3B" w:rsidRDefault="00CB3B3B" w:rsidP="00CB3B3B">
      <w:r>
        <w:t xml:space="preserve">We would like to add two factors into our reward function which currently are not being considered: </w:t>
      </w:r>
    </w:p>
    <w:tbl>
      <w:tblPr>
        <w:tblW w:w="962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49"/>
        <w:gridCol w:w="1304"/>
        <w:gridCol w:w="4532"/>
      </w:tblGrid>
      <w:tr w:rsidR="00CB3B3B" w:rsidRPr="000E2D09" w14:paraId="54835333" w14:textId="77777777" w:rsidTr="00A353B4">
        <w:trPr>
          <w:trHeight w:val="21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8B962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C9DB3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Function</w:t>
            </w:r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A9F3D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Weight</w:t>
            </w:r>
          </w:p>
        </w:tc>
        <w:tc>
          <w:tcPr>
            <w:tcW w:w="4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BBE61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Reasoning</w:t>
            </w:r>
          </w:p>
        </w:tc>
      </w:tr>
      <w:tr w:rsidR="00CB3B3B" w:rsidRPr="000E2D09" w14:paraId="196F2642" w14:textId="77777777" w:rsidTr="00A353B4">
        <w:trPr>
          <w:trHeight w:val="64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D81AA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0716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E2D09">
              <w:rPr>
                <w:rFonts w:eastAsia="Times New Roman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check_pumps_flow</w:t>
            </w:r>
            <w:proofErr w:type="spellEnd"/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0B6E7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-0.10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(w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vertAlign w:val="subscript"/>
                <w:lang w:eastAsia="en-GB"/>
                <w14:ligatures w14:val="none"/>
              </w:rPr>
              <w:t>3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)</w:t>
            </w:r>
          </w:p>
        </w:tc>
        <w:tc>
          <w:tcPr>
            <w:tcW w:w="4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58294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Saves money. Encourages using gravity instead of pumps when possible.</w:t>
            </w:r>
          </w:p>
        </w:tc>
      </w:tr>
      <w:tr w:rsidR="00CB3B3B" w:rsidRPr="000E2D09" w14:paraId="561620A6" w14:textId="77777777" w:rsidTr="00A353B4">
        <w:trPr>
          <w:trHeight w:val="43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782F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Longevity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E847B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E2D09">
              <w:rPr>
                <w:rFonts w:eastAsia="Times New Roman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check_pumps_updates</w:t>
            </w:r>
            <w:proofErr w:type="spellEnd"/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D419E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-0.05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(w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vertAlign w:val="subscript"/>
                <w:lang w:eastAsia="en-GB"/>
                <w14:ligatures w14:val="none"/>
              </w:rPr>
              <w:t>4</w:t>
            </w:r>
            <w:r>
              <w:rPr>
                <w:rFonts w:eastAsia="Times New Roman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)</w:t>
            </w:r>
          </w:p>
        </w:tc>
        <w:tc>
          <w:tcPr>
            <w:tcW w:w="4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B298F" w14:textId="77777777" w:rsidR="00CB3B3B" w:rsidRPr="000E2D09" w:rsidRDefault="00CB3B3B" w:rsidP="00A353B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2D09">
              <w:rPr>
                <w:rFonts w:eastAsia="Times New Roman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Saves hardware. Prevents rapid oscillation (flickering).</w:t>
            </w:r>
          </w:p>
        </w:tc>
      </w:tr>
    </w:tbl>
    <w:p w14:paraId="64763CD6" w14:textId="77777777" w:rsidR="00CB3B3B" w:rsidRDefault="00CB3B3B" w:rsidP="00CB3B3B"/>
    <w:p w14:paraId="58E5EEA0" w14:textId="3760DA87" w:rsidR="00CB3B3B" w:rsidRDefault="00CB3B3B" w:rsidP="00447B74">
      <w:pPr>
        <w:pStyle w:val="Heading1"/>
      </w:pPr>
      <w:r>
        <w:t>Python Implementation</w:t>
      </w:r>
    </w:p>
    <w:p w14:paraId="44D1A581" w14:textId="72734288" w:rsidR="00CB3B3B" w:rsidRDefault="00447B74" w:rsidP="00CB3B3B">
      <w:r>
        <w:t xml:space="preserve">Please replace </w:t>
      </w:r>
      <w:r w:rsidRPr="00447B74">
        <w:rPr>
          <w:i/>
          <w:iCs/>
        </w:rPr>
        <w:t>eny.py</w:t>
      </w:r>
      <w:r>
        <w:t xml:space="preserve"> and </w:t>
      </w:r>
      <w:r w:rsidRPr="00447B74">
        <w:rPr>
          <w:i/>
          <w:iCs/>
        </w:rPr>
        <w:t>rewards.py</w:t>
      </w:r>
      <w:r>
        <w:t xml:space="preserve"> which can be found in the </w:t>
      </w:r>
      <w:proofErr w:type="gramStart"/>
      <w:r>
        <w:t xml:space="preserve">folder </w:t>
      </w:r>
      <w:r w:rsidRPr="00447B74">
        <w:rPr>
          <w:i/>
          <w:iCs/>
        </w:rPr>
        <w:t>.</w:t>
      </w:r>
      <w:proofErr w:type="gramEnd"/>
      <w:r w:rsidRPr="00447B74">
        <w:rPr>
          <w:i/>
          <w:iCs/>
        </w:rPr>
        <w:t>/gym4real/</w:t>
      </w:r>
      <w:proofErr w:type="spellStart"/>
      <w:r w:rsidRPr="00447B74">
        <w:rPr>
          <w:i/>
          <w:iCs/>
        </w:rPr>
        <w:t>envs</w:t>
      </w:r>
      <w:proofErr w:type="spellEnd"/>
      <w:r w:rsidRPr="00447B74">
        <w:rPr>
          <w:i/>
          <w:iCs/>
        </w:rPr>
        <w:t>/</w:t>
      </w:r>
      <w:proofErr w:type="spellStart"/>
      <w:r w:rsidRPr="00447B74">
        <w:rPr>
          <w:i/>
          <w:iCs/>
        </w:rPr>
        <w:t>wds</w:t>
      </w:r>
      <w:proofErr w:type="spellEnd"/>
      <w:r>
        <w:t xml:space="preserve"> with the </w:t>
      </w:r>
      <w:r w:rsidRPr="00447B74">
        <w:rPr>
          <w:i/>
          <w:iCs/>
        </w:rPr>
        <w:t>env.py</w:t>
      </w:r>
      <w:r>
        <w:t xml:space="preserve"> and </w:t>
      </w:r>
      <w:r w:rsidRPr="00447B74">
        <w:rPr>
          <w:i/>
          <w:iCs/>
        </w:rPr>
        <w:t>rewards.py</w:t>
      </w:r>
      <w:r>
        <w:t xml:space="preserve"> files in my branch which can be found under </w:t>
      </w:r>
      <w:r w:rsidRPr="00447B74">
        <w:rPr>
          <w:i/>
          <w:iCs/>
        </w:rPr>
        <w:t>Kavish/Updated-Files</w:t>
      </w:r>
      <w:r>
        <w:t>.</w:t>
      </w:r>
    </w:p>
    <w:p w14:paraId="190F0D72" w14:textId="6F07F968" w:rsidR="00447B74" w:rsidRPr="00447B74" w:rsidRDefault="00447B74" w:rsidP="00CB3B3B">
      <w:r>
        <w:t>I would recommend you keep the old files to be safe and change their name to original.</w:t>
      </w:r>
    </w:p>
    <w:p w14:paraId="71840E7C" w14:textId="245E77B0" w:rsidR="002E0B43" w:rsidRDefault="002E0B43" w:rsidP="002E0B43">
      <w:r>
        <w:t xml:space="preserve"> </w:t>
      </w:r>
    </w:p>
    <w:sectPr w:rsidR="002E0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7567F"/>
    <w:multiLevelType w:val="hybridMultilevel"/>
    <w:tmpl w:val="A1BAE4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181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3B"/>
    <w:rsid w:val="002E0B43"/>
    <w:rsid w:val="00447B74"/>
    <w:rsid w:val="006B364C"/>
    <w:rsid w:val="006C2AD7"/>
    <w:rsid w:val="0088570E"/>
    <w:rsid w:val="009B176B"/>
    <w:rsid w:val="00CB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A3545"/>
  <w15:chartTrackingRefBased/>
  <w15:docId w15:val="{8044EE07-5A2B-4B47-B3D9-FD273DE77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3B"/>
    <w:rPr>
      <w:b/>
      <w:bCs/>
      <w:smallCaps/>
      <w:color w:val="0F4761" w:themeColor="accent1" w:themeShade="BF"/>
      <w:spacing w:val="5"/>
    </w:rPr>
  </w:style>
  <w:style w:type="character" w:customStyle="1" w:styleId="citation-4">
    <w:name w:val="citation-4"/>
    <w:basedOn w:val="DefaultParagraphFont"/>
    <w:rsid w:val="00CB3B3B"/>
  </w:style>
  <w:style w:type="character" w:customStyle="1" w:styleId="citation-3">
    <w:name w:val="citation-3"/>
    <w:basedOn w:val="DefaultParagraphFont"/>
    <w:rsid w:val="00CB3B3B"/>
  </w:style>
  <w:style w:type="paragraph" w:styleId="NormalWeb">
    <w:name w:val="Normal (Web)"/>
    <w:basedOn w:val="Normal"/>
    <w:uiPriority w:val="99"/>
    <w:unhideWhenUsed/>
    <w:rsid w:val="00CB3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CB3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 Visaria-Shah</dc:creator>
  <cp:keywords/>
  <dc:description/>
  <cp:lastModifiedBy>Kavish Visaria-Shah</cp:lastModifiedBy>
  <cp:revision>3</cp:revision>
  <dcterms:created xsi:type="dcterms:W3CDTF">2025-12-09T17:06:00Z</dcterms:created>
  <dcterms:modified xsi:type="dcterms:W3CDTF">2025-12-10T12:36:00Z</dcterms:modified>
</cp:coreProperties>
</file>