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2FB3E" w14:textId="77777777" w:rsidR="001841CF" w:rsidRPr="00932008" w:rsidRDefault="001841CF" w:rsidP="008554DD">
      <w:pPr>
        <w:jc w:val="center"/>
        <w:rPr>
          <w:b/>
          <w:bCs/>
          <w:sz w:val="32"/>
          <w:szCs w:val="32"/>
        </w:rPr>
      </w:pPr>
      <w:bookmarkStart w:id="0" w:name="_Hlk39853918"/>
      <w:bookmarkEnd w:id="0"/>
      <w:r w:rsidRPr="00932008">
        <w:rPr>
          <w:rFonts w:hint="eastAsia"/>
          <w:b/>
          <w:bCs/>
          <w:sz w:val="32"/>
          <w:szCs w:val="32"/>
        </w:rPr>
        <w:t>物联网应用类作品技术文档</w:t>
      </w:r>
    </w:p>
    <w:p w14:paraId="515974FC" w14:textId="6C2EA6D3" w:rsidR="00993CC7" w:rsidRPr="00D90D5A" w:rsidRDefault="001841CF" w:rsidP="00993CC7">
      <w:pPr>
        <w:rPr>
          <w:b/>
          <w:bCs/>
        </w:rPr>
      </w:pPr>
      <w:r w:rsidRPr="008554DD">
        <w:rPr>
          <w:rFonts w:hint="eastAsia"/>
          <w:b/>
          <w:bCs/>
        </w:rPr>
        <w:t>需求分析</w:t>
      </w:r>
    </w:p>
    <w:p w14:paraId="3418BC95" w14:textId="7049561B" w:rsidR="000739A0" w:rsidRDefault="004D45C0" w:rsidP="00B1092A">
      <w:pPr>
        <w:ind w:firstLineChars="200" w:firstLine="420"/>
      </w:pPr>
      <w:r>
        <w:rPr>
          <w:rFonts w:hint="eastAsia"/>
        </w:rPr>
        <w:t>“</w:t>
      </w:r>
      <w:r w:rsidR="00993CC7">
        <w:rPr>
          <w:rFonts w:hint="eastAsia"/>
        </w:rPr>
        <w:t>行李屋</w:t>
      </w:r>
      <w:r>
        <w:rPr>
          <w:rFonts w:hint="eastAsia"/>
        </w:rPr>
        <w:t>”</w:t>
      </w:r>
      <w:r w:rsidR="00993CC7">
        <w:rPr>
          <w:rFonts w:hint="eastAsia"/>
        </w:rPr>
        <w:t>就像</w:t>
      </w:r>
      <w:r w:rsidR="00993CC7">
        <w:t>"小家"一样可以让我们有属于我们自己的地方。</w:t>
      </w:r>
      <w:r w:rsidR="00B1092A">
        <w:rPr>
          <w:rFonts w:hint="eastAsia"/>
        </w:rPr>
        <w:t>我们无论是</w:t>
      </w:r>
      <w:r w:rsidR="00B1092A">
        <w:t>旅游</w:t>
      </w:r>
      <w:r w:rsidR="00B1092A">
        <w:rPr>
          <w:rFonts w:hint="eastAsia"/>
        </w:rPr>
        <w:t>或是出差，</w:t>
      </w:r>
      <w:r w:rsidR="00B1092A" w:rsidRPr="00B1092A">
        <w:rPr>
          <w:rFonts w:hint="eastAsia"/>
        </w:rPr>
        <w:t>出门在外</w:t>
      </w:r>
      <w:r w:rsidR="00993CC7">
        <w:t>总需要带点行李物品，可有时</w:t>
      </w:r>
      <w:r w:rsidR="00B1092A">
        <w:t>想趁着空余时间</w:t>
      </w:r>
      <w:r w:rsidR="00993CC7">
        <w:t>出去玩或有事要赶着去</w:t>
      </w:r>
      <w:r w:rsidR="00993CC7">
        <w:rPr>
          <w:rFonts w:hint="eastAsia"/>
        </w:rPr>
        <w:t>忙</w:t>
      </w:r>
      <w:r w:rsidR="00B1092A">
        <w:rPr>
          <w:rFonts w:hint="eastAsia"/>
        </w:rPr>
        <w:t>时，</w:t>
      </w:r>
      <w:r w:rsidR="00993CC7">
        <w:rPr>
          <w:rFonts w:hint="eastAsia"/>
        </w:rPr>
        <w:t>那么</w:t>
      </w:r>
      <w:r w:rsidR="00993CC7">
        <w:t>行李就成了我们的累赘，不是</w:t>
      </w:r>
      <w:r w:rsidR="00B1092A">
        <w:t>拿着</w:t>
      </w:r>
      <w:r w:rsidR="00B1092A">
        <w:rPr>
          <w:rFonts w:hint="eastAsia"/>
        </w:rPr>
        <w:t>费力</w:t>
      </w:r>
      <w:r w:rsidR="00B1092A">
        <w:t>碍事</w:t>
      </w:r>
      <w:r w:rsidR="00993CC7">
        <w:t>就是</w:t>
      </w:r>
      <w:r w:rsidR="00B1092A">
        <w:rPr>
          <w:rFonts w:hint="eastAsia"/>
        </w:rPr>
        <w:t>会</w:t>
      </w:r>
      <w:r w:rsidR="00B1092A">
        <w:t>惦记着行李</w:t>
      </w:r>
      <w:r w:rsidR="00B1092A">
        <w:rPr>
          <w:rFonts w:hint="eastAsia"/>
        </w:rPr>
        <w:t>物品</w:t>
      </w:r>
      <w:r w:rsidR="00B1092A">
        <w:t>的安全</w:t>
      </w:r>
      <w:r w:rsidR="00993CC7">
        <w:t>，那么</w:t>
      </w:r>
      <w:r>
        <w:rPr>
          <w:rFonts w:hint="eastAsia"/>
        </w:rPr>
        <w:t>“行李屋”</w:t>
      </w:r>
      <w:r w:rsidR="00993CC7">
        <w:t>就可以</w:t>
      </w:r>
      <w:r>
        <w:rPr>
          <w:rFonts w:hint="eastAsia"/>
        </w:rPr>
        <w:t>为</w:t>
      </w:r>
      <w:r w:rsidR="00993CC7">
        <w:t>我们解决这个问题，就像共享单车为了解决最后一公里一样</w:t>
      </w:r>
      <w:r w:rsidR="00B1092A">
        <w:rPr>
          <w:rFonts w:hint="eastAsia"/>
        </w:rPr>
        <w:t>；当然“行李屋”还可以是我们的</w:t>
      </w:r>
      <w:r>
        <w:rPr>
          <w:rFonts w:hint="eastAsia"/>
        </w:rPr>
        <w:t>“中转站”、</w:t>
      </w:r>
      <w:r w:rsidR="00B1092A">
        <w:rPr>
          <w:rFonts w:hint="eastAsia"/>
        </w:rPr>
        <w:t>“实物留言箱”，无论是短时或长时的寄存后都可以自取或他取</w:t>
      </w:r>
      <w:proofErr w:type="gramStart"/>
      <w:r w:rsidR="003F7A7C">
        <w:rPr>
          <w:rFonts w:hint="eastAsia"/>
        </w:rPr>
        <w:t>亦或</w:t>
      </w:r>
      <w:proofErr w:type="gramEnd"/>
      <w:r w:rsidR="003F7A7C">
        <w:rPr>
          <w:rFonts w:hint="eastAsia"/>
        </w:rPr>
        <w:t>配送</w:t>
      </w:r>
      <w:r w:rsidR="00993CC7">
        <w:t>。</w:t>
      </w:r>
      <w:r w:rsidR="000739A0">
        <w:rPr>
          <w:rFonts w:hint="eastAsia"/>
        </w:rPr>
        <w:t>使用时</w:t>
      </w:r>
      <w:r w:rsidR="00993CC7">
        <w:t>只需关注</w:t>
      </w:r>
      <w:r w:rsidR="000739A0">
        <w:rPr>
          <w:rFonts w:hint="eastAsia"/>
        </w:rPr>
        <w:t>“</w:t>
      </w:r>
      <w:r w:rsidR="000739A0">
        <w:t>行李屋</w:t>
      </w:r>
      <w:r w:rsidR="000739A0">
        <w:rPr>
          <w:rFonts w:hint="eastAsia"/>
        </w:rPr>
        <w:t>”</w:t>
      </w:r>
      <w:r w:rsidR="00993CC7">
        <w:t>公众号</w:t>
      </w:r>
      <w:r w:rsidR="00993CC7">
        <w:rPr>
          <w:rFonts w:hint="eastAsia"/>
        </w:rPr>
        <w:t>即可</w:t>
      </w:r>
      <w:r w:rsidR="00993CC7">
        <w:t>。</w:t>
      </w:r>
    </w:p>
    <w:p w14:paraId="78CBE0AE" w14:textId="0BD66B47" w:rsidR="00993CC7" w:rsidRDefault="000739A0" w:rsidP="00B1092A">
      <w:pPr>
        <w:ind w:firstLineChars="200" w:firstLine="420"/>
      </w:pPr>
      <w:r>
        <w:rPr>
          <w:rFonts w:hint="eastAsia"/>
        </w:rPr>
        <w:t>市面</w:t>
      </w:r>
      <w:proofErr w:type="gramStart"/>
      <w:r>
        <w:rPr>
          <w:rFonts w:hint="eastAsia"/>
        </w:rPr>
        <w:t>上丰巢快递</w:t>
      </w:r>
      <w:proofErr w:type="gramEnd"/>
      <w:r>
        <w:rPr>
          <w:rFonts w:hint="eastAsia"/>
        </w:rPr>
        <w:t>柜和各类寄存柜普及广泛。我们区别于他们的在于创新了“跑腿”功能，将 “快递”与 “配送”结合，</w:t>
      </w:r>
      <w:r w:rsidR="001C13B0">
        <w:rPr>
          <w:rFonts w:hint="eastAsia"/>
        </w:rPr>
        <w:t>有时</w:t>
      </w:r>
      <w:r w:rsidR="001C13B0">
        <w:t>赶时间或交通不便不想</w:t>
      </w:r>
      <w:proofErr w:type="gramStart"/>
      <w:r w:rsidR="001C13B0">
        <w:t>回头拿</w:t>
      </w:r>
      <w:proofErr w:type="gramEnd"/>
      <w:r w:rsidR="001C13B0">
        <w:t>行李时，</w:t>
      </w:r>
      <w:r>
        <w:rPr>
          <w:rFonts w:hint="eastAsia"/>
        </w:rPr>
        <w:t>可远可近的配合使得用户可根据实际情况选择我们的 “</w:t>
      </w:r>
      <w:r>
        <w:t>跑腿</w:t>
      </w:r>
      <w:r>
        <w:rPr>
          <w:rFonts w:hint="eastAsia"/>
        </w:rPr>
        <w:t>”或“</w:t>
      </w:r>
      <w:r>
        <w:t>邮寄</w:t>
      </w:r>
      <w:r>
        <w:rPr>
          <w:rFonts w:hint="eastAsia"/>
        </w:rPr>
        <w:t>”功能</w:t>
      </w:r>
      <w:r w:rsidR="001C13B0">
        <w:rPr>
          <w:rFonts w:hint="eastAsia"/>
        </w:rPr>
        <w:t>即</w:t>
      </w:r>
      <w:r w:rsidR="00993CC7">
        <w:t>可省时省力的</w:t>
      </w:r>
      <w:r w:rsidR="003F7A7C">
        <w:rPr>
          <w:rFonts w:hint="eastAsia"/>
        </w:rPr>
        <w:t>将行李</w:t>
      </w:r>
      <w:r w:rsidR="001C13B0">
        <w:rPr>
          <w:rFonts w:hint="eastAsia"/>
        </w:rPr>
        <w:t>送</w:t>
      </w:r>
      <w:r w:rsidR="00993CC7">
        <w:t>到手。</w:t>
      </w:r>
      <w:r w:rsidR="00CD2C8C">
        <w:rPr>
          <w:rFonts w:hint="eastAsia"/>
        </w:rPr>
        <w:t>在安全性方面，</w:t>
      </w:r>
      <w:r w:rsidR="001C13B0">
        <w:t>我们</w:t>
      </w:r>
      <w:r w:rsidR="001C13B0">
        <w:rPr>
          <w:rFonts w:hint="eastAsia"/>
        </w:rPr>
        <w:t>不仅</w:t>
      </w:r>
      <w:r w:rsidR="001C13B0">
        <w:t>会反馈信息到</w:t>
      </w:r>
      <w:r w:rsidR="001C13B0">
        <w:rPr>
          <w:rFonts w:hint="eastAsia"/>
        </w:rPr>
        <w:t>公众号</w:t>
      </w:r>
      <w:r w:rsidR="001C13B0">
        <w:t>上</w:t>
      </w:r>
      <w:r w:rsidR="001C13B0">
        <w:rPr>
          <w:rFonts w:hint="eastAsia"/>
        </w:rPr>
        <w:t>让用户</w:t>
      </w:r>
      <w:r w:rsidR="001C13B0">
        <w:t>只需查看公众号就可了解行李</w:t>
      </w:r>
      <w:r w:rsidR="001C13B0">
        <w:rPr>
          <w:rFonts w:hint="eastAsia"/>
        </w:rPr>
        <w:t>物品的情况，</w:t>
      </w:r>
      <w:r>
        <w:t>我们</w:t>
      </w:r>
      <w:r w:rsidR="001C13B0">
        <w:rPr>
          <w:rFonts w:hint="eastAsia"/>
        </w:rPr>
        <w:t>还</w:t>
      </w:r>
      <w:r>
        <w:t>会24H开启监控保卫行李</w:t>
      </w:r>
      <w:r>
        <w:rPr>
          <w:rFonts w:hint="eastAsia"/>
        </w:rPr>
        <w:t>物品的</w:t>
      </w:r>
      <w:r>
        <w:t>安全。</w:t>
      </w:r>
    </w:p>
    <w:p w14:paraId="14310F48" w14:textId="7149D3AF" w:rsidR="00B1092A" w:rsidRDefault="00430546" w:rsidP="00430546">
      <w:pPr>
        <w:jc w:val="center"/>
      </w:pPr>
      <w:r>
        <w:rPr>
          <w:rFonts w:hint="eastAsia"/>
        </w:rPr>
        <w:t>表1-</w:t>
      </w:r>
      <w:r>
        <w:t xml:space="preserve">1 </w:t>
      </w:r>
      <w:proofErr w:type="gramStart"/>
      <w:r>
        <w:rPr>
          <w:rFonts w:hint="eastAsia"/>
        </w:rPr>
        <w:t>竞品分析</w:t>
      </w:r>
      <w:proofErr w:type="gramEnd"/>
      <w:r>
        <w:rPr>
          <w:rFonts w:hint="eastAsia"/>
        </w:rPr>
        <w:t>表</w:t>
      </w:r>
    </w:p>
    <w:tbl>
      <w:tblPr>
        <w:tblStyle w:val="a3"/>
        <w:tblW w:w="0" w:type="auto"/>
        <w:tblLook w:val="04A0" w:firstRow="1" w:lastRow="0" w:firstColumn="1" w:lastColumn="0" w:noHBand="0" w:noVBand="1"/>
      </w:tblPr>
      <w:tblGrid>
        <w:gridCol w:w="505"/>
        <w:gridCol w:w="1431"/>
        <w:gridCol w:w="2226"/>
        <w:gridCol w:w="4134"/>
      </w:tblGrid>
      <w:tr w:rsidR="003F7A7C" w:rsidRPr="00F70CFF" w14:paraId="3B5A5D27" w14:textId="77777777" w:rsidTr="00AB10D3">
        <w:trPr>
          <w:trHeight w:val="283"/>
        </w:trPr>
        <w:tc>
          <w:tcPr>
            <w:tcW w:w="0" w:type="auto"/>
            <w:vAlign w:val="center"/>
          </w:tcPr>
          <w:p w14:paraId="3F159530" w14:textId="77777777" w:rsidR="00993CC7" w:rsidRPr="00F70CFF" w:rsidRDefault="00993CC7" w:rsidP="00EC3554">
            <w:pPr>
              <w:jc w:val="center"/>
              <w:rPr>
                <w:rFonts w:ascii="宋体" w:eastAsia="宋体" w:hAnsi="宋体"/>
              </w:rPr>
            </w:pPr>
          </w:p>
        </w:tc>
        <w:tc>
          <w:tcPr>
            <w:tcW w:w="0" w:type="auto"/>
            <w:vAlign w:val="center"/>
          </w:tcPr>
          <w:p w14:paraId="3A0930C6" w14:textId="77777777" w:rsidR="00993CC7" w:rsidRPr="00F70CFF" w:rsidRDefault="00993CC7" w:rsidP="00EC3554">
            <w:pPr>
              <w:jc w:val="center"/>
              <w:rPr>
                <w:rFonts w:ascii="宋体" w:eastAsia="宋体" w:hAnsi="宋体"/>
              </w:rPr>
            </w:pPr>
            <w:r w:rsidRPr="00F70CFF">
              <w:rPr>
                <w:rFonts w:ascii="宋体" w:eastAsia="宋体" w:hAnsi="宋体" w:hint="eastAsia"/>
              </w:rPr>
              <w:t>寄存柜</w:t>
            </w:r>
          </w:p>
        </w:tc>
        <w:tc>
          <w:tcPr>
            <w:tcW w:w="0" w:type="auto"/>
            <w:vAlign w:val="center"/>
          </w:tcPr>
          <w:p w14:paraId="0DA0E9B5" w14:textId="77777777" w:rsidR="00993CC7" w:rsidRPr="00F70CFF" w:rsidRDefault="00993CC7" w:rsidP="00EC3554">
            <w:pPr>
              <w:jc w:val="center"/>
              <w:rPr>
                <w:rFonts w:ascii="宋体" w:eastAsia="宋体" w:hAnsi="宋体"/>
              </w:rPr>
            </w:pPr>
            <w:proofErr w:type="gramStart"/>
            <w:r w:rsidRPr="00F70CFF">
              <w:rPr>
                <w:rFonts w:ascii="宋体" w:eastAsia="宋体" w:hAnsi="宋体" w:hint="eastAsia"/>
              </w:rPr>
              <w:t>丰巢快递</w:t>
            </w:r>
            <w:proofErr w:type="gramEnd"/>
            <w:r w:rsidRPr="00F70CFF">
              <w:rPr>
                <w:rFonts w:ascii="宋体" w:eastAsia="宋体" w:hAnsi="宋体" w:hint="eastAsia"/>
              </w:rPr>
              <w:t>柜</w:t>
            </w:r>
          </w:p>
        </w:tc>
        <w:tc>
          <w:tcPr>
            <w:tcW w:w="0" w:type="auto"/>
            <w:vAlign w:val="center"/>
          </w:tcPr>
          <w:p w14:paraId="71328D0F" w14:textId="77777777" w:rsidR="00993CC7" w:rsidRPr="00F70CFF" w:rsidRDefault="00993CC7" w:rsidP="00EC3554">
            <w:pPr>
              <w:jc w:val="center"/>
              <w:rPr>
                <w:rFonts w:ascii="宋体" w:eastAsia="宋体" w:hAnsi="宋体"/>
              </w:rPr>
            </w:pPr>
            <w:r w:rsidRPr="00F70CFF">
              <w:rPr>
                <w:rFonts w:ascii="宋体" w:eastAsia="宋体" w:hAnsi="宋体" w:hint="eastAsia"/>
              </w:rPr>
              <w:t>行李屋</w:t>
            </w:r>
          </w:p>
        </w:tc>
      </w:tr>
      <w:tr w:rsidR="00993CC7" w:rsidRPr="00F70CFF" w14:paraId="38721473" w14:textId="77777777" w:rsidTr="00AB10D3">
        <w:trPr>
          <w:trHeight w:val="737"/>
        </w:trPr>
        <w:tc>
          <w:tcPr>
            <w:tcW w:w="0" w:type="auto"/>
            <w:vAlign w:val="center"/>
          </w:tcPr>
          <w:p w14:paraId="14B47FCE" w14:textId="77777777" w:rsidR="00993CC7" w:rsidRPr="00F70CFF" w:rsidRDefault="00993CC7" w:rsidP="00EC3554">
            <w:pPr>
              <w:jc w:val="center"/>
              <w:rPr>
                <w:rFonts w:ascii="宋体" w:eastAsia="宋体" w:hAnsi="宋体"/>
                <w:b/>
                <w:bCs/>
              </w:rPr>
            </w:pPr>
            <w:r>
              <w:rPr>
                <w:rFonts w:ascii="宋体" w:eastAsia="宋体" w:hAnsi="宋体" w:hint="eastAsia"/>
              </w:rPr>
              <w:t>用户</w:t>
            </w:r>
          </w:p>
        </w:tc>
        <w:tc>
          <w:tcPr>
            <w:tcW w:w="0" w:type="auto"/>
            <w:gridSpan w:val="3"/>
            <w:vAlign w:val="center"/>
          </w:tcPr>
          <w:p w14:paraId="6B97C51F" w14:textId="77777777" w:rsidR="00993CC7" w:rsidRPr="00F70CFF" w:rsidRDefault="00993CC7" w:rsidP="00EC3554">
            <w:pPr>
              <w:jc w:val="center"/>
              <w:rPr>
                <w:rFonts w:ascii="宋体" w:eastAsia="宋体" w:hAnsi="宋体"/>
              </w:rPr>
            </w:pPr>
            <w:r w:rsidRPr="00F70CFF">
              <w:rPr>
                <w:rFonts w:ascii="宋体" w:eastAsia="宋体" w:hAnsi="宋体" w:hint="eastAsia"/>
              </w:rPr>
              <w:t>面向所有人群</w:t>
            </w:r>
          </w:p>
        </w:tc>
      </w:tr>
      <w:tr w:rsidR="003F7A7C" w:rsidRPr="00F70CFF" w14:paraId="5C3FF504" w14:textId="77777777" w:rsidTr="00AB10D3">
        <w:trPr>
          <w:trHeight w:val="737"/>
        </w:trPr>
        <w:tc>
          <w:tcPr>
            <w:tcW w:w="0" w:type="auto"/>
            <w:vAlign w:val="center"/>
          </w:tcPr>
          <w:p w14:paraId="0B873FB2" w14:textId="77777777" w:rsidR="00993CC7" w:rsidRPr="00F70CFF" w:rsidRDefault="00993CC7" w:rsidP="00EC3554">
            <w:pPr>
              <w:jc w:val="center"/>
              <w:rPr>
                <w:rFonts w:ascii="宋体" w:eastAsia="宋体" w:hAnsi="宋体"/>
              </w:rPr>
            </w:pPr>
            <w:r w:rsidRPr="00F70CFF">
              <w:rPr>
                <w:rFonts w:ascii="宋体" w:eastAsia="宋体" w:hAnsi="宋体" w:hint="eastAsia"/>
              </w:rPr>
              <w:t>范围</w:t>
            </w:r>
          </w:p>
        </w:tc>
        <w:tc>
          <w:tcPr>
            <w:tcW w:w="0" w:type="auto"/>
            <w:vAlign w:val="center"/>
          </w:tcPr>
          <w:p w14:paraId="5EA340D1" w14:textId="77777777" w:rsidR="00993CC7" w:rsidRPr="00F70CFF" w:rsidRDefault="00993CC7" w:rsidP="00EC3554">
            <w:pPr>
              <w:rPr>
                <w:rFonts w:ascii="宋体" w:eastAsia="宋体" w:hAnsi="宋体"/>
              </w:rPr>
            </w:pPr>
            <w:r w:rsidRPr="00F70CFF">
              <w:rPr>
                <w:rFonts w:ascii="宋体" w:eastAsia="宋体" w:hAnsi="宋体" w:hint="eastAsia"/>
              </w:rPr>
              <w:t>超市、车站等</w:t>
            </w:r>
          </w:p>
        </w:tc>
        <w:tc>
          <w:tcPr>
            <w:tcW w:w="0" w:type="auto"/>
            <w:vAlign w:val="center"/>
          </w:tcPr>
          <w:p w14:paraId="37FA71C3" w14:textId="77777777" w:rsidR="00993CC7" w:rsidRPr="00F70CFF" w:rsidRDefault="00993CC7" w:rsidP="00EC3554">
            <w:pPr>
              <w:rPr>
                <w:rFonts w:ascii="宋体" w:eastAsia="宋体" w:hAnsi="宋体"/>
              </w:rPr>
            </w:pPr>
            <w:r w:rsidRPr="00F70CFF">
              <w:rPr>
                <w:rFonts w:ascii="宋体" w:eastAsia="宋体" w:hAnsi="宋体" w:hint="eastAsia"/>
              </w:rPr>
              <w:t>校园、小区等</w:t>
            </w:r>
          </w:p>
        </w:tc>
        <w:tc>
          <w:tcPr>
            <w:tcW w:w="0" w:type="auto"/>
            <w:vAlign w:val="center"/>
          </w:tcPr>
          <w:p w14:paraId="1DEB0588" w14:textId="0BC335BA" w:rsidR="00993CC7" w:rsidRPr="00F70CFF" w:rsidRDefault="00993CC7" w:rsidP="00EC3554">
            <w:pPr>
              <w:rPr>
                <w:rFonts w:ascii="宋体" w:eastAsia="宋体" w:hAnsi="宋体"/>
              </w:rPr>
            </w:pPr>
            <w:r w:rsidRPr="00F70CFF">
              <w:rPr>
                <w:rFonts w:ascii="宋体" w:eastAsia="宋体" w:hAnsi="宋体" w:hint="eastAsia"/>
              </w:rPr>
              <w:t>车站、</w:t>
            </w:r>
            <w:r>
              <w:rPr>
                <w:rFonts w:ascii="宋体" w:eastAsia="宋体" w:hAnsi="宋体" w:hint="eastAsia"/>
              </w:rPr>
              <w:t>机场、</w:t>
            </w:r>
            <w:r w:rsidRPr="00F70CFF">
              <w:rPr>
                <w:rFonts w:ascii="宋体" w:eastAsia="宋体" w:hAnsi="宋体" w:hint="eastAsia"/>
              </w:rPr>
              <w:t>地铁口、商场等</w:t>
            </w:r>
          </w:p>
        </w:tc>
      </w:tr>
      <w:tr w:rsidR="003F7A7C" w:rsidRPr="00F70CFF" w14:paraId="73A28A54" w14:textId="77777777" w:rsidTr="00AB10D3">
        <w:trPr>
          <w:trHeight w:val="737"/>
        </w:trPr>
        <w:tc>
          <w:tcPr>
            <w:tcW w:w="0" w:type="auto"/>
            <w:vAlign w:val="center"/>
          </w:tcPr>
          <w:p w14:paraId="1CA786A7" w14:textId="77777777" w:rsidR="00993CC7" w:rsidRPr="00F70CFF" w:rsidRDefault="00993CC7" w:rsidP="00EC3554">
            <w:pPr>
              <w:jc w:val="center"/>
              <w:rPr>
                <w:rFonts w:ascii="宋体" w:eastAsia="宋体" w:hAnsi="宋体"/>
              </w:rPr>
            </w:pPr>
            <w:r w:rsidRPr="00F70CFF">
              <w:rPr>
                <w:rFonts w:ascii="宋体" w:eastAsia="宋体" w:hAnsi="宋体" w:hint="eastAsia"/>
              </w:rPr>
              <w:t>优点</w:t>
            </w:r>
          </w:p>
        </w:tc>
        <w:tc>
          <w:tcPr>
            <w:tcW w:w="0" w:type="auto"/>
            <w:vAlign w:val="center"/>
          </w:tcPr>
          <w:p w14:paraId="61E5733B" w14:textId="77777777" w:rsidR="00993CC7" w:rsidRPr="00F70CFF" w:rsidRDefault="00993CC7" w:rsidP="00EC3554">
            <w:pPr>
              <w:rPr>
                <w:rFonts w:ascii="宋体" w:eastAsia="宋体" w:hAnsi="宋体"/>
              </w:rPr>
            </w:pPr>
            <w:r w:rsidRPr="00F70CFF">
              <w:rPr>
                <w:rFonts w:ascii="宋体" w:eastAsia="宋体" w:hAnsi="宋体" w:hint="eastAsia"/>
              </w:rPr>
              <w:t>免费</w:t>
            </w:r>
          </w:p>
        </w:tc>
        <w:tc>
          <w:tcPr>
            <w:tcW w:w="0" w:type="auto"/>
            <w:vAlign w:val="center"/>
          </w:tcPr>
          <w:p w14:paraId="3A8291F9" w14:textId="5D55CA29" w:rsidR="00993CC7" w:rsidRPr="00F70CFF" w:rsidRDefault="00993CC7" w:rsidP="00EC3554">
            <w:pPr>
              <w:rPr>
                <w:rFonts w:ascii="宋体" w:eastAsia="宋体" w:hAnsi="宋体"/>
              </w:rPr>
            </w:pPr>
            <w:r w:rsidRPr="00F70CFF">
              <w:rPr>
                <w:rFonts w:ascii="宋体" w:eastAsia="宋体" w:hAnsi="宋体" w:hint="eastAsia"/>
              </w:rPr>
              <w:t>普及使用率高</w:t>
            </w:r>
          </w:p>
        </w:tc>
        <w:tc>
          <w:tcPr>
            <w:tcW w:w="0" w:type="auto"/>
            <w:vAlign w:val="center"/>
          </w:tcPr>
          <w:p w14:paraId="3E26DABE" w14:textId="2FD43022" w:rsidR="00993CC7" w:rsidRPr="00F70CFF" w:rsidRDefault="00993CC7" w:rsidP="00EC3554">
            <w:pPr>
              <w:rPr>
                <w:rFonts w:ascii="宋体" w:eastAsia="宋体" w:hAnsi="宋体"/>
              </w:rPr>
            </w:pPr>
            <w:r w:rsidRPr="00F70CFF">
              <w:rPr>
                <w:rFonts w:ascii="宋体" w:eastAsia="宋体" w:hAnsi="宋体" w:hint="eastAsia"/>
              </w:rPr>
              <w:t>新增了跑腿功能，增加了</w:t>
            </w:r>
            <w:r w:rsidR="00CD2C8C">
              <w:rPr>
                <w:rFonts w:ascii="宋体" w:eastAsia="宋体" w:hAnsi="宋体" w:hint="eastAsia"/>
              </w:rPr>
              <w:t>员工</w:t>
            </w:r>
            <w:r>
              <w:rPr>
                <w:rFonts w:ascii="宋体" w:eastAsia="宋体" w:hAnsi="宋体" w:hint="eastAsia"/>
              </w:rPr>
              <w:t>取件时</w:t>
            </w:r>
            <w:r w:rsidR="00CD2C8C">
              <w:rPr>
                <w:rFonts w:ascii="宋体" w:eastAsia="宋体" w:hAnsi="宋体" w:hint="eastAsia"/>
              </w:rPr>
              <w:t>要</w:t>
            </w:r>
            <w:r>
              <w:rPr>
                <w:rFonts w:ascii="宋体" w:eastAsia="宋体" w:hAnsi="宋体" w:hint="eastAsia"/>
              </w:rPr>
              <w:t>通过</w:t>
            </w:r>
            <w:r w:rsidRPr="00F70CFF">
              <w:rPr>
                <w:rFonts w:ascii="宋体" w:eastAsia="宋体" w:hAnsi="宋体" w:hint="eastAsia"/>
              </w:rPr>
              <w:t>人脸识别来提高安全性</w:t>
            </w:r>
          </w:p>
        </w:tc>
      </w:tr>
      <w:tr w:rsidR="003F7A7C" w:rsidRPr="00F70CFF" w14:paraId="580EB170" w14:textId="77777777" w:rsidTr="00AB10D3">
        <w:trPr>
          <w:trHeight w:val="737"/>
        </w:trPr>
        <w:tc>
          <w:tcPr>
            <w:tcW w:w="0" w:type="auto"/>
            <w:vAlign w:val="center"/>
          </w:tcPr>
          <w:p w14:paraId="3DA1BA84" w14:textId="77777777" w:rsidR="00993CC7" w:rsidRPr="00F70CFF" w:rsidRDefault="00993CC7" w:rsidP="00EC3554">
            <w:pPr>
              <w:jc w:val="center"/>
              <w:rPr>
                <w:rFonts w:ascii="宋体" w:eastAsia="宋体" w:hAnsi="宋体"/>
              </w:rPr>
            </w:pPr>
            <w:r w:rsidRPr="00F70CFF">
              <w:rPr>
                <w:rFonts w:ascii="宋体" w:eastAsia="宋体" w:hAnsi="宋体" w:hint="eastAsia"/>
              </w:rPr>
              <w:t>缺点</w:t>
            </w:r>
          </w:p>
        </w:tc>
        <w:tc>
          <w:tcPr>
            <w:tcW w:w="0" w:type="auto"/>
            <w:vAlign w:val="center"/>
          </w:tcPr>
          <w:p w14:paraId="007D397E" w14:textId="25411B22" w:rsidR="00993CC7" w:rsidRPr="00F70CFF" w:rsidRDefault="00993CC7" w:rsidP="00EC3554">
            <w:pPr>
              <w:rPr>
                <w:rFonts w:ascii="宋体" w:eastAsia="宋体" w:hAnsi="宋体"/>
              </w:rPr>
            </w:pPr>
            <w:r w:rsidRPr="00F70CFF">
              <w:rPr>
                <w:rFonts w:ascii="宋体" w:eastAsia="宋体" w:hAnsi="宋体" w:hint="eastAsia"/>
              </w:rPr>
              <w:t>普及率低，随机开柜</w:t>
            </w:r>
          </w:p>
        </w:tc>
        <w:tc>
          <w:tcPr>
            <w:tcW w:w="0" w:type="auto"/>
            <w:vAlign w:val="center"/>
          </w:tcPr>
          <w:p w14:paraId="5F133A96" w14:textId="77777777" w:rsidR="00993CC7" w:rsidRPr="00F70CFF" w:rsidRDefault="00993CC7" w:rsidP="00EC3554">
            <w:pPr>
              <w:rPr>
                <w:rFonts w:ascii="宋体" w:eastAsia="宋体" w:hAnsi="宋体"/>
              </w:rPr>
            </w:pPr>
            <w:r w:rsidRPr="00F70CFF">
              <w:rPr>
                <w:rFonts w:ascii="宋体" w:eastAsia="宋体" w:hAnsi="宋体" w:hint="eastAsia"/>
              </w:rPr>
              <w:t>只能邮寄</w:t>
            </w:r>
            <w:r>
              <w:rPr>
                <w:rFonts w:ascii="宋体" w:eastAsia="宋体" w:hAnsi="宋体" w:hint="eastAsia"/>
              </w:rPr>
              <w:t>，不能暂存后自由取件</w:t>
            </w:r>
          </w:p>
        </w:tc>
        <w:tc>
          <w:tcPr>
            <w:tcW w:w="0" w:type="auto"/>
            <w:vAlign w:val="center"/>
          </w:tcPr>
          <w:p w14:paraId="7FBB85F3" w14:textId="77777777" w:rsidR="00993CC7" w:rsidRPr="00F70CFF" w:rsidRDefault="00993CC7" w:rsidP="00EC3554">
            <w:pPr>
              <w:rPr>
                <w:rFonts w:ascii="宋体" w:eastAsia="宋体" w:hAnsi="宋体"/>
              </w:rPr>
            </w:pPr>
            <w:r w:rsidRPr="00F70CFF">
              <w:rPr>
                <w:rFonts w:ascii="宋体" w:eastAsia="宋体" w:hAnsi="宋体" w:hint="eastAsia"/>
              </w:rPr>
              <w:t>尚未普及</w:t>
            </w:r>
          </w:p>
        </w:tc>
      </w:tr>
      <w:tr w:rsidR="003F7A7C" w:rsidRPr="00F70CFF" w14:paraId="7E61ABC7" w14:textId="77777777" w:rsidTr="00AB10D3">
        <w:trPr>
          <w:trHeight w:val="737"/>
        </w:trPr>
        <w:tc>
          <w:tcPr>
            <w:tcW w:w="0" w:type="auto"/>
            <w:vAlign w:val="center"/>
          </w:tcPr>
          <w:p w14:paraId="46BA00C3" w14:textId="77777777" w:rsidR="00993CC7" w:rsidRPr="00F70CFF" w:rsidRDefault="00993CC7" w:rsidP="00EC3554">
            <w:pPr>
              <w:jc w:val="center"/>
              <w:rPr>
                <w:rFonts w:ascii="宋体" w:eastAsia="宋体" w:hAnsi="宋体"/>
              </w:rPr>
            </w:pPr>
            <w:r w:rsidRPr="00F70CFF">
              <w:rPr>
                <w:rFonts w:ascii="宋体" w:eastAsia="宋体" w:hAnsi="宋体" w:hint="eastAsia"/>
              </w:rPr>
              <w:t>功能</w:t>
            </w:r>
          </w:p>
        </w:tc>
        <w:tc>
          <w:tcPr>
            <w:tcW w:w="0" w:type="auto"/>
            <w:vAlign w:val="center"/>
          </w:tcPr>
          <w:p w14:paraId="68BC01F8" w14:textId="0E929D7F" w:rsidR="00993CC7" w:rsidRPr="00F70CFF" w:rsidRDefault="00993CC7" w:rsidP="00EC3554">
            <w:pPr>
              <w:rPr>
                <w:rFonts w:ascii="宋体" w:eastAsia="宋体" w:hAnsi="宋体"/>
              </w:rPr>
            </w:pPr>
            <w:r w:rsidRPr="00F70CFF">
              <w:rPr>
                <w:rFonts w:ascii="宋体" w:eastAsia="宋体" w:hAnsi="宋体" w:hint="eastAsia"/>
              </w:rPr>
              <w:t>按键后打印条形码随机开</w:t>
            </w:r>
            <w:r w:rsidR="003F7A7C">
              <w:rPr>
                <w:rFonts w:ascii="宋体" w:eastAsia="宋体" w:hAnsi="宋体" w:hint="eastAsia"/>
              </w:rPr>
              <w:t>柜</w:t>
            </w:r>
          </w:p>
        </w:tc>
        <w:tc>
          <w:tcPr>
            <w:tcW w:w="0" w:type="auto"/>
            <w:vAlign w:val="center"/>
          </w:tcPr>
          <w:p w14:paraId="0FA46BBA" w14:textId="6419918D" w:rsidR="00993CC7" w:rsidRPr="00F70CFF" w:rsidRDefault="00993CC7" w:rsidP="00EC3554">
            <w:pPr>
              <w:rPr>
                <w:rFonts w:ascii="宋体" w:eastAsia="宋体" w:hAnsi="宋体"/>
              </w:rPr>
            </w:pPr>
            <w:r w:rsidRPr="00F70CFF">
              <w:rPr>
                <w:rFonts w:ascii="宋体" w:eastAsia="宋体" w:hAnsi="宋体" w:hint="eastAsia"/>
              </w:rPr>
              <w:t>关注</w:t>
            </w:r>
            <w:proofErr w:type="gramStart"/>
            <w:r w:rsidRPr="00F70CFF">
              <w:rPr>
                <w:rFonts w:ascii="宋体" w:eastAsia="宋体" w:hAnsi="宋体" w:hint="eastAsia"/>
              </w:rPr>
              <w:t>微信公众号</w:t>
            </w:r>
            <w:proofErr w:type="gramEnd"/>
            <w:r w:rsidRPr="00F70CFF">
              <w:rPr>
                <w:rFonts w:ascii="宋体" w:eastAsia="宋体" w:hAnsi="宋体" w:hint="eastAsia"/>
              </w:rPr>
              <w:t>可使用柜子</w:t>
            </w:r>
            <w:r w:rsidR="003F7A7C" w:rsidRPr="00F70CFF">
              <w:rPr>
                <w:rFonts w:ascii="宋体" w:eastAsia="宋体" w:hAnsi="宋体" w:hint="eastAsia"/>
              </w:rPr>
              <w:t>取件和</w:t>
            </w:r>
            <w:r w:rsidRPr="00F70CFF">
              <w:rPr>
                <w:rFonts w:ascii="宋体" w:eastAsia="宋体" w:hAnsi="宋体" w:hint="eastAsia"/>
              </w:rPr>
              <w:t>存放要寄的物品</w:t>
            </w:r>
          </w:p>
        </w:tc>
        <w:tc>
          <w:tcPr>
            <w:tcW w:w="0" w:type="auto"/>
            <w:vAlign w:val="center"/>
          </w:tcPr>
          <w:p w14:paraId="31C56FE0" w14:textId="1DC60CD7" w:rsidR="00993CC7" w:rsidRPr="00F70CFF" w:rsidRDefault="00993CC7" w:rsidP="00EC3554">
            <w:pPr>
              <w:rPr>
                <w:rFonts w:ascii="宋体" w:eastAsia="宋体" w:hAnsi="宋体"/>
              </w:rPr>
            </w:pPr>
            <w:r w:rsidRPr="00F70CFF">
              <w:rPr>
                <w:rFonts w:ascii="宋体" w:eastAsia="宋体" w:hAnsi="宋体" w:hint="eastAsia"/>
              </w:rPr>
              <w:t>关注</w:t>
            </w:r>
            <w:proofErr w:type="gramStart"/>
            <w:r w:rsidRPr="00F70CFF">
              <w:rPr>
                <w:rFonts w:ascii="宋体" w:eastAsia="宋体" w:hAnsi="宋体" w:hint="eastAsia"/>
              </w:rPr>
              <w:t>微信公众号</w:t>
            </w:r>
            <w:proofErr w:type="gramEnd"/>
            <w:r w:rsidRPr="00F70CFF">
              <w:rPr>
                <w:rFonts w:ascii="宋体" w:eastAsia="宋体" w:hAnsi="宋体" w:hint="eastAsia"/>
              </w:rPr>
              <w:t>可使用柜子</w:t>
            </w:r>
            <w:r w:rsidR="003F7A7C">
              <w:rPr>
                <w:rFonts w:ascii="宋体" w:eastAsia="宋体" w:hAnsi="宋体" w:hint="eastAsia"/>
              </w:rPr>
              <w:t>随时存件、取件</w:t>
            </w:r>
            <w:r w:rsidRPr="00F70CFF">
              <w:rPr>
                <w:rFonts w:ascii="宋体" w:eastAsia="宋体" w:hAnsi="宋体" w:hint="eastAsia"/>
              </w:rPr>
              <w:t>，并可</w:t>
            </w:r>
            <w:r w:rsidR="003F7A7C" w:rsidRPr="00F70CFF">
              <w:rPr>
                <w:rFonts w:ascii="宋体" w:eastAsia="宋体" w:hAnsi="宋体" w:hint="eastAsia"/>
              </w:rPr>
              <w:t>选择</w:t>
            </w:r>
            <w:r w:rsidRPr="00F70CFF">
              <w:rPr>
                <w:rFonts w:ascii="宋体" w:eastAsia="宋体" w:hAnsi="宋体" w:hint="eastAsia"/>
              </w:rPr>
              <w:t>使用本产品功能</w:t>
            </w:r>
            <w:r w:rsidR="003F7A7C">
              <w:rPr>
                <w:rFonts w:ascii="宋体" w:eastAsia="宋体" w:hAnsi="宋体" w:hint="eastAsia"/>
              </w:rPr>
              <w:t>“</w:t>
            </w:r>
            <w:r w:rsidR="003F7A7C" w:rsidRPr="00F70CFF">
              <w:rPr>
                <w:rFonts w:ascii="宋体" w:eastAsia="宋体" w:hAnsi="宋体" w:hint="eastAsia"/>
              </w:rPr>
              <w:t>邮寄</w:t>
            </w:r>
            <w:r w:rsidR="003F7A7C">
              <w:rPr>
                <w:rFonts w:ascii="宋体" w:eastAsia="宋体" w:hAnsi="宋体" w:hint="eastAsia"/>
              </w:rPr>
              <w:t>”</w:t>
            </w:r>
            <w:r w:rsidRPr="00F70CFF">
              <w:rPr>
                <w:rFonts w:ascii="宋体" w:eastAsia="宋体" w:hAnsi="宋体" w:hint="eastAsia"/>
              </w:rPr>
              <w:t>或</w:t>
            </w:r>
            <w:r w:rsidR="003F7A7C">
              <w:rPr>
                <w:rFonts w:ascii="宋体" w:eastAsia="宋体" w:hAnsi="宋体" w:hint="eastAsia"/>
              </w:rPr>
              <w:t>“</w:t>
            </w:r>
            <w:r w:rsidR="003F7A7C" w:rsidRPr="00F70CFF">
              <w:rPr>
                <w:rFonts w:ascii="宋体" w:eastAsia="宋体" w:hAnsi="宋体" w:hint="eastAsia"/>
              </w:rPr>
              <w:t>跑腿</w:t>
            </w:r>
            <w:r w:rsidR="003F7A7C">
              <w:rPr>
                <w:rFonts w:ascii="宋体" w:eastAsia="宋体" w:hAnsi="宋体" w:hint="eastAsia"/>
              </w:rPr>
              <w:t>”</w:t>
            </w:r>
            <w:r w:rsidR="003F7A7C" w:rsidRPr="00F70CFF">
              <w:rPr>
                <w:rFonts w:ascii="宋体" w:eastAsia="宋体" w:hAnsi="宋体" w:hint="eastAsia"/>
              </w:rPr>
              <w:t>来</w:t>
            </w:r>
            <w:r w:rsidRPr="00F70CFF">
              <w:rPr>
                <w:rFonts w:ascii="宋体" w:eastAsia="宋体" w:hAnsi="宋体" w:hint="eastAsia"/>
              </w:rPr>
              <w:t>送货到手。</w:t>
            </w:r>
          </w:p>
        </w:tc>
      </w:tr>
    </w:tbl>
    <w:p w14:paraId="163C0161" w14:textId="77777777" w:rsidR="00C10AD8" w:rsidRDefault="00C10AD8" w:rsidP="001841CF"/>
    <w:p w14:paraId="2A4D92AD" w14:textId="190876E4" w:rsidR="008554DD" w:rsidRPr="00C10AD8" w:rsidRDefault="001841CF" w:rsidP="001841CF">
      <w:pPr>
        <w:rPr>
          <w:b/>
          <w:bCs/>
        </w:rPr>
      </w:pPr>
      <w:r w:rsidRPr="008554DD">
        <w:rPr>
          <w:rFonts w:hint="eastAsia"/>
          <w:b/>
          <w:bCs/>
        </w:rPr>
        <w:t>技术方案</w:t>
      </w:r>
    </w:p>
    <w:p w14:paraId="25C32F57" w14:textId="67825981" w:rsidR="001841CF" w:rsidRDefault="00D90D5A" w:rsidP="001841CF">
      <w:r>
        <w:rPr>
          <w:rFonts w:hint="eastAsia"/>
        </w:rPr>
        <w:t>本项目所使用的硬件和系统设计制作的流程图如下表1-</w:t>
      </w:r>
      <w:r>
        <w:t>2</w:t>
      </w:r>
      <w:r>
        <w:rPr>
          <w:rFonts w:hint="eastAsia"/>
        </w:rPr>
        <w:t>、图1-</w:t>
      </w:r>
      <w:r>
        <w:t>1</w:t>
      </w:r>
      <w:r>
        <w:rPr>
          <w:rFonts w:hint="eastAsia"/>
        </w:rPr>
        <w:t>所示：</w:t>
      </w:r>
    </w:p>
    <w:p w14:paraId="3ECD2921" w14:textId="4DDF15F8" w:rsidR="00993CC7" w:rsidRDefault="00430546" w:rsidP="00430546">
      <w:pPr>
        <w:jc w:val="center"/>
      </w:pPr>
      <w:r>
        <w:rPr>
          <w:rFonts w:hint="eastAsia"/>
        </w:rPr>
        <w:t>表1-</w:t>
      </w:r>
      <w:r>
        <w:t xml:space="preserve">2 </w:t>
      </w:r>
      <w:r>
        <w:rPr>
          <w:rFonts w:hint="eastAsia"/>
        </w:rPr>
        <w:t>硬件组成、来源与功能</w:t>
      </w:r>
      <w:r w:rsidR="0082590D">
        <w:rPr>
          <w:rFonts w:hint="eastAsia"/>
        </w:rPr>
        <w:t>模块作用</w:t>
      </w:r>
      <w:r w:rsidR="0038712E">
        <w:rPr>
          <w:rFonts w:hint="eastAsia"/>
        </w:rPr>
        <w:t>表</w:t>
      </w:r>
    </w:p>
    <w:tbl>
      <w:tblPr>
        <w:tblStyle w:val="a3"/>
        <w:tblW w:w="0" w:type="auto"/>
        <w:tblLook w:val="04A0" w:firstRow="1" w:lastRow="0" w:firstColumn="1" w:lastColumn="0" w:noHBand="0" w:noVBand="1"/>
      </w:tblPr>
      <w:tblGrid>
        <w:gridCol w:w="3114"/>
        <w:gridCol w:w="5182"/>
      </w:tblGrid>
      <w:tr w:rsidR="00993CC7" w14:paraId="7AC8FA62" w14:textId="77777777" w:rsidTr="00EC3554">
        <w:tc>
          <w:tcPr>
            <w:tcW w:w="3114" w:type="dxa"/>
            <w:vAlign w:val="center"/>
          </w:tcPr>
          <w:p w14:paraId="02BCB7B9" w14:textId="77777777" w:rsidR="00993CC7" w:rsidRDefault="00993CC7" w:rsidP="00EC3554">
            <w:pPr>
              <w:jc w:val="center"/>
            </w:pPr>
            <w:r>
              <w:rPr>
                <w:rFonts w:hint="eastAsia"/>
              </w:rPr>
              <w:t>硬件</w:t>
            </w:r>
          </w:p>
        </w:tc>
        <w:tc>
          <w:tcPr>
            <w:tcW w:w="5182" w:type="dxa"/>
            <w:vAlign w:val="center"/>
          </w:tcPr>
          <w:p w14:paraId="1CE0E54A" w14:textId="15FAA13B" w:rsidR="00993CC7" w:rsidRDefault="00993CC7" w:rsidP="00EC3554">
            <w:pPr>
              <w:jc w:val="center"/>
            </w:pPr>
            <w:r>
              <w:rPr>
                <w:rFonts w:hint="eastAsia"/>
              </w:rPr>
              <w:t>功能</w:t>
            </w:r>
            <w:r w:rsidR="00CA0F7C">
              <w:rPr>
                <w:rFonts w:hint="eastAsia"/>
              </w:rPr>
              <w:t>模块作用</w:t>
            </w:r>
          </w:p>
        </w:tc>
      </w:tr>
      <w:tr w:rsidR="00993CC7" w14:paraId="50DEEE32" w14:textId="77777777" w:rsidTr="00EC3554">
        <w:tc>
          <w:tcPr>
            <w:tcW w:w="3114" w:type="dxa"/>
            <w:vAlign w:val="center"/>
          </w:tcPr>
          <w:p w14:paraId="0B3A82C8" w14:textId="77777777" w:rsidR="00993CC7" w:rsidRDefault="00993CC7" w:rsidP="00EC3554">
            <w:pPr>
              <w:jc w:val="center"/>
            </w:pPr>
            <w:proofErr w:type="spellStart"/>
            <w:r>
              <w:rPr>
                <w:rFonts w:hint="eastAsia"/>
              </w:rPr>
              <w:t>NodeMCU</w:t>
            </w:r>
            <w:proofErr w:type="spellEnd"/>
            <w:r>
              <w:rPr>
                <w:rFonts w:hint="eastAsia"/>
              </w:rPr>
              <w:t>开发板</w:t>
            </w:r>
          </w:p>
        </w:tc>
        <w:tc>
          <w:tcPr>
            <w:tcW w:w="5182" w:type="dxa"/>
            <w:vAlign w:val="center"/>
          </w:tcPr>
          <w:p w14:paraId="5EB7EBD3" w14:textId="77777777" w:rsidR="00993CC7" w:rsidRDefault="00993CC7" w:rsidP="00EC3554">
            <w:pPr>
              <w:jc w:val="center"/>
            </w:pPr>
            <w:r>
              <w:rPr>
                <w:rFonts w:hint="eastAsia"/>
              </w:rPr>
              <w:t>与阿里云通信，实现下发指令开锁</w:t>
            </w:r>
          </w:p>
        </w:tc>
      </w:tr>
      <w:tr w:rsidR="00993CC7" w14:paraId="6F0ECE7F" w14:textId="77777777" w:rsidTr="00EC3554">
        <w:tc>
          <w:tcPr>
            <w:tcW w:w="3114" w:type="dxa"/>
            <w:vAlign w:val="center"/>
          </w:tcPr>
          <w:p w14:paraId="1364C743" w14:textId="77777777" w:rsidR="00993CC7" w:rsidRDefault="00993CC7" w:rsidP="00EC3554">
            <w:pPr>
              <w:jc w:val="center"/>
            </w:pPr>
            <w:r>
              <w:rPr>
                <w:rFonts w:hint="eastAsia"/>
              </w:rPr>
              <w:t>树莓派</w:t>
            </w:r>
          </w:p>
        </w:tc>
        <w:tc>
          <w:tcPr>
            <w:tcW w:w="5182" w:type="dxa"/>
            <w:vAlign w:val="center"/>
          </w:tcPr>
          <w:p w14:paraId="1C3D19AD" w14:textId="355F5BB0" w:rsidR="00993CC7" w:rsidRDefault="00993CC7" w:rsidP="00EC3554">
            <w:pPr>
              <w:jc w:val="center"/>
            </w:pPr>
            <w:r>
              <w:rPr>
                <w:rFonts w:hint="eastAsia"/>
              </w:rPr>
              <w:t>实现监控与人脸识别（基于</w:t>
            </w:r>
            <w:r w:rsidR="00CD2C8C">
              <w:rPr>
                <w:rFonts w:hint="eastAsia"/>
              </w:rPr>
              <w:t>百度</w:t>
            </w:r>
            <w:r>
              <w:rPr>
                <w:rFonts w:hint="eastAsia"/>
              </w:rPr>
              <w:t>云）</w:t>
            </w:r>
          </w:p>
        </w:tc>
      </w:tr>
      <w:tr w:rsidR="00993CC7" w14:paraId="2AB7A218" w14:textId="77777777" w:rsidTr="00EC3554">
        <w:tc>
          <w:tcPr>
            <w:tcW w:w="3114" w:type="dxa"/>
            <w:vAlign w:val="center"/>
          </w:tcPr>
          <w:p w14:paraId="2614D75F" w14:textId="77777777" w:rsidR="00993CC7" w:rsidRDefault="00993CC7" w:rsidP="00EC3554">
            <w:pPr>
              <w:jc w:val="center"/>
            </w:pPr>
            <w:r>
              <w:rPr>
                <w:rFonts w:hint="eastAsia"/>
              </w:rPr>
              <w:t>F</w:t>
            </w:r>
            <w:r>
              <w:t>SR</w:t>
            </w:r>
            <w:r>
              <w:rPr>
                <w:rFonts w:hint="eastAsia"/>
              </w:rPr>
              <w:t>薄膜压力传感器+电压转换模块</w:t>
            </w:r>
          </w:p>
        </w:tc>
        <w:tc>
          <w:tcPr>
            <w:tcW w:w="5182" w:type="dxa"/>
            <w:vAlign w:val="center"/>
          </w:tcPr>
          <w:p w14:paraId="08972D75" w14:textId="77777777" w:rsidR="00993CC7" w:rsidRDefault="00993CC7" w:rsidP="00EC3554">
            <w:pPr>
              <w:jc w:val="center"/>
            </w:pPr>
            <w:r>
              <w:rPr>
                <w:rFonts w:hint="eastAsia"/>
              </w:rPr>
              <w:t>将检测到的数据传输到</w:t>
            </w:r>
            <w:proofErr w:type="spellStart"/>
            <w:r>
              <w:rPr>
                <w:rFonts w:hint="eastAsia"/>
              </w:rPr>
              <w:t>NodeMCU</w:t>
            </w:r>
            <w:proofErr w:type="spellEnd"/>
            <w:r>
              <w:rPr>
                <w:rFonts w:hint="eastAsia"/>
              </w:rPr>
              <w:t>开发板</w:t>
            </w:r>
          </w:p>
        </w:tc>
      </w:tr>
      <w:tr w:rsidR="00993CC7" w14:paraId="68330FFC" w14:textId="77777777" w:rsidTr="00EC3554">
        <w:tc>
          <w:tcPr>
            <w:tcW w:w="3114" w:type="dxa"/>
            <w:vAlign w:val="center"/>
          </w:tcPr>
          <w:p w14:paraId="61D23C39" w14:textId="77777777" w:rsidR="00993CC7" w:rsidRDefault="00993CC7" w:rsidP="00EC3554">
            <w:pPr>
              <w:jc w:val="center"/>
            </w:pPr>
            <w:r>
              <w:rPr>
                <w:rFonts w:hint="eastAsia"/>
              </w:rPr>
              <w:t>继电器（4</w:t>
            </w:r>
            <w:r>
              <w:t>85</w:t>
            </w:r>
            <w:r>
              <w:rPr>
                <w:rFonts w:hint="eastAsia"/>
              </w:rPr>
              <w:t>控锁板）+电磁锁</w:t>
            </w:r>
          </w:p>
        </w:tc>
        <w:tc>
          <w:tcPr>
            <w:tcW w:w="5182" w:type="dxa"/>
            <w:vAlign w:val="center"/>
          </w:tcPr>
          <w:p w14:paraId="595D37D0" w14:textId="77777777" w:rsidR="00993CC7" w:rsidRDefault="00993CC7" w:rsidP="00EC3554">
            <w:pPr>
              <w:jc w:val="center"/>
            </w:pPr>
            <w:r>
              <w:rPr>
                <w:rFonts w:hint="eastAsia"/>
              </w:rPr>
              <w:t>执行</w:t>
            </w:r>
            <w:proofErr w:type="spellStart"/>
            <w:r>
              <w:rPr>
                <w:rFonts w:hint="eastAsia"/>
              </w:rPr>
              <w:t>NodeMCU</w:t>
            </w:r>
            <w:proofErr w:type="spellEnd"/>
            <w:r>
              <w:rPr>
                <w:rFonts w:hint="eastAsia"/>
              </w:rPr>
              <w:t>开发板从阿里云接收的开锁指令</w:t>
            </w:r>
          </w:p>
        </w:tc>
      </w:tr>
      <w:tr w:rsidR="00993CC7" w14:paraId="0E62DFCA" w14:textId="77777777" w:rsidTr="00EC3554">
        <w:tc>
          <w:tcPr>
            <w:tcW w:w="3114" w:type="dxa"/>
            <w:vMerge w:val="restart"/>
            <w:vAlign w:val="center"/>
          </w:tcPr>
          <w:p w14:paraId="09F92632" w14:textId="77777777" w:rsidR="00993CC7" w:rsidRDefault="00993CC7" w:rsidP="00EC3554">
            <w:pPr>
              <w:jc w:val="center"/>
            </w:pPr>
            <w:r>
              <w:rPr>
                <w:rFonts w:hint="eastAsia"/>
              </w:rPr>
              <w:t xml:space="preserve">摄像头 </w:t>
            </w:r>
            <w:r>
              <w:t>X2</w:t>
            </w:r>
          </w:p>
        </w:tc>
        <w:tc>
          <w:tcPr>
            <w:tcW w:w="5182" w:type="dxa"/>
            <w:vAlign w:val="center"/>
          </w:tcPr>
          <w:p w14:paraId="363AF201" w14:textId="77777777" w:rsidR="00993CC7" w:rsidRDefault="00993CC7" w:rsidP="00EC3554">
            <w:pPr>
              <w:jc w:val="center"/>
            </w:pPr>
            <w:r>
              <w:rPr>
                <w:rFonts w:hint="eastAsia"/>
              </w:rPr>
              <w:t>实现2</w:t>
            </w:r>
            <w:r>
              <w:t>4</w:t>
            </w:r>
            <w:r>
              <w:rPr>
                <w:rFonts w:hint="eastAsia"/>
              </w:rPr>
              <w:t>小时监控</w:t>
            </w:r>
          </w:p>
        </w:tc>
      </w:tr>
      <w:tr w:rsidR="00993CC7" w14:paraId="1380E270" w14:textId="77777777" w:rsidTr="00EC3554">
        <w:tc>
          <w:tcPr>
            <w:tcW w:w="3114" w:type="dxa"/>
            <w:vMerge/>
            <w:vAlign w:val="center"/>
          </w:tcPr>
          <w:p w14:paraId="0230108B" w14:textId="77777777" w:rsidR="00993CC7" w:rsidRDefault="00993CC7" w:rsidP="00EC3554">
            <w:pPr>
              <w:jc w:val="center"/>
            </w:pPr>
          </w:p>
        </w:tc>
        <w:tc>
          <w:tcPr>
            <w:tcW w:w="5182" w:type="dxa"/>
            <w:vAlign w:val="center"/>
          </w:tcPr>
          <w:p w14:paraId="08F754E7" w14:textId="77777777" w:rsidR="00993CC7" w:rsidRDefault="00993CC7" w:rsidP="00EC3554">
            <w:pPr>
              <w:jc w:val="center"/>
            </w:pPr>
            <w:r>
              <w:rPr>
                <w:rFonts w:hint="eastAsia"/>
              </w:rPr>
              <w:t>实现对员工接单取件时的人脸识别，提高安全性</w:t>
            </w:r>
          </w:p>
        </w:tc>
      </w:tr>
      <w:tr w:rsidR="00993CC7" w14:paraId="6A30BF78" w14:textId="77777777" w:rsidTr="00EC3554">
        <w:tc>
          <w:tcPr>
            <w:tcW w:w="8296" w:type="dxa"/>
            <w:gridSpan w:val="2"/>
            <w:vAlign w:val="center"/>
          </w:tcPr>
          <w:p w14:paraId="527B95DA" w14:textId="77777777" w:rsidR="00993CC7" w:rsidRDefault="00993CC7" w:rsidP="00EC3554">
            <w:pPr>
              <w:jc w:val="center"/>
            </w:pPr>
            <w:r>
              <w:rPr>
                <w:rFonts w:hint="eastAsia"/>
              </w:rPr>
              <w:t>*注：所有用到的硬件均</w:t>
            </w:r>
            <w:proofErr w:type="gramStart"/>
            <w:r>
              <w:rPr>
                <w:rFonts w:hint="eastAsia"/>
              </w:rPr>
              <w:t>来源于淘宝</w:t>
            </w:r>
            <w:proofErr w:type="gramEnd"/>
          </w:p>
        </w:tc>
      </w:tr>
    </w:tbl>
    <w:p w14:paraId="7E290A9B" w14:textId="0788E4D5" w:rsidR="00430546" w:rsidRDefault="00430546" w:rsidP="001841CF"/>
    <w:p w14:paraId="10CC337D" w14:textId="77777777" w:rsidR="00830D22" w:rsidRDefault="00830D22" w:rsidP="00430546">
      <w:pPr>
        <w:jc w:val="center"/>
      </w:pPr>
    </w:p>
    <w:p w14:paraId="1DCF23D0" w14:textId="77777777" w:rsidR="00830D22" w:rsidRDefault="00830D22" w:rsidP="00430546">
      <w:pPr>
        <w:jc w:val="center"/>
      </w:pPr>
    </w:p>
    <w:p w14:paraId="29BF710F" w14:textId="04DFEE8C" w:rsidR="00430546" w:rsidRPr="00993CC7" w:rsidRDefault="00430546" w:rsidP="00430546">
      <w:pPr>
        <w:jc w:val="center"/>
      </w:pPr>
      <w:r>
        <w:rPr>
          <w:rFonts w:hint="eastAsia"/>
        </w:rPr>
        <w:t>图1-</w:t>
      </w:r>
      <w:r>
        <w:t xml:space="preserve">1 </w:t>
      </w:r>
      <w:r>
        <w:rPr>
          <w:rFonts w:hint="eastAsia"/>
        </w:rPr>
        <w:t>系统设计图</w:t>
      </w:r>
    </w:p>
    <w:p w14:paraId="6D776802" w14:textId="161D5CAB" w:rsidR="00D90D5A" w:rsidRDefault="00CD2C8C" w:rsidP="001841CF">
      <w:r>
        <w:rPr>
          <w:noProof/>
        </w:rPr>
        <w:drawing>
          <wp:inline distT="0" distB="0" distL="0" distR="0" wp14:anchorId="151FF1CF" wp14:editId="733305E9">
            <wp:extent cx="5274310" cy="22167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216785"/>
                    </a:xfrm>
                    <a:prstGeom prst="rect">
                      <a:avLst/>
                    </a:prstGeom>
                    <a:noFill/>
                    <a:ln>
                      <a:noFill/>
                    </a:ln>
                  </pic:spPr>
                </pic:pic>
              </a:graphicData>
            </a:graphic>
          </wp:inline>
        </w:drawing>
      </w:r>
    </w:p>
    <w:p w14:paraId="1A9C42CC" w14:textId="77777777" w:rsidR="00D90D5A" w:rsidRDefault="00D90D5A" w:rsidP="001841CF"/>
    <w:p w14:paraId="4C46358C" w14:textId="154BDFD9" w:rsidR="00C10AD8" w:rsidRDefault="00C10AD8" w:rsidP="001841CF">
      <w:r>
        <w:rPr>
          <w:rFonts w:hint="eastAsia"/>
        </w:rPr>
        <w:t>功能描述：</w:t>
      </w:r>
      <w:r w:rsidR="002E50EC">
        <w:rPr>
          <w:rFonts w:hint="eastAsia"/>
        </w:rPr>
        <w:t>用户通过</w:t>
      </w:r>
      <w:proofErr w:type="gramStart"/>
      <w:r w:rsidR="002E50EC">
        <w:rPr>
          <w:rFonts w:hint="eastAsia"/>
        </w:rPr>
        <w:t>扫码关注</w:t>
      </w:r>
      <w:proofErr w:type="gramEnd"/>
      <w:r w:rsidR="002E50EC">
        <w:rPr>
          <w:rFonts w:hint="eastAsia"/>
        </w:rPr>
        <w:t>公众号</w:t>
      </w:r>
      <w:r w:rsidR="00CA4293">
        <w:rPr>
          <w:rFonts w:hint="eastAsia"/>
        </w:rPr>
        <w:t>“</w:t>
      </w:r>
      <w:r w:rsidR="002E50EC">
        <w:rPr>
          <w:rFonts w:hint="eastAsia"/>
        </w:rPr>
        <w:t>行李屋”便可使用我们的产品，</w:t>
      </w:r>
      <w:r w:rsidR="00CA4293">
        <w:rPr>
          <w:rFonts w:hint="eastAsia"/>
        </w:rPr>
        <w:t>“行李屋”共有三个主要功能，分别为存件、取件和发布功能，其中</w:t>
      </w:r>
      <w:proofErr w:type="gramStart"/>
      <w:r w:rsidR="00CA4293">
        <w:rPr>
          <w:rFonts w:hint="eastAsia"/>
        </w:rPr>
        <w:t>的存件和</w:t>
      </w:r>
      <w:proofErr w:type="gramEnd"/>
      <w:r w:rsidR="00CA4293">
        <w:rPr>
          <w:rFonts w:hint="eastAsia"/>
        </w:rPr>
        <w:t>取件功能是和所有快递柜、寄存</w:t>
      </w:r>
      <w:proofErr w:type="gramStart"/>
      <w:r w:rsidR="00CA4293">
        <w:rPr>
          <w:rFonts w:hint="eastAsia"/>
        </w:rPr>
        <w:t>柜一样</w:t>
      </w:r>
      <w:proofErr w:type="gramEnd"/>
      <w:r w:rsidR="00D90D5A">
        <w:rPr>
          <w:rFonts w:hint="eastAsia"/>
        </w:rPr>
        <w:t>是</w:t>
      </w:r>
      <w:r w:rsidR="00CA4293">
        <w:rPr>
          <w:rFonts w:hint="eastAsia"/>
        </w:rPr>
        <w:t>必备的功能，我们的产品创新于发布功能。</w:t>
      </w:r>
      <w:r w:rsidR="00903E8F">
        <w:rPr>
          <w:rFonts w:hint="eastAsia"/>
        </w:rPr>
        <w:t>我们把“行李屋”打造成一个“中转站”，除了可以短时或长时寄存后自取或他取，就像一个 “实物留言箱”一样，还</w:t>
      </w:r>
      <w:r w:rsidR="00D90D5A">
        <w:rPr>
          <w:rFonts w:hint="eastAsia"/>
        </w:rPr>
        <w:t>可以</w:t>
      </w:r>
      <w:r w:rsidR="00903E8F">
        <w:rPr>
          <w:rFonts w:hint="eastAsia"/>
        </w:rPr>
        <w:t>的是</w:t>
      </w:r>
      <w:r w:rsidR="00D90D5A">
        <w:rPr>
          <w:rFonts w:hint="eastAsia"/>
        </w:rPr>
        <w:t>通过</w:t>
      </w:r>
      <w:r w:rsidR="00903E8F">
        <w:rPr>
          <w:rFonts w:hint="eastAsia"/>
        </w:rPr>
        <w:t xml:space="preserve"> </w:t>
      </w:r>
      <w:r w:rsidR="00D90D5A">
        <w:rPr>
          <w:rFonts w:hint="eastAsia"/>
        </w:rPr>
        <w:t>“发布”的</w:t>
      </w:r>
      <w:r w:rsidR="00CA4293">
        <w:rPr>
          <w:rFonts w:hint="eastAsia"/>
        </w:rPr>
        <w:t>“邮寄”和“跑腿”两个功能</w:t>
      </w:r>
      <w:r w:rsidR="00D90D5A">
        <w:rPr>
          <w:rFonts w:hint="eastAsia"/>
        </w:rPr>
        <w:t>来实现配送</w:t>
      </w:r>
      <w:r w:rsidR="00CA4293">
        <w:rPr>
          <w:rFonts w:hint="eastAsia"/>
        </w:rPr>
        <w:t>，“邮寄”和市面上的</w:t>
      </w:r>
      <w:proofErr w:type="gramStart"/>
      <w:r w:rsidR="00CA4293">
        <w:rPr>
          <w:rFonts w:hint="eastAsia"/>
        </w:rPr>
        <w:t>丰巢快递柜一样</w:t>
      </w:r>
      <w:proofErr w:type="gramEnd"/>
      <w:r w:rsidR="00CA4293">
        <w:rPr>
          <w:rFonts w:hint="eastAsia"/>
        </w:rPr>
        <w:t>服务于远距离寄件，而“跑腿”服务于短距离配送就像</w:t>
      </w:r>
      <w:r w:rsidR="00CA4293" w:rsidRPr="00CA4293">
        <w:rPr>
          <w:rFonts w:hint="eastAsia"/>
        </w:rPr>
        <w:t>共享单车为了解决最后一公里一样</w:t>
      </w:r>
      <w:r w:rsidR="00C3107C">
        <w:rPr>
          <w:rFonts w:hint="eastAsia"/>
        </w:rPr>
        <w:t>。</w:t>
      </w:r>
    </w:p>
    <w:p w14:paraId="03C58581" w14:textId="77777777" w:rsidR="00C10AD8" w:rsidRDefault="00C10AD8" w:rsidP="001841CF"/>
    <w:p w14:paraId="0220E064" w14:textId="2ADC9424" w:rsidR="00C10AD8" w:rsidRPr="00F45D4A" w:rsidRDefault="001841CF" w:rsidP="001841CF">
      <w:pPr>
        <w:rPr>
          <w:b/>
          <w:bCs/>
        </w:rPr>
      </w:pPr>
      <w:r w:rsidRPr="008554DD">
        <w:rPr>
          <w:rFonts w:hint="eastAsia"/>
          <w:b/>
          <w:bCs/>
        </w:rPr>
        <w:t>功能说明</w:t>
      </w:r>
    </w:p>
    <w:p w14:paraId="6C9E64F9" w14:textId="7188AD29" w:rsidR="00C10AD8" w:rsidRDefault="00C10AD8" w:rsidP="002E50EC">
      <w:pPr>
        <w:ind w:firstLineChars="200" w:firstLine="420"/>
      </w:pPr>
      <w:r>
        <w:rPr>
          <w:rFonts w:hint="eastAsia"/>
        </w:rPr>
        <w:t>行李屋一共分为三个组成部分，一</w:t>
      </w:r>
      <w:r w:rsidR="002E50EC">
        <w:rPr>
          <w:rFonts w:hint="eastAsia"/>
        </w:rPr>
        <w:t>、数据采集部分</w:t>
      </w:r>
      <w:r w:rsidR="00E372BA">
        <w:rPr>
          <w:rFonts w:hint="eastAsia"/>
        </w:rPr>
        <w:t>；</w:t>
      </w:r>
      <w:r>
        <w:rPr>
          <w:rFonts w:hint="eastAsia"/>
        </w:rPr>
        <w:t>二</w:t>
      </w:r>
      <w:r w:rsidR="002E50EC">
        <w:rPr>
          <w:rFonts w:hint="eastAsia"/>
        </w:rPr>
        <w:t>、执行部分</w:t>
      </w:r>
      <w:r w:rsidR="00E372BA">
        <w:rPr>
          <w:rFonts w:hint="eastAsia"/>
        </w:rPr>
        <w:t>；</w:t>
      </w:r>
      <w:r>
        <w:rPr>
          <w:rFonts w:hint="eastAsia"/>
        </w:rPr>
        <w:t>三</w:t>
      </w:r>
      <w:r w:rsidR="002E50EC">
        <w:rPr>
          <w:rFonts w:hint="eastAsia"/>
        </w:rPr>
        <w:t>、操作部分</w:t>
      </w:r>
      <w:r w:rsidR="000C2E7F">
        <w:rPr>
          <w:rFonts w:hint="eastAsia"/>
        </w:rPr>
        <w:t>。</w:t>
      </w:r>
      <w:r w:rsidR="00F45D4A">
        <w:rPr>
          <w:rFonts w:hint="eastAsia"/>
        </w:rPr>
        <w:t>组成部分</w:t>
      </w:r>
      <w:r w:rsidR="002E50EC">
        <w:rPr>
          <w:rFonts w:hint="eastAsia"/>
        </w:rPr>
        <w:t>如下表</w:t>
      </w:r>
      <w:r w:rsidR="00430546">
        <w:rPr>
          <w:rFonts w:hint="eastAsia"/>
        </w:rPr>
        <w:t>1-</w:t>
      </w:r>
      <w:r w:rsidR="00430546">
        <w:t>3</w:t>
      </w:r>
      <w:r w:rsidR="002E50EC">
        <w:rPr>
          <w:rFonts w:hint="eastAsia"/>
        </w:rPr>
        <w:t>所示，功能实现的流程如下图</w:t>
      </w:r>
      <w:r w:rsidR="00430546">
        <w:rPr>
          <w:rFonts w:hint="eastAsia"/>
        </w:rPr>
        <w:t>1-</w:t>
      </w:r>
      <w:r w:rsidR="00430546">
        <w:t>2</w:t>
      </w:r>
      <w:r w:rsidR="00E17C78">
        <w:rPr>
          <w:rFonts w:hint="eastAsia"/>
        </w:rPr>
        <w:t>-</w:t>
      </w:r>
      <w:r w:rsidR="00E17C78">
        <w:t>1</w:t>
      </w:r>
      <w:r w:rsidR="00E17C78">
        <w:rPr>
          <w:rFonts w:hint="eastAsia"/>
        </w:rPr>
        <w:t>和图1-</w:t>
      </w:r>
      <w:r w:rsidR="00E17C78">
        <w:t>2</w:t>
      </w:r>
      <w:r w:rsidR="00E17C78">
        <w:rPr>
          <w:rFonts w:hint="eastAsia"/>
        </w:rPr>
        <w:t>-</w:t>
      </w:r>
      <w:r w:rsidR="00E17C78">
        <w:t>2</w:t>
      </w:r>
      <w:r w:rsidR="002E50EC">
        <w:rPr>
          <w:rFonts w:hint="eastAsia"/>
        </w:rPr>
        <w:t>所示。</w:t>
      </w:r>
    </w:p>
    <w:p w14:paraId="2367EFDD" w14:textId="77777777" w:rsidR="00830D22" w:rsidRDefault="00830D22" w:rsidP="002E50EC">
      <w:pPr>
        <w:ind w:firstLineChars="200" w:firstLine="420"/>
      </w:pPr>
    </w:p>
    <w:p w14:paraId="56E40E1F" w14:textId="199208F5" w:rsidR="00B02271" w:rsidRDefault="00430546" w:rsidP="00430546">
      <w:pPr>
        <w:jc w:val="center"/>
      </w:pPr>
      <w:r>
        <w:rPr>
          <w:rFonts w:hint="eastAsia"/>
        </w:rPr>
        <w:t>表1-</w:t>
      </w:r>
      <w:r>
        <w:t xml:space="preserve">3 </w:t>
      </w:r>
      <w:r>
        <w:rPr>
          <w:rFonts w:hint="eastAsia"/>
        </w:rPr>
        <w:t>实物系统中每个组成部分的功能</w:t>
      </w:r>
      <w:r w:rsidR="0038712E">
        <w:rPr>
          <w:rFonts w:hint="eastAsia"/>
        </w:rPr>
        <w:t>表</w:t>
      </w:r>
    </w:p>
    <w:tbl>
      <w:tblPr>
        <w:tblStyle w:val="a3"/>
        <w:tblW w:w="0" w:type="auto"/>
        <w:tblLook w:val="04A0" w:firstRow="1" w:lastRow="0" w:firstColumn="1" w:lastColumn="0" w:noHBand="0" w:noVBand="1"/>
      </w:tblPr>
      <w:tblGrid>
        <w:gridCol w:w="2765"/>
        <w:gridCol w:w="2765"/>
        <w:gridCol w:w="2766"/>
      </w:tblGrid>
      <w:tr w:rsidR="00B02271" w14:paraId="4B70D24A" w14:textId="77777777" w:rsidTr="00EC3554">
        <w:tc>
          <w:tcPr>
            <w:tcW w:w="2765" w:type="dxa"/>
            <w:vAlign w:val="center"/>
          </w:tcPr>
          <w:p w14:paraId="05FE99FA" w14:textId="77777777" w:rsidR="00B02271" w:rsidRDefault="00B02271" w:rsidP="00EC3554">
            <w:pPr>
              <w:jc w:val="center"/>
            </w:pPr>
            <w:r>
              <w:rPr>
                <w:rFonts w:hint="eastAsia"/>
              </w:rPr>
              <w:t>三个组成部分</w:t>
            </w:r>
          </w:p>
        </w:tc>
        <w:tc>
          <w:tcPr>
            <w:tcW w:w="2765" w:type="dxa"/>
            <w:vAlign w:val="center"/>
          </w:tcPr>
          <w:p w14:paraId="1365AFB7" w14:textId="77777777" w:rsidR="00B02271" w:rsidRDefault="00B02271" w:rsidP="00EC3554">
            <w:pPr>
              <w:jc w:val="center"/>
            </w:pPr>
            <w:r>
              <w:rPr>
                <w:rFonts w:hint="eastAsia"/>
              </w:rPr>
              <w:t>软硬件搭配</w:t>
            </w:r>
          </w:p>
        </w:tc>
        <w:tc>
          <w:tcPr>
            <w:tcW w:w="2766" w:type="dxa"/>
            <w:vAlign w:val="center"/>
          </w:tcPr>
          <w:p w14:paraId="3F12B32E" w14:textId="77777777" w:rsidR="00B02271" w:rsidRDefault="00B02271" w:rsidP="00EC3554">
            <w:pPr>
              <w:jc w:val="center"/>
            </w:pPr>
            <w:r>
              <w:rPr>
                <w:rFonts w:hint="eastAsia"/>
              </w:rPr>
              <w:t>功能描述</w:t>
            </w:r>
          </w:p>
        </w:tc>
      </w:tr>
      <w:tr w:rsidR="00B02271" w14:paraId="2C94D2A3" w14:textId="77777777" w:rsidTr="00EC3554">
        <w:tc>
          <w:tcPr>
            <w:tcW w:w="2765" w:type="dxa"/>
            <w:vAlign w:val="center"/>
          </w:tcPr>
          <w:p w14:paraId="42402DE9" w14:textId="77777777" w:rsidR="00B02271" w:rsidRDefault="00B02271" w:rsidP="00EC3554">
            <w:pPr>
              <w:jc w:val="center"/>
            </w:pPr>
            <w:r>
              <w:rPr>
                <w:rFonts w:hint="eastAsia"/>
              </w:rPr>
              <w:t>数据采集部分</w:t>
            </w:r>
          </w:p>
        </w:tc>
        <w:tc>
          <w:tcPr>
            <w:tcW w:w="2765" w:type="dxa"/>
            <w:vMerge w:val="restart"/>
            <w:vAlign w:val="center"/>
          </w:tcPr>
          <w:p w14:paraId="332E12FF" w14:textId="77777777" w:rsidR="00B02271" w:rsidRDefault="00B02271" w:rsidP="00EC3554">
            <w:pPr>
              <w:jc w:val="center"/>
            </w:pPr>
            <w:bookmarkStart w:id="1" w:name="_Hlk39843365"/>
            <w:proofErr w:type="spellStart"/>
            <w:r>
              <w:rPr>
                <w:rFonts w:hint="eastAsia"/>
              </w:rPr>
              <w:t>N</w:t>
            </w:r>
            <w:r>
              <w:t>odeMCU</w:t>
            </w:r>
            <w:proofErr w:type="spellEnd"/>
            <w:r>
              <w:rPr>
                <w:rFonts w:hint="eastAsia"/>
              </w:rPr>
              <w:t>开发板</w:t>
            </w:r>
            <w:bookmarkEnd w:id="1"/>
            <w:r>
              <w:rPr>
                <w:rFonts w:hint="eastAsia"/>
              </w:rPr>
              <w:t>+阿里云、F</w:t>
            </w:r>
            <w:r>
              <w:t>SR</w:t>
            </w:r>
            <w:r>
              <w:rPr>
                <w:rFonts w:hint="eastAsia"/>
              </w:rPr>
              <w:t>薄膜压力传感器+电压转换模块、继电器（4</w:t>
            </w:r>
            <w:r>
              <w:t>85</w:t>
            </w:r>
            <w:r>
              <w:rPr>
                <w:rFonts w:hint="eastAsia"/>
              </w:rPr>
              <w:t>控锁板）+电磁锁、</w:t>
            </w:r>
          </w:p>
          <w:p w14:paraId="099B81D4" w14:textId="77777777" w:rsidR="00B02271" w:rsidRDefault="00B02271" w:rsidP="00EC3554">
            <w:pPr>
              <w:jc w:val="center"/>
            </w:pPr>
            <w:r>
              <w:rPr>
                <w:rFonts w:hint="eastAsia"/>
              </w:rPr>
              <w:t>树莓派、摄像头</w:t>
            </w:r>
          </w:p>
        </w:tc>
        <w:tc>
          <w:tcPr>
            <w:tcW w:w="2766" w:type="dxa"/>
            <w:vAlign w:val="center"/>
          </w:tcPr>
          <w:p w14:paraId="2DD0568B" w14:textId="77777777" w:rsidR="00B02271" w:rsidRDefault="00B02271" w:rsidP="00EC3554">
            <w:pPr>
              <w:jc w:val="center"/>
            </w:pPr>
            <w:r>
              <w:rPr>
                <w:rFonts w:hint="eastAsia"/>
              </w:rPr>
              <w:t>将采集到的数据呈现在公众号平台，便于用户实时查看行李物品的状态。</w:t>
            </w:r>
          </w:p>
        </w:tc>
      </w:tr>
      <w:tr w:rsidR="00B02271" w14:paraId="553F4B58" w14:textId="77777777" w:rsidTr="00EC3554">
        <w:tc>
          <w:tcPr>
            <w:tcW w:w="2765" w:type="dxa"/>
            <w:vAlign w:val="center"/>
          </w:tcPr>
          <w:p w14:paraId="64617D45" w14:textId="77777777" w:rsidR="00B02271" w:rsidRDefault="00B02271" w:rsidP="00EC3554">
            <w:pPr>
              <w:jc w:val="center"/>
            </w:pPr>
            <w:r>
              <w:rPr>
                <w:rFonts w:hint="eastAsia"/>
              </w:rPr>
              <w:t>执行部分</w:t>
            </w:r>
          </w:p>
        </w:tc>
        <w:tc>
          <w:tcPr>
            <w:tcW w:w="2765" w:type="dxa"/>
            <w:vMerge/>
            <w:vAlign w:val="center"/>
          </w:tcPr>
          <w:p w14:paraId="0B0FB9E7" w14:textId="77777777" w:rsidR="00B02271" w:rsidRDefault="00B02271" w:rsidP="00EC3554">
            <w:pPr>
              <w:jc w:val="center"/>
            </w:pPr>
          </w:p>
        </w:tc>
        <w:tc>
          <w:tcPr>
            <w:tcW w:w="2766" w:type="dxa"/>
            <w:vAlign w:val="center"/>
          </w:tcPr>
          <w:p w14:paraId="755B93BA" w14:textId="77777777" w:rsidR="00B02271" w:rsidRDefault="00B02271" w:rsidP="00EC3554">
            <w:pPr>
              <w:jc w:val="center"/>
            </w:pPr>
            <w:proofErr w:type="spellStart"/>
            <w:r>
              <w:rPr>
                <w:rFonts w:hint="eastAsia"/>
              </w:rPr>
              <w:t>N</w:t>
            </w:r>
            <w:r>
              <w:t>odeMCU</w:t>
            </w:r>
            <w:proofErr w:type="spellEnd"/>
            <w:r>
              <w:rPr>
                <w:rFonts w:hint="eastAsia"/>
              </w:rPr>
              <w:t>开发板接收到开锁指令或树莓派人脸识别（基于</w:t>
            </w:r>
            <w:proofErr w:type="gramStart"/>
            <w:r>
              <w:rPr>
                <w:rFonts w:hint="eastAsia"/>
              </w:rPr>
              <w:t>腾讯云</w:t>
            </w:r>
            <w:proofErr w:type="gramEnd"/>
            <w:r>
              <w:rPr>
                <w:rFonts w:hint="eastAsia"/>
              </w:rPr>
              <w:t>）通过后开锁进行存取件；后台2</w:t>
            </w:r>
            <w:r>
              <w:t>4H</w:t>
            </w:r>
            <w:r>
              <w:rPr>
                <w:rFonts w:hint="eastAsia"/>
              </w:rPr>
              <w:t>监控行李屋周围的环境以便于保障用户的财产安全和为发生事故时提供有力证据。</w:t>
            </w:r>
          </w:p>
        </w:tc>
      </w:tr>
      <w:tr w:rsidR="00B02271" w14:paraId="0E8FD1AD" w14:textId="77777777" w:rsidTr="00EC3554">
        <w:tc>
          <w:tcPr>
            <w:tcW w:w="2765" w:type="dxa"/>
            <w:vAlign w:val="center"/>
          </w:tcPr>
          <w:p w14:paraId="783A43B6" w14:textId="77777777" w:rsidR="00B02271" w:rsidRDefault="00B02271" w:rsidP="00EC3554">
            <w:pPr>
              <w:jc w:val="center"/>
            </w:pPr>
            <w:r>
              <w:rPr>
                <w:rFonts w:hint="eastAsia"/>
              </w:rPr>
              <w:t>操作部分</w:t>
            </w:r>
          </w:p>
        </w:tc>
        <w:tc>
          <w:tcPr>
            <w:tcW w:w="2765" w:type="dxa"/>
            <w:vAlign w:val="center"/>
          </w:tcPr>
          <w:p w14:paraId="6E4487AA" w14:textId="77777777" w:rsidR="00B02271" w:rsidRDefault="00B02271" w:rsidP="00EC3554">
            <w:pPr>
              <w:jc w:val="center"/>
            </w:pPr>
            <w:r>
              <w:rPr>
                <w:rFonts w:hint="eastAsia"/>
              </w:rPr>
              <w:t>公众号</w:t>
            </w:r>
          </w:p>
        </w:tc>
        <w:tc>
          <w:tcPr>
            <w:tcW w:w="2766" w:type="dxa"/>
            <w:vAlign w:val="center"/>
          </w:tcPr>
          <w:p w14:paraId="561569FC" w14:textId="77777777" w:rsidR="00B02271" w:rsidRDefault="00B02271" w:rsidP="00EC3554">
            <w:pPr>
              <w:jc w:val="center"/>
            </w:pPr>
            <w:r>
              <w:rPr>
                <w:rFonts w:hint="eastAsia"/>
              </w:rPr>
              <w:t>存件、取件、邮寄、跑腿</w:t>
            </w:r>
          </w:p>
        </w:tc>
      </w:tr>
    </w:tbl>
    <w:p w14:paraId="201F5220" w14:textId="78DF0422" w:rsidR="00C10AD8" w:rsidRDefault="00C10AD8" w:rsidP="001841CF"/>
    <w:p w14:paraId="1EAE9805" w14:textId="36130256" w:rsidR="00B02271" w:rsidRPr="00B02271" w:rsidRDefault="00B02271" w:rsidP="001841CF"/>
    <w:p w14:paraId="58C99565" w14:textId="77777777" w:rsidR="00F45D4A" w:rsidRDefault="00F45D4A" w:rsidP="00430546">
      <w:pPr>
        <w:jc w:val="center"/>
      </w:pPr>
    </w:p>
    <w:p w14:paraId="52B81C86" w14:textId="77777777" w:rsidR="00F45D4A" w:rsidRDefault="00F45D4A" w:rsidP="00430546">
      <w:pPr>
        <w:jc w:val="center"/>
      </w:pPr>
    </w:p>
    <w:p w14:paraId="227ACC26" w14:textId="77777777" w:rsidR="00830D22" w:rsidRDefault="00830D22" w:rsidP="00430546">
      <w:pPr>
        <w:jc w:val="center"/>
      </w:pPr>
    </w:p>
    <w:p w14:paraId="1F034834" w14:textId="77777777" w:rsidR="00830D22" w:rsidRDefault="00830D22" w:rsidP="00430546">
      <w:pPr>
        <w:jc w:val="center"/>
      </w:pPr>
    </w:p>
    <w:p w14:paraId="3B97CBC0" w14:textId="5BF69D74" w:rsidR="00C10AD8" w:rsidRDefault="00430546" w:rsidP="00430546">
      <w:pPr>
        <w:jc w:val="center"/>
      </w:pPr>
      <w:r>
        <w:rPr>
          <w:rFonts w:hint="eastAsia"/>
        </w:rPr>
        <w:t>图1-</w:t>
      </w:r>
      <w:r>
        <w:t>2</w:t>
      </w:r>
      <w:r w:rsidR="00E17C78">
        <w:rPr>
          <w:rFonts w:hint="eastAsia"/>
        </w:rPr>
        <w:t>-</w:t>
      </w:r>
      <w:r w:rsidR="00E17C78">
        <w:t>1</w:t>
      </w:r>
      <w:r>
        <w:t xml:space="preserve"> </w:t>
      </w:r>
      <w:r>
        <w:rPr>
          <w:rFonts w:hint="eastAsia"/>
        </w:rPr>
        <w:t>功能实现的流程</w:t>
      </w:r>
      <w:r w:rsidR="0038712E">
        <w:rPr>
          <w:rFonts w:hint="eastAsia"/>
        </w:rPr>
        <w:t>图</w:t>
      </w:r>
    </w:p>
    <w:p w14:paraId="52F4C004" w14:textId="35EB2E93" w:rsidR="00430546" w:rsidRDefault="00CD2C8C" w:rsidP="001841CF">
      <w:r>
        <w:rPr>
          <w:noProof/>
        </w:rPr>
        <w:drawing>
          <wp:inline distT="0" distB="0" distL="0" distR="0" wp14:anchorId="0E785AE0" wp14:editId="4D604492">
            <wp:extent cx="5274310" cy="33978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97885"/>
                    </a:xfrm>
                    <a:prstGeom prst="rect">
                      <a:avLst/>
                    </a:prstGeom>
                    <a:noFill/>
                    <a:ln>
                      <a:noFill/>
                    </a:ln>
                  </pic:spPr>
                </pic:pic>
              </a:graphicData>
            </a:graphic>
          </wp:inline>
        </w:drawing>
      </w:r>
    </w:p>
    <w:p w14:paraId="050292E0" w14:textId="568ED8F1" w:rsidR="00430546" w:rsidRDefault="00430546" w:rsidP="001841CF"/>
    <w:p w14:paraId="334D880B" w14:textId="77777777" w:rsidR="009A43A7" w:rsidRDefault="009A43A7" w:rsidP="00E17C78">
      <w:pPr>
        <w:jc w:val="center"/>
      </w:pPr>
    </w:p>
    <w:p w14:paraId="47481B99" w14:textId="406814F8" w:rsidR="00E17C78" w:rsidRDefault="00E17C78" w:rsidP="00E17C78">
      <w:pPr>
        <w:jc w:val="center"/>
      </w:pPr>
      <w:r>
        <w:rPr>
          <w:rFonts w:hint="eastAsia"/>
        </w:rPr>
        <w:t>图1-</w:t>
      </w:r>
      <w:r>
        <w:t>2</w:t>
      </w:r>
      <w:r>
        <w:rPr>
          <w:rFonts w:hint="eastAsia"/>
        </w:rPr>
        <w:t>-</w:t>
      </w:r>
      <w:r>
        <w:t xml:space="preserve">2 </w:t>
      </w:r>
      <w:r w:rsidR="00F45D4A">
        <w:rPr>
          <w:rFonts w:hint="eastAsia"/>
        </w:rPr>
        <w:t>公众号</w:t>
      </w:r>
      <w:r>
        <w:rPr>
          <w:rFonts w:hint="eastAsia"/>
        </w:rPr>
        <w:t>的</w:t>
      </w:r>
      <w:r w:rsidR="00F45D4A">
        <w:rPr>
          <w:rFonts w:hint="eastAsia"/>
        </w:rPr>
        <w:t>操作</w:t>
      </w:r>
      <w:r>
        <w:rPr>
          <w:rFonts w:hint="eastAsia"/>
        </w:rPr>
        <w:t>流程</w:t>
      </w:r>
      <w:r w:rsidR="0038712E">
        <w:rPr>
          <w:rFonts w:hint="eastAsia"/>
        </w:rPr>
        <w:t>图</w:t>
      </w:r>
    </w:p>
    <w:p w14:paraId="412582DF" w14:textId="77777777" w:rsidR="00E17C78" w:rsidRDefault="00E17C78" w:rsidP="001841CF"/>
    <w:p w14:paraId="138D0406" w14:textId="4AE565F3" w:rsidR="00430546" w:rsidRDefault="00E17C78" w:rsidP="00B935B3">
      <w:pPr>
        <w:jc w:val="center"/>
      </w:pPr>
      <w:r>
        <w:rPr>
          <w:noProof/>
        </w:rPr>
        <w:drawing>
          <wp:inline distT="0" distB="0" distL="0" distR="0" wp14:anchorId="19903748" wp14:editId="4BA1D589">
            <wp:extent cx="2438400" cy="3999602"/>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8075" cy="4015471"/>
                    </a:xfrm>
                    <a:prstGeom prst="rect">
                      <a:avLst/>
                    </a:prstGeom>
                    <a:noFill/>
                    <a:ln>
                      <a:noFill/>
                    </a:ln>
                  </pic:spPr>
                </pic:pic>
              </a:graphicData>
            </a:graphic>
          </wp:inline>
        </w:drawing>
      </w:r>
    </w:p>
    <w:p w14:paraId="316B836D" w14:textId="77777777" w:rsidR="001841CF" w:rsidRPr="008554DD" w:rsidRDefault="001841CF" w:rsidP="001841CF">
      <w:pPr>
        <w:rPr>
          <w:b/>
          <w:bCs/>
        </w:rPr>
      </w:pPr>
      <w:r w:rsidRPr="008554DD">
        <w:rPr>
          <w:rFonts w:hint="eastAsia"/>
          <w:b/>
          <w:bCs/>
        </w:rPr>
        <w:lastRenderedPageBreak/>
        <w:t>应用前景</w:t>
      </w:r>
    </w:p>
    <w:p w14:paraId="7F1B20EB" w14:textId="64ACDF18" w:rsidR="004D45C0" w:rsidRDefault="0038712E" w:rsidP="00F45D4A">
      <w:pPr>
        <w:ind w:firstLineChars="200" w:firstLine="420"/>
        <w:rPr>
          <w:rFonts w:ascii="Arial" w:hAnsi="Arial" w:cs="Arial"/>
          <w:color w:val="333333"/>
          <w:szCs w:val="21"/>
          <w:shd w:val="clear" w:color="auto" w:fill="FFFFFF"/>
        </w:rPr>
      </w:pPr>
      <w:r>
        <w:rPr>
          <w:rFonts w:hint="eastAsia"/>
        </w:rPr>
        <w:t>本产品致力于打造</w:t>
      </w:r>
      <w:r w:rsidR="00F569C4">
        <w:rPr>
          <w:rFonts w:hint="eastAsia"/>
        </w:rPr>
        <w:t>一个“中转站”，实现</w:t>
      </w:r>
      <w:proofErr w:type="gramStart"/>
      <w:r w:rsidR="00F569C4">
        <w:rPr>
          <w:rFonts w:hint="eastAsia"/>
        </w:rPr>
        <w:t>现实版</w:t>
      </w:r>
      <w:proofErr w:type="gramEnd"/>
      <w:r w:rsidR="00F569C4">
        <w:rPr>
          <w:rFonts w:hint="eastAsia"/>
        </w:rPr>
        <w:t>“留言箱”。“行李屋”涉及于快递领域和服务行业，希望能</w:t>
      </w:r>
      <w:r w:rsidR="00F569C4">
        <w:rPr>
          <w:rFonts w:ascii="Arial" w:hAnsi="Arial" w:cs="Arial"/>
          <w:color w:val="333333"/>
          <w:szCs w:val="21"/>
          <w:shd w:val="clear" w:color="auto" w:fill="FFFFFF"/>
        </w:rPr>
        <w:t>使人</w:t>
      </w:r>
      <w:r w:rsidR="00F569C4">
        <w:rPr>
          <w:rFonts w:ascii="Arial" w:hAnsi="Arial" w:cs="Arial" w:hint="eastAsia"/>
          <w:color w:val="333333"/>
          <w:szCs w:val="21"/>
          <w:shd w:val="clear" w:color="auto" w:fill="FFFFFF"/>
        </w:rPr>
        <w:t>在</w:t>
      </w:r>
      <w:r w:rsidR="00F569C4">
        <w:rPr>
          <w:rFonts w:ascii="Arial" w:hAnsi="Arial" w:cs="Arial"/>
          <w:color w:val="333333"/>
          <w:szCs w:val="21"/>
          <w:shd w:val="clear" w:color="auto" w:fill="FFFFFF"/>
        </w:rPr>
        <w:t>生活上得到方便</w:t>
      </w:r>
      <w:r w:rsidR="00F569C4">
        <w:rPr>
          <w:rFonts w:ascii="Arial" w:hAnsi="Arial" w:cs="Arial" w:hint="eastAsia"/>
          <w:color w:val="333333"/>
          <w:szCs w:val="21"/>
          <w:shd w:val="clear" w:color="auto" w:fill="FFFFFF"/>
        </w:rPr>
        <w:t>。</w:t>
      </w:r>
      <w:r w:rsidR="003F65C0">
        <w:rPr>
          <w:rFonts w:ascii="Arial" w:hAnsi="Arial" w:cs="Arial" w:hint="eastAsia"/>
          <w:color w:val="333333"/>
          <w:szCs w:val="21"/>
          <w:shd w:val="clear" w:color="auto" w:fill="FFFFFF"/>
        </w:rPr>
        <w:t xml:space="preserve"> </w:t>
      </w:r>
      <w:r w:rsidR="003F65C0">
        <w:rPr>
          <w:rFonts w:ascii="Arial" w:hAnsi="Arial" w:cs="Arial" w:hint="eastAsia"/>
          <w:color w:val="333333"/>
          <w:szCs w:val="21"/>
          <w:shd w:val="clear" w:color="auto" w:fill="FFFFFF"/>
        </w:rPr>
        <w:t>“行李屋”既可</w:t>
      </w:r>
      <w:proofErr w:type="gramStart"/>
      <w:r w:rsidR="003F65C0">
        <w:rPr>
          <w:rFonts w:ascii="Arial" w:hAnsi="Arial" w:cs="Arial" w:hint="eastAsia"/>
          <w:color w:val="333333"/>
          <w:szCs w:val="21"/>
          <w:shd w:val="clear" w:color="auto" w:fill="FFFFFF"/>
        </w:rPr>
        <w:t>当做</w:t>
      </w:r>
      <w:proofErr w:type="gramEnd"/>
      <w:r w:rsidR="003F65C0">
        <w:rPr>
          <w:rFonts w:ascii="Arial" w:hAnsi="Arial" w:cs="Arial" w:hint="eastAsia"/>
          <w:color w:val="333333"/>
          <w:szCs w:val="21"/>
          <w:shd w:val="clear" w:color="auto" w:fill="FFFFFF"/>
        </w:rPr>
        <w:t>快递柜来使用，也可当寄存柜来使用，总之“行李屋”是结合两者的存在。在使用时用户亦是“员工”</w:t>
      </w:r>
      <w:r w:rsidR="00830D22">
        <w:rPr>
          <w:rFonts w:ascii="Arial" w:hAnsi="Arial" w:cs="Arial" w:hint="eastAsia"/>
          <w:color w:val="333333"/>
          <w:szCs w:val="21"/>
          <w:shd w:val="clear" w:color="auto" w:fill="FFFFFF"/>
        </w:rPr>
        <w:t>，</w:t>
      </w:r>
      <w:r w:rsidR="003F65C0">
        <w:rPr>
          <w:rFonts w:ascii="Arial" w:hAnsi="Arial" w:cs="Arial" w:hint="eastAsia"/>
          <w:color w:val="333333"/>
          <w:szCs w:val="21"/>
          <w:shd w:val="clear" w:color="auto" w:fill="FFFFFF"/>
        </w:rPr>
        <w:t>不再像是快递</w:t>
      </w:r>
      <w:proofErr w:type="gramStart"/>
      <w:r w:rsidR="003F65C0">
        <w:rPr>
          <w:rFonts w:ascii="Arial" w:hAnsi="Arial" w:cs="Arial" w:hint="eastAsia"/>
          <w:color w:val="333333"/>
          <w:szCs w:val="21"/>
          <w:shd w:val="clear" w:color="auto" w:fill="FFFFFF"/>
        </w:rPr>
        <w:t>柜那样</w:t>
      </w:r>
      <w:proofErr w:type="gramEnd"/>
      <w:r w:rsidR="003F65C0">
        <w:rPr>
          <w:rFonts w:ascii="Arial" w:hAnsi="Arial" w:cs="Arial" w:hint="eastAsia"/>
          <w:color w:val="333333"/>
          <w:szCs w:val="21"/>
          <w:shd w:val="clear" w:color="auto" w:fill="FFFFFF"/>
        </w:rPr>
        <w:t>的“上下属”关系，用户可以随时存取。可以说“行李屋”是</w:t>
      </w:r>
      <w:r w:rsidR="00830D22">
        <w:rPr>
          <w:rFonts w:ascii="Arial" w:hAnsi="Arial" w:cs="Arial" w:hint="eastAsia"/>
          <w:color w:val="333333"/>
          <w:szCs w:val="21"/>
          <w:shd w:val="clear" w:color="auto" w:fill="FFFFFF"/>
        </w:rPr>
        <w:t>“开源”</w:t>
      </w:r>
      <w:r w:rsidR="003F65C0">
        <w:rPr>
          <w:rFonts w:ascii="Arial" w:hAnsi="Arial" w:cs="Arial" w:hint="eastAsia"/>
          <w:color w:val="333333"/>
          <w:szCs w:val="21"/>
          <w:shd w:val="clear" w:color="auto" w:fill="FFFFFF"/>
        </w:rPr>
        <w:t>的，对应</w:t>
      </w:r>
      <w:r w:rsidR="004D45C0">
        <w:rPr>
          <w:rFonts w:ascii="Arial" w:hAnsi="Arial" w:cs="Arial" w:hint="eastAsia"/>
          <w:color w:val="333333"/>
          <w:szCs w:val="21"/>
          <w:shd w:val="clear" w:color="auto" w:fill="FFFFFF"/>
        </w:rPr>
        <w:t>的服务人群是任何人，只要关注</w:t>
      </w:r>
      <w:proofErr w:type="gramStart"/>
      <w:r w:rsidR="004D45C0">
        <w:rPr>
          <w:rFonts w:ascii="Arial" w:hAnsi="Arial" w:cs="Arial" w:hint="eastAsia"/>
          <w:color w:val="333333"/>
          <w:szCs w:val="21"/>
          <w:shd w:val="clear" w:color="auto" w:fill="FFFFFF"/>
        </w:rPr>
        <w:t>微信公众号</w:t>
      </w:r>
      <w:proofErr w:type="gramEnd"/>
      <w:r w:rsidR="004D45C0">
        <w:rPr>
          <w:rFonts w:ascii="Arial" w:hAnsi="Arial" w:cs="Arial" w:hint="eastAsia"/>
          <w:color w:val="333333"/>
          <w:szCs w:val="21"/>
          <w:shd w:val="clear" w:color="auto" w:fill="FFFFFF"/>
        </w:rPr>
        <w:t>即可使用。</w:t>
      </w:r>
    </w:p>
    <w:p w14:paraId="56F79AB9" w14:textId="496B6608" w:rsidR="00830D22" w:rsidRDefault="00830D22" w:rsidP="00F45D4A">
      <w:pPr>
        <w:ind w:firstLineChars="200" w:firstLine="420"/>
        <w:rPr>
          <w:rFonts w:ascii="Verdana" w:hAnsi="Verdana"/>
          <w:color w:val="111111"/>
          <w:szCs w:val="21"/>
        </w:rPr>
      </w:pPr>
      <w:r>
        <w:rPr>
          <w:rFonts w:ascii="Arial" w:hAnsi="Arial" w:cs="Arial" w:hint="eastAsia"/>
          <w:color w:val="333333"/>
          <w:szCs w:val="21"/>
          <w:shd w:val="clear" w:color="auto" w:fill="FFFFFF"/>
        </w:rPr>
        <w:t>随着经济、交通工具的高速发展，距离已经不是人们出行所要考虑的</w:t>
      </w:r>
      <w:r w:rsidR="00844CBA">
        <w:rPr>
          <w:rFonts w:ascii="Arial" w:hAnsi="Arial" w:cs="Arial" w:hint="eastAsia"/>
          <w:color w:val="333333"/>
          <w:szCs w:val="21"/>
          <w:shd w:val="clear" w:color="auto" w:fill="FFFFFF"/>
        </w:rPr>
        <w:t>主要</w:t>
      </w:r>
      <w:r>
        <w:rPr>
          <w:rFonts w:ascii="Arial" w:hAnsi="Arial" w:cs="Arial" w:hint="eastAsia"/>
          <w:color w:val="333333"/>
          <w:szCs w:val="21"/>
          <w:shd w:val="clear" w:color="auto" w:fill="FFFFFF"/>
        </w:rPr>
        <w:t>因素了。</w:t>
      </w:r>
      <w:r w:rsidR="00844CBA">
        <w:rPr>
          <w:rFonts w:ascii="Verdana" w:hAnsi="Verdana"/>
          <w:color w:val="111111"/>
          <w:szCs w:val="21"/>
        </w:rPr>
        <w:t>据《劳动报》报道，</w:t>
      </w:r>
      <w:r w:rsidR="00844CBA">
        <w:rPr>
          <w:rFonts w:ascii="Verdana" w:hAnsi="Verdana" w:hint="eastAsia"/>
          <w:color w:val="111111"/>
          <w:szCs w:val="21"/>
        </w:rPr>
        <w:t>上海</w:t>
      </w:r>
      <w:r w:rsidR="00844CBA">
        <w:rPr>
          <w:rFonts w:ascii="Verdana" w:hAnsi="Verdana"/>
          <w:color w:val="111111"/>
          <w:szCs w:val="21"/>
        </w:rPr>
        <w:t>旅游局消息，</w:t>
      </w:r>
      <w:r w:rsidR="00844CBA" w:rsidRPr="00844CBA">
        <w:rPr>
          <w:rFonts w:ascii="Verdana" w:hAnsi="Verdana"/>
          <w:color w:val="111111"/>
          <w:szCs w:val="21"/>
        </w:rPr>
        <w:t>2018</w:t>
      </w:r>
      <w:r w:rsidR="00844CBA">
        <w:rPr>
          <w:rFonts w:ascii="Verdana" w:hAnsi="Verdana"/>
          <w:color w:val="111111"/>
          <w:szCs w:val="21"/>
        </w:rPr>
        <w:t>年国庆黄金周，</w:t>
      </w:r>
      <w:r w:rsidR="00844CBA">
        <w:rPr>
          <w:rFonts w:ascii="Verdana" w:hAnsi="Verdana" w:hint="eastAsia"/>
          <w:color w:val="111111"/>
          <w:szCs w:val="21"/>
        </w:rPr>
        <w:t>上海</w:t>
      </w:r>
      <w:r w:rsidR="00844CBA">
        <w:rPr>
          <w:rFonts w:ascii="Verdana" w:hAnsi="Verdana"/>
          <w:color w:val="111111"/>
          <w:szCs w:val="21"/>
        </w:rPr>
        <w:t>共接待游客</w:t>
      </w:r>
      <w:r w:rsidR="00844CBA">
        <w:rPr>
          <w:rFonts w:ascii="Verdana" w:hAnsi="Verdana"/>
          <w:color w:val="111111"/>
          <w:szCs w:val="21"/>
        </w:rPr>
        <w:t>1038</w:t>
      </w:r>
      <w:r w:rsidR="00844CBA">
        <w:rPr>
          <w:rFonts w:ascii="Verdana" w:hAnsi="Verdana"/>
          <w:color w:val="111111"/>
          <w:szCs w:val="21"/>
        </w:rPr>
        <w:t>万人次，同比增长</w:t>
      </w:r>
      <w:r w:rsidR="00844CBA">
        <w:rPr>
          <w:rFonts w:ascii="Verdana" w:hAnsi="Verdana"/>
          <w:color w:val="111111"/>
          <w:szCs w:val="21"/>
        </w:rPr>
        <w:t>12%</w:t>
      </w:r>
      <w:r w:rsidR="00844CBA">
        <w:rPr>
          <w:rFonts w:ascii="Verdana" w:hAnsi="Verdana"/>
          <w:color w:val="111111"/>
          <w:szCs w:val="21"/>
        </w:rPr>
        <w:t>，增幅创近年来新高</w:t>
      </w:r>
      <w:r w:rsidR="00844CBA">
        <w:rPr>
          <w:rFonts w:ascii="Verdana" w:hAnsi="Verdana"/>
          <w:color w:val="111111"/>
          <w:szCs w:val="21"/>
        </w:rPr>
        <w:t>;</w:t>
      </w:r>
      <w:r w:rsidR="00844CBA">
        <w:rPr>
          <w:rFonts w:ascii="Verdana" w:hAnsi="Verdana"/>
          <w:color w:val="111111"/>
          <w:szCs w:val="21"/>
        </w:rPr>
        <w:t>实现旅游收入</w:t>
      </w:r>
      <w:r w:rsidR="00844CBA">
        <w:rPr>
          <w:rFonts w:ascii="Verdana" w:hAnsi="Verdana"/>
          <w:color w:val="111111"/>
          <w:szCs w:val="21"/>
        </w:rPr>
        <w:t>102.9</w:t>
      </w:r>
      <w:r w:rsidR="00844CBA">
        <w:rPr>
          <w:rFonts w:ascii="Verdana" w:hAnsi="Verdana"/>
          <w:color w:val="111111"/>
          <w:szCs w:val="21"/>
        </w:rPr>
        <w:t>亿元，同比增长</w:t>
      </w:r>
      <w:r w:rsidR="00844CBA">
        <w:rPr>
          <w:rFonts w:ascii="Verdana" w:hAnsi="Verdana"/>
          <w:color w:val="111111"/>
          <w:szCs w:val="21"/>
        </w:rPr>
        <w:t>11.4%</w:t>
      </w:r>
      <w:r w:rsidR="00844CBA">
        <w:rPr>
          <w:rFonts w:ascii="Verdana" w:hAnsi="Verdana" w:hint="eastAsia"/>
          <w:color w:val="111111"/>
          <w:szCs w:val="21"/>
        </w:rPr>
        <w:t>。可见旅游已是放假时人们的第一选择，出行不管是旅游、办公还是访友总需带行李。目前市面上的各类寄存</w:t>
      </w:r>
      <w:proofErr w:type="gramStart"/>
      <w:r w:rsidR="00844CBA">
        <w:rPr>
          <w:rFonts w:ascii="Verdana" w:hAnsi="Verdana" w:hint="eastAsia"/>
          <w:color w:val="111111"/>
          <w:szCs w:val="21"/>
        </w:rPr>
        <w:t>柜位置</w:t>
      </w:r>
      <w:proofErr w:type="gramEnd"/>
      <w:r w:rsidR="00844CBA">
        <w:rPr>
          <w:rFonts w:ascii="Verdana" w:hAnsi="Verdana" w:hint="eastAsia"/>
          <w:color w:val="111111"/>
          <w:szCs w:val="21"/>
        </w:rPr>
        <w:t>固定而且柜子大小不宜选择，重要的是安全得不到保障；</w:t>
      </w:r>
      <w:r w:rsidR="003C1C59">
        <w:rPr>
          <w:rFonts w:ascii="Verdana" w:hAnsi="Verdana" w:hint="eastAsia"/>
          <w:color w:val="111111"/>
          <w:szCs w:val="21"/>
        </w:rPr>
        <w:t>而快递</w:t>
      </w:r>
      <w:proofErr w:type="gramStart"/>
      <w:r w:rsidR="003C1C59">
        <w:rPr>
          <w:rFonts w:ascii="Verdana" w:hAnsi="Verdana" w:hint="eastAsia"/>
          <w:color w:val="111111"/>
          <w:szCs w:val="21"/>
        </w:rPr>
        <w:t>柜只能</w:t>
      </w:r>
      <w:proofErr w:type="gramEnd"/>
      <w:r w:rsidR="003C1C59">
        <w:rPr>
          <w:rFonts w:ascii="Verdana" w:hAnsi="Verdana" w:hint="eastAsia"/>
          <w:color w:val="111111"/>
          <w:szCs w:val="21"/>
        </w:rPr>
        <w:t>方便取件，解决快递派送问题，如果</w:t>
      </w:r>
      <w:proofErr w:type="gramStart"/>
      <w:r w:rsidR="003C1C59">
        <w:rPr>
          <w:rFonts w:ascii="Verdana" w:hAnsi="Verdana" w:hint="eastAsia"/>
          <w:color w:val="111111"/>
          <w:szCs w:val="21"/>
        </w:rPr>
        <w:t>想存件后</w:t>
      </w:r>
      <w:proofErr w:type="gramEnd"/>
      <w:r w:rsidR="003C1C59">
        <w:rPr>
          <w:rFonts w:ascii="Verdana" w:hAnsi="Verdana" w:hint="eastAsia"/>
          <w:color w:val="111111"/>
          <w:szCs w:val="21"/>
        </w:rPr>
        <w:t>自行取件就需要找快递员以“员工”的身份取件，做不到自由随时方便的存取。我们的行李屋兼容并解决了“两柜”的问题，我们采用物联网技术打造，降低了研发成本。</w:t>
      </w:r>
      <w:r w:rsidR="000E0E5C">
        <w:rPr>
          <w:rFonts w:ascii="Verdana" w:hAnsi="Verdana" w:hint="eastAsia"/>
          <w:color w:val="111111"/>
          <w:szCs w:val="21"/>
        </w:rPr>
        <w:t xml:space="preserve"> </w:t>
      </w:r>
      <w:r w:rsidR="000E0E5C">
        <w:rPr>
          <w:rFonts w:ascii="Verdana" w:hAnsi="Verdana" w:hint="eastAsia"/>
          <w:color w:val="111111"/>
          <w:szCs w:val="21"/>
        </w:rPr>
        <w:t>行李</w:t>
      </w:r>
      <w:proofErr w:type="gramStart"/>
      <w:r w:rsidR="000E0E5C">
        <w:rPr>
          <w:rFonts w:ascii="Verdana" w:hAnsi="Verdana" w:hint="eastAsia"/>
          <w:color w:val="111111"/>
          <w:szCs w:val="21"/>
        </w:rPr>
        <w:t>屋柜号按</w:t>
      </w:r>
      <w:proofErr w:type="gramEnd"/>
      <w:r w:rsidR="000E0E5C">
        <w:rPr>
          <w:rFonts w:ascii="Verdana" w:hAnsi="Verdana" w:hint="eastAsia"/>
          <w:color w:val="111111"/>
          <w:szCs w:val="21"/>
        </w:rPr>
        <w:t>行李箱、书包、小背包的规格设计了三种不同的规格柜子，可供用户自由选择；采用物联网技术将传感器采集的</w:t>
      </w:r>
      <w:r w:rsidR="000F2290">
        <w:rPr>
          <w:rFonts w:ascii="Verdana" w:hAnsi="Verdana" w:hint="eastAsia"/>
          <w:color w:val="111111"/>
          <w:szCs w:val="21"/>
        </w:rPr>
        <w:t>数据</w:t>
      </w:r>
      <w:r w:rsidR="000E0E5C">
        <w:rPr>
          <w:rFonts w:ascii="Verdana" w:hAnsi="Verdana" w:hint="eastAsia"/>
          <w:color w:val="111111"/>
          <w:szCs w:val="21"/>
        </w:rPr>
        <w:t>上传至</w:t>
      </w:r>
      <w:r w:rsidR="000F2290">
        <w:rPr>
          <w:rFonts w:ascii="Verdana" w:hAnsi="Verdana" w:hint="eastAsia"/>
          <w:color w:val="111111"/>
          <w:szCs w:val="21"/>
        </w:rPr>
        <w:t>公众号，供用户随时随地的了解行李状态；行李屋还可随时的存取，不管是存一小时还是一天或是几天都</w:t>
      </w:r>
      <w:proofErr w:type="gramStart"/>
      <w:r w:rsidR="000F2290">
        <w:rPr>
          <w:rFonts w:ascii="Verdana" w:hAnsi="Verdana" w:hint="eastAsia"/>
          <w:color w:val="111111"/>
          <w:szCs w:val="21"/>
        </w:rPr>
        <w:t>可想取即取</w:t>
      </w:r>
      <w:proofErr w:type="gramEnd"/>
      <w:r w:rsidR="000F2290">
        <w:rPr>
          <w:rFonts w:ascii="Verdana" w:hAnsi="Verdana" w:hint="eastAsia"/>
          <w:color w:val="111111"/>
          <w:szCs w:val="21"/>
        </w:rPr>
        <w:t>；同时结合外卖配送的方式，我们推出了“跑腿”功能实现了短距离的将行李配送到手。员工在注册时均需要录入人脸信息，在取件配送时需在行李屋前通过人脸识别方可开锁取件，保证了用户的行李物品安全。</w:t>
      </w:r>
    </w:p>
    <w:p w14:paraId="38362323" w14:textId="7DB01740" w:rsidR="006174C7" w:rsidRPr="00F45D4A" w:rsidRDefault="006174C7" w:rsidP="00F45D4A">
      <w:pPr>
        <w:ind w:firstLineChars="200" w:firstLine="420"/>
        <w:rPr>
          <w:rFonts w:ascii="Arial" w:hAnsi="Arial" w:cs="Arial"/>
          <w:color w:val="333333"/>
          <w:szCs w:val="21"/>
          <w:shd w:val="clear" w:color="auto" w:fill="FFFFFF"/>
        </w:rPr>
      </w:pPr>
      <w:r>
        <w:rPr>
          <w:rFonts w:ascii="Verdana" w:hAnsi="Verdana" w:hint="eastAsia"/>
          <w:color w:val="111111"/>
          <w:szCs w:val="21"/>
        </w:rPr>
        <w:t>在需求的驱动下，行李</w:t>
      </w:r>
      <w:proofErr w:type="gramStart"/>
      <w:r>
        <w:rPr>
          <w:rFonts w:ascii="Verdana" w:hAnsi="Verdana" w:hint="eastAsia"/>
          <w:color w:val="111111"/>
          <w:szCs w:val="21"/>
        </w:rPr>
        <w:t>屋结合</w:t>
      </w:r>
      <w:proofErr w:type="gramEnd"/>
      <w:r>
        <w:rPr>
          <w:rFonts w:ascii="Verdana" w:hAnsi="Verdana" w:hint="eastAsia"/>
          <w:color w:val="111111"/>
          <w:szCs w:val="21"/>
        </w:rPr>
        <w:t>“两柜”优点、弥补了“两柜”缺点并进行了创新，开发了新功能并采用物联网技术保证了用户的行李物品安全，更好的迎合了用户需求。我相信行李屋将会受到用户的青睐。</w:t>
      </w:r>
    </w:p>
    <w:sectPr w:rsidR="006174C7" w:rsidRPr="00F45D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CF"/>
    <w:rsid w:val="00004280"/>
    <w:rsid w:val="000739A0"/>
    <w:rsid w:val="000C2E7F"/>
    <w:rsid w:val="000E0E5C"/>
    <w:rsid w:val="000F2290"/>
    <w:rsid w:val="001841CF"/>
    <w:rsid w:val="001C13B0"/>
    <w:rsid w:val="0028697E"/>
    <w:rsid w:val="002E50EC"/>
    <w:rsid w:val="0038712E"/>
    <w:rsid w:val="003C1C59"/>
    <w:rsid w:val="003F65C0"/>
    <w:rsid w:val="003F7A7C"/>
    <w:rsid w:val="00413573"/>
    <w:rsid w:val="00430546"/>
    <w:rsid w:val="004D45C0"/>
    <w:rsid w:val="006174C7"/>
    <w:rsid w:val="007336B7"/>
    <w:rsid w:val="00746620"/>
    <w:rsid w:val="0082590D"/>
    <w:rsid w:val="00830D22"/>
    <w:rsid w:val="00844CBA"/>
    <w:rsid w:val="008554DD"/>
    <w:rsid w:val="00903E8F"/>
    <w:rsid w:val="00932008"/>
    <w:rsid w:val="00993CC7"/>
    <w:rsid w:val="009A43A7"/>
    <w:rsid w:val="00AB10D3"/>
    <w:rsid w:val="00B02271"/>
    <w:rsid w:val="00B1092A"/>
    <w:rsid w:val="00B935B3"/>
    <w:rsid w:val="00BB1CEF"/>
    <w:rsid w:val="00C10AD8"/>
    <w:rsid w:val="00C3107C"/>
    <w:rsid w:val="00C372F5"/>
    <w:rsid w:val="00CA0F7C"/>
    <w:rsid w:val="00CA4293"/>
    <w:rsid w:val="00CB1D93"/>
    <w:rsid w:val="00CD2C8C"/>
    <w:rsid w:val="00D90D5A"/>
    <w:rsid w:val="00E17C78"/>
    <w:rsid w:val="00E372BA"/>
    <w:rsid w:val="00F45D4A"/>
    <w:rsid w:val="00F56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BBB6"/>
  <w15:chartTrackingRefBased/>
  <w15:docId w15:val="{67314000-1E17-4CBA-87C1-14A32105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7C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Plain Table 1"/>
    <w:basedOn w:val="a1"/>
    <w:uiPriority w:val="41"/>
    <w:rsid w:val="00993CC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3">
    <w:name w:val="Table Grid"/>
    <w:basedOn w:val="a1"/>
    <w:uiPriority w:val="39"/>
    <w:rsid w:val="00993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阮 志聪</dc:creator>
  <cp:keywords/>
  <dc:description/>
  <cp:lastModifiedBy>阮 志聪</cp:lastModifiedBy>
  <cp:revision>22</cp:revision>
  <dcterms:created xsi:type="dcterms:W3CDTF">2020-05-08T00:07:00Z</dcterms:created>
  <dcterms:modified xsi:type="dcterms:W3CDTF">2020-05-16T01:01:00Z</dcterms:modified>
</cp:coreProperties>
</file>