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7294" w14:textId="77777777" w:rsidR="00D60A05" w:rsidRDefault="00D60A05" w:rsidP="00D60A05">
      <w:pPr>
        <w:spacing w:line="480" w:lineRule="auto"/>
        <w:contextualSpacing/>
        <w:jc w:val="center"/>
        <w:rPr>
          <w:rFonts w:ascii="Times New Roman" w:hAnsi="Times New Roman" w:cs="Times New Roman"/>
          <w:sz w:val="24"/>
          <w:szCs w:val="24"/>
        </w:rPr>
      </w:pPr>
    </w:p>
    <w:p w14:paraId="3D9F17D5" w14:textId="77777777" w:rsidR="00D60A05" w:rsidRDefault="00D60A05" w:rsidP="00D60A05">
      <w:pPr>
        <w:spacing w:line="480" w:lineRule="auto"/>
        <w:contextualSpacing/>
        <w:jc w:val="center"/>
        <w:rPr>
          <w:rFonts w:ascii="Times New Roman" w:hAnsi="Times New Roman" w:cs="Times New Roman"/>
          <w:sz w:val="24"/>
          <w:szCs w:val="24"/>
        </w:rPr>
      </w:pPr>
    </w:p>
    <w:p w14:paraId="1F9A4916" w14:textId="77777777" w:rsidR="00D60A05" w:rsidRDefault="00D60A05" w:rsidP="00D60A05">
      <w:pPr>
        <w:spacing w:line="480" w:lineRule="auto"/>
        <w:contextualSpacing/>
        <w:jc w:val="center"/>
        <w:rPr>
          <w:rFonts w:ascii="Times New Roman" w:hAnsi="Times New Roman" w:cs="Times New Roman"/>
          <w:sz w:val="24"/>
          <w:szCs w:val="24"/>
        </w:rPr>
      </w:pPr>
    </w:p>
    <w:p w14:paraId="003AF0FA" w14:textId="77777777" w:rsidR="00D60A05" w:rsidRDefault="00D60A05" w:rsidP="00D60A05">
      <w:pPr>
        <w:spacing w:line="480" w:lineRule="auto"/>
        <w:contextualSpacing/>
        <w:jc w:val="center"/>
        <w:rPr>
          <w:rFonts w:ascii="Times New Roman" w:hAnsi="Times New Roman" w:cs="Times New Roman"/>
          <w:sz w:val="24"/>
          <w:szCs w:val="24"/>
        </w:rPr>
      </w:pPr>
    </w:p>
    <w:p w14:paraId="2CDF0B7F" w14:textId="77777777" w:rsidR="00D60A05" w:rsidRDefault="00D60A05" w:rsidP="00D60A05">
      <w:pPr>
        <w:spacing w:line="480" w:lineRule="auto"/>
        <w:contextualSpacing/>
        <w:jc w:val="center"/>
        <w:rPr>
          <w:rFonts w:ascii="Times New Roman" w:hAnsi="Times New Roman" w:cs="Times New Roman"/>
          <w:sz w:val="24"/>
          <w:szCs w:val="24"/>
        </w:rPr>
      </w:pPr>
    </w:p>
    <w:p w14:paraId="49358D7B" w14:textId="77777777" w:rsidR="00D60A05" w:rsidRDefault="00D60A05" w:rsidP="00D60A05">
      <w:pPr>
        <w:spacing w:line="480" w:lineRule="auto"/>
        <w:contextualSpacing/>
        <w:jc w:val="center"/>
        <w:rPr>
          <w:rFonts w:ascii="Times New Roman" w:hAnsi="Times New Roman" w:cs="Times New Roman"/>
          <w:sz w:val="24"/>
          <w:szCs w:val="24"/>
        </w:rPr>
      </w:pPr>
    </w:p>
    <w:p w14:paraId="4FA9567E" w14:textId="77777777" w:rsidR="00D60A05" w:rsidRDefault="00D60A05" w:rsidP="00D60A05">
      <w:pPr>
        <w:spacing w:line="480" w:lineRule="auto"/>
        <w:contextualSpacing/>
        <w:jc w:val="center"/>
        <w:rPr>
          <w:rFonts w:ascii="Times New Roman" w:hAnsi="Times New Roman" w:cs="Times New Roman"/>
          <w:sz w:val="24"/>
          <w:szCs w:val="24"/>
        </w:rPr>
      </w:pPr>
    </w:p>
    <w:p w14:paraId="65391535" w14:textId="77777777" w:rsidR="00D60A05" w:rsidRDefault="00D60A05" w:rsidP="00D60A05">
      <w:pPr>
        <w:spacing w:line="480" w:lineRule="auto"/>
        <w:contextualSpacing/>
        <w:jc w:val="center"/>
        <w:rPr>
          <w:rFonts w:ascii="Times New Roman" w:hAnsi="Times New Roman" w:cs="Times New Roman"/>
          <w:sz w:val="24"/>
          <w:szCs w:val="24"/>
        </w:rPr>
      </w:pPr>
    </w:p>
    <w:p w14:paraId="525497E8" w14:textId="77777777" w:rsidR="00D60A05" w:rsidRDefault="00D60A05" w:rsidP="00D60A05">
      <w:pPr>
        <w:spacing w:line="480" w:lineRule="auto"/>
        <w:contextualSpacing/>
        <w:jc w:val="center"/>
        <w:rPr>
          <w:rFonts w:ascii="Times New Roman" w:hAnsi="Times New Roman" w:cs="Times New Roman"/>
          <w:sz w:val="24"/>
          <w:szCs w:val="24"/>
        </w:rPr>
      </w:pPr>
    </w:p>
    <w:p w14:paraId="6D04ED67" w14:textId="59EF747C" w:rsidR="00D60A05" w:rsidRDefault="00D60A05" w:rsidP="00D60A05">
      <w:pPr>
        <w:spacing w:line="480" w:lineRule="auto"/>
        <w:contextualSpacing/>
        <w:jc w:val="center"/>
        <w:rPr>
          <w:rFonts w:ascii="Times New Roman" w:hAnsi="Times New Roman" w:cs="Times New Roman"/>
          <w:sz w:val="24"/>
          <w:szCs w:val="24"/>
        </w:rPr>
      </w:pPr>
      <w:r w:rsidRPr="00D60A05">
        <w:rPr>
          <w:rFonts w:ascii="Times New Roman" w:hAnsi="Times New Roman" w:cs="Times New Roman"/>
          <w:sz w:val="24"/>
          <w:szCs w:val="24"/>
        </w:rPr>
        <w:t>Modeling the Evolution of North American Monarch Butterfly Forewing Area Since 1870</w:t>
      </w:r>
    </w:p>
    <w:p w14:paraId="4D782EC7" w14:textId="77777777" w:rsidR="00D60A05" w:rsidRDefault="00D60A05" w:rsidP="00D60A05">
      <w:pPr>
        <w:spacing w:line="480" w:lineRule="auto"/>
        <w:contextualSpacing/>
        <w:jc w:val="center"/>
        <w:rPr>
          <w:rFonts w:ascii="Times New Roman" w:hAnsi="Times New Roman" w:cs="Times New Roman"/>
          <w:sz w:val="24"/>
          <w:szCs w:val="24"/>
        </w:rPr>
      </w:pPr>
    </w:p>
    <w:p w14:paraId="3071ECBF" w14:textId="77777777" w:rsidR="00D60A05" w:rsidRDefault="00D60A05" w:rsidP="00D60A05">
      <w:pPr>
        <w:spacing w:line="480" w:lineRule="auto"/>
        <w:contextualSpacing/>
        <w:jc w:val="center"/>
        <w:rPr>
          <w:rFonts w:ascii="Times New Roman" w:hAnsi="Times New Roman" w:cs="Times New Roman"/>
          <w:sz w:val="24"/>
          <w:szCs w:val="24"/>
        </w:rPr>
      </w:pPr>
    </w:p>
    <w:p w14:paraId="1052DA9D" w14:textId="4400C7FC" w:rsidR="00FA661C" w:rsidRDefault="00FA661C" w:rsidP="00D60A0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Rebecca LaRochelle</w:t>
      </w:r>
    </w:p>
    <w:p w14:paraId="0AE5DC9C" w14:textId="691CFB75" w:rsidR="00FA661C" w:rsidRDefault="00FA661C" w:rsidP="00D60A0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Evolution (BIOL 461)</w:t>
      </w:r>
    </w:p>
    <w:p w14:paraId="0FBCAAA1" w14:textId="5B173C7A" w:rsidR="00FA661C" w:rsidRDefault="00466FA5" w:rsidP="00D60A0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r w:rsidR="00FA661C">
        <w:rPr>
          <w:rFonts w:ascii="Times New Roman" w:hAnsi="Times New Roman" w:cs="Times New Roman"/>
          <w:sz w:val="24"/>
          <w:szCs w:val="24"/>
        </w:rPr>
        <w:t xml:space="preserve"> April 2022</w:t>
      </w:r>
    </w:p>
    <w:p w14:paraId="57CB1AC3" w14:textId="77777777" w:rsidR="00D60A05" w:rsidRDefault="00D60A05" w:rsidP="005469D9">
      <w:pPr>
        <w:spacing w:line="480" w:lineRule="auto"/>
        <w:contextualSpacing/>
        <w:rPr>
          <w:rFonts w:ascii="Times New Roman" w:hAnsi="Times New Roman" w:cs="Times New Roman"/>
          <w:sz w:val="24"/>
          <w:szCs w:val="24"/>
        </w:rPr>
      </w:pPr>
    </w:p>
    <w:p w14:paraId="7F65D1A3" w14:textId="77777777" w:rsidR="00D60A05" w:rsidRDefault="00D60A05" w:rsidP="005469D9">
      <w:pPr>
        <w:spacing w:line="480" w:lineRule="auto"/>
        <w:contextualSpacing/>
        <w:rPr>
          <w:rFonts w:ascii="Times New Roman" w:hAnsi="Times New Roman" w:cs="Times New Roman"/>
          <w:sz w:val="24"/>
          <w:szCs w:val="24"/>
        </w:rPr>
      </w:pPr>
    </w:p>
    <w:p w14:paraId="26F94E6E" w14:textId="77777777" w:rsidR="00D60A05" w:rsidRDefault="00D60A05" w:rsidP="005469D9">
      <w:pPr>
        <w:spacing w:line="480" w:lineRule="auto"/>
        <w:contextualSpacing/>
        <w:rPr>
          <w:rFonts w:ascii="Times New Roman" w:hAnsi="Times New Roman" w:cs="Times New Roman"/>
          <w:sz w:val="24"/>
          <w:szCs w:val="24"/>
        </w:rPr>
      </w:pPr>
    </w:p>
    <w:p w14:paraId="27E5AD21" w14:textId="77777777" w:rsidR="00D60A05" w:rsidRDefault="00D60A05" w:rsidP="005469D9">
      <w:pPr>
        <w:spacing w:line="480" w:lineRule="auto"/>
        <w:contextualSpacing/>
        <w:rPr>
          <w:rFonts w:ascii="Times New Roman" w:hAnsi="Times New Roman" w:cs="Times New Roman"/>
          <w:sz w:val="24"/>
          <w:szCs w:val="24"/>
        </w:rPr>
      </w:pPr>
    </w:p>
    <w:p w14:paraId="0AB0D7C1" w14:textId="77777777" w:rsidR="00D60A05" w:rsidRDefault="00D60A05" w:rsidP="005469D9">
      <w:pPr>
        <w:spacing w:line="480" w:lineRule="auto"/>
        <w:contextualSpacing/>
        <w:rPr>
          <w:rFonts w:ascii="Times New Roman" w:hAnsi="Times New Roman" w:cs="Times New Roman"/>
          <w:sz w:val="24"/>
          <w:szCs w:val="24"/>
        </w:rPr>
      </w:pPr>
    </w:p>
    <w:p w14:paraId="02816F44" w14:textId="77777777" w:rsidR="00D60A05" w:rsidRDefault="00D60A05" w:rsidP="005469D9">
      <w:pPr>
        <w:spacing w:line="480" w:lineRule="auto"/>
        <w:contextualSpacing/>
        <w:rPr>
          <w:rFonts w:ascii="Times New Roman" w:hAnsi="Times New Roman" w:cs="Times New Roman"/>
          <w:sz w:val="24"/>
          <w:szCs w:val="24"/>
        </w:rPr>
      </w:pPr>
    </w:p>
    <w:p w14:paraId="2F42D7B9" w14:textId="77777777" w:rsidR="00D60A05" w:rsidRDefault="00D60A05" w:rsidP="005469D9">
      <w:pPr>
        <w:spacing w:line="480" w:lineRule="auto"/>
        <w:contextualSpacing/>
        <w:rPr>
          <w:rFonts w:ascii="Times New Roman" w:hAnsi="Times New Roman" w:cs="Times New Roman"/>
          <w:sz w:val="24"/>
          <w:szCs w:val="24"/>
        </w:rPr>
      </w:pPr>
    </w:p>
    <w:p w14:paraId="5AF95DDC" w14:textId="77777777" w:rsidR="00D60A05" w:rsidRDefault="00D60A05" w:rsidP="005469D9">
      <w:pPr>
        <w:spacing w:line="480" w:lineRule="auto"/>
        <w:contextualSpacing/>
        <w:rPr>
          <w:rFonts w:ascii="Times New Roman" w:hAnsi="Times New Roman" w:cs="Times New Roman"/>
          <w:sz w:val="24"/>
          <w:szCs w:val="24"/>
        </w:rPr>
      </w:pPr>
    </w:p>
    <w:p w14:paraId="5D1493EF" w14:textId="325AA85A" w:rsidR="005469D9" w:rsidRDefault="005469D9" w:rsidP="005469D9">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ABSTRACT</w:t>
      </w:r>
    </w:p>
    <w:p w14:paraId="436EBEC5" w14:textId="079A27A9" w:rsidR="005469D9" w:rsidRDefault="005469D9" w:rsidP="005469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A798C">
        <w:rPr>
          <w:rFonts w:ascii="Times New Roman" w:hAnsi="Times New Roman" w:cs="Times New Roman"/>
          <w:sz w:val="24"/>
          <w:szCs w:val="24"/>
        </w:rPr>
        <w:t xml:space="preserve">Butterfly wings </w:t>
      </w:r>
      <w:r w:rsidR="006E5686">
        <w:rPr>
          <w:rFonts w:ascii="Times New Roman" w:hAnsi="Times New Roman" w:cs="Times New Roman"/>
          <w:sz w:val="24"/>
          <w:szCs w:val="24"/>
        </w:rPr>
        <w:t xml:space="preserve">have always been fascinating </w:t>
      </w:r>
      <w:r w:rsidR="00107FD9">
        <w:rPr>
          <w:rFonts w:ascii="Times New Roman" w:hAnsi="Times New Roman" w:cs="Times New Roman"/>
          <w:sz w:val="24"/>
          <w:szCs w:val="24"/>
        </w:rPr>
        <w:t xml:space="preserve">to </w:t>
      </w:r>
      <w:r w:rsidR="006E5686">
        <w:rPr>
          <w:rFonts w:ascii="Times New Roman" w:hAnsi="Times New Roman" w:cs="Times New Roman"/>
          <w:sz w:val="24"/>
          <w:szCs w:val="24"/>
        </w:rPr>
        <w:t>us</w:t>
      </w:r>
      <w:r w:rsidR="007A798C">
        <w:rPr>
          <w:rFonts w:ascii="Times New Roman" w:hAnsi="Times New Roman" w:cs="Times New Roman"/>
          <w:sz w:val="24"/>
          <w:szCs w:val="24"/>
        </w:rPr>
        <w:t>, and one of the most well-known and loved species of butterfly is the monarch, known for</w:t>
      </w:r>
      <w:r w:rsidR="006E5686">
        <w:rPr>
          <w:rFonts w:ascii="Times New Roman" w:hAnsi="Times New Roman" w:cs="Times New Roman"/>
          <w:sz w:val="24"/>
          <w:szCs w:val="24"/>
        </w:rPr>
        <w:t xml:space="preserve"> its </w:t>
      </w:r>
      <w:r w:rsidR="007A798C">
        <w:rPr>
          <w:rFonts w:ascii="Times New Roman" w:hAnsi="Times New Roman" w:cs="Times New Roman"/>
          <w:sz w:val="24"/>
          <w:szCs w:val="24"/>
        </w:rPr>
        <w:t>long-distance migration. Many studies have look</w:t>
      </w:r>
      <w:r w:rsidR="00A95E47">
        <w:rPr>
          <w:rFonts w:ascii="Times New Roman" w:hAnsi="Times New Roman" w:cs="Times New Roman"/>
          <w:sz w:val="24"/>
          <w:szCs w:val="24"/>
        </w:rPr>
        <w:t>ed</w:t>
      </w:r>
      <w:r w:rsidR="007A798C">
        <w:rPr>
          <w:rFonts w:ascii="Times New Roman" w:hAnsi="Times New Roman" w:cs="Times New Roman"/>
          <w:sz w:val="24"/>
          <w:szCs w:val="24"/>
        </w:rPr>
        <w:t xml:space="preserve"> at </w:t>
      </w:r>
      <w:r w:rsidR="00600A99">
        <w:rPr>
          <w:rFonts w:ascii="Times New Roman" w:hAnsi="Times New Roman" w:cs="Times New Roman"/>
          <w:sz w:val="24"/>
          <w:szCs w:val="24"/>
        </w:rPr>
        <w:t xml:space="preserve">how the wings of monarch butterflies have changed through time, and most find that there has been an increase in wing size </w:t>
      </w:r>
      <w:r w:rsidR="007804DD">
        <w:rPr>
          <w:rFonts w:ascii="Times New Roman" w:hAnsi="Times New Roman" w:cs="Times New Roman"/>
          <w:sz w:val="24"/>
          <w:szCs w:val="24"/>
        </w:rPr>
        <w:t xml:space="preserve">of migratory </w:t>
      </w:r>
      <w:r w:rsidR="007E7186">
        <w:rPr>
          <w:rFonts w:ascii="Times New Roman" w:hAnsi="Times New Roman" w:cs="Times New Roman"/>
          <w:sz w:val="24"/>
          <w:szCs w:val="24"/>
        </w:rPr>
        <w:t xml:space="preserve">butterflies </w:t>
      </w:r>
      <w:r w:rsidR="00600A99">
        <w:rPr>
          <w:rFonts w:ascii="Times New Roman" w:hAnsi="Times New Roman" w:cs="Times New Roman"/>
          <w:sz w:val="24"/>
          <w:szCs w:val="24"/>
        </w:rPr>
        <w:t>throughout the period we have data for (since about 1870)</w:t>
      </w:r>
      <w:r w:rsidR="004C65D6">
        <w:rPr>
          <w:rFonts w:ascii="Times New Roman" w:hAnsi="Times New Roman" w:cs="Times New Roman"/>
          <w:sz w:val="24"/>
          <w:szCs w:val="24"/>
        </w:rPr>
        <w:fldChar w:fldCharType="begin"/>
      </w:r>
      <w:r w:rsidR="004C65D6">
        <w:rPr>
          <w:rFonts w:ascii="Times New Roman" w:hAnsi="Times New Roman" w:cs="Times New Roman"/>
          <w:sz w:val="24"/>
          <w:szCs w:val="24"/>
        </w:rPr>
        <w:instrText xml:space="preserve"> ADDIN ZOTERO_ITEM CSL_CITATION {"citationID":"W54nBJjU","properties":{"formattedCitation":"\\super 2,3\\nosupersub{}","plainCitation":"2,3","noteIndex":0},"citationItems":[{"id":4,"uris":["http://zotero.org/users/local/alB38WTO/items/Z8U9AT8S"],"itemData":{"id":4,"type":"article-journal","abstract":"Monarch butterfly wing morphology varies substantially throughout their global range, both between resident and migratory populations and also within the migratory North American population. Here, we use a dataset comprising more than 1800 North American individuals collected between 1878-2017 to characterize the factors shaping continent-wide patterns of wing morphological variation. North American overwintering butterflies have forewings that are approximately 4.4% larger than those collected in summer breeding areas. Monarchs overwintering in Mexico have forewings that are approximately 1.8% larger than monarchs overwintering in California, conducive to the idea that migration distance is positively correlated with wing area. We find evidence for a latitudinal cline within North America, such that butterflies collected at higher latitudes have significantly larger and more elongated forewings. We also find a significant increase of approximately 4.9% in forewing area between 1878-2017, but no difference through time in wing elongation. This result is corroborated by a reanalysis of a recently published dataset of more than 600 butterflies from Mexican overwintering sites. We discuss possible reasons for this increase in wing size through time, including northward shifts in the monarch’s breeding range and changes in relative abundance of milkweed hosts, and present experimental data addressing the influence of larval host plant on adult wing morphology. Our analysis suggests that (1) migration is indeed an important selective force for monarch wing morphology; (2) wing size has increased through time in North America; (3) factors such as host plant identity must be considered to fully understand monarch wing morphological variation.","container-title":"Animal Migration","DOI":"10.1515/ami-2018-0003","ISSN":"2084-8838","issue":"1","language":"en","note":"publisher: De Gruyter Open Access","page":"61-73","source":"www.degruyter.com","title":"Wing morphology in migratory North American monarchs: characterizing sources of variation and understanding changes through time","title-short":"Wing morphology in migratory North American monarchs","volume":"5","author":[{"family":"Freedman","given":"Micah G."},{"family":"Dingle","given":"Hugh"}],"issued":{"date-parts":[["2018",12,1]]}}},{"id":10,"uris":["http://zotero.org/users/local/alB38WTO/items/7J335DEF"],"itemData":{"id":10,"type":"article-journal","container-title":"Proceedings of the National Academy of Sciences","DOI":"10.1073/pnas.2001283117","issue":"46","note":"publisher: Proceedings of the National Academy of Sciences","page":"28887-28893","source":"www-pnas-org.wvu.idm.oclc.org (Atypon)","title":"Two centuries of monarch butterfly collections reveal contrasting effects of range expansion and migration loss on wing traits","volume":"117","author":[{"family":"Freedman","given":"Micah G."},{"family":"Dingle","given":"Hugh"},{"family":"Strauss","given":"Sharon Y."},{"family":"Ramírez","given":"Santiago R."}],"issued":{"date-parts":[["2020",11,17]]}}}],"schema":"https://github.com/citation-style-language/schema/raw/master/csl-citation.json"} </w:instrText>
      </w:r>
      <w:r w:rsidR="004C65D6">
        <w:rPr>
          <w:rFonts w:ascii="Times New Roman" w:hAnsi="Times New Roman" w:cs="Times New Roman"/>
          <w:sz w:val="24"/>
          <w:szCs w:val="24"/>
        </w:rPr>
        <w:fldChar w:fldCharType="separate"/>
      </w:r>
      <w:r w:rsidR="004C65D6" w:rsidRPr="004C65D6">
        <w:rPr>
          <w:rFonts w:ascii="Times New Roman" w:hAnsi="Times New Roman" w:cs="Times New Roman"/>
          <w:sz w:val="24"/>
          <w:szCs w:val="24"/>
          <w:vertAlign w:val="superscript"/>
        </w:rPr>
        <w:t>2,3</w:t>
      </w:r>
      <w:r w:rsidR="004C65D6">
        <w:rPr>
          <w:rFonts w:ascii="Times New Roman" w:hAnsi="Times New Roman" w:cs="Times New Roman"/>
          <w:sz w:val="24"/>
          <w:szCs w:val="24"/>
        </w:rPr>
        <w:fldChar w:fldCharType="end"/>
      </w:r>
      <w:r w:rsidR="00600A99">
        <w:rPr>
          <w:rFonts w:ascii="Times New Roman" w:hAnsi="Times New Roman" w:cs="Times New Roman"/>
          <w:sz w:val="24"/>
          <w:szCs w:val="24"/>
        </w:rPr>
        <w:t xml:space="preserve">. </w:t>
      </w:r>
      <w:r w:rsidR="00521871">
        <w:rPr>
          <w:rFonts w:ascii="Times New Roman" w:hAnsi="Times New Roman" w:cs="Times New Roman"/>
          <w:sz w:val="24"/>
          <w:szCs w:val="24"/>
        </w:rPr>
        <w:t>This is thought to be the result of selection acting to increase wing size, which allows them to better be able to migrate</w:t>
      </w:r>
      <w:r w:rsidR="004C65D6">
        <w:rPr>
          <w:rFonts w:ascii="Times New Roman" w:hAnsi="Times New Roman" w:cs="Times New Roman"/>
          <w:sz w:val="24"/>
          <w:szCs w:val="24"/>
        </w:rPr>
        <w:fldChar w:fldCharType="begin"/>
      </w:r>
      <w:r w:rsidR="004C65D6">
        <w:rPr>
          <w:rFonts w:ascii="Times New Roman" w:hAnsi="Times New Roman" w:cs="Times New Roman"/>
          <w:sz w:val="24"/>
          <w:szCs w:val="24"/>
        </w:rPr>
        <w:instrText xml:space="preserve"> ADDIN ZOTERO_ITEM CSL_CITATION {"citationID":"OvJgsp44","properties":{"formattedCitation":"\\super 2\\nosupersub{}","plainCitation":"2","noteIndex":0},"citationItems":[{"id":4,"uris":["http://zotero.org/users/local/alB38WTO/items/Z8U9AT8S"],"itemData":{"id":4,"type":"article-journal","abstract":"Monarch butterfly wing morphology varies substantially throughout their global range, both between resident and migratory populations and also within the migratory North American population. Here, we use a dataset comprising more than 1800 North American individuals collected between 1878-2017 to characterize the factors shaping continent-wide patterns of wing morphological variation. North American overwintering butterflies have forewings that are approximately 4.4% larger than those collected in summer breeding areas. Monarchs overwintering in Mexico have forewings that are approximately 1.8% larger than monarchs overwintering in California, conducive to the idea that migration distance is positively correlated with wing area. We find evidence for a latitudinal cline within North America, such that butterflies collected at higher latitudes have significantly larger and more elongated forewings. We also find a significant increase of approximately 4.9% in forewing area between 1878-2017, but no difference through time in wing elongation. This result is corroborated by a reanalysis of a recently published dataset of more than 600 butterflies from Mexican overwintering sites. We discuss possible reasons for this increase in wing size through time, including northward shifts in the monarch’s breeding range and changes in relative abundance of milkweed hosts, and present experimental data addressing the influence of larval host plant on adult wing morphology. Our analysis suggests that (1) migration is indeed an important selective force for monarch wing morphology; (2) wing size has increased through time in North America; (3) factors such as host plant identity must be considered to fully understand monarch wing morphological variation.","container-title":"Animal Migration","DOI":"10.1515/ami-2018-0003","ISSN":"2084-8838","issue":"1","language":"en","note":"publisher: De Gruyter Open Access","page":"61-73","source":"www.degruyter.com","title":"Wing morphology in migratory North American monarchs: characterizing sources of variation and understanding changes through time","title-short":"Wing morphology in migratory North American monarchs","volume":"5","author":[{"family":"Freedman","given":"Micah G."},{"family":"Dingle","given":"Hugh"}],"issued":{"date-parts":[["2018",12,1]]}}}],"schema":"https://github.com/citation-style-language/schema/raw/master/csl-citation.json"} </w:instrText>
      </w:r>
      <w:r w:rsidR="004C65D6">
        <w:rPr>
          <w:rFonts w:ascii="Times New Roman" w:hAnsi="Times New Roman" w:cs="Times New Roman"/>
          <w:sz w:val="24"/>
          <w:szCs w:val="24"/>
        </w:rPr>
        <w:fldChar w:fldCharType="separate"/>
      </w:r>
      <w:r w:rsidR="004C65D6" w:rsidRPr="004C65D6">
        <w:rPr>
          <w:rFonts w:ascii="Times New Roman" w:hAnsi="Times New Roman" w:cs="Times New Roman"/>
          <w:sz w:val="24"/>
          <w:szCs w:val="24"/>
          <w:vertAlign w:val="superscript"/>
        </w:rPr>
        <w:t>2</w:t>
      </w:r>
      <w:r w:rsidR="004C65D6">
        <w:rPr>
          <w:rFonts w:ascii="Times New Roman" w:hAnsi="Times New Roman" w:cs="Times New Roman"/>
          <w:sz w:val="24"/>
          <w:szCs w:val="24"/>
        </w:rPr>
        <w:fldChar w:fldCharType="end"/>
      </w:r>
      <w:r w:rsidR="00521871">
        <w:rPr>
          <w:rFonts w:ascii="Times New Roman" w:hAnsi="Times New Roman" w:cs="Times New Roman"/>
          <w:sz w:val="24"/>
          <w:szCs w:val="24"/>
        </w:rPr>
        <w:t xml:space="preserve">. For this </w:t>
      </w:r>
      <w:r w:rsidR="0018742D">
        <w:rPr>
          <w:rFonts w:ascii="Times New Roman" w:hAnsi="Times New Roman" w:cs="Times New Roman"/>
          <w:sz w:val="24"/>
          <w:szCs w:val="24"/>
        </w:rPr>
        <w:t>project</w:t>
      </w:r>
      <w:r w:rsidR="00521871">
        <w:rPr>
          <w:rFonts w:ascii="Times New Roman" w:hAnsi="Times New Roman" w:cs="Times New Roman"/>
          <w:sz w:val="24"/>
          <w:szCs w:val="24"/>
        </w:rPr>
        <w:t xml:space="preserve">, </w:t>
      </w:r>
      <w:r w:rsidR="0072535F">
        <w:rPr>
          <w:rFonts w:ascii="Times New Roman" w:hAnsi="Times New Roman" w:cs="Times New Roman"/>
          <w:sz w:val="24"/>
          <w:szCs w:val="24"/>
        </w:rPr>
        <w:t>a time series analysis</w:t>
      </w:r>
      <w:r w:rsidR="00ED5CC1">
        <w:rPr>
          <w:rFonts w:ascii="Times New Roman" w:hAnsi="Times New Roman" w:cs="Times New Roman"/>
          <w:sz w:val="24"/>
          <w:szCs w:val="24"/>
        </w:rPr>
        <w:t xml:space="preserve"> was done</w:t>
      </w:r>
      <w:r w:rsidR="0072535F">
        <w:rPr>
          <w:rFonts w:ascii="Times New Roman" w:hAnsi="Times New Roman" w:cs="Times New Roman"/>
          <w:sz w:val="24"/>
          <w:szCs w:val="24"/>
        </w:rPr>
        <w:t xml:space="preserve">, </w:t>
      </w:r>
      <w:r w:rsidR="005123ED">
        <w:rPr>
          <w:rFonts w:ascii="Times New Roman" w:hAnsi="Times New Roman" w:cs="Times New Roman"/>
          <w:sz w:val="24"/>
          <w:szCs w:val="24"/>
        </w:rPr>
        <w:t>fi</w:t>
      </w:r>
      <w:r w:rsidR="0072535F">
        <w:rPr>
          <w:rFonts w:ascii="Times New Roman" w:hAnsi="Times New Roman" w:cs="Times New Roman"/>
          <w:sz w:val="24"/>
          <w:szCs w:val="24"/>
        </w:rPr>
        <w:t>tting</w:t>
      </w:r>
      <w:r w:rsidR="005123ED">
        <w:rPr>
          <w:rFonts w:ascii="Times New Roman" w:hAnsi="Times New Roman" w:cs="Times New Roman"/>
          <w:sz w:val="24"/>
          <w:szCs w:val="24"/>
        </w:rPr>
        <w:t xml:space="preserve"> data about the area of North American monarch </w:t>
      </w:r>
      <w:r w:rsidR="00B828FF">
        <w:rPr>
          <w:rFonts w:ascii="Times New Roman" w:hAnsi="Times New Roman" w:cs="Times New Roman"/>
          <w:sz w:val="24"/>
          <w:szCs w:val="24"/>
        </w:rPr>
        <w:t xml:space="preserve">butterfly </w:t>
      </w:r>
      <w:r w:rsidR="005123ED">
        <w:rPr>
          <w:rFonts w:ascii="Times New Roman" w:hAnsi="Times New Roman" w:cs="Times New Roman"/>
          <w:sz w:val="24"/>
          <w:szCs w:val="24"/>
        </w:rPr>
        <w:t>wings to several common evolutionary models</w:t>
      </w:r>
      <w:r w:rsidR="0072535F">
        <w:rPr>
          <w:rFonts w:ascii="Times New Roman" w:hAnsi="Times New Roman" w:cs="Times New Roman"/>
          <w:sz w:val="24"/>
          <w:szCs w:val="24"/>
        </w:rPr>
        <w:t xml:space="preserve">. </w:t>
      </w:r>
      <w:r w:rsidR="00ED5CC1">
        <w:rPr>
          <w:rFonts w:ascii="Times New Roman" w:hAnsi="Times New Roman" w:cs="Times New Roman"/>
          <w:sz w:val="24"/>
          <w:szCs w:val="24"/>
        </w:rPr>
        <w:t>T</w:t>
      </w:r>
      <w:r w:rsidR="005123ED">
        <w:rPr>
          <w:rFonts w:ascii="Times New Roman" w:hAnsi="Times New Roman" w:cs="Times New Roman"/>
          <w:sz w:val="24"/>
          <w:szCs w:val="24"/>
        </w:rPr>
        <w:t xml:space="preserve">he one that best fits the data is the stasis model, indicating that there is no net change in </w:t>
      </w:r>
      <w:r w:rsidR="004E52E8">
        <w:rPr>
          <w:rFonts w:ascii="Times New Roman" w:hAnsi="Times New Roman" w:cs="Times New Roman"/>
          <w:sz w:val="24"/>
          <w:szCs w:val="24"/>
        </w:rPr>
        <w:t>fore</w:t>
      </w:r>
      <w:r w:rsidR="005123ED">
        <w:rPr>
          <w:rFonts w:ascii="Times New Roman" w:hAnsi="Times New Roman" w:cs="Times New Roman"/>
          <w:sz w:val="24"/>
          <w:szCs w:val="24"/>
        </w:rPr>
        <w:t>wing area, and that instead there is an optimum valu</w:t>
      </w:r>
      <w:r w:rsidR="00AE4EB1">
        <w:rPr>
          <w:rFonts w:ascii="Times New Roman" w:hAnsi="Times New Roman" w:cs="Times New Roman"/>
          <w:sz w:val="24"/>
          <w:szCs w:val="24"/>
        </w:rPr>
        <w:t xml:space="preserve">e that the average </w:t>
      </w:r>
      <w:r w:rsidR="004E52E8">
        <w:rPr>
          <w:rFonts w:ascii="Times New Roman" w:hAnsi="Times New Roman" w:cs="Times New Roman"/>
          <w:sz w:val="24"/>
          <w:szCs w:val="24"/>
        </w:rPr>
        <w:t>fore</w:t>
      </w:r>
      <w:r w:rsidR="00AE4EB1">
        <w:rPr>
          <w:rFonts w:ascii="Times New Roman" w:hAnsi="Times New Roman" w:cs="Times New Roman"/>
          <w:sz w:val="24"/>
          <w:szCs w:val="24"/>
        </w:rPr>
        <w:t>wing area tends to fluctuate around</w:t>
      </w:r>
      <w:r w:rsidR="00EB64DD">
        <w:rPr>
          <w:rFonts w:ascii="Times New Roman" w:hAnsi="Times New Roman" w:cs="Times New Roman"/>
          <w:sz w:val="24"/>
          <w:szCs w:val="24"/>
        </w:rPr>
        <w:t>. Thus, s</w:t>
      </w:r>
      <w:r w:rsidR="00D60A05">
        <w:rPr>
          <w:rFonts w:ascii="Times New Roman" w:hAnsi="Times New Roman" w:cs="Times New Roman"/>
          <w:sz w:val="24"/>
          <w:szCs w:val="24"/>
        </w:rPr>
        <w:t xml:space="preserve">election may have </w:t>
      </w:r>
      <w:r w:rsidR="00305A7D">
        <w:rPr>
          <w:rFonts w:ascii="Times New Roman" w:hAnsi="Times New Roman" w:cs="Times New Roman"/>
          <w:sz w:val="24"/>
          <w:szCs w:val="24"/>
        </w:rPr>
        <w:t>driven</w:t>
      </w:r>
      <w:r w:rsidR="00D60A05">
        <w:rPr>
          <w:rFonts w:ascii="Times New Roman" w:hAnsi="Times New Roman" w:cs="Times New Roman"/>
          <w:sz w:val="24"/>
          <w:szCs w:val="24"/>
        </w:rPr>
        <w:t xml:space="preserve"> </w:t>
      </w:r>
      <w:r w:rsidR="00EB64DD">
        <w:rPr>
          <w:rFonts w:ascii="Times New Roman" w:hAnsi="Times New Roman" w:cs="Times New Roman"/>
          <w:sz w:val="24"/>
          <w:szCs w:val="24"/>
        </w:rPr>
        <w:t>the area</w:t>
      </w:r>
      <w:r w:rsidR="00D60A05">
        <w:rPr>
          <w:rFonts w:ascii="Times New Roman" w:hAnsi="Times New Roman" w:cs="Times New Roman"/>
          <w:sz w:val="24"/>
          <w:szCs w:val="24"/>
        </w:rPr>
        <w:t xml:space="preserve"> to that optimum in the past, but for the last 150 years, there has been no real change in </w:t>
      </w:r>
      <w:r w:rsidR="00B6273A">
        <w:rPr>
          <w:rFonts w:ascii="Times New Roman" w:hAnsi="Times New Roman" w:cs="Times New Roman"/>
          <w:sz w:val="24"/>
          <w:szCs w:val="24"/>
        </w:rPr>
        <w:t>fore</w:t>
      </w:r>
      <w:r w:rsidR="00D60A05">
        <w:rPr>
          <w:rFonts w:ascii="Times New Roman" w:hAnsi="Times New Roman" w:cs="Times New Roman"/>
          <w:sz w:val="24"/>
          <w:szCs w:val="24"/>
        </w:rPr>
        <w:t xml:space="preserve">wing area for North American monarch butterflies. </w:t>
      </w:r>
    </w:p>
    <w:p w14:paraId="58952F34" w14:textId="77777777" w:rsidR="00E33FF8" w:rsidRDefault="00E33FF8" w:rsidP="005469D9">
      <w:pPr>
        <w:spacing w:line="480" w:lineRule="auto"/>
        <w:contextualSpacing/>
        <w:rPr>
          <w:rFonts w:ascii="Times New Roman" w:hAnsi="Times New Roman" w:cs="Times New Roman"/>
          <w:sz w:val="24"/>
          <w:szCs w:val="24"/>
        </w:rPr>
      </w:pPr>
    </w:p>
    <w:p w14:paraId="741C1E95" w14:textId="0D0DDF31" w:rsidR="00FA661C" w:rsidRDefault="00FA661C"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INTRODUCTION</w:t>
      </w:r>
    </w:p>
    <w:p w14:paraId="6838238E" w14:textId="2B3A8A98" w:rsidR="00FA661C" w:rsidRDefault="009A32A5"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Butterfly wing</w:t>
      </w:r>
      <w:r w:rsidR="005F4E51">
        <w:rPr>
          <w:rFonts w:ascii="Times New Roman" w:hAnsi="Times New Roman" w:cs="Times New Roman"/>
          <w:sz w:val="24"/>
          <w:szCs w:val="24"/>
        </w:rPr>
        <w:t xml:space="preserve"> morphology </w:t>
      </w:r>
      <w:r>
        <w:rPr>
          <w:rFonts w:ascii="Times New Roman" w:hAnsi="Times New Roman" w:cs="Times New Roman"/>
          <w:sz w:val="24"/>
          <w:szCs w:val="24"/>
        </w:rPr>
        <w:t>ha</w:t>
      </w:r>
      <w:r w:rsidR="005F4E51">
        <w:rPr>
          <w:rFonts w:ascii="Times New Roman" w:hAnsi="Times New Roman" w:cs="Times New Roman"/>
          <w:sz w:val="24"/>
          <w:szCs w:val="24"/>
        </w:rPr>
        <w:t>s</w:t>
      </w:r>
      <w:r>
        <w:rPr>
          <w:rFonts w:ascii="Times New Roman" w:hAnsi="Times New Roman" w:cs="Times New Roman"/>
          <w:sz w:val="24"/>
          <w:szCs w:val="24"/>
        </w:rPr>
        <w:t xml:space="preserve"> always been a popular topic</w:t>
      </w:r>
      <w:r w:rsidR="00836FCB">
        <w:rPr>
          <w:rFonts w:ascii="Times New Roman" w:hAnsi="Times New Roman" w:cs="Times New Roman"/>
          <w:sz w:val="24"/>
          <w:szCs w:val="24"/>
        </w:rPr>
        <w:t>, and while m</w:t>
      </w:r>
      <w:r w:rsidR="00D93D48">
        <w:rPr>
          <w:rFonts w:ascii="Times New Roman" w:hAnsi="Times New Roman" w:cs="Times New Roman"/>
          <w:sz w:val="24"/>
          <w:szCs w:val="24"/>
        </w:rPr>
        <w:t>any</w:t>
      </w:r>
      <w:r w:rsidR="00E05860">
        <w:rPr>
          <w:rFonts w:ascii="Times New Roman" w:hAnsi="Times New Roman" w:cs="Times New Roman"/>
          <w:sz w:val="24"/>
          <w:szCs w:val="24"/>
        </w:rPr>
        <w:t xml:space="preserve"> stud</w:t>
      </w:r>
      <w:r w:rsidR="00D93D48">
        <w:rPr>
          <w:rFonts w:ascii="Times New Roman" w:hAnsi="Times New Roman" w:cs="Times New Roman"/>
          <w:sz w:val="24"/>
          <w:szCs w:val="24"/>
        </w:rPr>
        <w:t xml:space="preserve">ies </w:t>
      </w:r>
      <w:r w:rsidR="00836FCB">
        <w:rPr>
          <w:rFonts w:ascii="Times New Roman" w:hAnsi="Times New Roman" w:cs="Times New Roman"/>
          <w:sz w:val="24"/>
          <w:szCs w:val="24"/>
        </w:rPr>
        <w:t>ha</w:t>
      </w:r>
      <w:r w:rsidR="00D93D48">
        <w:rPr>
          <w:rFonts w:ascii="Times New Roman" w:hAnsi="Times New Roman" w:cs="Times New Roman"/>
          <w:sz w:val="24"/>
          <w:szCs w:val="24"/>
        </w:rPr>
        <w:t>ve</w:t>
      </w:r>
      <w:r w:rsidR="00836FCB">
        <w:rPr>
          <w:rFonts w:ascii="Times New Roman" w:hAnsi="Times New Roman" w:cs="Times New Roman"/>
          <w:sz w:val="24"/>
          <w:szCs w:val="24"/>
        </w:rPr>
        <w:t xml:space="preserve"> focused on the reasons behind the patterns and coloration of butterfly wings, an area of research </w:t>
      </w:r>
      <w:r w:rsidR="005F4E51">
        <w:rPr>
          <w:rFonts w:ascii="Times New Roman" w:hAnsi="Times New Roman" w:cs="Times New Roman"/>
          <w:sz w:val="24"/>
          <w:szCs w:val="24"/>
        </w:rPr>
        <w:t xml:space="preserve">now being examined is the shape and size of the wings. </w:t>
      </w:r>
      <w:r w:rsidR="00901BAF">
        <w:rPr>
          <w:rFonts w:ascii="Times New Roman" w:hAnsi="Times New Roman" w:cs="Times New Roman"/>
          <w:sz w:val="24"/>
          <w:szCs w:val="24"/>
        </w:rPr>
        <w:t>Measurements tend to focus on the forewings</w:t>
      </w:r>
      <w:r w:rsidR="00B9710A">
        <w:rPr>
          <w:rFonts w:ascii="Times New Roman" w:hAnsi="Times New Roman" w:cs="Times New Roman"/>
          <w:sz w:val="24"/>
          <w:szCs w:val="24"/>
        </w:rPr>
        <w:t>, and usually include aspect ratio and area</w:t>
      </w:r>
      <w:r w:rsidR="00DE2CCC">
        <w:rPr>
          <w:rFonts w:ascii="Times New Roman" w:hAnsi="Times New Roman" w:cs="Times New Roman"/>
          <w:sz w:val="24"/>
          <w:szCs w:val="24"/>
        </w:rPr>
        <w:t>. Aspect ratio is the length of the forewing divided by the</w:t>
      </w:r>
      <w:r w:rsidR="00D677C7">
        <w:rPr>
          <w:rFonts w:ascii="Times New Roman" w:hAnsi="Times New Roman" w:cs="Times New Roman"/>
          <w:sz w:val="24"/>
          <w:szCs w:val="24"/>
        </w:rPr>
        <w:t xml:space="preserve"> width, and it is </w:t>
      </w:r>
      <w:r w:rsidR="00FA1784">
        <w:rPr>
          <w:rFonts w:ascii="Times New Roman" w:hAnsi="Times New Roman" w:cs="Times New Roman"/>
          <w:sz w:val="24"/>
          <w:szCs w:val="24"/>
        </w:rPr>
        <w:t>often</w:t>
      </w:r>
      <w:r w:rsidR="00D677C7">
        <w:rPr>
          <w:rFonts w:ascii="Times New Roman" w:hAnsi="Times New Roman" w:cs="Times New Roman"/>
          <w:sz w:val="24"/>
          <w:szCs w:val="24"/>
        </w:rPr>
        <w:t xml:space="preserve"> used to give an idea of wing shape</w:t>
      </w:r>
      <w:r w:rsidR="00FA1784">
        <w:rPr>
          <w:rFonts w:ascii="Times New Roman" w:hAnsi="Times New Roman" w:cs="Times New Roman"/>
          <w:sz w:val="24"/>
          <w:szCs w:val="24"/>
        </w:rPr>
        <w:fldChar w:fldCharType="begin"/>
      </w:r>
      <w:r w:rsidR="00FA1784">
        <w:rPr>
          <w:rFonts w:ascii="Times New Roman" w:hAnsi="Times New Roman" w:cs="Times New Roman"/>
          <w:sz w:val="24"/>
          <w:szCs w:val="24"/>
        </w:rPr>
        <w:instrText xml:space="preserve"> ADDIN ZOTERO_ITEM CSL_CITATION {"citationID":"3PNZpP4f","properties":{"formattedCitation":"\\super 2\\nosupersub{}","plainCitation":"2","noteIndex":0},"citationItems":[{"id":4,"uris":["http://zotero.org/users/local/alB38WTO/items/Z8U9AT8S"],"itemData":{"id":4,"type":"article-journal","abstract":"Monarch butterfly wing morphology varies substantially throughout their global range, both between resident and migratory populations and also within the migratory North American population. Here, we use a dataset comprising more than 1800 North American individuals collected between 1878-2017 to characterize the factors shaping continent-wide patterns of wing morphological variation. North American overwintering butterflies have forewings that are approximately 4.4% larger than those collected in summer breeding areas. Monarchs overwintering in Mexico have forewings that are approximately 1.8% larger than monarchs overwintering in California, conducive to the idea that migration distance is positively correlated with wing area. We find evidence for a latitudinal cline within North America, such that butterflies collected at higher latitudes have significantly larger and more elongated forewings. We also find a significant increase of approximately 4.9% in forewing area between 1878-2017, but no difference through time in wing elongation. This result is corroborated by a reanalysis of a recently published dataset of more than 600 butterflies from Mexican overwintering sites. We discuss possible reasons for this increase in wing size through time, including northward shifts in the monarch’s breeding range and changes in relative abundance of milkweed hosts, and present experimental data addressing the influence of larval host plant on adult wing morphology. Our analysis suggests that (1) migration is indeed an important selective force for monarch wing morphology; (2) wing size has increased through time in North America; (3) factors such as host plant identity must be considered to fully understand monarch wing morphological variation.","container-title":"Animal Migration","DOI":"10.1515/ami-2018-0003","ISSN":"2084-8838","issue":"1","language":"en","note":"publisher: De Gruyter Open Access","page":"61-73","source":"www.degruyter.com","title":"Wing morphology in migratory North American monarchs: characterizing sources of variation and understanding changes through time","title-short":"Wing morphology in migratory North American monarchs","volume":"5","author":[{"family":"Freedman","given":"Micah G."},{"family":"Dingle","given":"Hugh"}],"issued":{"date-parts":[["2018",12,1]]}}}],"schema":"https://github.com/citation-style-language/schema/raw/master/csl-citation.json"} </w:instrText>
      </w:r>
      <w:r w:rsidR="00FA1784">
        <w:rPr>
          <w:rFonts w:ascii="Times New Roman" w:hAnsi="Times New Roman" w:cs="Times New Roman"/>
          <w:sz w:val="24"/>
          <w:szCs w:val="24"/>
        </w:rPr>
        <w:fldChar w:fldCharType="separate"/>
      </w:r>
      <w:r w:rsidR="00FA1784" w:rsidRPr="00FA1784">
        <w:rPr>
          <w:rFonts w:ascii="Times New Roman" w:hAnsi="Times New Roman" w:cs="Times New Roman"/>
          <w:sz w:val="24"/>
          <w:szCs w:val="24"/>
          <w:vertAlign w:val="superscript"/>
        </w:rPr>
        <w:t>2</w:t>
      </w:r>
      <w:r w:rsidR="00FA1784">
        <w:rPr>
          <w:rFonts w:ascii="Times New Roman" w:hAnsi="Times New Roman" w:cs="Times New Roman"/>
          <w:sz w:val="24"/>
          <w:szCs w:val="24"/>
        </w:rPr>
        <w:fldChar w:fldCharType="end"/>
      </w:r>
      <w:r w:rsidR="006F4133">
        <w:rPr>
          <w:rFonts w:ascii="Times New Roman" w:hAnsi="Times New Roman" w:cs="Times New Roman"/>
          <w:sz w:val="24"/>
          <w:szCs w:val="24"/>
        </w:rPr>
        <w:t xml:space="preserve">. Area is simply the area of the forewing, and </w:t>
      </w:r>
      <w:r w:rsidR="00371FA2">
        <w:rPr>
          <w:rFonts w:ascii="Times New Roman" w:hAnsi="Times New Roman" w:cs="Times New Roman"/>
          <w:sz w:val="24"/>
          <w:szCs w:val="24"/>
        </w:rPr>
        <w:t>can be</w:t>
      </w:r>
      <w:r w:rsidR="006F4133">
        <w:rPr>
          <w:rFonts w:ascii="Times New Roman" w:hAnsi="Times New Roman" w:cs="Times New Roman"/>
          <w:sz w:val="24"/>
          <w:szCs w:val="24"/>
        </w:rPr>
        <w:t xml:space="preserve"> used as wing size</w:t>
      </w:r>
      <w:r w:rsidR="00550FA6">
        <w:rPr>
          <w:rFonts w:ascii="Times New Roman" w:hAnsi="Times New Roman" w:cs="Times New Roman"/>
          <w:sz w:val="24"/>
          <w:szCs w:val="24"/>
        </w:rPr>
        <w:t>, but some papers have used more complex methods to make a model that incorporates data such as the aspect ratio into</w:t>
      </w:r>
      <w:r w:rsidR="00E878B7">
        <w:rPr>
          <w:rFonts w:ascii="Times New Roman" w:hAnsi="Times New Roman" w:cs="Times New Roman"/>
          <w:sz w:val="24"/>
          <w:szCs w:val="24"/>
        </w:rPr>
        <w:t xml:space="preserve"> the </w:t>
      </w:r>
      <w:r w:rsidR="00371FA2">
        <w:rPr>
          <w:rFonts w:ascii="Times New Roman" w:hAnsi="Times New Roman" w:cs="Times New Roman"/>
          <w:sz w:val="24"/>
          <w:szCs w:val="24"/>
        </w:rPr>
        <w:t xml:space="preserve">overall </w:t>
      </w:r>
      <w:r w:rsidR="00E878B7">
        <w:rPr>
          <w:rFonts w:ascii="Times New Roman" w:hAnsi="Times New Roman" w:cs="Times New Roman"/>
          <w:sz w:val="24"/>
          <w:szCs w:val="24"/>
        </w:rPr>
        <w:t xml:space="preserve">size </w:t>
      </w:r>
      <w:r w:rsidR="00E878B7">
        <w:rPr>
          <w:rFonts w:ascii="Times New Roman" w:hAnsi="Times New Roman" w:cs="Times New Roman"/>
          <w:sz w:val="24"/>
          <w:szCs w:val="24"/>
        </w:rPr>
        <w:fldChar w:fldCharType="begin"/>
      </w:r>
      <w:r w:rsidR="002F1BF3">
        <w:rPr>
          <w:rFonts w:ascii="Times New Roman" w:hAnsi="Times New Roman" w:cs="Times New Roman"/>
          <w:sz w:val="24"/>
          <w:szCs w:val="24"/>
        </w:rPr>
        <w:instrText xml:space="preserve"> ADDIN ZOTERO_ITEM CSL_CITATION {"citationID":"Gic5Xn6a","properties":{"formattedCitation":"\\super 3\\nosupersub{}","plainCitation":"3","noteIndex":0},"citationItems":[{"id":10,"uris":["http://zotero.org/users/local/alB38WTO/items/7J335DEF"],"itemData":{"id":10,"type":"article-journal","container-title":"Proceedings of the National Academy of Sciences","DOI":"10.1073/pnas.2001283117","issue":"46","note":"publisher: Proceedings of the National Academy of Sciences","page":"28887-28893","source":"www-pnas-org.wvu.idm.oclc.org (Atypon)","title":"Two centuries of monarch butterfly collections reveal contrasting effects of range expansion and migration loss on wing traits","volume":"117","author":[{"family":"Freedman","given":"Micah G."},{"family":"Dingle","given":"Hugh"},{"family":"Strauss","given":"Sharon Y."},{"family":"Ramírez","given":"Santiago R."}],"issued":{"date-parts":[["2020",11,17]]}}}],"schema":"https://github.com/citation-style-language/schema/raw/master/csl-citation.json"} </w:instrText>
      </w:r>
      <w:r w:rsidR="00E878B7">
        <w:rPr>
          <w:rFonts w:ascii="Times New Roman" w:hAnsi="Times New Roman" w:cs="Times New Roman"/>
          <w:sz w:val="24"/>
          <w:szCs w:val="24"/>
        </w:rPr>
        <w:fldChar w:fldCharType="separate"/>
      </w:r>
      <w:r w:rsidR="002F1BF3" w:rsidRPr="002F1BF3">
        <w:rPr>
          <w:rFonts w:ascii="Times New Roman" w:hAnsi="Times New Roman" w:cs="Times New Roman"/>
          <w:sz w:val="24"/>
          <w:szCs w:val="24"/>
          <w:vertAlign w:val="superscript"/>
        </w:rPr>
        <w:t>3</w:t>
      </w:r>
      <w:r w:rsidR="00E878B7">
        <w:rPr>
          <w:rFonts w:ascii="Times New Roman" w:hAnsi="Times New Roman" w:cs="Times New Roman"/>
          <w:sz w:val="24"/>
          <w:szCs w:val="24"/>
        </w:rPr>
        <w:fldChar w:fldCharType="end"/>
      </w:r>
      <w:r w:rsidR="00E878B7">
        <w:rPr>
          <w:rFonts w:ascii="Times New Roman" w:hAnsi="Times New Roman" w:cs="Times New Roman"/>
          <w:sz w:val="24"/>
          <w:szCs w:val="24"/>
        </w:rPr>
        <w:t xml:space="preserve">. </w:t>
      </w:r>
      <w:r w:rsidR="00050B6E">
        <w:rPr>
          <w:rFonts w:ascii="Times New Roman" w:hAnsi="Times New Roman" w:cs="Times New Roman"/>
          <w:sz w:val="24"/>
          <w:szCs w:val="24"/>
        </w:rPr>
        <w:t xml:space="preserve">Having various shapes and sizes of wings can give butterflies advantages in certain habitats </w:t>
      </w:r>
      <w:r w:rsidR="000320DA">
        <w:rPr>
          <w:rFonts w:ascii="Times New Roman" w:hAnsi="Times New Roman" w:cs="Times New Roman"/>
          <w:sz w:val="24"/>
          <w:szCs w:val="24"/>
        </w:rPr>
        <w:t xml:space="preserve">or </w:t>
      </w:r>
      <w:r w:rsidR="000320DA">
        <w:rPr>
          <w:rFonts w:ascii="Times New Roman" w:hAnsi="Times New Roman" w:cs="Times New Roman"/>
          <w:sz w:val="24"/>
          <w:szCs w:val="24"/>
        </w:rPr>
        <w:lastRenderedPageBreak/>
        <w:t>flying conditions</w:t>
      </w:r>
      <w:r w:rsidR="000320DA">
        <w:rPr>
          <w:rFonts w:ascii="Times New Roman" w:hAnsi="Times New Roman" w:cs="Times New Roman"/>
          <w:sz w:val="24"/>
          <w:szCs w:val="24"/>
        </w:rPr>
        <w:fldChar w:fldCharType="begin"/>
      </w:r>
      <w:r w:rsidR="00026296">
        <w:rPr>
          <w:rFonts w:ascii="Times New Roman" w:hAnsi="Times New Roman" w:cs="Times New Roman"/>
          <w:sz w:val="24"/>
          <w:szCs w:val="24"/>
        </w:rPr>
        <w:instrText xml:space="preserve"> ADDIN ZOTERO_ITEM CSL_CITATION {"citationID":"GEXB4Nm4","properties":{"formattedCitation":"\\super 8\\nosupersub{}","plainCitation":"8","noteIndex":0},"citationItems":[{"id":1,"uris":["http://zotero.org/users/local/alB38WTO/items/EZGXG4AJ"],"itemData":{"id":1,"type":"article-journal","abstract":"Phenotypic divergence between closely related species has long interested biologists. Taxa that inhabit a range of environments and have diverse natural histories can help understand how selection drives phenotypic divergence. In butterflies, wing color patterns have been extensively studied but diversity in wing shape and size is less well understood. Here, we assess the relative importance of phylogenetic relatedness, natural history, and habitat on shaping wing morphology in a large dataset of over 3500 individuals, representing 13 Heliconius species from across the Neotropics. We find that both larval and adult behavioral ecology correlate with patterns of wing sexual dimorphism and adult size. Species with solitary larvae have larger adult males, in contrast to gregarious Heliconius species, and indeed most Lepidoptera, where females are larger. Species in the pupal-mating clade are smaller than those in the adult-mating clade. Interestingly, we find that high-altitude species tend to have rounder wings and, in one of the two major Heliconius clades, are also bigger than their lowland relatives. Furthermore, within two widespread species, we find that high-altitude populations also have rounder wings. Thus, we reveal novel adaptive wing morphological divergence among Heliconius species beyond that imposed by natural selection on aposematic wing coloration.","container-title":"Evolution","DOI":"10.1111/evo.13865","ISSN":"1558-5646","issue":"12","language":"en","note":"_eprint: https://onlinelibrary.wiley.com/doi/pdf/10.1111/evo.13865","page":"2436-2450","source":"Wiley Online Library","title":"Altitude and life-history shape the evolution of Heliconius wings","volume":"73","author":[{"family":"Montejo-Kovacevich","given":"Gabriela"},{"family":"Smith","given":"Jennifer E."},{"family":"Meier","given":"Joana I."},{"family":"Bacquet","given":"Caroline N."},{"family":"Whiltshire-Romero","given":"Eva"},{"family":"Nadeau","given":"Nicola J."},{"family":"Jiggins","given":"Chris D."}],"issued":{"date-parts":[["2019"]]}}}],"schema":"https://github.com/citation-style-language/schema/raw/master/csl-citation.json"} </w:instrText>
      </w:r>
      <w:r w:rsidR="000320DA">
        <w:rPr>
          <w:rFonts w:ascii="Times New Roman" w:hAnsi="Times New Roman" w:cs="Times New Roman"/>
          <w:sz w:val="24"/>
          <w:szCs w:val="24"/>
        </w:rPr>
        <w:fldChar w:fldCharType="separate"/>
      </w:r>
      <w:r w:rsidR="00026296" w:rsidRPr="00026296">
        <w:rPr>
          <w:rFonts w:ascii="Times New Roman" w:hAnsi="Times New Roman" w:cs="Times New Roman"/>
          <w:sz w:val="24"/>
          <w:szCs w:val="24"/>
          <w:vertAlign w:val="superscript"/>
        </w:rPr>
        <w:t>8</w:t>
      </w:r>
      <w:r w:rsidR="000320DA">
        <w:rPr>
          <w:rFonts w:ascii="Times New Roman" w:hAnsi="Times New Roman" w:cs="Times New Roman"/>
          <w:sz w:val="24"/>
          <w:szCs w:val="24"/>
        </w:rPr>
        <w:fldChar w:fldCharType="end"/>
      </w:r>
      <w:r w:rsidR="000320DA">
        <w:rPr>
          <w:rFonts w:ascii="Times New Roman" w:hAnsi="Times New Roman" w:cs="Times New Roman"/>
          <w:sz w:val="24"/>
          <w:szCs w:val="24"/>
        </w:rPr>
        <w:t>. For example, wings</w:t>
      </w:r>
      <w:r w:rsidR="0009761B">
        <w:rPr>
          <w:rFonts w:ascii="Times New Roman" w:hAnsi="Times New Roman" w:cs="Times New Roman"/>
          <w:sz w:val="24"/>
          <w:szCs w:val="24"/>
        </w:rPr>
        <w:t xml:space="preserve"> that are larger and longer</w:t>
      </w:r>
      <w:r w:rsidR="000320DA">
        <w:rPr>
          <w:rFonts w:ascii="Times New Roman" w:hAnsi="Times New Roman" w:cs="Times New Roman"/>
          <w:sz w:val="24"/>
          <w:szCs w:val="24"/>
        </w:rPr>
        <w:t xml:space="preserve"> </w:t>
      </w:r>
      <w:r w:rsidR="00CA4F06">
        <w:rPr>
          <w:rFonts w:ascii="Times New Roman" w:hAnsi="Times New Roman" w:cs="Times New Roman"/>
          <w:sz w:val="24"/>
          <w:szCs w:val="24"/>
        </w:rPr>
        <w:t xml:space="preserve">can help them to fly </w:t>
      </w:r>
      <w:r w:rsidR="00EC6F77">
        <w:rPr>
          <w:rFonts w:ascii="Times New Roman" w:hAnsi="Times New Roman" w:cs="Times New Roman"/>
          <w:sz w:val="24"/>
          <w:szCs w:val="24"/>
        </w:rPr>
        <w:t>great</w:t>
      </w:r>
      <w:r w:rsidR="00CA4F06">
        <w:rPr>
          <w:rFonts w:ascii="Times New Roman" w:hAnsi="Times New Roman" w:cs="Times New Roman"/>
          <w:sz w:val="24"/>
          <w:szCs w:val="24"/>
        </w:rPr>
        <w:t xml:space="preserve">er distances, and shorter, </w:t>
      </w:r>
      <w:r w:rsidR="00CC4FF1">
        <w:rPr>
          <w:rFonts w:ascii="Times New Roman" w:hAnsi="Times New Roman" w:cs="Times New Roman"/>
          <w:sz w:val="24"/>
          <w:szCs w:val="24"/>
        </w:rPr>
        <w:t xml:space="preserve">more </w:t>
      </w:r>
      <w:r w:rsidR="00CA4F06">
        <w:rPr>
          <w:rFonts w:ascii="Times New Roman" w:hAnsi="Times New Roman" w:cs="Times New Roman"/>
          <w:sz w:val="24"/>
          <w:szCs w:val="24"/>
        </w:rPr>
        <w:t>round</w:t>
      </w:r>
      <w:r w:rsidR="00CC4FF1">
        <w:rPr>
          <w:rFonts w:ascii="Times New Roman" w:hAnsi="Times New Roman" w:cs="Times New Roman"/>
          <w:sz w:val="24"/>
          <w:szCs w:val="24"/>
        </w:rPr>
        <w:t>ed</w:t>
      </w:r>
      <w:r w:rsidR="00CA4F06">
        <w:rPr>
          <w:rFonts w:ascii="Times New Roman" w:hAnsi="Times New Roman" w:cs="Times New Roman"/>
          <w:sz w:val="24"/>
          <w:szCs w:val="24"/>
        </w:rPr>
        <w:t xml:space="preserve"> wings may give butterflies the ability to fly more nimbly</w:t>
      </w:r>
      <w:r w:rsidR="00CA4F06">
        <w:rPr>
          <w:rFonts w:ascii="Times New Roman" w:hAnsi="Times New Roman" w:cs="Times New Roman"/>
          <w:sz w:val="24"/>
          <w:szCs w:val="24"/>
        </w:rPr>
        <w:fldChar w:fldCharType="begin"/>
      </w:r>
      <w:r w:rsidR="002F1BF3">
        <w:rPr>
          <w:rFonts w:ascii="Times New Roman" w:hAnsi="Times New Roman" w:cs="Times New Roman"/>
          <w:sz w:val="24"/>
          <w:szCs w:val="24"/>
        </w:rPr>
        <w:instrText xml:space="preserve"> ADDIN ZOTERO_ITEM CSL_CITATION {"citationID":"EVHiZG9b","properties":{"formattedCitation":"\\super 2\\nosupersub{}","plainCitation":"2","noteIndex":0},"citationItems":[{"id":4,"uris":["http://zotero.org/users/local/alB38WTO/items/Z8U9AT8S"],"itemData":{"id":4,"type":"article-journal","abstract":"Monarch butterfly wing morphology varies substantially throughout their global range, both between resident and migratory populations and also within the migratory North American population. Here, we use a dataset comprising more than 1800 North American individuals collected between 1878-2017 to characterize the factors shaping continent-wide patterns of wing morphological variation. North American overwintering butterflies have forewings that are approximately 4.4% larger than those collected in summer breeding areas. Monarchs overwintering in Mexico have forewings that are approximately 1.8% larger than monarchs overwintering in California, conducive to the idea that migration distance is positively correlated with wing area. We find evidence for a latitudinal cline within North America, such that butterflies collected at higher latitudes have significantly larger and more elongated forewings. We also find a significant increase of approximately 4.9% in forewing area between 1878-2017, but no difference through time in wing elongation. This result is corroborated by a reanalysis of a recently published dataset of more than 600 butterflies from Mexican overwintering sites. We discuss possible reasons for this increase in wing size through time, including northward shifts in the monarch’s breeding range and changes in relative abundance of milkweed hosts, and present experimental data addressing the influence of larval host plant on adult wing morphology. Our analysis suggests that (1) migration is indeed an important selective force for monarch wing morphology; (2) wing size has increased through time in North America; (3) factors such as host plant identity must be considered to fully understand monarch wing morphological variation.","container-title":"Animal Migration","DOI":"10.1515/ami-2018-0003","ISSN":"2084-8838","issue":"1","language":"en","note":"publisher: De Gruyter Open Access","page":"61-73","source":"www.degruyter.com","title":"Wing morphology in migratory North American monarchs: characterizing sources of variation and understanding changes through time","title-short":"Wing morphology in migratory North American monarchs","volume":"5","author":[{"family":"Freedman","given":"Micah G."},{"family":"Dingle","given":"Hugh"}],"issued":{"date-parts":[["2018",12,1]]}}}],"schema":"https://github.com/citation-style-language/schema/raw/master/csl-citation.json"} </w:instrText>
      </w:r>
      <w:r w:rsidR="00CA4F06">
        <w:rPr>
          <w:rFonts w:ascii="Times New Roman" w:hAnsi="Times New Roman" w:cs="Times New Roman"/>
          <w:sz w:val="24"/>
          <w:szCs w:val="24"/>
        </w:rPr>
        <w:fldChar w:fldCharType="separate"/>
      </w:r>
      <w:r w:rsidR="002F1BF3" w:rsidRPr="002F1BF3">
        <w:rPr>
          <w:rFonts w:ascii="Times New Roman" w:hAnsi="Times New Roman" w:cs="Times New Roman"/>
          <w:sz w:val="24"/>
          <w:szCs w:val="24"/>
          <w:vertAlign w:val="superscript"/>
        </w:rPr>
        <w:t>2</w:t>
      </w:r>
      <w:r w:rsidR="00CA4F06">
        <w:rPr>
          <w:rFonts w:ascii="Times New Roman" w:hAnsi="Times New Roman" w:cs="Times New Roman"/>
          <w:sz w:val="24"/>
          <w:szCs w:val="24"/>
        </w:rPr>
        <w:fldChar w:fldCharType="end"/>
      </w:r>
      <w:r w:rsidR="00EA0F79">
        <w:rPr>
          <w:rFonts w:ascii="Times New Roman" w:hAnsi="Times New Roman" w:cs="Times New Roman"/>
          <w:sz w:val="24"/>
          <w:szCs w:val="24"/>
        </w:rPr>
        <w:t xml:space="preserve">. </w:t>
      </w:r>
    </w:p>
    <w:p w14:paraId="011A5E68" w14:textId="1597A2F4" w:rsidR="00EA0F79" w:rsidRDefault="00EA0F79"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Monarch butterflies, </w:t>
      </w:r>
      <w:r w:rsidRPr="00D87507">
        <w:rPr>
          <w:rFonts w:ascii="Times New Roman" w:hAnsi="Times New Roman" w:cs="Times New Roman"/>
          <w:i/>
          <w:iCs/>
          <w:sz w:val="24"/>
          <w:szCs w:val="24"/>
        </w:rPr>
        <w:t>Dan</w:t>
      </w:r>
      <w:r w:rsidR="00147B34">
        <w:rPr>
          <w:rFonts w:ascii="Times New Roman" w:hAnsi="Times New Roman" w:cs="Times New Roman"/>
          <w:i/>
          <w:iCs/>
          <w:sz w:val="24"/>
          <w:szCs w:val="24"/>
        </w:rPr>
        <w:t>a</w:t>
      </w:r>
      <w:r w:rsidRPr="00D87507">
        <w:rPr>
          <w:rFonts w:ascii="Times New Roman" w:hAnsi="Times New Roman" w:cs="Times New Roman"/>
          <w:i/>
          <w:iCs/>
          <w:sz w:val="24"/>
          <w:szCs w:val="24"/>
        </w:rPr>
        <w:t xml:space="preserve">us </w:t>
      </w:r>
      <w:proofErr w:type="spellStart"/>
      <w:r w:rsidRPr="00D87507">
        <w:rPr>
          <w:rFonts w:ascii="Times New Roman" w:hAnsi="Times New Roman" w:cs="Times New Roman"/>
          <w:i/>
          <w:iCs/>
          <w:sz w:val="24"/>
          <w:szCs w:val="24"/>
        </w:rPr>
        <w:t>plexippus</w:t>
      </w:r>
      <w:proofErr w:type="spellEnd"/>
      <w:r>
        <w:rPr>
          <w:rFonts w:ascii="Times New Roman" w:hAnsi="Times New Roman" w:cs="Times New Roman"/>
          <w:sz w:val="24"/>
          <w:szCs w:val="24"/>
        </w:rPr>
        <w:t xml:space="preserve">, </w:t>
      </w:r>
      <w:r w:rsidR="00EA09FC">
        <w:rPr>
          <w:rFonts w:ascii="Times New Roman" w:hAnsi="Times New Roman" w:cs="Times New Roman"/>
          <w:sz w:val="24"/>
          <w:szCs w:val="24"/>
        </w:rPr>
        <w:t>are famous for their migration that sometimes entail</w:t>
      </w:r>
      <w:r w:rsidR="002D302C">
        <w:rPr>
          <w:rFonts w:ascii="Times New Roman" w:hAnsi="Times New Roman" w:cs="Times New Roman"/>
          <w:sz w:val="24"/>
          <w:szCs w:val="24"/>
        </w:rPr>
        <w:t>s</w:t>
      </w:r>
      <w:r w:rsidR="00EA09FC">
        <w:rPr>
          <w:rFonts w:ascii="Times New Roman" w:hAnsi="Times New Roman" w:cs="Times New Roman"/>
          <w:sz w:val="24"/>
          <w:szCs w:val="24"/>
        </w:rPr>
        <w:t xml:space="preserve"> crossing the entirety of North America. The butterflies spend the winter in Mexic</w:t>
      </w:r>
      <w:r w:rsidR="00026296">
        <w:rPr>
          <w:rFonts w:ascii="Times New Roman" w:hAnsi="Times New Roman" w:cs="Times New Roman"/>
          <w:sz w:val="24"/>
          <w:szCs w:val="24"/>
        </w:rPr>
        <w:t xml:space="preserve">o, and breed as they move north again, which can take multiple </w:t>
      </w:r>
      <w:r w:rsidR="00D93D48">
        <w:rPr>
          <w:rFonts w:ascii="Times New Roman" w:hAnsi="Times New Roman" w:cs="Times New Roman"/>
          <w:sz w:val="24"/>
          <w:szCs w:val="24"/>
        </w:rPr>
        <w:t>generati</w:t>
      </w:r>
      <w:r w:rsidR="00026296">
        <w:rPr>
          <w:rFonts w:ascii="Times New Roman" w:hAnsi="Times New Roman" w:cs="Times New Roman"/>
          <w:sz w:val="24"/>
          <w:szCs w:val="24"/>
        </w:rPr>
        <w:t>ons</w:t>
      </w:r>
      <w:r w:rsidR="00026296">
        <w:rPr>
          <w:rFonts w:ascii="Times New Roman" w:hAnsi="Times New Roman" w:cs="Times New Roman"/>
          <w:sz w:val="24"/>
          <w:szCs w:val="24"/>
        </w:rPr>
        <w:fldChar w:fldCharType="begin"/>
      </w:r>
      <w:r w:rsidR="00026296">
        <w:rPr>
          <w:rFonts w:ascii="Times New Roman" w:hAnsi="Times New Roman" w:cs="Times New Roman"/>
          <w:sz w:val="24"/>
          <w:szCs w:val="24"/>
        </w:rPr>
        <w:instrText xml:space="preserve"> ADDIN ZOTERO_ITEM CSL_CITATION {"citationID":"B1ggRT1o","properties":{"formattedCitation":"\\super 7\\nosupersub{}","plainCitation":"7","noteIndex":0},"citationItems":[{"id":20,"uris":["http://zotero.org/users/local/alB38WTO/items/LYI9Q53D"],"itemData":{"id":20,"type":"webpage","abstract":"Learn facts about the monarch butterfly’s habitat, diet, life history, and more.","container-title":"National Wildlife Federation","language":"en","title":"Monarch Butterfly","URL":"https://www.nwf.org/Home/Educational-Resources/Wildlife-Guide/Invertebrates/Monarch-Butterfly","accessed":{"date-parts":[["2022",4,5]]}}}],"schema":"https://github.com/citation-style-language/schema/raw/master/csl-citation.json"} </w:instrText>
      </w:r>
      <w:r w:rsidR="00026296">
        <w:rPr>
          <w:rFonts w:ascii="Times New Roman" w:hAnsi="Times New Roman" w:cs="Times New Roman"/>
          <w:sz w:val="24"/>
          <w:szCs w:val="24"/>
        </w:rPr>
        <w:fldChar w:fldCharType="separate"/>
      </w:r>
      <w:r w:rsidR="00026296" w:rsidRPr="00026296">
        <w:rPr>
          <w:rFonts w:ascii="Times New Roman" w:hAnsi="Times New Roman" w:cs="Times New Roman"/>
          <w:sz w:val="24"/>
          <w:szCs w:val="24"/>
          <w:vertAlign w:val="superscript"/>
        </w:rPr>
        <w:t>7</w:t>
      </w:r>
      <w:r w:rsidR="00026296">
        <w:rPr>
          <w:rFonts w:ascii="Times New Roman" w:hAnsi="Times New Roman" w:cs="Times New Roman"/>
          <w:sz w:val="24"/>
          <w:szCs w:val="24"/>
        </w:rPr>
        <w:fldChar w:fldCharType="end"/>
      </w:r>
      <w:r w:rsidR="005A6B9D">
        <w:rPr>
          <w:rFonts w:ascii="Times New Roman" w:hAnsi="Times New Roman" w:cs="Times New Roman"/>
          <w:sz w:val="24"/>
          <w:szCs w:val="24"/>
        </w:rPr>
        <w:t>.</w:t>
      </w:r>
      <w:r w:rsidR="00801500">
        <w:rPr>
          <w:rFonts w:ascii="Times New Roman" w:hAnsi="Times New Roman" w:cs="Times New Roman"/>
          <w:sz w:val="24"/>
          <w:szCs w:val="24"/>
        </w:rPr>
        <w:t xml:space="preserve"> Not all monarchs migrate, however, and the migratory populations</w:t>
      </w:r>
      <w:r w:rsidR="004F0006">
        <w:rPr>
          <w:rFonts w:ascii="Times New Roman" w:hAnsi="Times New Roman" w:cs="Times New Roman"/>
          <w:sz w:val="24"/>
          <w:szCs w:val="24"/>
        </w:rPr>
        <w:t xml:space="preserve"> (most of the North American ones) tend to have larger wings than the ones that do not, although there </w:t>
      </w:r>
      <w:r w:rsidR="00721EB4">
        <w:rPr>
          <w:rFonts w:ascii="Times New Roman" w:hAnsi="Times New Roman" w:cs="Times New Roman"/>
          <w:sz w:val="24"/>
          <w:szCs w:val="24"/>
        </w:rPr>
        <w:t>is</w:t>
      </w:r>
      <w:r w:rsidR="004F0006">
        <w:rPr>
          <w:rFonts w:ascii="Times New Roman" w:hAnsi="Times New Roman" w:cs="Times New Roman"/>
          <w:sz w:val="24"/>
          <w:szCs w:val="24"/>
        </w:rPr>
        <w:t xml:space="preserve"> </w:t>
      </w:r>
      <w:r w:rsidR="00B61CBD">
        <w:rPr>
          <w:rFonts w:ascii="Times New Roman" w:hAnsi="Times New Roman" w:cs="Times New Roman"/>
          <w:sz w:val="24"/>
          <w:szCs w:val="24"/>
        </w:rPr>
        <w:t xml:space="preserve">no </w:t>
      </w:r>
      <w:r w:rsidR="004F0006">
        <w:rPr>
          <w:rFonts w:ascii="Times New Roman" w:hAnsi="Times New Roman" w:cs="Times New Roman"/>
          <w:sz w:val="24"/>
          <w:szCs w:val="24"/>
        </w:rPr>
        <w:t xml:space="preserve">difference in </w:t>
      </w:r>
      <w:r w:rsidR="00721EB4">
        <w:rPr>
          <w:rFonts w:ascii="Times New Roman" w:hAnsi="Times New Roman" w:cs="Times New Roman"/>
          <w:sz w:val="24"/>
          <w:szCs w:val="24"/>
        </w:rPr>
        <w:t>how elongated the wings are</w:t>
      </w:r>
      <w:r w:rsidR="00973DE9">
        <w:rPr>
          <w:rFonts w:ascii="Times New Roman" w:hAnsi="Times New Roman" w:cs="Times New Roman"/>
          <w:sz w:val="24"/>
          <w:szCs w:val="24"/>
        </w:rPr>
        <w:fldChar w:fldCharType="begin"/>
      </w:r>
      <w:r w:rsidR="00EB4E46">
        <w:rPr>
          <w:rFonts w:ascii="Times New Roman" w:hAnsi="Times New Roman" w:cs="Times New Roman"/>
          <w:sz w:val="24"/>
          <w:szCs w:val="24"/>
        </w:rPr>
        <w:instrText xml:space="preserve"> ADDIN ZOTERO_ITEM CSL_CITATION {"citationID":"P46iqBlK","properties":{"formattedCitation":"\\super 6\\nosupersub{}","plainCitation":"6","noteIndex":0},"citationItems":[{"id":6,"uris":["http://zotero.org/users/local/alB38WTO/items/2SRBRAN8"],"itemData":{"id":6,"type":"article-journal","abstract":"Long-distance migration can be seen throughout the animal kingdom and can have large impacts on population dynamics and species distributions. The act of migration itself also affects the evolution of a species, as evolutionary forces select for certain characteristics in animals conducting long-distance migration. Monarch butterflies are best known for their annual migration from Canada and the northern United States to central Mexico, but some populations of monarchs have lost the ability to migrate. Previous research found that migratory monarchs had larger, more elongated wings than their non-migratory counterparts and it was hypothesized that these traits were beneficial for migration. However, Bergmann’s rule - which predicts larger body sizes with increasing latitude - could also explain this pattern as migratory populations are found at higher latitudes. To understand the role of wing dimensions in migration, we examined forewing size and shape of migratory and non-migratory monarchs from seven worldwide populations varying in latitude. Results showed that larger forewing size was indeed correlated with migratory status rather than latitude. However, migratory monarchs did not have more elongated forewing shape than non-migratory monarchs across the globe. Our study indicates that size may play a larger role than shape in long-distance migratory capability.","container-title":"Animal Migration","DOI":"10.1515/ami-2016-0003","ISSN":"2084-8838","issue":"1","language":"en","note":"publisher: De Gruyter Open Access","page":"27-34","source":"www-degruyter-com.wvu.idm.oclc.org","title":"Variation in Forewing Size Linked to Migratory Status in Monarch Butterflies","volume":"3","author":[{"family":"Li","given":"Yiwen"},{"family":"Pierce","given":"Amanda A."},{"family":"Roode","given":"Jacobus C.","dropping-particle":"de"}],"issued":{"date-parts":[["2016",6,23]]}}}],"schema":"https://github.com/citation-style-language/schema/raw/master/csl-citation.json"} </w:instrText>
      </w:r>
      <w:r w:rsidR="00973DE9">
        <w:rPr>
          <w:rFonts w:ascii="Times New Roman" w:hAnsi="Times New Roman" w:cs="Times New Roman"/>
          <w:sz w:val="24"/>
          <w:szCs w:val="24"/>
        </w:rPr>
        <w:fldChar w:fldCharType="separate"/>
      </w:r>
      <w:r w:rsidR="00EB4E46" w:rsidRPr="00EB4E46">
        <w:rPr>
          <w:rFonts w:ascii="Times New Roman" w:hAnsi="Times New Roman" w:cs="Times New Roman"/>
          <w:sz w:val="24"/>
          <w:szCs w:val="24"/>
          <w:vertAlign w:val="superscript"/>
        </w:rPr>
        <w:t>6</w:t>
      </w:r>
      <w:r w:rsidR="00973DE9">
        <w:rPr>
          <w:rFonts w:ascii="Times New Roman" w:hAnsi="Times New Roman" w:cs="Times New Roman"/>
          <w:sz w:val="24"/>
          <w:szCs w:val="24"/>
        </w:rPr>
        <w:fldChar w:fldCharType="end"/>
      </w:r>
      <w:r w:rsidR="00973DE9">
        <w:rPr>
          <w:rFonts w:ascii="Times New Roman" w:hAnsi="Times New Roman" w:cs="Times New Roman"/>
          <w:sz w:val="24"/>
          <w:szCs w:val="24"/>
        </w:rPr>
        <w:t xml:space="preserve">. The larger wings are thought to be </w:t>
      </w:r>
      <w:r w:rsidR="00C8321C">
        <w:rPr>
          <w:rFonts w:ascii="Times New Roman" w:hAnsi="Times New Roman" w:cs="Times New Roman"/>
          <w:sz w:val="24"/>
          <w:szCs w:val="24"/>
        </w:rPr>
        <w:t>the product of selection for a trait allowing for better migration</w:t>
      </w:r>
      <w:r w:rsidR="00C8321C">
        <w:rPr>
          <w:rFonts w:ascii="Times New Roman" w:hAnsi="Times New Roman" w:cs="Times New Roman"/>
          <w:sz w:val="24"/>
          <w:szCs w:val="24"/>
        </w:rPr>
        <w:fldChar w:fldCharType="begin"/>
      </w:r>
      <w:r w:rsidR="002F1BF3">
        <w:rPr>
          <w:rFonts w:ascii="Times New Roman" w:hAnsi="Times New Roman" w:cs="Times New Roman"/>
          <w:sz w:val="24"/>
          <w:szCs w:val="24"/>
        </w:rPr>
        <w:instrText xml:space="preserve"> ADDIN ZOTERO_ITEM CSL_CITATION {"citationID":"ABvnx8Mh","properties":{"formattedCitation":"\\super 2\\nosupersub{}","plainCitation":"2","noteIndex":0},"citationItems":[{"id":4,"uris":["http://zotero.org/users/local/alB38WTO/items/Z8U9AT8S"],"itemData":{"id":4,"type":"article-journal","abstract":"Monarch butterfly wing morphology varies substantially throughout their global range, both between resident and migratory populations and also within the migratory North American population. Here, we use a dataset comprising more than 1800 North American individuals collected between 1878-2017 to characterize the factors shaping continent-wide patterns of wing morphological variation. North American overwintering butterflies have forewings that are approximately 4.4% larger than those collected in summer breeding areas. Monarchs overwintering in Mexico have forewings that are approximately 1.8% larger than monarchs overwintering in California, conducive to the idea that migration distance is positively correlated with wing area. We find evidence for a latitudinal cline within North America, such that butterflies collected at higher latitudes have significantly larger and more elongated forewings. We also find a significant increase of approximately 4.9% in forewing area between 1878-2017, but no difference through time in wing elongation. This result is corroborated by a reanalysis of a recently published dataset of more than 600 butterflies from Mexican overwintering sites. We discuss possible reasons for this increase in wing size through time, including northward shifts in the monarch’s breeding range and changes in relative abundance of milkweed hosts, and present experimental data addressing the influence of larval host plant on adult wing morphology. Our analysis suggests that (1) migration is indeed an important selective force for monarch wing morphology; (2) wing size has increased through time in North America; (3) factors such as host plant identity must be considered to fully understand monarch wing morphological variation.","container-title":"Animal Migration","DOI":"10.1515/ami-2018-0003","ISSN":"2084-8838","issue":"1","language":"en","note":"publisher: De Gruyter Open Access","page":"61-73","source":"www.degruyter.com","title":"Wing morphology in migratory North American monarchs: characterizing sources of variation and understanding changes through time","title-short":"Wing morphology in migratory North American monarchs","volume":"5","author":[{"family":"Freedman","given":"Micah G."},{"family":"Dingle","given":"Hugh"}],"issued":{"date-parts":[["2018",12,1]]}}}],"schema":"https://github.com/citation-style-language/schema/raw/master/csl-citation.json"} </w:instrText>
      </w:r>
      <w:r w:rsidR="00C8321C">
        <w:rPr>
          <w:rFonts w:ascii="Times New Roman" w:hAnsi="Times New Roman" w:cs="Times New Roman"/>
          <w:sz w:val="24"/>
          <w:szCs w:val="24"/>
        </w:rPr>
        <w:fldChar w:fldCharType="separate"/>
      </w:r>
      <w:r w:rsidR="002F1BF3" w:rsidRPr="002F1BF3">
        <w:rPr>
          <w:rFonts w:ascii="Times New Roman" w:hAnsi="Times New Roman" w:cs="Times New Roman"/>
          <w:sz w:val="24"/>
          <w:szCs w:val="24"/>
          <w:vertAlign w:val="superscript"/>
        </w:rPr>
        <w:t>2</w:t>
      </w:r>
      <w:r w:rsidR="00C8321C">
        <w:rPr>
          <w:rFonts w:ascii="Times New Roman" w:hAnsi="Times New Roman" w:cs="Times New Roman"/>
          <w:sz w:val="24"/>
          <w:szCs w:val="24"/>
        </w:rPr>
        <w:fldChar w:fldCharType="end"/>
      </w:r>
      <w:r w:rsidR="00933324">
        <w:rPr>
          <w:rFonts w:ascii="Times New Roman" w:hAnsi="Times New Roman" w:cs="Times New Roman"/>
          <w:sz w:val="24"/>
          <w:szCs w:val="24"/>
        </w:rPr>
        <w:t xml:space="preserve">, and over time, there has been an increase in both overall wing size (factoring in many </w:t>
      </w:r>
      <w:r w:rsidR="001B7D40">
        <w:rPr>
          <w:rFonts w:ascii="Times New Roman" w:hAnsi="Times New Roman" w:cs="Times New Roman"/>
          <w:sz w:val="24"/>
          <w:szCs w:val="24"/>
        </w:rPr>
        <w:t>measurements</w:t>
      </w:r>
      <w:r w:rsidR="00933324">
        <w:rPr>
          <w:rFonts w:ascii="Times New Roman" w:hAnsi="Times New Roman" w:cs="Times New Roman"/>
          <w:sz w:val="24"/>
          <w:szCs w:val="24"/>
        </w:rPr>
        <w:t>)</w:t>
      </w:r>
      <w:r w:rsidR="00933324">
        <w:rPr>
          <w:rFonts w:ascii="Times New Roman" w:hAnsi="Times New Roman" w:cs="Times New Roman"/>
          <w:sz w:val="24"/>
          <w:szCs w:val="24"/>
        </w:rPr>
        <w:fldChar w:fldCharType="begin"/>
      </w:r>
      <w:r w:rsidR="002F1BF3">
        <w:rPr>
          <w:rFonts w:ascii="Times New Roman" w:hAnsi="Times New Roman" w:cs="Times New Roman"/>
          <w:sz w:val="24"/>
          <w:szCs w:val="24"/>
        </w:rPr>
        <w:instrText xml:space="preserve"> ADDIN ZOTERO_ITEM CSL_CITATION {"citationID":"7D52po4Y","properties":{"formattedCitation":"\\super 3\\nosupersub{}","plainCitation":"3","noteIndex":0},"citationItems":[{"id":10,"uris":["http://zotero.org/users/local/alB38WTO/items/7J335DEF"],"itemData":{"id":10,"type":"article-journal","container-title":"Proceedings of the National Academy of Sciences","DOI":"10.1073/pnas.2001283117","issue":"46","note":"publisher: Proceedings of the National Academy of Sciences","page":"28887-28893","source":"www-pnas-org.wvu.idm.oclc.org (Atypon)","title":"Two centuries of monarch butterfly collections reveal contrasting effects of range expansion and migration loss on wing traits","volume":"117","author":[{"family":"Freedman","given":"Micah G."},{"family":"Dingle","given":"Hugh"},{"family":"Strauss","given":"Sharon Y."},{"family":"Ramírez","given":"Santiago R."}],"issued":{"date-parts":[["2020",11,17]]}}}],"schema":"https://github.com/citation-style-language/schema/raw/master/csl-citation.json"} </w:instrText>
      </w:r>
      <w:r w:rsidR="00933324">
        <w:rPr>
          <w:rFonts w:ascii="Times New Roman" w:hAnsi="Times New Roman" w:cs="Times New Roman"/>
          <w:sz w:val="24"/>
          <w:szCs w:val="24"/>
        </w:rPr>
        <w:fldChar w:fldCharType="separate"/>
      </w:r>
      <w:r w:rsidR="002F1BF3" w:rsidRPr="002F1BF3">
        <w:rPr>
          <w:rFonts w:ascii="Times New Roman" w:hAnsi="Times New Roman" w:cs="Times New Roman"/>
          <w:sz w:val="24"/>
          <w:szCs w:val="24"/>
          <w:vertAlign w:val="superscript"/>
        </w:rPr>
        <w:t>3</w:t>
      </w:r>
      <w:r w:rsidR="00933324">
        <w:rPr>
          <w:rFonts w:ascii="Times New Roman" w:hAnsi="Times New Roman" w:cs="Times New Roman"/>
          <w:sz w:val="24"/>
          <w:szCs w:val="24"/>
        </w:rPr>
        <w:fldChar w:fldCharType="end"/>
      </w:r>
      <w:r w:rsidR="00202912">
        <w:rPr>
          <w:rFonts w:ascii="Times New Roman" w:hAnsi="Times New Roman" w:cs="Times New Roman"/>
          <w:sz w:val="24"/>
          <w:szCs w:val="24"/>
        </w:rPr>
        <w:t xml:space="preserve"> and wing area</w:t>
      </w:r>
      <w:r w:rsidR="00202912">
        <w:rPr>
          <w:rFonts w:ascii="Times New Roman" w:hAnsi="Times New Roman" w:cs="Times New Roman"/>
          <w:sz w:val="24"/>
          <w:szCs w:val="24"/>
        </w:rPr>
        <w:fldChar w:fldCharType="begin"/>
      </w:r>
      <w:r w:rsidR="002F1BF3">
        <w:rPr>
          <w:rFonts w:ascii="Times New Roman" w:hAnsi="Times New Roman" w:cs="Times New Roman"/>
          <w:sz w:val="24"/>
          <w:szCs w:val="24"/>
        </w:rPr>
        <w:instrText xml:space="preserve"> ADDIN ZOTERO_ITEM CSL_CITATION {"citationID":"zSxG7mzJ","properties":{"formattedCitation":"\\super 2\\nosupersub{}","plainCitation":"2","noteIndex":0},"citationItems":[{"id":4,"uris":["http://zotero.org/users/local/alB38WTO/items/Z8U9AT8S"],"itemData":{"id":4,"type":"article-journal","abstract":"Monarch butterfly wing morphology varies substantially throughout their global range, both between resident and migratory populations and also within the migratory North American population. Here, we use a dataset comprising more than 1800 North American individuals collected between 1878-2017 to characterize the factors shaping continent-wide patterns of wing morphological variation. North American overwintering butterflies have forewings that are approximately 4.4% larger than those collected in summer breeding areas. Monarchs overwintering in Mexico have forewings that are approximately 1.8% larger than monarchs overwintering in California, conducive to the idea that migration distance is positively correlated with wing area. We find evidence for a latitudinal cline within North America, such that butterflies collected at higher latitudes have significantly larger and more elongated forewings. We also find a significant increase of approximately 4.9% in forewing area between 1878-2017, but no difference through time in wing elongation. This result is corroborated by a reanalysis of a recently published dataset of more than 600 butterflies from Mexican overwintering sites. We discuss possible reasons for this increase in wing size through time, including northward shifts in the monarch’s breeding range and changes in relative abundance of milkweed hosts, and present experimental data addressing the influence of larval host plant on adult wing morphology. Our analysis suggests that (1) migration is indeed an important selective force for monarch wing morphology; (2) wing size has increased through time in North America; (3) factors such as host plant identity must be considered to fully understand monarch wing morphological variation.","container-title":"Animal Migration","DOI":"10.1515/ami-2018-0003","ISSN":"2084-8838","issue":"1","language":"en","note":"publisher: De Gruyter Open Access","page":"61-73","source":"www.degruyter.com","title":"Wing morphology in migratory North American monarchs: characterizing sources of variation and understanding changes through time","title-short":"Wing morphology in migratory North American monarchs","volume":"5","author":[{"family":"Freedman","given":"Micah G."},{"family":"Dingle","given":"Hugh"}],"issued":{"date-parts":[["2018",12,1]]}}}],"schema":"https://github.com/citation-style-language/schema/raw/master/csl-citation.json"} </w:instrText>
      </w:r>
      <w:r w:rsidR="00202912">
        <w:rPr>
          <w:rFonts w:ascii="Times New Roman" w:hAnsi="Times New Roman" w:cs="Times New Roman"/>
          <w:sz w:val="24"/>
          <w:szCs w:val="24"/>
        </w:rPr>
        <w:fldChar w:fldCharType="separate"/>
      </w:r>
      <w:r w:rsidR="002F1BF3" w:rsidRPr="002F1BF3">
        <w:rPr>
          <w:rFonts w:ascii="Times New Roman" w:hAnsi="Times New Roman" w:cs="Times New Roman"/>
          <w:sz w:val="24"/>
          <w:szCs w:val="24"/>
          <w:vertAlign w:val="superscript"/>
        </w:rPr>
        <w:t>2</w:t>
      </w:r>
      <w:r w:rsidR="00202912">
        <w:rPr>
          <w:rFonts w:ascii="Times New Roman" w:hAnsi="Times New Roman" w:cs="Times New Roman"/>
          <w:sz w:val="24"/>
          <w:szCs w:val="24"/>
        </w:rPr>
        <w:fldChar w:fldCharType="end"/>
      </w:r>
      <w:r w:rsidR="00202912">
        <w:rPr>
          <w:rFonts w:ascii="Times New Roman" w:hAnsi="Times New Roman" w:cs="Times New Roman"/>
          <w:sz w:val="24"/>
          <w:szCs w:val="24"/>
        </w:rPr>
        <w:t xml:space="preserve"> </w:t>
      </w:r>
      <w:r w:rsidR="00FA6DF2">
        <w:rPr>
          <w:rFonts w:ascii="Times New Roman" w:hAnsi="Times New Roman" w:cs="Times New Roman"/>
          <w:sz w:val="24"/>
          <w:szCs w:val="24"/>
        </w:rPr>
        <w:t>since around 1870</w:t>
      </w:r>
      <w:r w:rsidR="001636AD">
        <w:rPr>
          <w:rFonts w:ascii="Times New Roman" w:hAnsi="Times New Roman" w:cs="Times New Roman"/>
          <w:sz w:val="24"/>
          <w:szCs w:val="24"/>
        </w:rPr>
        <w:t xml:space="preserve"> for North American monarchs. </w:t>
      </w:r>
      <w:r w:rsidR="00FA6DF2">
        <w:rPr>
          <w:rFonts w:ascii="Times New Roman" w:hAnsi="Times New Roman" w:cs="Times New Roman"/>
          <w:sz w:val="24"/>
          <w:szCs w:val="24"/>
        </w:rPr>
        <w:t xml:space="preserve">Likewise, there has </w:t>
      </w:r>
      <w:r w:rsidR="00536DF1">
        <w:rPr>
          <w:rFonts w:ascii="Times New Roman" w:hAnsi="Times New Roman" w:cs="Times New Roman"/>
          <w:sz w:val="24"/>
          <w:szCs w:val="24"/>
        </w:rPr>
        <w:t xml:space="preserve">been a </w:t>
      </w:r>
      <w:r w:rsidR="00FA6DF2">
        <w:rPr>
          <w:rFonts w:ascii="Times New Roman" w:hAnsi="Times New Roman" w:cs="Times New Roman"/>
          <w:sz w:val="24"/>
          <w:szCs w:val="24"/>
        </w:rPr>
        <w:t xml:space="preserve">decrease in </w:t>
      </w:r>
      <w:r w:rsidR="00536DF1">
        <w:rPr>
          <w:rFonts w:ascii="Times New Roman" w:hAnsi="Times New Roman" w:cs="Times New Roman"/>
          <w:sz w:val="24"/>
          <w:szCs w:val="24"/>
        </w:rPr>
        <w:t xml:space="preserve">wing </w:t>
      </w:r>
      <w:r w:rsidR="00FA6DF2">
        <w:rPr>
          <w:rFonts w:ascii="Times New Roman" w:hAnsi="Times New Roman" w:cs="Times New Roman"/>
          <w:sz w:val="24"/>
          <w:szCs w:val="24"/>
        </w:rPr>
        <w:t xml:space="preserve">size for </w:t>
      </w:r>
      <w:r w:rsidR="00941B49">
        <w:rPr>
          <w:rFonts w:ascii="Times New Roman" w:hAnsi="Times New Roman" w:cs="Times New Roman"/>
          <w:sz w:val="24"/>
          <w:szCs w:val="24"/>
        </w:rPr>
        <w:t>monarchs that no longer migrate, such as populations on islands</w:t>
      </w:r>
      <w:r w:rsidR="002D41C2">
        <w:rPr>
          <w:rFonts w:ascii="Times New Roman" w:hAnsi="Times New Roman" w:cs="Times New Roman"/>
          <w:sz w:val="24"/>
          <w:szCs w:val="24"/>
        </w:rPr>
        <w:fldChar w:fldCharType="begin"/>
      </w:r>
      <w:r w:rsidR="002F1BF3">
        <w:rPr>
          <w:rFonts w:ascii="Times New Roman" w:hAnsi="Times New Roman" w:cs="Times New Roman"/>
          <w:sz w:val="24"/>
          <w:szCs w:val="24"/>
        </w:rPr>
        <w:instrText xml:space="preserve"> ADDIN ZOTERO_ITEM CSL_CITATION {"citationID":"LrqNJ1ss","properties":{"formattedCitation":"\\super 3\\nosupersub{}","plainCitation":"3","noteIndex":0},"citationItems":[{"id":10,"uris":["http://zotero.org/users/local/alB38WTO/items/7J335DEF"],"itemData":{"id":10,"type":"article-journal","container-title":"Proceedings of the National Academy of Sciences","DOI":"10.1073/pnas.2001283117","issue":"46","note":"publisher: Proceedings of the National Academy of Sciences","page":"28887-28893","source":"www-pnas-org.wvu.idm.oclc.org (Atypon)","title":"Two centuries of monarch butterfly collections reveal contrasting effects of range expansion and migration loss on wing traits","volume":"117","author":[{"family":"Freedman","given":"Micah G."},{"family":"Dingle","given":"Hugh"},{"family":"Strauss","given":"Sharon Y."},{"family":"Ramírez","given":"Santiago R."}],"issued":{"date-parts":[["2020",11,17]]}}}],"schema":"https://github.com/citation-style-language/schema/raw/master/csl-citation.json"} </w:instrText>
      </w:r>
      <w:r w:rsidR="002D41C2">
        <w:rPr>
          <w:rFonts w:ascii="Times New Roman" w:hAnsi="Times New Roman" w:cs="Times New Roman"/>
          <w:sz w:val="24"/>
          <w:szCs w:val="24"/>
        </w:rPr>
        <w:fldChar w:fldCharType="separate"/>
      </w:r>
      <w:r w:rsidR="002F1BF3" w:rsidRPr="002F1BF3">
        <w:rPr>
          <w:rFonts w:ascii="Times New Roman" w:hAnsi="Times New Roman" w:cs="Times New Roman"/>
          <w:sz w:val="24"/>
          <w:szCs w:val="24"/>
          <w:vertAlign w:val="superscript"/>
        </w:rPr>
        <w:t>3</w:t>
      </w:r>
      <w:r w:rsidR="002D41C2">
        <w:rPr>
          <w:rFonts w:ascii="Times New Roman" w:hAnsi="Times New Roman" w:cs="Times New Roman"/>
          <w:sz w:val="24"/>
          <w:szCs w:val="24"/>
        </w:rPr>
        <w:fldChar w:fldCharType="end"/>
      </w:r>
      <w:r w:rsidR="00975380">
        <w:rPr>
          <w:rFonts w:ascii="Times New Roman" w:hAnsi="Times New Roman" w:cs="Times New Roman"/>
          <w:sz w:val="24"/>
          <w:szCs w:val="24"/>
        </w:rPr>
        <w:t xml:space="preserve">. </w:t>
      </w:r>
      <w:r w:rsidR="00941B49">
        <w:rPr>
          <w:rFonts w:ascii="Times New Roman" w:hAnsi="Times New Roman" w:cs="Times New Roman"/>
          <w:sz w:val="24"/>
          <w:szCs w:val="24"/>
        </w:rPr>
        <w:t xml:space="preserve"> </w:t>
      </w:r>
    </w:p>
    <w:p w14:paraId="7AA3757C" w14:textId="5738E851" w:rsidR="001B7478" w:rsidRDefault="00051E06"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There have been many models created for characterizing patterns of </w:t>
      </w:r>
      <w:r w:rsidR="00710790">
        <w:rPr>
          <w:rFonts w:ascii="Times New Roman" w:hAnsi="Times New Roman" w:cs="Times New Roman"/>
          <w:sz w:val="24"/>
          <w:szCs w:val="24"/>
        </w:rPr>
        <w:t>evolution and</w:t>
      </w:r>
      <w:r w:rsidR="00106CE2">
        <w:rPr>
          <w:rFonts w:ascii="Times New Roman" w:hAnsi="Times New Roman" w:cs="Times New Roman"/>
          <w:sz w:val="24"/>
          <w:szCs w:val="24"/>
        </w:rPr>
        <w:t xml:space="preserve"> using</w:t>
      </w:r>
      <w:r w:rsidR="00036CC1">
        <w:rPr>
          <w:rFonts w:ascii="Times New Roman" w:hAnsi="Times New Roman" w:cs="Times New Roman"/>
          <w:sz w:val="24"/>
          <w:szCs w:val="24"/>
        </w:rPr>
        <w:t xml:space="preserve"> a</w:t>
      </w:r>
      <w:r w:rsidR="00106CE2">
        <w:rPr>
          <w:rFonts w:ascii="Times New Roman" w:hAnsi="Times New Roman" w:cs="Times New Roman"/>
          <w:sz w:val="24"/>
          <w:szCs w:val="24"/>
        </w:rPr>
        <w:t xml:space="preserve"> time series analysis is a way to study how a trait has changed </w:t>
      </w:r>
      <w:r w:rsidR="00036CC1">
        <w:rPr>
          <w:rFonts w:ascii="Times New Roman" w:hAnsi="Times New Roman" w:cs="Times New Roman"/>
          <w:sz w:val="24"/>
          <w:szCs w:val="24"/>
        </w:rPr>
        <w:t xml:space="preserve">over time </w:t>
      </w:r>
      <w:r w:rsidR="00106CE2">
        <w:rPr>
          <w:rFonts w:ascii="Times New Roman" w:hAnsi="Times New Roman" w:cs="Times New Roman"/>
          <w:sz w:val="24"/>
          <w:szCs w:val="24"/>
        </w:rPr>
        <w:t xml:space="preserve">by comparing it to these models. </w:t>
      </w:r>
      <w:r>
        <w:rPr>
          <w:rFonts w:ascii="Times New Roman" w:hAnsi="Times New Roman" w:cs="Times New Roman"/>
          <w:sz w:val="24"/>
          <w:szCs w:val="24"/>
        </w:rPr>
        <w:t xml:space="preserve">One </w:t>
      </w:r>
      <w:r w:rsidR="00106CE2">
        <w:rPr>
          <w:rFonts w:ascii="Times New Roman" w:hAnsi="Times New Roman" w:cs="Times New Roman"/>
          <w:sz w:val="24"/>
          <w:szCs w:val="24"/>
        </w:rPr>
        <w:t xml:space="preserve">model </w:t>
      </w:r>
      <w:r>
        <w:rPr>
          <w:rFonts w:ascii="Times New Roman" w:hAnsi="Times New Roman" w:cs="Times New Roman"/>
          <w:sz w:val="24"/>
          <w:szCs w:val="24"/>
        </w:rPr>
        <w:t>is the generalized random walk model (GRW)</w:t>
      </w:r>
      <w:r w:rsidR="007F3BB8">
        <w:rPr>
          <w:rFonts w:ascii="Times New Roman" w:hAnsi="Times New Roman" w:cs="Times New Roman"/>
          <w:sz w:val="24"/>
          <w:szCs w:val="24"/>
        </w:rPr>
        <w:t xml:space="preserve">, </w:t>
      </w:r>
      <w:r w:rsidR="004E4889">
        <w:rPr>
          <w:rFonts w:ascii="Times New Roman" w:hAnsi="Times New Roman" w:cs="Times New Roman"/>
          <w:sz w:val="24"/>
          <w:szCs w:val="24"/>
        </w:rPr>
        <w:t>which works for data that shows directional change over time</w:t>
      </w:r>
      <w:r w:rsidR="00F51180">
        <w:rPr>
          <w:rFonts w:ascii="Times New Roman" w:hAnsi="Times New Roman" w:cs="Times New Roman"/>
          <w:sz w:val="24"/>
          <w:szCs w:val="24"/>
        </w:rPr>
        <w:t>, with the trait either showing a consistent increase or decrease</w:t>
      </w:r>
      <w:r w:rsidR="00886FE0">
        <w:rPr>
          <w:rFonts w:ascii="Times New Roman" w:hAnsi="Times New Roman" w:cs="Times New Roman"/>
          <w:sz w:val="24"/>
          <w:szCs w:val="24"/>
        </w:rPr>
        <w:fldChar w:fldCharType="begin"/>
      </w:r>
      <w:r w:rsidR="00886FE0">
        <w:rPr>
          <w:rFonts w:ascii="Times New Roman" w:hAnsi="Times New Roman" w:cs="Times New Roman"/>
          <w:sz w:val="24"/>
          <w:szCs w:val="24"/>
        </w:rPr>
        <w:instrText xml:space="preserve"> ADDIN ZOTERO_ITEM CSL_CITATION {"citationID":"czCP5rjj","properties":{"formattedCitation":"\\super 4\\nosupersub{}","plainCitation":"4","noteIndex":0},"citationItems":[{"id":15,"uris":["http://zotero.org/users/local/alB38WTO/items/3XTQSCG7"],"itemData":{"id":15,"type":"article-journal","abstract":"For almost 30 years, paleontologists have analyzed evolutionary sequences in terms of simple null models, most commonly random walks. Despite this long history, there has been little discussion of how model parameters may be estimated from real paleontological data. In this paper, I outline a likelihood-based framework for fitting and comparing models of phyletic evolution. Because of its usefulness and historical importance, I focus on a general form of the random walk model. The long-term dynamics of this model depend on just two parameters: the mean $(\\mu_{step})$ and variance $({\\sigma^2}_{step})$ of the distribution of evolutionary transitions (or \"steps\"). The value of $\\mu_{step}$ determines the directionality of a sequence, and ${\\sigma^2}_{step}$ governs its volatility. Simulations show that these two parameters can be inferred reliably from paleontological data regardless of how completely the evolving lineage is sampled. In addition to random walk models, suitable modification of the likelihood function permits consideration of a wide range of alternative evolutionary models. Candidate evolutionary models may be compared on equal footing using information statistics such as the Akaike Information Criterion (AIC). Two extensions to this method are developed: modeling stasis as an evolutionary mode, and assessing the homogeneity of dynamics across multiple evolutionary sequences. Within this framework, I reanalyze two well-known published data sets: tooth measurements from the Eocene mammal Cantius, and shell shape in the planktonic foraminifera Contusotruncana. These analyses support previous interpretations about evolutionary mode in size and shape variables in Cantius, and confirm the significantly directional nature of shell shape evolution in Contusotruncana. In addition, this model-fitting approach leads to a further insight about the geographic structure of evolutionary change in this foraminiferan lineage.","container-title":"Paleobiology","ISSN":"0094-8373","issue":"4","note":"publisher: Paleontological Society","page":"578-601","source":"JSTOR","title":"Fitting and Comparing Models of Phyletic Evolution: Random Walks and beyond","title-short":"Fitting and Comparing Models of Phyletic Evolution","volume":"32","author":[{"family":"Hunt","given":"Gene"}],"issued":{"date-parts":[["2006"]]}}}],"schema":"https://github.com/citation-style-language/schema/raw/master/csl-citation.json"} </w:instrText>
      </w:r>
      <w:r w:rsidR="00886FE0">
        <w:rPr>
          <w:rFonts w:ascii="Times New Roman" w:hAnsi="Times New Roman" w:cs="Times New Roman"/>
          <w:sz w:val="24"/>
          <w:szCs w:val="24"/>
        </w:rPr>
        <w:fldChar w:fldCharType="separate"/>
      </w:r>
      <w:r w:rsidR="00886FE0" w:rsidRPr="00886FE0">
        <w:rPr>
          <w:rFonts w:ascii="Times New Roman" w:hAnsi="Times New Roman" w:cs="Times New Roman"/>
          <w:sz w:val="24"/>
          <w:szCs w:val="24"/>
          <w:vertAlign w:val="superscript"/>
        </w:rPr>
        <w:t>4</w:t>
      </w:r>
      <w:r w:rsidR="00886FE0">
        <w:rPr>
          <w:rFonts w:ascii="Times New Roman" w:hAnsi="Times New Roman" w:cs="Times New Roman"/>
          <w:sz w:val="24"/>
          <w:szCs w:val="24"/>
        </w:rPr>
        <w:fldChar w:fldCharType="end"/>
      </w:r>
      <w:r w:rsidR="004E4889">
        <w:rPr>
          <w:rFonts w:ascii="Times New Roman" w:hAnsi="Times New Roman" w:cs="Times New Roman"/>
          <w:sz w:val="24"/>
          <w:szCs w:val="24"/>
        </w:rPr>
        <w:t xml:space="preserve">. </w:t>
      </w:r>
      <w:r w:rsidR="00F57E39">
        <w:rPr>
          <w:rFonts w:ascii="Times New Roman" w:hAnsi="Times New Roman" w:cs="Times New Roman"/>
          <w:sz w:val="24"/>
          <w:szCs w:val="24"/>
        </w:rPr>
        <w:t xml:space="preserve">On the other hand, </w:t>
      </w:r>
      <w:r w:rsidR="005A020B">
        <w:rPr>
          <w:rFonts w:ascii="Times New Roman" w:hAnsi="Times New Roman" w:cs="Times New Roman"/>
          <w:sz w:val="24"/>
          <w:szCs w:val="24"/>
        </w:rPr>
        <w:t xml:space="preserve">a trait following </w:t>
      </w:r>
      <w:r w:rsidR="00F57E39">
        <w:rPr>
          <w:rFonts w:ascii="Times New Roman" w:hAnsi="Times New Roman" w:cs="Times New Roman"/>
          <w:sz w:val="24"/>
          <w:szCs w:val="24"/>
        </w:rPr>
        <w:t>unbiased random walk (URW) evolutio</w:t>
      </w:r>
      <w:r w:rsidR="005A020B">
        <w:rPr>
          <w:rFonts w:ascii="Times New Roman" w:hAnsi="Times New Roman" w:cs="Times New Roman"/>
          <w:sz w:val="24"/>
          <w:szCs w:val="24"/>
        </w:rPr>
        <w:t>n</w:t>
      </w:r>
      <w:r w:rsidR="00283EB6">
        <w:rPr>
          <w:rFonts w:ascii="Times New Roman" w:hAnsi="Times New Roman" w:cs="Times New Roman"/>
          <w:sz w:val="24"/>
          <w:szCs w:val="24"/>
        </w:rPr>
        <w:t xml:space="preserve"> could increase or decrease</w:t>
      </w:r>
      <w:r w:rsidR="00DB0885">
        <w:rPr>
          <w:rFonts w:ascii="Times New Roman" w:hAnsi="Times New Roman" w:cs="Times New Roman"/>
          <w:sz w:val="24"/>
          <w:szCs w:val="24"/>
        </w:rPr>
        <w:t xml:space="preserve"> within each interval</w:t>
      </w:r>
      <w:r w:rsidR="00904E0B">
        <w:rPr>
          <w:rFonts w:ascii="Times New Roman" w:hAnsi="Times New Roman" w:cs="Times New Roman"/>
          <w:sz w:val="24"/>
          <w:szCs w:val="24"/>
        </w:rPr>
        <w:t xml:space="preserve"> of time looked at</w:t>
      </w:r>
      <w:r w:rsidR="00283EB6">
        <w:rPr>
          <w:rFonts w:ascii="Times New Roman" w:hAnsi="Times New Roman" w:cs="Times New Roman"/>
          <w:sz w:val="24"/>
          <w:szCs w:val="24"/>
        </w:rPr>
        <w:t>, which results in</w:t>
      </w:r>
      <w:r w:rsidR="00DB0885">
        <w:rPr>
          <w:rFonts w:ascii="Times New Roman" w:hAnsi="Times New Roman" w:cs="Times New Roman"/>
          <w:sz w:val="24"/>
          <w:szCs w:val="24"/>
        </w:rPr>
        <w:t xml:space="preserve"> increased</w:t>
      </w:r>
      <w:r w:rsidR="00283EB6">
        <w:rPr>
          <w:rFonts w:ascii="Times New Roman" w:hAnsi="Times New Roman" w:cs="Times New Roman"/>
          <w:sz w:val="24"/>
          <w:szCs w:val="24"/>
        </w:rPr>
        <w:t xml:space="preserve"> </w:t>
      </w:r>
      <w:r w:rsidR="00DB0885">
        <w:rPr>
          <w:rFonts w:ascii="Times New Roman" w:hAnsi="Times New Roman" w:cs="Times New Roman"/>
          <w:sz w:val="24"/>
          <w:szCs w:val="24"/>
        </w:rPr>
        <w:t xml:space="preserve">variation over time. It </w:t>
      </w:r>
      <w:r w:rsidR="00AA35DD">
        <w:rPr>
          <w:rFonts w:ascii="Times New Roman" w:hAnsi="Times New Roman" w:cs="Times New Roman"/>
          <w:sz w:val="24"/>
          <w:szCs w:val="24"/>
        </w:rPr>
        <w:t xml:space="preserve">has historically been used somewhat </w:t>
      </w:r>
      <w:r w:rsidR="008D2E76">
        <w:rPr>
          <w:rFonts w:ascii="Times New Roman" w:hAnsi="Times New Roman" w:cs="Times New Roman"/>
          <w:sz w:val="24"/>
          <w:szCs w:val="24"/>
        </w:rPr>
        <w:t>like</w:t>
      </w:r>
      <w:r w:rsidR="00AA35DD">
        <w:rPr>
          <w:rFonts w:ascii="Times New Roman" w:hAnsi="Times New Roman" w:cs="Times New Roman"/>
          <w:sz w:val="24"/>
          <w:szCs w:val="24"/>
        </w:rPr>
        <w:t xml:space="preserve"> a null hypothesis for directional change</w:t>
      </w:r>
      <w:r w:rsidR="00CE6C7C">
        <w:rPr>
          <w:rFonts w:ascii="Times New Roman" w:hAnsi="Times New Roman" w:cs="Times New Roman"/>
          <w:sz w:val="24"/>
          <w:szCs w:val="24"/>
        </w:rPr>
        <w:fldChar w:fldCharType="begin"/>
      </w:r>
      <w:r w:rsidR="00CE6C7C">
        <w:rPr>
          <w:rFonts w:ascii="Times New Roman" w:hAnsi="Times New Roman" w:cs="Times New Roman"/>
          <w:sz w:val="24"/>
          <w:szCs w:val="24"/>
        </w:rPr>
        <w:instrText xml:space="preserve"> ADDIN ZOTERO_ITEM CSL_CITATION {"citationID":"MC4ZoisQ","properties":{"formattedCitation":"\\super 4\\nosupersub{}","plainCitation":"4","noteIndex":0},"citationItems":[{"id":15,"uris":["http://zotero.org/users/local/alB38WTO/items/3XTQSCG7"],"itemData":{"id":15,"type":"article-journal","abstract":"For almost 30 years, paleontologists have analyzed evolutionary sequences in terms of simple null models, most commonly random walks. Despite this long history, there has been little discussion of how model parameters may be estimated from real paleontological data. In this paper, I outline a likelihood-based framework for fitting and comparing models of phyletic evolution. Because of its usefulness and historical importance, I focus on a general form of the random walk model. The long-term dynamics of this model depend on just two parameters: the mean $(\\mu_{step})$ and variance $({\\sigma^2}_{step})$ of the distribution of evolutionary transitions (or \"steps\"). The value of $\\mu_{step}$ determines the directionality of a sequence, and ${\\sigma^2}_{step}$ governs its volatility. Simulations show that these two parameters can be inferred reliably from paleontological data regardless of how completely the evolving lineage is sampled. In addition to random walk models, suitable modification of the likelihood function permits consideration of a wide range of alternative evolutionary models. Candidate evolutionary models may be compared on equal footing using information statistics such as the Akaike Information Criterion (AIC). Two extensions to this method are developed: modeling stasis as an evolutionary mode, and assessing the homogeneity of dynamics across multiple evolutionary sequences. Within this framework, I reanalyze two well-known published data sets: tooth measurements from the Eocene mammal Cantius, and shell shape in the planktonic foraminifera Contusotruncana. These analyses support previous interpretations about evolutionary mode in size and shape variables in Cantius, and confirm the significantly directional nature of shell shape evolution in Contusotruncana. In addition, this model-fitting approach leads to a further insight about the geographic structure of evolutionary change in this foraminiferan lineage.","container-title":"Paleobiology","ISSN":"0094-8373","issue":"4","note":"publisher: Paleontological Society","page":"578-601","source":"JSTOR","title":"Fitting and Comparing Models of Phyletic Evolution: Random Walks and beyond","title-short":"Fitting and Comparing Models of Phyletic Evolution","volume":"32","author":[{"family":"Hunt","given":"Gene"}],"issued":{"date-parts":[["2006"]]}}}],"schema":"https://github.com/citation-style-language/schema/raw/master/csl-citation.json"} </w:instrText>
      </w:r>
      <w:r w:rsidR="00CE6C7C">
        <w:rPr>
          <w:rFonts w:ascii="Times New Roman" w:hAnsi="Times New Roman" w:cs="Times New Roman"/>
          <w:sz w:val="24"/>
          <w:szCs w:val="24"/>
        </w:rPr>
        <w:fldChar w:fldCharType="separate"/>
      </w:r>
      <w:r w:rsidR="00CE6C7C" w:rsidRPr="00CE6C7C">
        <w:rPr>
          <w:rFonts w:ascii="Times New Roman" w:hAnsi="Times New Roman" w:cs="Times New Roman"/>
          <w:sz w:val="24"/>
          <w:szCs w:val="24"/>
          <w:vertAlign w:val="superscript"/>
        </w:rPr>
        <w:t>4</w:t>
      </w:r>
      <w:r w:rsidR="00CE6C7C">
        <w:rPr>
          <w:rFonts w:ascii="Times New Roman" w:hAnsi="Times New Roman" w:cs="Times New Roman"/>
          <w:sz w:val="24"/>
          <w:szCs w:val="24"/>
        </w:rPr>
        <w:fldChar w:fldCharType="end"/>
      </w:r>
      <w:r w:rsidR="00AA35DD">
        <w:rPr>
          <w:rFonts w:ascii="Times New Roman" w:hAnsi="Times New Roman" w:cs="Times New Roman"/>
          <w:sz w:val="24"/>
          <w:szCs w:val="24"/>
        </w:rPr>
        <w:t xml:space="preserve">. </w:t>
      </w:r>
      <w:r w:rsidR="00CC46EA">
        <w:rPr>
          <w:rFonts w:ascii="Times New Roman" w:hAnsi="Times New Roman" w:cs="Times New Roman"/>
          <w:sz w:val="24"/>
          <w:szCs w:val="24"/>
        </w:rPr>
        <w:t xml:space="preserve">The </w:t>
      </w:r>
      <w:r w:rsidR="00463BF7">
        <w:rPr>
          <w:rFonts w:ascii="Times New Roman" w:hAnsi="Times New Roman" w:cs="Times New Roman"/>
          <w:sz w:val="24"/>
          <w:szCs w:val="24"/>
        </w:rPr>
        <w:t>s</w:t>
      </w:r>
      <w:r w:rsidR="00CC46EA">
        <w:rPr>
          <w:rFonts w:ascii="Times New Roman" w:hAnsi="Times New Roman" w:cs="Times New Roman"/>
          <w:sz w:val="24"/>
          <w:szCs w:val="24"/>
        </w:rPr>
        <w:t>tasis model shows that there has been no net change over time</w:t>
      </w:r>
      <w:r w:rsidR="00E75D6A">
        <w:rPr>
          <w:rFonts w:ascii="Times New Roman" w:hAnsi="Times New Roman" w:cs="Times New Roman"/>
          <w:sz w:val="24"/>
          <w:szCs w:val="24"/>
        </w:rPr>
        <w:t xml:space="preserve">, and that there is some value for the trait that works best that the other values tend to </w:t>
      </w:r>
      <w:r w:rsidR="00E72005">
        <w:rPr>
          <w:rFonts w:ascii="Times New Roman" w:hAnsi="Times New Roman" w:cs="Times New Roman"/>
          <w:sz w:val="24"/>
          <w:szCs w:val="24"/>
        </w:rPr>
        <w:t>stay close to, although they can vary slightly around it</w:t>
      </w:r>
      <w:r w:rsidR="002F1BF3">
        <w:rPr>
          <w:rFonts w:ascii="Times New Roman" w:hAnsi="Times New Roman" w:cs="Times New Roman"/>
          <w:sz w:val="24"/>
          <w:szCs w:val="24"/>
        </w:rPr>
        <w:fldChar w:fldCharType="begin"/>
      </w:r>
      <w:r w:rsidR="002F1BF3">
        <w:rPr>
          <w:rFonts w:ascii="Times New Roman" w:hAnsi="Times New Roman" w:cs="Times New Roman"/>
          <w:sz w:val="24"/>
          <w:szCs w:val="24"/>
        </w:rPr>
        <w:instrText xml:space="preserve"> ADDIN ZOTERO_ITEM CSL_CITATION {"citationID":"O4xl3sDW","properties":{"formattedCitation":"\\super 4\\nosupersub{}","plainCitation":"4","noteIndex":0},"citationItems":[{"id":15,"uris":["http://zotero.org/users/local/alB38WTO/items/3XTQSCG7"],"itemData":{"id":15,"type":"article-journal","abstract":"For almost 30 years, paleontologists have analyzed evolutionary sequences in terms of simple null models, most commonly random walks. Despite this long history, there has been little discussion of how model parameters may be estimated from real paleontological data. In this paper, I outline a likelihood-based framework for fitting and comparing models of phyletic evolution. Because of its usefulness and historical importance, I focus on a general form of the random walk model. The long-term dynamics of this model depend on just two parameters: the mean $(\\mu_{step})$ and variance $({\\sigma^2}_{step})$ of the distribution of evolutionary transitions (or \"steps\"). The value of $\\mu_{step}$ determines the directionality of a sequence, and ${\\sigma^2}_{step}$ governs its volatility. Simulations show that these two parameters can be inferred reliably from paleontological data regardless of how completely the evolving lineage is sampled. In addition to random walk models, suitable modification of the likelihood function permits consideration of a wide range of alternative evolutionary models. Candidate evolutionary models may be compared on equal footing using information statistics such as the Akaike Information Criterion (AIC). Two extensions to this method are developed: modeling stasis as an evolutionary mode, and assessing the homogeneity of dynamics across multiple evolutionary sequences. Within this framework, I reanalyze two well-known published data sets: tooth measurements from the Eocene mammal Cantius, and shell shape in the planktonic foraminifera Contusotruncana. These analyses support previous interpretations about evolutionary mode in size and shape variables in Cantius, and confirm the significantly directional nature of shell shape evolution in Contusotruncana. In addition, this model-fitting approach leads to a further insight about the geographic structure of evolutionary change in this foraminiferan lineage.","container-title":"Paleobiology","ISSN":"0094-8373","issue":"4","note":"publisher: Paleontological Society","page":"578-601","source":"JSTOR","title":"Fitting and Comparing Models of Phyletic Evolution: Random Walks and beyond","title-short":"Fitting and Comparing Models of Phyletic Evolution","volume":"32","author":[{"family":"Hunt","given":"Gene"}],"issued":{"date-parts":[["2006"]]}}}],"schema":"https://github.com/citation-style-language/schema/raw/master/csl-citation.json"} </w:instrText>
      </w:r>
      <w:r w:rsidR="002F1BF3">
        <w:rPr>
          <w:rFonts w:ascii="Times New Roman" w:hAnsi="Times New Roman" w:cs="Times New Roman"/>
          <w:sz w:val="24"/>
          <w:szCs w:val="24"/>
        </w:rPr>
        <w:fldChar w:fldCharType="separate"/>
      </w:r>
      <w:r w:rsidR="002F1BF3" w:rsidRPr="002F1BF3">
        <w:rPr>
          <w:rFonts w:ascii="Times New Roman" w:hAnsi="Times New Roman" w:cs="Times New Roman"/>
          <w:sz w:val="24"/>
          <w:szCs w:val="24"/>
          <w:vertAlign w:val="superscript"/>
        </w:rPr>
        <w:t>4</w:t>
      </w:r>
      <w:r w:rsidR="002F1BF3">
        <w:rPr>
          <w:rFonts w:ascii="Times New Roman" w:hAnsi="Times New Roman" w:cs="Times New Roman"/>
          <w:sz w:val="24"/>
          <w:szCs w:val="24"/>
        </w:rPr>
        <w:fldChar w:fldCharType="end"/>
      </w:r>
      <w:r w:rsidR="00E72005">
        <w:rPr>
          <w:rFonts w:ascii="Times New Roman" w:hAnsi="Times New Roman" w:cs="Times New Roman"/>
          <w:sz w:val="24"/>
          <w:szCs w:val="24"/>
        </w:rPr>
        <w:t xml:space="preserve">. The </w:t>
      </w:r>
      <w:r w:rsidR="00084D0C" w:rsidRPr="00084D0C">
        <w:rPr>
          <w:rFonts w:ascii="Times New Roman" w:hAnsi="Times New Roman" w:cs="Times New Roman"/>
          <w:sz w:val="24"/>
          <w:szCs w:val="24"/>
        </w:rPr>
        <w:t>Ornstein–</w:t>
      </w:r>
      <w:proofErr w:type="spellStart"/>
      <w:r w:rsidR="00084D0C" w:rsidRPr="00084D0C">
        <w:rPr>
          <w:rFonts w:ascii="Times New Roman" w:hAnsi="Times New Roman" w:cs="Times New Roman"/>
          <w:sz w:val="24"/>
          <w:szCs w:val="24"/>
        </w:rPr>
        <w:t>Uhlenbeck</w:t>
      </w:r>
      <w:proofErr w:type="spellEnd"/>
      <w:r w:rsidR="00084D0C">
        <w:rPr>
          <w:rFonts w:ascii="Times New Roman" w:hAnsi="Times New Roman" w:cs="Times New Roman"/>
          <w:sz w:val="24"/>
          <w:szCs w:val="24"/>
        </w:rPr>
        <w:t xml:space="preserve"> model (OU) model </w:t>
      </w:r>
      <w:r w:rsidR="002F1BF3">
        <w:rPr>
          <w:rFonts w:ascii="Times New Roman" w:hAnsi="Times New Roman" w:cs="Times New Roman"/>
          <w:sz w:val="24"/>
          <w:szCs w:val="24"/>
        </w:rPr>
        <w:t xml:space="preserve">tends to fit </w:t>
      </w:r>
      <w:r w:rsidR="00E120F0" w:rsidRPr="00E120F0">
        <w:rPr>
          <w:rFonts w:ascii="Times New Roman" w:hAnsi="Times New Roman" w:cs="Times New Roman"/>
          <w:sz w:val="24"/>
          <w:szCs w:val="24"/>
        </w:rPr>
        <w:t xml:space="preserve">a trait </w:t>
      </w:r>
      <w:r w:rsidR="0046035D">
        <w:rPr>
          <w:rFonts w:ascii="Times New Roman" w:hAnsi="Times New Roman" w:cs="Times New Roman"/>
          <w:sz w:val="24"/>
          <w:szCs w:val="24"/>
        </w:rPr>
        <w:t>that reaches</w:t>
      </w:r>
      <w:r w:rsidR="00E120F0" w:rsidRPr="00E120F0">
        <w:rPr>
          <w:rFonts w:ascii="Times New Roman" w:hAnsi="Times New Roman" w:cs="Times New Roman"/>
          <w:sz w:val="24"/>
          <w:szCs w:val="24"/>
        </w:rPr>
        <w:t xml:space="preserve"> an optimum value and then stay</w:t>
      </w:r>
      <w:r w:rsidR="0046035D">
        <w:rPr>
          <w:rFonts w:ascii="Times New Roman" w:hAnsi="Times New Roman" w:cs="Times New Roman"/>
          <w:sz w:val="24"/>
          <w:szCs w:val="24"/>
        </w:rPr>
        <w:t xml:space="preserve">s </w:t>
      </w:r>
      <w:r w:rsidR="00E120F0" w:rsidRPr="00E120F0">
        <w:rPr>
          <w:rFonts w:ascii="Times New Roman" w:hAnsi="Times New Roman" w:cs="Times New Roman"/>
          <w:sz w:val="24"/>
          <w:szCs w:val="24"/>
        </w:rPr>
        <w:t xml:space="preserve">near it </w:t>
      </w:r>
      <w:r w:rsidR="00E120F0">
        <w:rPr>
          <w:rFonts w:ascii="Times New Roman" w:hAnsi="Times New Roman" w:cs="Times New Roman"/>
          <w:sz w:val="24"/>
          <w:szCs w:val="24"/>
        </w:rPr>
        <w:t xml:space="preserve">or </w:t>
      </w:r>
      <w:r w:rsidR="002F1BF3">
        <w:rPr>
          <w:rFonts w:ascii="Times New Roman" w:hAnsi="Times New Roman" w:cs="Times New Roman"/>
          <w:sz w:val="24"/>
          <w:szCs w:val="24"/>
        </w:rPr>
        <w:t>data showing stabilizing selection</w:t>
      </w:r>
      <w:r w:rsidR="00E120F0">
        <w:rPr>
          <w:rFonts w:ascii="Times New Roman" w:hAnsi="Times New Roman" w:cs="Times New Roman"/>
          <w:sz w:val="24"/>
          <w:szCs w:val="24"/>
        </w:rPr>
        <w:t xml:space="preserve">, </w:t>
      </w:r>
      <w:r w:rsidR="002F1BF3">
        <w:rPr>
          <w:rFonts w:ascii="Times New Roman" w:hAnsi="Times New Roman" w:cs="Times New Roman"/>
          <w:sz w:val="24"/>
          <w:szCs w:val="24"/>
        </w:rPr>
        <w:t xml:space="preserve">although recent </w:t>
      </w:r>
      <w:r w:rsidR="002F1BF3">
        <w:rPr>
          <w:rFonts w:ascii="Times New Roman" w:hAnsi="Times New Roman" w:cs="Times New Roman"/>
          <w:sz w:val="24"/>
          <w:szCs w:val="24"/>
        </w:rPr>
        <w:lastRenderedPageBreak/>
        <w:t>adaptations of the model can also be used for directional selection</w:t>
      </w:r>
      <w:r w:rsidR="002F1BF3">
        <w:rPr>
          <w:rFonts w:ascii="Times New Roman" w:hAnsi="Times New Roman" w:cs="Times New Roman"/>
          <w:sz w:val="24"/>
          <w:szCs w:val="24"/>
        </w:rPr>
        <w:fldChar w:fldCharType="begin"/>
      </w:r>
      <w:r w:rsidR="002F1BF3">
        <w:rPr>
          <w:rFonts w:ascii="Times New Roman" w:hAnsi="Times New Roman" w:cs="Times New Roman"/>
          <w:sz w:val="24"/>
          <w:szCs w:val="24"/>
        </w:rPr>
        <w:instrText xml:space="preserve"> ADDIN ZOTERO_ITEM CSL_CITATION {"citationID":"L8XUrS0R","properties":{"formattedCitation":"\\super 1\\nosupersub{}","plainCitation":"1","noteIndex":0},"citationItems":[{"id":12,"uris":["http://zotero.org/users/local/alB38WTO/items/R3PXZ3T9"],"itemData":{"id":12,"type":"article-journal","abstract":"The Ornstein–Uhlenbeck (OU) process plays a major role in the analysis of the evolution of phenotypic traits along phylogenies. The standard OU process includes random perturbations and stabilizing selection and assumes that species evolve independently. However, evolving species may interact through various ecological process and also exchange genes especially in plants. This is particularly true if we want to study phenotypic evolution among diverging populations within species. In this work we present a straightforward statistical approach with analytical solutions that allows for the inclusion of adaptation and migration in a common phylogenetic framework, which can also be useful for studying local adaptation among populations within the same species. We furthermore present a detailed simulation study that clearly indicates the adverse effects of ignoring migration. Similarity between species due to migration could be misinterpreted as very strong convergent evolution without proper correction for these additional dependencies. Finally, we show that our model can be interpreted in terms of ecological interactions between species, providing a general framework for the evolution of traits between “interacting” species or populations.","container-title":"Journal of Theoretical Biology","DOI":"10.1016/j.jtbi.2017.06.011","ISSN":"0022-5193","journalAbbreviation":"Journal of Theoretical Biology","language":"en","page":"35-45","source":"ScienceDirect","title":"Using the Ornstein–Uhlenbeck process to model the evolution of interacting populations","volume":"429","author":[{"family":"Bartoszek","given":"Krzysztof"},{"family":"Glémin","given":"Sylvain"},{"family":"Kaj","given":"Ingemar"},{"family":"Lascoux","given":"Martin"}],"issued":{"date-parts":[["2017",9,21]]}}}],"schema":"https://github.com/citation-style-language/schema/raw/master/csl-citation.json"} </w:instrText>
      </w:r>
      <w:r w:rsidR="002F1BF3">
        <w:rPr>
          <w:rFonts w:ascii="Times New Roman" w:hAnsi="Times New Roman" w:cs="Times New Roman"/>
          <w:sz w:val="24"/>
          <w:szCs w:val="24"/>
        </w:rPr>
        <w:fldChar w:fldCharType="separate"/>
      </w:r>
      <w:r w:rsidR="002F1BF3" w:rsidRPr="002F1BF3">
        <w:rPr>
          <w:rFonts w:ascii="Times New Roman" w:hAnsi="Times New Roman" w:cs="Times New Roman"/>
          <w:sz w:val="24"/>
          <w:szCs w:val="24"/>
          <w:vertAlign w:val="superscript"/>
        </w:rPr>
        <w:t>1</w:t>
      </w:r>
      <w:r w:rsidR="002F1BF3">
        <w:rPr>
          <w:rFonts w:ascii="Times New Roman" w:hAnsi="Times New Roman" w:cs="Times New Roman"/>
          <w:sz w:val="24"/>
          <w:szCs w:val="24"/>
        </w:rPr>
        <w:fldChar w:fldCharType="end"/>
      </w:r>
      <w:r w:rsidR="002F1BF3">
        <w:rPr>
          <w:rFonts w:ascii="Times New Roman" w:hAnsi="Times New Roman" w:cs="Times New Roman"/>
          <w:sz w:val="24"/>
          <w:szCs w:val="24"/>
        </w:rPr>
        <w:t>.</w:t>
      </w:r>
      <w:r w:rsidR="00BD75AC">
        <w:rPr>
          <w:rFonts w:ascii="Times New Roman" w:hAnsi="Times New Roman" w:cs="Times New Roman"/>
          <w:sz w:val="24"/>
          <w:szCs w:val="24"/>
        </w:rPr>
        <w:t xml:space="preserve"> </w:t>
      </w:r>
      <w:r w:rsidR="0086051A">
        <w:rPr>
          <w:rFonts w:ascii="Times New Roman" w:hAnsi="Times New Roman" w:cs="Times New Roman"/>
          <w:sz w:val="24"/>
          <w:szCs w:val="24"/>
        </w:rPr>
        <w:t xml:space="preserve">These models can be compared by looking at </w:t>
      </w:r>
      <w:r w:rsidR="001B7478">
        <w:rPr>
          <w:rFonts w:ascii="Times New Roman" w:hAnsi="Times New Roman" w:cs="Times New Roman"/>
          <w:sz w:val="24"/>
          <w:szCs w:val="24"/>
        </w:rPr>
        <w:t xml:space="preserve">a modified version </w:t>
      </w:r>
      <w:r w:rsidR="000C58C2">
        <w:rPr>
          <w:rFonts w:ascii="Times New Roman" w:hAnsi="Times New Roman" w:cs="Times New Roman"/>
          <w:sz w:val="24"/>
          <w:szCs w:val="24"/>
        </w:rPr>
        <w:t xml:space="preserve">the </w:t>
      </w:r>
      <w:r w:rsidR="000C58C2" w:rsidRPr="001B7478">
        <w:rPr>
          <w:rFonts w:ascii="Times New Roman" w:hAnsi="Times New Roman" w:cs="Times New Roman"/>
          <w:sz w:val="24"/>
          <w:szCs w:val="24"/>
        </w:rPr>
        <w:t>Akaike Information Cri</w:t>
      </w:r>
      <w:r w:rsidR="001B7478" w:rsidRPr="001B7478">
        <w:rPr>
          <w:rFonts w:ascii="Times New Roman" w:hAnsi="Times New Roman" w:cs="Times New Roman"/>
          <w:sz w:val="24"/>
          <w:szCs w:val="24"/>
        </w:rPr>
        <w:t>terion</w:t>
      </w:r>
      <w:r w:rsidR="008F5F5E">
        <w:rPr>
          <w:rFonts w:ascii="Times New Roman" w:hAnsi="Times New Roman" w:cs="Times New Roman"/>
          <w:sz w:val="24"/>
          <w:szCs w:val="24"/>
        </w:rPr>
        <w:t xml:space="preserve"> (AIC)</w:t>
      </w:r>
      <w:r w:rsidR="001B7478">
        <w:rPr>
          <w:rFonts w:ascii="Times New Roman" w:hAnsi="Times New Roman" w:cs="Times New Roman"/>
          <w:sz w:val="24"/>
          <w:szCs w:val="24"/>
        </w:rPr>
        <w:t xml:space="preserve">, called the </w:t>
      </w:r>
      <w:proofErr w:type="spellStart"/>
      <w:r w:rsidR="001B7478">
        <w:rPr>
          <w:rFonts w:ascii="Times New Roman" w:hAnsi="Times New Roman" w:cs="Times New Roman"/>
          <w:sz w:val="24"/>
          <w:szCs w:val="24"/>
        </w:rPr>
        <w:t>AICc</w:t>
      </w:r>
      <w:proofErr w:type="spellEnd"/>
      <w:r w:rsidR="001B7478">
        <w:rPr>
          <w:rFonts w:ascii="Times New Roman" w:hAnsi="Times New Roman" w:cs="Times New Roman"/>
          <w:sz w:val="24"/>
          <w:szCs w:val="24"/>
        </w:rPr>
        <w:t xml:space="preserve">, which </w:t>
      </w:r>
      <w:r w:rsidR="00BD466F">
        <w:rPr>
          <w:rFonts w:ascii="Times New Roman" w:hAnsi="Times New Roman" w:cs="Times New Roman"/>
          <w:sz w:val="24"/>
          <w:szCs w:val="24"/>
        </w:rPr>
        <w:t xml:space="preserve">also includes the </w:t>
      </w:r>
      <w:r w:rsidR="00BD1192">
        <w:rPr>
          <w:rFonts w:ascii="Times New Roman" w:hAnsi="Times New Roman" w:cs="Times New Roman"/>
          <w:sz w:val="24"/>
          <w:szCs w:val="24"/>
        </w:rPr>
        <w:t>sample size</w:t>
      </w:r>
      <w:r w:rsidR="009C1B16">
        <w:rPr>
          <w:rFonts w:ascii="Times New Roman" w:hAnsi="Times New Roman" w:cs="Times New Roman"/>
          <w:sz w:val="24"/>
          <w:szCs w:val="24"/>
        </w:rPr>
        <w:t xml:space="preserve"> in the calculations</w:t>
      </w:r>
      <w:r w:rsidR="00DA0F01">
        <w:rPr>
          <w:rFonts w:ascii="Times New Roman" w:hAnsi="Times New Roman" w:cs="Times New Roman"/>
          <w:sz w:val="24"/>
          <w:szCs w:val="24"/>
        </w:rPr>
        <w:t xml:space="preserve">. It </w:t>
      </w:r>
      <w:r w:rsidR="00BD1192">
        <w:rPr>
          <w:rFonts w:ascii="Times New Roman" w:hAnsi="Times New Roman" w:cs="Times New Roman"/>
          <w:sz w:val="24"/>
          <w:szCs w:val="24"/>
        </w:rPr>
        <w:t>shows which model matches the data</w:t>
      </w:r>
      <w:r w:rsidR="00DA0F01">
        <w:rPr>
          <w:rFonts w:ascii="Times New Roman" w:hAnsi="Times New Roman" w:cs="Times New Roman"/>
          <w:sz w:val="24"/>
          <w:szCs w:val="24"/>
        </w:rPr>
        <w:t xml:space="preserve"> best through a series of calculations such as the log likelihood of each model</w:t>
      </w:r>
      <w:r w:rsidR="005A73DA">
        <w:rPr>
          <w:rFonts w:ascii="Times New Roman" w:hAnsi="Times New Roman" w:cs="Times New Roman"/>
          <w:sz w:val="24"/>
          <w:szCs w:val="24"/>
        </w:rPr>
        <w:t>,</w:t>
      </w:r>
      <w:r w:rsidR="009A0CD7">
        <w:rPr>
          <w:rFonts w:ascii="Times New Roman" w:hAnsi="Times New Roman" w:cs="Times New Roman"/>
          <w:sz w:val="24"/>
          <w:szCs w:val="24"/>
        </w:rPr>
        <w:t xml:space="preserve"> and also looks at how complicated the model i</w:t>
      </w:r>
      <w:r w:rsidR="00AE39EF">
        <w:rPr>
          <w:rFonts w:ascii="Times New Roman" w:hAnsi="Times New Roman" w:cs="Times New Roman"/>
          <w:sz w:val="24"/>
          <w:szCs w:val="24"/>
        </w:rPr>
        <w:t>s</w:t>
      </w:r>
      <w:r w:rsidR="008A04BD">
        <w:rPr>
          <w:rFonts w:ascii="Times New Roman" w:hAnsi="Times New Roman" w:cs="Times New Roman"/>
          <w:sz w:val="24"/>
          <w:szCs w:val="24"/>
        </w:rPr>
        <w:fldChar w:fldCharType="begin"/>
      </w:r>
      <w:r w:rsidR="008A04BD">
        <w:rPr>
          <w:rFonts w:ascii="Times New Roman" w:hAnsi="Times New Roman" w:cs="Times New Roman"/>
          <w:sz w:val="24"/>
          <w:szCs w:val="24"/>
        </w:rPr>
        <w:instrText xml:space="preserve"> ADDIN ZOTERO_ITEM CSL_CITATION {"citationID":"nQHxh0gu","properties":{"formattedCitation":"\\super 4\\nosupersub{}","plainCitation":"4","noteIndex":0},"citationItems":[{"id":15,"uris":["http://zotero.org/users/local/alB38WTO/items/3XTQSCG7"],"itemData":{"id":15,"type":"article-journal","abstract":"For almost 30 years, paleontologists have analyzed evolutionary sequences in terms of simple null models, most commonly random walks. Despite this long history, there has been little discussion of how model parameters may be estimated from real paleontological data. In this paper, I outline a likelihood-based framework for fitting and comparing models of phyletic evolution. Because of its usefulness and historical importance, I focus on a general form of the random walk model. The long-term dynamics of this model depend on just two parameters: the mean $(\\mu_{step})$ and variance $({\\sigma^2}_{step})$ of the distribution of evolutionary transitions (or \"steps\"). The value of $\\mu_{step}$ determines the directionality of a sequence, and ${\\sigma^2}_{step}$ governs its volatility. Simulations show that these two parameters can be inferred reliably from paleontological data regardless of how completely the evolving lineage is sampled. In addition to random walk models, suitable modification of the likelihood function permits consideration of a wide range of alternative evolutionary models. Candidate evolutionary models may be compared on equal footing using information statistics such as the Akaike Information Criterion (AIC). Two extensions to this method are developed: modeling stasis as an evolutionary mode, and assessing the homogeneity of dynamics across multiple evolutionary sequences. Within this framework, I reanalyze two well-known published data sets: tooth measurements from the Eocene mammal Cantius, and shell shape in the planktonic foraminifera Contusotruncana. These analyses support previous interpretations about evolutionary mode in size and shape variables in Cantius, and confirm the significantly directional nature of shell shape evolution in Contusotruncana. In addition, this model-fitting approach leads to a further insight about the geographic structure of evolutionary change in this foraminiferan lineage.","container-title":"Paleobiology","ISSN":"0094-8373","issue":"4","note":"publisher: Paleontological Society","page":"578-601","source":"JSTOR","title":"Fitting and Comparing Models of Phyletic Evolution: Random Walks and beyond","title-short":"Fitting and Comparing Models of Phyletic Evolution","volume":"32","author":[{"family":"Hunt","given":"Gene"}],"issued":{"date-parts":[["2006"]]}}}],"schema":"https://github.com/citation-style-language/schema/raw/master/csl-citation.json"} </w:instrText>
      </w:r>
      <w:r w:rsidR="008A04BD">
        <w:rPr>
          <w:rFonts w:ascii="Times New Roman" w:hAnsi="Times New Roman" w:cs="Times New Roman"/>
          <w:sz w:val="24"/>
          <w:szCs w:val="24"/>
        </w:rPr>
        <w:fldChar w:fldCharType="separate"/>
      </w:r>
      <w:r w:rsidR="008A04BD" w:rsidRPr="008A04BD">
        <w:rPr>
          <w:rFonts w:ascii="Times New Roman" w:hAnsi="Times New Roman" w:cs="Times New Roman"/>
          <w:sz w:val="24"/>
          <w:szCs w:val="24"/>
          <w:vertAlign w:val="superscript"/>
        </w:rPr>
        <w:t>4</w:t>
      </w:r>
      <w:r w:rsidR="008A04BD">
        <w:rPr>
          <w:rFonts w:ascii="Times New Roman" w:hAnsi="Times New Roman" w:cs="Times New Roman"/>
          <w:sz w:val="24"/>
          <w:szCs w:val="24"/>
        </w:rPr>
        <w:fldChar w:fldCharType="end"/>
      </w:r>
      <w:r w:rsidR="00BD1192">
        <w:rPr>
          <w:rFonts w:ascii="Times New Roman" w:hAnsi="Times New Roman" w:cs="Times New Roman"/>
          <w:sz w:val="24"/>
          <w:szCs w:val="24"/>
        </w:rPr>
        <w:t xml:space="preserve">. The Akaike </w:t>
      </w:r>
      <w:r w:rsidR="00833058">
        <w:rPr>
          <w:rFonts w:ascii="Times New Roman" w:hAnsi="Times New Roman" w:cs="Times New Roman"/>
          <w:sz w:val="24"/>
          <w:szCs w:val="24"/>
        </w:rPr>
        <w:t xml:space="preserve">weight is also used, and it </w:t>
      </w:r>
      <w:r w:rsidR="00341734">
        <w:rPr>
          <w:rFonts w:ascii="Times New Roman" w:hAnsi="Times New Roman" w:cs="Times New Roman"/>
          <w:sz w:val="24"/>
          <w:szCs w:val="24"/>
        </w:rPr>
        <w:t xml:space="preserve">shows how probable each model is when they are compared to one another.  </w:t>
      </w:r>
      <w:r w:rsidR="00443BB0">
        <w:rPr>
          <w:rFonts w:ascii="Times New Roman" w:hAnsi="Times New Roman" w:cs="Times New Roman"/>
          <w:sz w:val="24"/>
          <w:szCs w:val="24"/>
        </w:rPr>
        <w:t xml:space="preserve">Typically, </w:t>
      </w:r>
      <w:r w:rsidR="001A2276">
        <w:rPr>
          <w:rFonts w:ascii="Times New Roman" w:hAnsi="Times New Roman" w:cs="Times New Roman"/>
          <w:sz w:val="24"/>
          <w:szCs w:val="24"/>
        </w:rPr>
        <w:t>a relatively</w:t>
      </w:r>
      <w:r w:rsidR="00443BB0">
        <w:rPr>
          <w:rFonts w:ascii="Times New Roman" w:hAnsi="Times New Roman" w:cs="Times New Roman"/>
          <w:sz w:val="24"/>
          <w:szCs w:val="24"/>
        </w:rPr>
        <w:t xml:space="preserve"> low</w:t>
      </w:r>
      <w:r w:rsidR="001A2276">
        <w:rPr>
          <w:rFonts w:ascii="Times New Roman" w:hAnsi="Times New Roman" w:cs="Times New Roman"/>
          <w:sz w:val="24"/>
          <w:szCs w:val="24"/>
        </w:rPr>
        <w:t xml:space="preserve"> </w:t>
      </w:r>
      <w:proofErr w:type="spellStart"/>
      <w:r w:rsidR="00443BB0">
        <w:rPr>
          <w:rFonts w:ascii="Times New Roman" w:hAnsi="Times New Roman" w:cs="Times New Roman"/>
          <w:sz w:val="24"/>
          <w:szCs w:val="24"/>
        </w:rPr>
        <w:t>AICc</w:t>
      </w:r>
      <w:proofErr w:type="spellEnd"/>
      <w:r w:rsidR="00443BB0">
        <w:rPr>
          <w:rFonts w:ascii="Times New Roman" w:hAnsi="Times New Roman" w:cs="Times New Roman"/>
          <w:sz w:val="24"/>
          <w:szCs w:val="24"/>
        </w:rPr>
        <w:t xml:space="preserve"> and </w:t>
      </w:r>
      <w:r w:rsidR="001A2276">
        <w:rPr>
          <w:rFonts w:ascii="Times New Roman" w:hAnsi="Times New Roman" w:cs="Times New Roman"/>
          <w:sz w:val="24"/>
          <w:szCs w:val="24"/>
        </w:rPr>
        <w:t>high Akaike weight indicates a better fitting model</w:t>
      </w:r>
      <w:r w:rsidR="000E2845">
        <w:rPr>
          <w:rFonts w:ascii="Times New Roman" w:hAnsi="Times New Roman" w:cs="Times New Roman"/>
          <w:sz w:val="24"/>
          <w:szCs w:val="24"/>
        </w:rPr>
        <w:fldChar w:fldCharType="begin"/>
      </w:r>
      <w:r w:rsidR="000E2845">
        <w:rPr>
          <w:rFonts w:ascii="Times New Roman" w:hAnsi="Times New Roman" w:cs="Times New Roman"/>
          <w:sz w:val="24"/>
          <w:szCs w:val="24"/>
        </w:rPr>
        <w:instrText xml:space="preserve"> ADDIN ZOTERO_ITEM CSL_CITATION {"citationID":"T4ncmURG","properties":{"formattedCitation":"\\super 4\\nosupersub{}","plainCitation":"4","noteIndex":0},"citationItems":[{"id":15,"uris":["http://zotero.org/users/local/alB38WTO/items/3XTQSCG7"],"itemData":{"id":15,"type":"article-journal","abstract":"For almost 30 years, paleontologists have analyzed evolutionary sequences in terms of simple null models, most commonly random walks. Despite this long history, there has been little discussion of how model parameters may be estimated from real paleontological data. In this paper, I outline a likelihood-based framework for fitting and comparing models of phyletic evolution. Because of its usefulness and historical importance, I focus on a general form of the random walk model. The long-term dynamics of this model depend on just two parameters: the mean $(\\mu_{step})$ and variance $({\\sigma^2}_{step})$ of the distribution of evolutionary transitions (or \"steps\"). The value of $\\mu_{step}$ determines the directionality of a sequence, and ${\\sigma^2}_{step}$ governs its volatility. Simulations show that these two parameters can be inferred reliably from paleontological data regardless of how completely the evolving lineage is sampled. In addition to random walk models, suitable modification of the likelihood function permits consideration of a wide range of alternative evolutionary models. Candidate evolutionary models may be compared on equal footing using information statistics such as the Akaike Information Criterion (AIC). Two extensions to this method are developed: modeling stasis as an evolutionary mode, and assessing the homogeneity of dynamics across multiple evolutionary sequences. Within this framework, I reanalyze two well-known published data sets: tooth measurements from the Eocene mammal Cantius, and shell shape in the planktonic foraminifera Contusotruncana. These analyses support previous interpretations about evolutionary mode in size and shape variables in Cantius, and confirm the significantly directional nature of shell shape evolution in Contusotruncana. In addition, this model-fitting approach leads to a further insight about the geographic structure of evolutionary change in this foraminiferan lineage.","container-title":"Paleobiology","ISSN":"0094-8373","issue":"4","note":"publisher: Paleontological Society","page":"578-601","source":"JSTOR","title":"Fitting and Comparing Models of Phyletic Evolution: Random Walks and beyond","title-short":"Fitting and Comparing Models of Phyletic Evolution","volume":"32","author":[{"family":"Hunt","given":"Gene"}],"issued":{"date-parts":[["2006"]]}}}],"schema":"https://github.com/citation-style-language/schema/raw/master/csl-citation.json"} </w:instrText>
      </w:r>
      <w:r w:rsidR="000E2845">
        <w:rPr>
          <w:rFonts w:ascii="Times New Roman" w:hAnsi="Times New Roman" w:cs="Times New Roman"/>
          <w:sz w:val="24"/>
          <w:szCs w:val="24"/>
        </w:rPr>
        <w:fldChar w:fldCharType="separate"/>
      </w:r>
      <w:r w:rsidR="000E2845" w:rsidRPr="000E2845">
        <w:rPr>
          <w:rFonts w:ascii="Times New Roman" w:hAnsi="Times New Roman" w:cs="Times New Roman"/>
          <w:sz w:val="24"/>
          <w:szCs w:val="24"/>
          <w:vertAlign w:val="superscript"/>
        </w:rPr>
        <w:t>4</w:t>
      </w:r>
      <w:r w:rsidR="000E2845">
        <w:rPr>
          <w:rFonts w:ascii="Times New Roman" w:hAnsi="Times New Roman" w:cs="Times New Roman"/>
          <w:sz w:val="24"/>
          <w:szCs w:val="24"/>
        </w:rPr>
        <w:fldChar w:fldCharType="end"/>
      </w:r>
      <w:r w:rsidR="008B2837">
        <w:rPr>
          <w:rFonts w:ascii="Times New Roman" w:hAnsi="Times New Roman" w:cs="Times New Roman"/>
          <w:sz w:val="24"/>
          <w:szCs w:val="24"/>
        </w:rPr>
        <w:t>.</w:t>
      </w:r>
    </w:p>
    <w:p w14:paraId="30733093" w14:textId="28234A74" w:rsidR="00FF7D75" w:rsidRDefault="002379AB" w:rsidP="00D60A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Based on the studies previously mentioned demonstrating an increase in wing size over time, my hypothesis is that</w:t>
      </w:r>
      <w:r w:rsidR="00C14771">
        <w:rPr>
          <w:rFonts w:ascii="Times New Roman" w:hAnsi="Times New Roman" w:cs="Times New Roman"/>
          <w:sz w:val="24"/>
          <w:szCs w:val="24"/>
        </w:rPr>
        <w:t xml:space="preserve"> in the last approximately 150 years</w:t>
      </w:r>
      <w:r>
        <w:rPr>
          <w:rFonts w:ascii="Times New Roman" w:hAnsi="Times New Roman" w:cs="Times New Roman"/>
          <w:sz w:val="24"/>
          <w:szCs w:val="24"/>
        </w:rPr>
        <w:t xml:space="preserve"> North American monarch butterfly </w:t>
      </w:r>
      <w:r w:rsidR="00353858">
        <w:rPr>
          <w:rFonts w:ascii="Times New Roman" w:hAnsi="Times New Roman" w:cs="Times New Roman"/>
          <w:sz w:val="24"/>
          <w:szCs w:val="24"/>
        </w:rPr>
        <w:t>fore</w:t>
      </w:r>
      <w:r>
        <w:rPr>
          <w:rFonts w:ascii="Times New Roman" w:hAnsi="Times New Roman" w:cs="Times New Roman"/>
          <w:sz w:val="24"/>
          <w:szCs w:val="24"/>
        </w:rPr>
        <w:t xml:space="preserve">wings have </w:t>
      </w:r>
      <w:r w:rsidR="00C14771">
        <w:rPr>
          <w:rFonts w:ascii="Times New Roman" w:hAnsi="Times New Roman" w:cs="Times New Roman"/>
          <w:sz w:val="24"/>
          <w:szCs w:val="24"/>
        </w:rPr>
        <w:t xml:space="preserve">evolved to be larger in area through random walk evolution. </w:t>
      </w:r>
    </w:p>
    <w:p w14:paraId="095EC552" w14:textId="77777777" w:rsidR="00FF7D75" w:rsidRDefault="00FF7D75" w:rsidP="00FF7D75">
      <w:pPr>
        <w:spacing w:line="480" w:lineRule="auto"/>
        <w:ind w:firstLine="720"/>
        <w:contextualSpacing/>
        <w:rPr>
          <w:rFonts w:ascii="Times New Roman" w:hAnsi="Times New Roman" w:cs="Times New Roman"/>
          <w:sz w:val="24"/>
          <w:szCs w:val="24"/>
        </w:rPr>
      </w:pPr>
    </w:p>
    <w:p w14:paraId="030BAB1D" w14:textId="439382B0" w:rsidR="00FA661C" w:rsidRDefault="00FA661C"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MATERIALS AND METHODS</w:t>
      </w:r>
    </w:p>
    <w:p w14:paraId="074A7157" w14:textId="66892529" w:rsidR="007F2F35" w:rsidRDefault="00FA009E"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3A0F">
        <w:rPr>
          <w:rFonts w:ascii="Times New Roman" w:hAnsi="Times New Roman" w:cs="Times New Roman"/>
          <w:sz w:val="24"/>
          <w:szCs w:val="24"/>
        </w:rPr>
        <w:t xml:space="preserve">The </w:t>
      </w:r>
      <w:r w:rsidR="00EE1C41">
        <w:rPr>
          <w:rFonts w:ascii="Times New Roman" w:hAnsi="Times New Roman" w:cs="Times New Roman"/>
          <w:sz w:val="24"/>
          <w:szCs w:val="24"/>
        </w:rPr>
        <w:t xml:space="preserve">butterfly wing data </w:t>
      </w:r>
      <w:r w:rsidR="009C3DAE">
        <w:rPr>
          <w:rFonts w:ascii="Times New Roman" w:hAnsi="Times New Roman" w:cs="Times New Roman"/>
          <w:sz w:val="24"/>
          <w:szCs w:val="24"/>
        </w:rPr>
        <w:t xml:space="preserve">used here </w:t>
      </w:r>
      <w:r w:rsidR="00EE1C41">
        <w:rPr>
          <w:rFonts w:ascii="Times New Roman" w:hAnsi="Times New Roman" w:cs="Times New Roman"/>
          <w:sz w:val="24"/>
          <w:szCs w:val="24"/>
        </w:rPr>
        <w:t>came</w:t>
      </w:r>
      <w:r w:rsidR="00430F69">
        <w:rPr>
          <w:rFonts w:ascii="Times New Roman" w:hAnsi="Times New Roman" w:cs="Times New Roman"/>
          <w:sz w:val="24"/>
          <w:szCs w:val="24"/>
        </w:rPr>
        <w:t xml:space="preserve"> from</w:t>
      </w:r>
      <w:r w:rsidR="00631857">
        <w:rPr>
          <w:rFonts w:ascii="Times New Roman" w:hAnsi="Times New Roman" w:cs="Times New Roman"/>
          <w:sz w:val="24"/>
          <w:szCs w:val="24"/>
        </w:rPr>
        <w:t xml:space="preserve"> </w:t>
      </w:r>
      <w:r w:rsidR="00430F69">
        <w:rPr>
          <w:rFonts w:ascii="Times New Roman" w:hAnsi="Times New Roman" w:cs="Times New Roman"/>
          <w:sz w:val="24"/>
          <w:szCs w:val="24"/>
        </w:rPr>
        <w:t>a paper that used</w:t>
      </w:r>
      <w:r w:rsidR="00EE1C41">
        <w:rPr>
          <w:rFonts w:ascii="Times New Roman" w:hAnsi="Times New Roman" w:cs="Times New Roman"/>
          <w:sz w:val="24"/>
          <w:szCs w:val="24"/>
        </w:rPr>
        <w:t xml:space="preserve"> both butterflies caught in the wild </w:t>
      </w:r>
      <w:r w:rsidR="002C09C2">
        <w:rPr>
          <w:rFonts w:ascii="Times New Roman" w:hAnsi="Times New Roman" w:cs="Times New Roman"/>
          <w:sz w:val="24"/>
          <w:szCs w:val="24"/>
        </w:rPr>
        <w:t xml:space="preserve">for this study </w:t>
      </w:r>
      <w:r w:rsidR="00EE1C41">
        <w:rPr>
          <w:rFonts w:ascii="Times New Roman" w:hAnsi="Times New Roman" w:cs="Times New Roman"/>
          <w:sz w:val="24"/>
          <w:szCs w:val="24"/>
        </w:rPr>
        <w:t xml:space="preserve">and </w:t>
      </w:r>
      <w:r w:rsidR="002C09C2">
        <w:rPr>
          <w:rFonts w:ascii="Times New Roman" w:hAnsi="Times New Roman" w:cs="Times New Roman"/>
          <w:sz w:val="24"/>
          <w:szCs w:val="24"/>
        </w:rPr>
        <w:t xml:space="preserve">previously caught </w:t>
      </w:r>
      <w:r w:rsidR="00EE1C41">
        <w:rPr>
          <w:rFonts w:ascii="Times New Roman" w:hAnsi="Times New Roman" w:cs="Times New Roman"/>
          <w:sz w:val="24"/>
          <w:szCs w:val="24"/>
        </w:rPr>
        <w:t>museum specimens</w:t>
      </w:r>
      <w:r w:rsidR="000927F9">
        <w:rPr>
          <w:rFonts w:ascii="Times New Roman" w:hAnsi="Times New Roman" w:cs="Times New Roman"/>
          <w:sz w:val="24"/>
          <w:szCs w:val="24"/>
        </w:rPr>
        <w:t>, allowing there to be data for around the last 150 years</w:t>
      </w:r>
      <w:r w:rsidR="00430F69">
        <w:rPr>
          <w:rFonts w:ascii="Times New Roman" w:hAnsi="Times New Roman" w:cs="Times New Roman"/>
          <w:sz w:val="24"/>
          <w:szCs w:val="24"/>
        </w:rPr>
        <w:fldChar w:fldCharType="begin"/>
      </w:r>
      <w:r w:rsidR="00430F69">
        <w:rPr>
          <w:rFonts w:ascii="Times New Roman" w:hAnsi="Times New Roman" w:cs="Times New Roman"/>
          <w:sz w:val="24"/>
          <w:szCs w:val="24"/>
        </w:rPr>
        <w:instrText xml:space="preserve"> ADDIN ZOTERO_ITEM CSL_CITATION {"citationID":"FRJkWUih","properties":{"formattedCitation":"\\super 3\\nosupersub{}","plainCitation":"3","noteIndex":0},"citationItems":[{"id":10,"uris":["http://zotero.org/users/local/alB38WTO/items/7J335DEF"],"itemData":{"id":10,"type":"article-journal","container-title":"Proceedings of the National Academy of Sciences","DOI":"10.1073/pnas.2001283117","issue":"46","note":"publisher: Proceedings of the National Academy of Sciences","page":"28887-28893","source":"www-pnas-org.wvu.idm.oclc.org (Atypon)","title":"Two centuries of monarch butterfly collections reveal contrasting effects of range expansion and migration loss on wing traits","volume":"117","author":[{"family":"Freedman","given":"Micah G."},{"family":"Dingle","given":"Hugh"},{"family":"Strauss","given":"Sharon Y."},{"family":"Ramírez","given":"Santiago R."}],"issued":{"date-parts":[["2020",11,17]]}}}],"schema":"https://github.com/citation-style-language/schema/raw/master/csl-citation.json"} </w:instrText>
      </w:r>
      <w:r w:rsidR="00430F69">
        <w:rPr>
          <w:rFonts w:ascii="Times New Roman" w:hAnsi="Times New Roman" w:cs="Times New Roman"/>
          <w:sz w:val="24"/>
          <w:szCs w:val="24"/>
        </w:rPr>
        <w:fldChar w:fldCharType="separate"/>
      </w:r>
      <w:r w:rsidR="00430F69" w:rsidRPr="00430F69">
        <w:rPr>
          <w:rFonts w:ascii="Times New Roman" w:hAnsi="Times New Roman" w:cs="Times New Roman"/>
          <w:sz w:val="24"/>
          <w:szCs w:val="24"/>
          <w:vertAlign w:val="superscript"/>
        </w:rPr>
        <w:t>3</w:t>
      </w:r>
      <w:r w:rsidR="00430F69">
        <w:rPr>
          <w:rFonts w:ascii="Times New Roman" w:hAnsi="Times New Roman" w:cs="Times New Roman"/>
          <w:sz w:val="24"/>
          <w:szCs w:val="24"/>
        </w:rPr>
        <w:fldChar w:fldCharType="end"/>
      </w:r>
      <w:r w:rsidR="00B34BEB">
        <w:rPr>
          <w:rFonts w:ascii="Times New Roman" w:hAnsi="Times New Roman" w:cs="Times New Roman"/>
          <w:sz w:val="24"/>
          <w:szCs w:val="24"/>
        </w:rPr>
        <w:t xml:space="preserve">. </w:t>
      </w:r>
      <w:r w:rsidR="002B11B6">
        <w:rPr>
          <w:rFonts w:ascii="Times New Roman" w:hAnsi="Times New Roman" w:cs="Times New Roman"/>
          <w:sz w:val="24"/>
          <w:szCs w:val="24"/>
        </w:rPr>
        <w:t>The wings were pho</w:t>
      </w:r>
      <w:r w:rsidR="00921B15">
        <w:rPr>
          <w:rFonts w:ascii="Times New Roman" w:hAnsi="Times New Roman" w:cs="Times New Roman"/>
          <w:sz w:val="24"/>
          <w:szCs w:val="24"/>
        </w:rPr>
        <w:t xml:space="preserve">tographed or scanned </w:t>
      </w:r>
      <w:r w:rsidR="009F4CBE">
        <w:rPr>
          <w:rFonts w:ascii="Times New Roman" w:hAnsi="Times New Roman" w:cs="Times New Roman"/>
          <w:sz w:val="24"/>
          <w:szCs w:val="24"/>
        </w:rPr>
        <w:t xml:space="preserve">with a scale bar and </w:t>
      </w:r>
      <w:r w:rsidR="00660C1E">
        <w:rPr>
          <w:rFonts w:ascii="Times New Roman" w:hAnsi="Times New Roman" w:cs="Times New Roman"/>
          <w:sz w:val="24"/>
          <w:szCs w:val="24"/>
        </w:rPr>
        <w:t xml:space="preserve">then a program called </w:t>
      </w:r>
      <w:r w:rsidR="00660C1E" w:rsidRPr="00660C1E">
        <w:rPr>
          <w:rFonts w:ascii="Times New Roman" w:hAnsi="Times New Roman" w:cs="Times New Roman"/>
          <w:sz w:val="24"/>
          <w:szCs w:val="24"/>
        </w:rPr>
        <w:t>ImageJ v1.51</w:t>
      </w:r>
      <w:r w:rsidR="008C3181">
        <w:rPr>
          <w:rFonts w:ascii="Times New Roman" w:hAnsi="Times New Roman" w:cs="Times New Roman"/>
          <w:sz w:val="24"/>
          <w:szCs w:val="24"/>
        </w:rPr>
        <w:fldChar w:fldCharType="begin"/>
      </w:r>
      <w:r w:rsidR="008C3181">
        <w:rPr>
          <w:rFonts w:ascii="Times New Roman" w:hAnsi="Times New Roman" w:cs="Times New Roman"/>
          <w:sz w:val="24"/>
          <w:szCs w:val="24"/>
        </w:rPr>
        <w:instrText xml:space="preserve"> ADDIN ZOTERO_ITEM CSL_CITATION {"citationID":"W0QejJkH","properties":{"formattedCitation":"\\super 10\\nosupersub{}","plainCitation":"10","noteIndex":0},"citationItems":[{"id":22,"uris":["http://zotero.org/users/local/alB38WTO/items/33M46HJ9"],"itemData":{"id":22,"type":"article-journal","container-title":"Nat. Methods","page":"671-675","title":"NIH image to ImageJ: 25 years of image analysis","volume":"9","author":[{"family":"Schneider","given":"C.A."},{"family":"Rasband","given":"W.S."},{"family":"Eliceiri","given":"K.W."}],"issued":{"date-parts":[["2012"]]}}}],"schema":"https://github.com/citation-style-language/schema/raw/master/csl-citation.json"} </w:instrText>
      </w:r>
      <w:r w:rsidR="008C3181">
        <w:rPr>
          <w:rFonts w:ascii="Times New Roman" w:hAnsi="Times New Roman" w:cs="Times New Roman"/>
          <w:sz w:val="24"/>
          <w:szCs w:val="24"/>
        </w:rPr>
        <w:fldChar w:fldCharType="separate"/>
      </w:r>
      <w:r w:rsidR="008C3181" w:rsidRPr="008C3181">
        <w:rPr>
          <w:rFonts w:ascii="Times New Roman" w:hAnsi="Times New Roman" w:cs="Times New Roman"/>
          <w:sz w:val="24"/>
          <w:szCs w:val="24"/>
          <w:vertAlign w:val="superscript"/>
        </w:rPr>
        <w:t>10</w:t>
      </w:r>
      <w:r w:rsidR="008C3181">
        <w:rPr>
          <w:rFonts w:ascii="Times New Roman" w:hAnsi="Times New Roman" w:cs="Times New Roman"/>
          <w:sz w:val="24"/>
          <w:szCs w:val="24"/>
        </w:rPr>
        <w:fldChar w:fldCharType="end"/>
      </w:r>
      <w:r w:rsidR="00660C1E">
        <w:rPr>
          <w:rFonts w:ascii="Times New Roman" w:hAnsi="Times New Roman" w:cs="Times New Roman"/>
          <w:sz w:val="24"/>
          <w:szCs w:val="24"/>
        </w:rPr>
        <w:t xml:space="preserve"> was</w:t>
      </w:r>
      <w:r w:rsidR="009F4CBE">
        <w:rPr>
          <w:rFonts w:ascii="Times New Roman" w:hAnsi="Times New Roman" w:cs="Times New Roman"/>
          <w:sz w:val="24"/>
          <w:szCs w:val="24"/>
        </w:rPr>
        <w:t xml:space="preserve"> used to get measurements</w:t>
      </w:r>
      <w:r w:rsidR="009C3DAE">
        <w:rPr>
          <w:rFonts w:ascii="Times New Roman" w:hAnsi="Times New Roman" w:cs="Times New Roman"/>
          <w:sz w:val="24"/>
          <w:szCs w:val="24"/>
        </w:rPr>
        <w:t xml:space="preserve"> of </w:t>
      </w:r>
      <w:r w:rsidR="00D0609C">
        <w:rPr>
          <w:rFonts w:ascii="Times New Roman" w:hAnsi="Times New Roman" w:cs="Times New Roman"/>
          <w:sz w:val="24"/>
          <w:szCs w:val="24"/>
        </w:rPr>
        <w:t xml:space="preserve">forewing </w:t>
      </w:r>
      <w:r w:rsidR="009C3DAE">
        <w:rPr>
          <w:rFonts w:ascii="Times New Roman" w:hAnsi="Times New Roman" w:cs="Times New Roman"/>
          <w:sz w:val="24"/>
          <w:szCs w:val="24"/>
        </w:rPr>
        <w:t>area</w:t>
      </w:r>
      <w:r w:rsidR="003145C4">
        <w:rPr>
          <w:rFonts w:ascii="Times New Roman" w:hAnsi="Times New Roman" w:cs="Times New Roman"/>
          <w:sz w:val="24"/>
          <w:szCs w:val="24"/>
        </w:rPr>
        <w:t>, in square centimeters</w:t>
      </w:r>
      <w:r w:rsidR="00283DD7">
        <w:rPr>
          <w:rFonts w:ascii="Times New Roman" w:hAnsi="Times New Roman" w:cs="Times New Roman"/>
          <w:sz w:val="24"/>
          <w:szCs w:val="24"/>
        </w:rPr>
        <w:fldChar w:fldCharType="begin"/>
      </w:r>
      <w:r w:rsidR="00283DD7">
        <w:rPr>
          <w:rFonts w:ascii="Times New Roman" w:hAnsi="Times New Roman" w:cs="Times New Roman"/>
          <w:sz w:val="24"/>
          <w:szCs w:val="24"/>
        </w:rPr>
        <w:instrText xml:space="preserve"> ADDIN ZOTERO_ITEM CSL_CITATION {"citationID":"qx1GSCsA","properties":{"formattedCitation":"\\super 3\\nosupersub{}","plainCitation":"3","noteIndex":0},"citationItems":[{"id":10,"uris":["http://zotero.org/users/local/alB38WTO/items/7J335DEF"],"itemData":{"id":10,"type":"article-journal","container-title":"Proceedings of the National Academy of Sciences","DOI":"10.1073/pnas.2001283117","issue":"46","note":"publisher: Proceedings of the National Academy of Sciences","page":"28887-28893","source":"www-pnas-org.wvu.idm.oclc.org (Atypon)","title":"Two centuries of monarch butterfly collections reveal contrasting effects of range expansion and migration loss on wing traits","volume":"117","author":[{"family":"Freedman","given":"Micah G."},{"family":"Dingle","given":"Hugh"},{"family":"Strauss","given":"Sharon Y."},{"family":"Ramírez","given":"Santiago R."}],"issued":{"date-parts":[["2020",11,17]]}}}],"schema":"https://github.com/citation-style-language/schema/raw/master/csl-citation.json"} </w:instrText>
      </w:r>
      <w:r w:rsidR="00283DD7">
        <w:rPr>
          <w:rFonts w:ascii="Times New Roman" w:hAnsi="Times New Roman" w:cs="Times New Roman"/>
          <w:sz w:val="24"/>
          <w:szCs w:val="24"/>
        </w:rPr>
        <w:fldChar w:fldCharType="separate"/>
      </w:r>
      <w:r w:rsidR="00283DD7" w:rsidRPr="00283DD7">
        <w:rPr>
          <w:rFonts w:ascii="Times New Roman" w:hAnsi="Times New Roman" w:cs="Times New Roman"/>
          <w:sz w:val="24"/>
          <w:szCs w:val="24"/>
          <w:vertAlign w:val="superscript"/>
        </w:rPr>
        <w:t>3</w:t>
      </w:r>
      <w:r w:rsidR="00283DD7">
        <w:rPr>
          <w:rFonts w:ascii="Times New Roman" w:hAnsi="Times New Roman" w:cs="Times New Roman"/>
          <w:sz w:val="24"/>
          <w:szCs w:val="24"/>
        </w:rPr>
        <w:fldChar w:fldCharType="end"/>
      </w:r>
      <w:r w:rsidR="009F4CBE">
        <w:rPr>
          <w:rFonts w:ascii="Times New Roman" w:hAnsi="Times New Roman" w:cs="Times New Roman"/>
          <w:sz w:val="24"/>
          <w:szCs w:val="24"/>
        </w:rPr>
        <w:t xml:space="preserve">. For the purposes of this paper, only the North American </w:t>
      </w:r>
      <w:r w:rsidR="00584550">
        <w:rPr>
          <w:rFonts w:ascii="Times New Roman" w:hAnsi="Times New Roman" w:cs="Times New Roman"/>
          <w:sz w:val="24"/>
          <w:szCs w:val="24"/>
        </w:rPr>
        <w:t>specimens were used, and any that were missing parts of the relevant data were excluded</w:t>
      </w:r>
      <w:r w:rsidR="00C615F7">
        <w:rPr>
          <w:rFonts w:ascii="Times New Roman" w:hAnsi="Times New Roman" w:cs="Times New Roman"/>
          <w:sz w:val="24"/>
          <w:szCs w:val="24"/>
        </w:rPr>
        <w:t xml:space="preserve">, leaving 2,327 data points spanning from 1870 to </w:t>
      </w:r>
      <w:r w:rsidR="001774CB">
        <w:rPr>
          <w:rFonts w:ascii="Times New Roman" w:hAnsi="Times New Roman" w:cs="Times New Roman"/>
          <w:sz w:val="24"/>
          <w:szCs w:val="24"/>
        </w:rPr>
        <w:t>2018</w:t>
      </w:r>
      <w:r w:rsidR="005712A5">
        <w:rPr>
          <w:rFonts w:ascii="Times New Roman" w:hAnsi="Times New Roman" w:cs="Times New Roman"/>
          <w:sz w:val="24"/>
          <w:szCs w:val="24"/>
        </w:rPr>
        <w:t xml:space="preserve">. </w:t>
      </w:r>
      <w:r w:rsidR="001E22F7">
        <w:rPr>
          <w:rFonts w:ascii="Times New Roman" w:hAnsi="Times New Roman" w:cs="Times New Roman"/>
          <w:sz w:val="24"/>
          <w:szCs w:val="24"/>
        </w:rPr>
        <w:t xml:space="preserve">The left and right forewing area measurements were averaged together for each </w:t>
      </w:r>
      <w:r w:rsidR="00C21BEE">
        <w:rPr>
          <w:rFonts w:ascii="Times New Roman" w:hAnsi="Times New Roman" w:cs="Times New Roman"/>
          <w:sz w:val="24"/>
          <w:szCs w:val="24"/>
        </w:rPr>
        <w:t xml:space="preserve">butterfly to give the average </w:t>
      </w:r>
      <w:r w:rsidR="00835712">
        <w:rPr>
          <w:rFonts w:ascii="Times New Roman" w:hAnsi="Times New Roman" w:cs="Times New Roman"/>
          <w:sz w:val="24"/>
          <w:szCs w:val="24"/>
        </w:rPr>
        <w:t xml:space="preserve">area of one </w:t>
      </w:r>
      <w:r w:rsidR="00C21BEE">
        <w:rPr>
          <w:rFonts w:ascii="Times New Roman" w:hAnsi="Times New Roman" w:cs="Times New Roman"/>
          <w:sz w:val="24"/>
          <w:szCs w:val="24"/>
        </w:rPr>
        <w:t>forewing</w:t>
      </w:r>
      <w:r w:rsidR="00B51063">
        <w:rPr>
          <w:rFonts w:ascii="Times New Roman" w:hAnsi="Times New Roman" w:cs="Times New Roman"/>
          <w:sz w:val="24"/>
          <w:szCs w:val="24"/>
        </w:rPr>
        <w:t xml:space="preserve"> for each</w:t>
      </w:r>
      <w:r w:rsidR="00C21BEE">
        <w:rPr>
          <w:rFonts w:ascii="Times New Roman" w:hAnsi="Times New Roman" w:cs="Times New Roman"/>
          <w:sz w:val="24"/>
          <w:szCs w:val="24"/>
        </w:rPr>
        <w:t>, which is what was used for this analysis</w:t>
      </w:r>
      <w:r w:rsidR="001E22F7">
        <w:rPr>
          <w:rFonts w:ascii="Times New Roman" w:hAnsi="Times New Roman" w:cs="Times New Roman"/>
          <w:sz w:val="24"/>
          <w:szCs w:val="24"/>
        </w:rPr>
        <w:t xml:space="preserve">. </w:t>
      </w:r>
      <w:r w:rsidR="00385200">
        <w:rPr>
          <w:rFonts w:ascii="Times New Roman" w:hAnsi="Times New Roman" w:cs="Times New Roman"/>
          <w:sz w:val="24"/>
          <w:szCs w:val="24"/>
        </w:rPr>
        <w:t xml:space="preserve">All data analysis was </w:t>
      </w:r>
      <w:r w:rsidR="00296F8E">
        <w:rPr>
          <w:rFonts w:ascii="Times New Roman" w:hAnsi="Times New Roman" w:cs="Times New Roman"/>
          <w:sz w:val="24"/>
          <w:szCs w:val="24"/>
        </w:rPr>
        <w:t>carried out</w:t>
      </w:r>
      <w:r w:rsidR="00385200">
        <w:rPr>
          <w:rFonts w:ascii="Times New Roman" w:hAnsi="Times New Roman" w:cs="Times New Roman"/>
          <w:sz w:val="24"/>
          <w:szCs w:val="24"/>
        </w:rPr>
        <w:t xml:space="preserve"> using R</w:t>
      </w:r>
      <w:r w:rsidR="008F12EC">
        <w:rPr>
          <w:rFonts w:ascii="Times New Roman" w:hAnsi="Times New Roman" w:cs="Times New Roman"/>
          <w:sz w:val="24"/>
          <w:szCs w:val="24"/>
        </w:rPr>
        <w:t xml:space="preserve"> version 4.1.3</w:t>
      </w:r>
      <w:r w:rsidR="00EA2E6F">
        <w:rPr>
          <w:rFonts w:ascii="Times New Roman" w:hAnsi="Times New Roman" w:cs="Times New Roman"/>
          <w:sz w:val="24"/>
          <w:szCs w:val="24"/>
        </w:rPr>
        <w:fldChar w:fldCharType="begin"/>
      </w:r>
      <w:r w:rsidR="00026296">
        <w:rPr>
          <w:rFonts w:ascii="Times New Roman" w:hAnsi="Times New Roman" w:cs="Times New Roman"/>
          <w:sz w:val="24"/>
          <w:szCs w:val="24"/>
        </w:rPr>
        <w:instrText xml:space="preserve"> ADDIN ZOTERO_ITEM CSL_CITATION {"citationID":"eehA5C0v","properties":{"formattedCitation":"\\super 9\\nosupersub{}","plainCitation":"9","noteIndex":0},"citationItems":[{"id":17,"uris":["http://zotero.org/users/local/alB38WTO/items/3W7B2Q4N"],"itemData":{"id":17,"type":"book","publisher":"The R Foundation for Statistical Computing","title":"R","version":"4.1.3","author":[{"family":"R Core Team","given":""}],"issued":{"date-parts":[["2022"]]}}}],"schema":"https://github.com/citation-style-language/schema/raw/master/csl-citation.json"} </w:instrText>
      </w:r>
      <w:r w:rsidR="00EA2E6F">
        <w:rPr>
          <w:rFonts w:ascii="Times New Roman" w:hAnsi="Times New Roman" w:cs="Times New Roman"/>
          <w:sz w:val="24"/>
          <w:szCs w:val="24"/>
        </w:rPr>
        <w:fldChar w:fldCharType="separate"/>
      </w:r>
      <w:r w:rsidR="00026296" w:rsidRPr="00026296">
        <w:rPr>
          <w:rFonts w:ascii="Times New Roman" w:hAnsi="Times New Roman" w:cs="Times New Roman"/>
          <w:sz w:val="24"/>
          <w:szCs w:val="24"/>
          <w:vertAlign w:val="superscript"/>
        </w:rPr>
        <w:t>9</w:t>
      </w:r>
      <w:r w:rsidR="00EA2E6F">
        <w:rPr>
          <w:rFonts w:ascii="Times New Roman" w:hAnsi="Times New Roman" w:cs="Times New Roman"/>
          <w:sz w:val="24"/>
          <w:szCs w:val="24"/>
        </w:rPr>
        <w:fldChar w:fldCharType="end"/>
      </w:r>
      <w:r w:rsidR="00385200">
        <w:rPr>
          <w:rFonts w:ascii="Times New Roman" w:hAnsi="Times New Roman" w:cs="Times New Roman"/>
          <w:sz w:val="24"/>
          <w:szCs w:val="24"/>
        </w:rPr>
        <w:t xml:space="preserve">, and the </w:t>
      </w:r>
      <w:proofErr w:type="spellStart"/>
      <w:r w:rsidR="00F55442">
        <w:rPr>
          <w:rFonts w:ascii="Times New Roman" w:hAnsi="Times New Roman" w:cs="Times New Roman"/>
          <w:sz w:val="24"/>
          <w:szCs w:val="24"/>
        </w:rPr>
        <w:t>dplyr</w:t>
      </w:r>
      <w:proofErr w:type="spellEnd"/>
      <w:r w:rsidR="00F55442">
        <w:rPr>
          <w:rFonts w:ascii="Times New Roman" w:hAnsi="Times New Roman" w:cs="Times New Roman"/>
          <w:sz w:val="24"/>
          <w:szCs w:val="24"/>
        </w:rPr>
        <w:t xml:space="preserve"> package</w:t>
      </w:r>
      <w:r w:rsidR="00EA2E6F">
        <w:rPr>
          <w:rFonts w:ascii="Times New Roman" w:hAnsi="Times New Roman" w:cs="Times New Roman"/>
          <w:sz w:val="24"/>
          <w:szCs w:val="24"/>
        </w:rPr>
        <w:fldChar w:fldCharType="begin"/>
      </w:r>
      <w:r w:rsidR="008C3181">
        <w:rPr>
          <w:rFonts w:ascii="Times New Roman" w:hAnsi="Times New Roman" w:cs="Times New Roman"/>
          <w:sz w:val="24"/>
          <w:szCs w:val="24"/>
        </w:rPr>
        <w:instrText xml:space="preserve"> ADDIN ZOTERO_ITEM CSL_CITATION {"citationID":"Ure8t8qM","properties":{"formattedCitation":"\\super 11\\nosupersub{}","plainCitation":"11","noteIndex":0},"citationItems":[{"id":18,"uris":["http://zotero.org/users/local/alB38WTO/items/333NDPE2"],"itemData":{"id":18,"type":"book","title":"dplyr: A Grammar of Data Manipulation","version":"1.0.8","author":[{"family":"Wickham","given":"Hadley"},{"family":"Francois","given":"Romain"},{"family":"Henry","given":"Lionel"},{"family":"Muller","given":"Kirill"}],"issued":{"date-parts":[["2022"]]}}}],"schema":"https://github.com/citation-style-language/schema/raw/master/csl-citation.json"} </w:instrText>
      </w:r>
      <w:r w:rsidR="00EA2E6F">
        <w:rPr>
          <w:rFonts w:ascii="Times New Roman" w:hAnsi="Times New Roman" w:cs="Times New Roman"/>
          <w:sz w:val="24"/>
          <w:szCs w:val="24"/>
        </w:rPr>
        <w:fldChar w:fldCharType="separate"/>
      </w:r>
      <w:r w:rsidR="008C3181" w:rsidRPr="008C3181">
        <w:rPr>
          <w:rFonts w:ascii="Times New Roman" w:hAnsi="Times New Roman" w:cs="Times New Roman"/>
          <w:sz w:val="24"/>
          <w:szCs w:val="24"/>
          <w:vertAlign w:val="superscript"/>
        </w:rPr>
        <w:t>11</w:t>
      </w:r>
      <w:r w:rsidR="00EA2E6F">
        <w:rPr>
          <w:rFonts w:ascii="Times New Roman" w:hAnsi="Times New Roman" w:cs="Times New Roman"/>
          <w:sz w:val="24"/>
          <w:szCs w:val="24"/>
        </w:rPr>
        <w:fldChar w:fldCharType="end"/>
      </w:r>
      <w:r w:rsidR="00F55442">
        <w:rPr>
          <w:rFonts w:ascii="Times New Roman" w:hAnsi="Times New Roman" w:cs="Times New Roman"/>
          <w:sz w:val="24"/>
          <w:szCs w:val="24"/>
        </w:rPr>
        <w:t xml:space="preserve"> was used for sorting the dat</w:t>
      </w:r>
      <w:r w:rsidR="00410CE6">
        <w:rPr>
          <w:rFonts w:ascii="Times New Roman" w:hAnsi="Times New Roman" w:cs="Times New Roman"/>
          <w:sz w:val="24"/>
          <w:szCs w:val="24"/>
        </w:rPr>
        <w:t xml:space="preserve">a to get just the North American monarchs. </w:t>
      </w:r>
      <w:r w:rsidR="0093087E">
        <w:rPr>
          <w:rFonts w:ascii="Times New Roman" w:hAnsi="Times New Roman" w:cs="Times New Roman"/>
          <w:sz w:val="24"/>
          <w:szCs w:val="24"/>
        </w:rPr>
        <w:t xml:space="preserve">The data was </w:t>
      </w:r>
      <w:r w:rsidR="0093087E">
        <w:rPr>
          <w:rFonts w:ascii="Times New Roman" w:hAnsi="Times New Roman" w:cs="Times New Roman"/>
          <w:sz w:val="24"/>
          <w:szCs w:val="24"/>
        </w:rPr>
        <w:lastRenderedPageBreak/>
        <w:t xml:space="preserve">then fit to evolutionary models using the </w:t>
      </w:r>
      <w:proofErr w:type="spellStart"/>
      <w:r w:rsidR="0093087E">
        <w:rPr>
          <w:rFonts w:ascii="Times New Roman" w:hAnsi="Times New Roman" w:cs="Times New Roman"/>
          <w:sz w:val="24"/>
          <w:szCs w:val="24"/>
        </w:rPr>
        <w:t>paleoTS</w:t>
      </w:r>
      <w:proofErr w:type="spellEnd"/>
      <w:r w:rsidR="0093087E">
        <w:rPr>
          <w:rFonts w:ascii="Times New Roman" w:hAnsi="Times New Roman" w:cs="Times New Roman"/>
          <w:sz w:val="24"/>
          <w:szCs w:val="24"/>
        </w:rPr>
        <w:t xml:space="preserve"> package</w:t>
      </w:r>
      <w:r w:rsidR="00EB4E46">
        <w:rPr>
          <w:rFonts w:ascii="Times New Roman" w:hAnsi="Times New Roman" w:cs="Times New Roman"/>
          <w:sz w:val="24"/>
          <w:szCs w:val="24"/>
        </w:rPr>
        <w:fldChar w:fldCharType="begin"/>
      </w:r>
      <w:r w:rsidR="00EB4E46">
        <w:rPr>
          <w:rFonts w:ascii="Times New Roman" w:hAnsi="Times New Roman" w:cs="Times New Roman"/>
          <w:sz w:val="24"/>
          <w:szCs w:val="24"/>
        </w:rPr>
        <w:instrText xml:space="preserve"> ADDIN ZOTERO_ITEM CSL_CITATION {"citationID":"5gPHUiKC","properties":{"formattedCitation":"\\super 5\\nosupersub{}","plainCitation":"5","noteIndex":0},"citationItems":[{"id":19,"uris":["http://zotero.org/users/local/alB38WTO/items/AUQWJ7U4"],"itemData":{"id":19,"type":"book","title":"paleoTS: Analyze Paleontological Time-Series","version":"0.5.2","author":[{"family":"Hunt","given":"Gene"}],"issued":{"date-parts":[["2019"]]}}}],"schema":"https://github.com/citation-style-language/schema/raw/master/csl-citation.json"} </w:instrText>
      </w:r>
      <w:r w:rsidR="00EB4E46">
        <w:rPr>
          <w:rFonts w:ascii="Times New Roman" w:hAnsi="Times New Roman" w:cs="Times New Roman"/>
          <w:sz w:val="24"/>
          <w:szCs w:val="24"/>
        </w:rPr>
        <w:fldChar w:fldCharType="separate"/>
      </w:r>
      <w:r w:rsidR="00EB4E46" w:rsidRPr="00EB4E46">
        <w:rPr>
          <w:rFonts w:ascii="Times New Roman" w:hAnsi="Times New Roman" w:cs="Times New Roman"/>
          <w:sz w:val="24"/>
          <w:szCs w:val="24"/>
          <w:vertAlign w:val="superscript"/>
        </w:rPr>
        <w:t>5</w:t>
      </w:r>
      <w:r w:rsidR="00EB4E46">
        <w:rPr>
          <w:rFonts w:ascii="Times New Roman" w:hAnsi="Times New Roman" w:cs="Times New Roman"/>
          <w:sz w:val="24"/>
          <w:szCs w:val="24"/>
        </w:rPr>
        <w:fldChar w:fldCharType="end"/>
      </w:r>
      <w:r w:rsidR="000E6B7B">
        <w:rPr>
          <w:rFonts w:ascii="Times New Roman" w:hAnsi="Times New Roman" w:cs="Times New Roman"/>
          <w:sz w:val="24"/>
          <w:szCs w:val="24"/>
        </w:rPr>
        <w:t>, which was also used to plot the best-fitting model</w:t>
      </w:r>
      <w:r w:rsidR="0093087E">
        <w:rPr>
          <w:rFonts w:ascii="Times New Roman" w:hAnsi="Times New Roman" w:cs="Times New Roman"/>
          <w:sz w:val="24"/>
          <w:szCs w:val="24"/>
        </w:rPr>
        <w:t xml:space="preserve">. </w:t>
      </w:r>
    </w:p>
    <w:p w14:paraId="19397B55" w14:textId="43FDE65D" w:rsidR="00021FF3" w:rsidRDefault="00AB49D5"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storing the data as a </w:t>
      </w:r>
      <w:proofErr w:type="spellStart"/>
      <w:r>
        <w:rPr>
          <w:rFonts w:ascii="Times New Roman" w:hAnsi="Times New Roman" w:cs="Times New Roman"/>
          <w:sz w:val="24"/>
          <w:szCs w:val="24"/>
        </w:rPr>
        <w:t>paleoTS</w:t>
      </w:r>
      <w:proofErr w:type="spellEnd"/>
      <w:r>
        <w:rPr>
          <w:rFonts w:ascii="Times New Roman" w:hAnsi="Times New Roman" w:cs="Times New Roman"/>
          <w:sz w:val="24"/>
          <w:szCs w:val="24"/>
        </w:rPr>
        <w:t xml:space="preserve"> object</w:t>
      </w:r>
      <w:r w:rsidR="00C35945">
        <w:rPr>
          <w:rFonts w:ascii="Times New Roman" w:hAnsi="Times New Roman" w:cs="Times New Roman"/>
          <w:sz w:val="24"/>
          <w:szCs w:val="24"/>
        </w:rPr>
        <w:t xml:space="preserve"> that took the average of the samples for each year</w:t>
      </w:r>
      <w:r>
        <w:rPr>
          <w:rFonts w:ascii="Times New Roman" w:hAnsi="Times New Roman" w:cs="Times New Roman"/>
          <w:sz w:val="24"/>
          <w:szCs w:val="24"/>
        </w:rPr>
        <w:t>,</w:t>
      </w:r>
      <w:r w:rsidR="00BC7FE3">
        <w:rPr>
          <w:rFonts w:ascii="Times New Roman" w:hAnsi="Times New Roman" w:cs="Times New Roman"/>
          <w:sz w:val="24"/>
          <w:szCs w:val="24"/>
        </w:rPr>
        <w:t xml:space="preserve"> with the variance of the data being represented by the total variance of the data set, the </w:t>
      </w:r>
      <w:proofErr w:type="spellStart"/>
      <w:r w:rsidR="00BC7FE3">
        <w:rPr>
          <w:rFonts w:ascii="Times New Roman" w:hAnsi="Times New Roman" w:cs="Times New Roman"/>
          <w:sz w:val="24"/>
          <w:szCs w:val="24"/>
        </w:rPr>
        <w:t>simpleFit</w:t>
      </w:r>
      <w:proofErr w:type="spellEnd"/>
      <w:r w:rsidR="00BC7FE3">
        <w:rPr>
          <w:rFonts w:ascii="Times New Roman" w:hAnsi="Times New Roman" w:cs="Times New Roman"/>
          <w:sz w:val="24"/>
          <w:szCs w:val="24"/>
        </w:rPr>
        <w:t xml:space="preserve"> function was used to fit the data to four different evolutionary models: </w:t>
      </w:r>
      <w:r w:rsidR="00E52759">
        <w:rPr>
          <w:rFonts w:ascii="Times New Roman" w:hAnsi="Times New Roman" w:cs="Times New Roman"/>
          <w:sz w:val="24"/>
          <w:szCs w:val="24"/>
        </w:rPr>
        <w:t xml:space="preserve">GRW, URW, </w:t>
      </w:r>
      <w:r w:rsidR="00283DD7">
        <w:rPr>
          <w:rFonts w:ascii="Times New Roman" w:hAnsi="Times New Roman" w:cs="Times New Roman"/>
          <w:sz w:val="24"/>
          <w:szCs w:val="24"/>
        </w:rPr>
        <w:t>s</w:t>
      </w:r>
      <w:r w:rsidR="00E52759">
        <w:rPr>
          <w:rFonts w:ascii="Times New Roman" w:hAnsi="Times New Roman" w:cs="Times New Roman"/>
          <w:sz w:val="24"/>
          <w:szCs w:val="24"/>
        </w:rPr>
        <w:t xml:space="preserve">tasis, and OU. </w:t>
      </w:r>
      <w:r w:rsidR="00B76371">
        <w:rPr>
          <w:rFonts w:ascii="Times New Roman" w:hAnsi="Times New Roman" w:cs="Times New Roman"/>
          <w:sz w:val="24"/>
          <w:szCs w:val="24"/>
        </w:rPr>
        <w:t xml:space="preserve">The </w:t>
      </w:r>
      <w:proofErr w:type="spellStart"/>
      <w:r w:rsidR="00B76371">
        <w:rPr>
          <w:rFonts w:ascii="Times New Roman" w:hAnsi="Times New Roman" w:cs="Times New Roman"/>
          <w:sz w:val="24"/>
          <w:szCs w:val="24"/>
        </w:rPr>
        <w:t>compareModels</w:t>
      </w:r>
      <w:proofErr w:type="spellEnd"/>
      <w:r w:rsidR="00B76371">
        <w:rPr>
          <w:rFonts w:ascii="Times New Roman" w:hAnsi="Times New Roman" w:cs="Times New Roman"/>
          <w:sz w:val="24"/>
          <w:szCs w:val="24"/>
        </w:rPr>
        <w:t xml:space="preserve"> function was then used to directly compare the four models. The </w:t>
      </w:r>
      <w:r w:rsidR="00283DD7">
        <w:rPr>
          <w:rFonts w:ascii="Times New Roman" w:hAnsi="Times New Roman" w:cs="Times New Roman"/>
          <w:sz w:val="24"/>
          <w:szCs w:val="24"/>
        </w:rPr>
        <w:t>s</w:t>
      </w:r>
      <w:r w:rsidR="00B76371">
        <w:rPr>
          <w:rFonts w:ascii="Times New Roman" w:hAnsi="Times New Roman" w:cs="Times New Roman"/>
          <w:sz w:val="24"/>
          <w:szCs w:val="24"/>
        </w:rPr>
        <w:t xml:space="preserve">tasis model had the lowest </w:t>
      </w:r>
      <w:proofErr w:type="spellStart"/>
      <w:r w:rsidR="00B76371">
        <w:rPr>
          <w:rFonts w:ascii="Times New Roman" w:hAnsi="Times New Roman" w:cs="Times New Roman"/>
          <w:sz w:val="24"/>
          <w:szCs w:val="24"/>
        </w:rPr>
        <w:t>AICc</w:t>
      </w:r>
      <w:proofErr w:type="spellEnd"/>
      <w:r w:rsidR="00B76371">
        <w:rPr>
          <w:rFonts w:ascii="Times New Roman" w:hAnsi="Times New Roman" w:cs="Times New Roman"/>
          <w:sz w:val="24"/>
          <w:szCs w:val="24"/>
        </w:rPr>
        <w:t xml:space="preserve"> and the highest Akaike</w:t>
      </w:r>
      <w:r w:rsidR="006A5898">
        <w:rPr>
          <w:rFonts w:ascii="Times New Roman" w:hAnsi="Times New Roman" w:cs="Times New Roman"/>
          <w:sz w:val="24"/>
          <w:szCs w:val="24"/>
        </w:rPr>
        <w:t xml:space="preserve"> weight</w:t>
      </w:r>
      <w:r w:rsidR="00B76371">
        <w:rPr>
          <w:rFonts w:ascii="Times New Roman" w:hAnsi="Times New Roman" w:cs="Times New Roman"/>
          <w:sz w:val="24"/>
          <w:szCs w:val="24"/>
        </w:rPr>
        <w:t xml:space="preserve">, so it was then plotted </w:t>
      </w:r>
      <w:r w:rsidR="00021FF3">
        <w:rPr>
          <w:rFonts w:ascii="Times New Roman" w:hAnsi="Times New Roman" w:cs="Times New Roman"/>
          <w:sz w:val="24"/>
          <w:szCs w:val="24"/>
        </w:rPr>
        <w:t xml:space="preserve">to see how the data fit to a 95% confidence </w:t>
      </w:r>
      <w:r w:rsidR="00C06B75">
        <w:rPr>
          <w:rFonts w:ascii="Times New Roman" w:hAnsi="Times New Roman" w:cs="Times New Roman"/>
          <w:sz w:val="24"/>
          <w:szCs w:val="24"/>
        </w:rPr>
        <w:t>interval projected</w:t>
      </w:r>
      <w:r w:rsidR="00021FF3">
        <w:rPr>
          <w:rFonts w:ascii="Times New Roman" w:hAnsi="Times New Roman" w:cs="Times New Roman"/>
          <w:sz w:val="24"/>
          <w:szCs w:val="24"/>
        </w:rPr>
        <w:t xml:space="preserve"> by that model. </w:t>
      </w:r>
      <w:r w:rsidR="00844AA9">
        <w:rPr>
          <w:rFonts w:ascii="Times New Roman" w:hAnsi="Times New Roman" w:cs="Times New Roman"/>
          <w:sz w:val="24"/>
          <w:szCs w:val="24"/>
        </w:rPr>
        <w:t xml:space="preserve">The number of butterflies collected each year was also plotted to reveal any bias introduced by having more specimens collected in some years. </w:t>
      </w:r>
    </w:p>
    <w:p w14:paraId="7DD7D206" w14:textId="77777777" w:rsidR="00A8443C" w:rsidRDefault="00A8443C" w:rsidP="00A8443C">
      <w:pPr>
        <w:spacing w:line="480" w:lineRule="auto"/>
        <w:contextualSpacing/>
        <w:rPr>
          <w:rFonts w:ascii="Times New Roman" w:hAnsi="Times New Roman" w:cs="Times New Roman"/>
          <w:sz w:val="24"/>
          <w:szCs w:val="24"/>
        </w:rPr>
      </w:pPr>
    </w:p>
    <w:p w14:paraId="2D443648" w14:textId="3CCAB4F2" w:rsidR="00844AA9" w:rsidRDefault="00FA661C"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RESULTS</w:t>
      </w:r>
    </w:p>
    <w:p w14:paraId="3F3B8D64" w14:textId="49E49142" w:rsidR="009A3F91" w:rsidRDefault="00A6578C" w:rsidP="002C09C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Out of the four models tested, t</w:t>
      </w:r>
      <w:r w:rsidR="005914CF">
        <w:rPr>
          <w:rFonts w:ascii="Times New Roman" w:hAnsi="Times New Roman" w:cs="Times New Roman"/>
          <w:sz w:val="24"/>
          <w:szCs w:val="24"/>
        </w:rPr>
        <w:t xml:space="preserve">he </w:t>
      </w:r>
      <w:r w:rsidR="000C3ADD">
        <w:rPr>
          <w:rFonts w:ascii="Times New Roman" w:hAnsi="Times New Roman" w:cs="Times New Roman"/>
          <w:sz w:val="24"/>
          <w:szCs w:val="24"/>
        </w:rPr>
        <w:t>best fit</w:t>
      </w:r>
      <w:r w:rsidR="005914CF">
        <w:rPr>
          <w:rFonts w:ascii="Times New Roman" w:hAnsi="Times New Roman" w:cs="Times New Roman"/>
          <w:sz w:val="24"/>
          <w:szCs w:val="24"/>
        </w:rPr>
        <w:t xml:space="preserve"> for</w:t>
      </w:r>
      <w:r w:rsidR="00AD319B">
        <w:rPr>
          <w:rFonts w:ascii="Times New Roman" w:hAnsi="Times New Roman" w:cs="Times New Roman"/>
          <w:sz w:val="24"/>
          <w:szCs w:val="24"/>
        </w:rPr>
        <w:t xml:space="preserve"> North American monarch butterfly </w:t>
      </w:r>
      <w:r w:rsidR="0008633B">
        <w:rPr>
          <w:rFonts w:ascii="Times New Roman" w:hAnsi="Times New Roman" w:cs="Times New Roman"/>
          <w:sz w:val="24"/>
          <w:szCs w:val="24"/>
        </w:rPr>
        <w:t>fore</w:t>
      </w:r>
      <w:r w:rsidR="00AD319B">
        <w:rPr>
          <w:rFonts w:ascii="Times New Roman" w:hAnsi="Times New Roman" w:cs="Times New Roman"/>
          <w:sz w:val="24"/>
          <w:szCs w:val="24"/>
        </w:rPr>
        <w:t>wing area</w:t>
      </w:r>
      <w:r>
        <w:rPr>
          <w:rFonts w:ascii="Times New Roman" w:hAnsi="Times New Roman" w:cs="Times New Roman"/>
          <w:sz w:val="24"/>
          <w:szCs w:val="24"/>
        </w:rPr>
        <w:t>,</w:t>
      </w:r>
      <w:r w:rsidR="00AD319B">
        <w:rPr>
          <w:rFonts w:ascii="Times New Roman" w:hAnsi="Times New Roman" w:cs="Times New Roman"/>
          <w:sz w:val="24"/>
          <w:szCs w:val="24"/>
        </w:rPr>
        <w:t xml:space="preserve"> based on the data </w:t>
      </w:r>
      <w:r>
        <w:rPr>
          <w:rFonts w:ascii="Times New Roman" w:hAnsi="Times New Roman" w:cs="Times New Roman"/>
          <w:sz w:val="24"/>
          <w:szCs w:val="24"/>
        </w:rPr>
        <w:t>used here,</w:t>
      </w:r>
      <w:r w:rsidR="00AD319B">
        <w:rPr>
          <w:rFonts w:ascii="Times New Roman" w:hAnsi="Times New Roman" w:cs="Times New Roman"/>
          <w:sz w:val="24"/>
          <w:szCs w:val="24"/>
        </w:rPr>
        <w:t xml:space="preserve"> </w:t>
      </w:r>
      <w:r w:rsidR="005914CF">
        <w:rPr>
          <w:rFonts w:ascii="Times New Roman" w:hAnsi="Times New Roman" w:cs="Times New Roman"/>
          <w:sz w:val="24"/>
          <w:szCs w:val="24"/>
        </w:rPr>
        <w:t xml:space="preserve">was the </w:t>
      </w:r>
      <w:r w:rsidR="00283DD7">
        <w:rPr>
          <w:rFonts w:ascii="Times New Roman" w:hAnsi="Times New Roman" w:cs="Times New Roman"/>
          <w:sz w:val="24"/>
          <w:szCs w:val="24"/>
        </w:rPr>
        <w:t>s</w:t>
      </w:r>
      <w:r w:rsidR="005914CF">
        <w:rPr>
          <w:rFonts w:ascii="Times New Roman" w:hAnsi="Times New Roman" w:cs="Times New Roman"/>
          <w:sz w:val="24"/>
          <w:szCs w:val="24"/>
        </w:rPr>
        <w:t>tasis model, w</w:t>
      </w:r>
      <w:r w:rsidR="00F22476">
        <w:rPr>
          <w:rFonts w:ascii="Times New Roman" w:hAnsi="Times New Roman" w:cs="Times New Roman"/>
          <w:sz w:val="24"/>
          <w:szCs w:val="24"/>
        </w:rPr>
        <w:t>hich had</w:t>
      </w:r>
      <w:r w:rsidR="005914CF">
        <w:rPr>
          <w:rFonts w:ascii="Times New Roman" w:hAnsi="Times New Roman" w:cs="Times New Roman"/>
          <w:sz w:val="24"/>
          <w:szCs w:val="24"/>
        </w:rPr>
        <w:t xml:space="preserve"> an </w:t>
      </w:r>
      <w:proofErr w:type="spellStart"/>
      <w:r w:rsidR="005914CF">
        <w:rPr>
          <w:rFonts w:ascii="Times New Roman" w:hAnsi="Times New Roman" w:cs="Times New Roman"/>
          <w:sz w:val="24"/>
          <w:szCs w:val="24"/>
        </w:rPr>
        <w:t>AICc</w:t>
      </w:r>
      <w:proofErr w:type="spellEnd"/>
      <w:r w:rsidR="005914CF">
        <w:rPr>
          <w:rFonts w:ascii="Times New Roman" w:hAnsi="Times New Roman" w:cs="Times New Roman"/>
          <w:sz w:val="24"/>
          <w:szCs w:val="24"/>
        </w:rPr>
        <w:t xml:space="preserve"> of </w:t>
      </w:r>
      <w:r w:rsidR="004B181C">
        <w:rPr>
          <w:rFonts w:ascii="Times New Roman" w:hAnsi="Times New Roman" w:cs="Times New Roman"/>
          <w:sz w:val="24"/>
          <w:szCs w:val="24"/>
        </w:rPr>
        <w:t>170.5069</w:t>
      </w:r>
      <w:r w:rsidR="000C3ADD">
        <w:rPr>
          <w:rFonts w:ascii="Times New Roman" w:hAnsi="Times New Roman" w:cs="Times New Roman"/>
          <w:sz w:val="24"/>
          <w:szCs w:val="24"/>
        </w:rPr>
        <w:t xml:space="preserve"> and </w:t>
      </w:r>
      <w:r w:rsidR="005B34E7">
        <w:rPr>
          <w:rFonts w:ascii="Times New Roman" w:hAnsi="Times New Roman" w:cs="Times New Roman"/>
          <w:sz w:val="24"/>
          <w:szCs w:val="24"/>
        </w:rPr>
        <w:t>an Akaike</w:t>
      </w:r>
      <w:r w:rsidR="006A5898">
        <w:rPr>
          <w:rFonts w:ascii="Times New Roman" w:hAnsi="Times New Roman" w:cs="Times New Roman"/>
          <w:sz w:val="24"/>
          <w:szCs w:val="24"/>
        </w:rPr>
        <w:t xml:space="preserve"> weight</w:t>
      </w:r>
      <w:r w:rsidR="005B34E7">
        <w:rPr>
          <w:rFonts w:ascii="Times New Roman" w:hAnsi="Times New Roman" w:cs="Times New Roman"/>
          <w:sz w:val="24"/>
          <w:szCs w:val="24"/>
        </w:rPr>
        <w:t xml:space="preserve"> of </w:t>
      </w:r>
      <w:r w:rsidR="000473E8">
        <w:rPr>
          <w:rFonts w:ascii="Times New Roman" w:hAnsi="Times New Roman" w:cs="Times New Roman"/>
          <w:sz w:val="24"/>
          <w:szCs w:val="24"/>
        </w:rPr>
        <w:t>0.885</w:t>
      </w:r>
      <w:r w:rsidR="004B181C">
        <w:rPr>
          <w:rFonts w:ascii="Times New Roman" w:hAnsi="Times New Roman" w:cs="Times New Roman"/>
          <w:sz w:val="24"/>
          <w:szCs w:val="24"/>
        </w:rPr>
        <w:t xml:space="preserve"> (Table 1).</w:t>
      </w:r>
      <w:r w:rsidR="002A03BD" w:rsidRPr="002A03BD">
        <w:t xml:space="preserve"> </w:t>
      </w:r>
      <w:r w:rsidR="002A03BD" w:rsidRPr="002A03BD">
        <w:rPr>
          <w:rFonts w:ascii="Times New Roman" w:hAnsi="Times New Roman" w:cs="Times New Roman"/>
          <w:sz w:val="24"/>
          <w:szCs w:val="24"/>
        </w:rPr>
        <w:t xml:space="preserve">The only other model that had a Akaike weight not equal to 0 was OU (=0.115), which had a slightly higher </w:t>
      </w:r>
      <w:proofErr w:type="spellStart"/>
      <w:r w:rsidR="002A03BD" w:rsidRPr="002A03BD">
        <w:rPr>
          <w:rFonts w:ascii="Times New Roman" w:hAnsi="Times New Roman" w:cs="Times New Roman"/>
          <w:sz w:val="24"/>
          <w:szCs w:val="24"/>
        </w:rPr>
        <w:t>AICc</w:t>
      </w:r>
      <w:proofErr w:type="spellEnd"/>
      <w:r w:rsidR="002A03BD" w:rsidRPr="002A03BD">
        <w:rPr>
          <w:rFonts w:ascii="Times New Roman" w:hAnsi="Times New Roman" w:cs="Times New Roman"/>
          <w:sz w:val="24"/>
          <w:szCs w:val="24"/>
        </w:rPr>
        <w:t xml:space="preserve"> value of 174.5839 (Table 1).</w:t>
      </w:r>
    </w:p>
    <w:p w14:paraId="30CEA7F5" w14:textId="77777777" w:rsidR="00C06B75" w:rsidRDefault="00C06B75" w:rsidP="00A8443C">
      <w:pPr>
        <w:spacing w:line="480" w:lineRule="auto"/>
        <w:contextualSpacing/>
        <w:rPr>
          <w:rFonts w:ascii="Times New Roman" w:hAnsi="Times New Roman" w:cs="Times New Roman"/>
          <w:sz w:val="24"/>
          <w:szCs w:val="24"/>
        </w:rPr>
      </w:pPr>
    </w:p>
    <w:p w14:paraId="52B34F4E" w14:textId="08FC4098" w:rsidR="00C06B75" w:rsidRPr="00C06B75" w:rsidRDefault="00C06B75" w:rsidP="00A8443C">
      <w:pPr>
        <w:spacing w:line="480" w:lineRule="auto"/>
        <w:contextualSpacing/>
        <w:rPr>
          <w:rFonts w:ascii="Times New Roman" w:hAnsi="Times New Roman" w:cs="Times New Roman"/>
          <w:sz w:val="20"/>
          <w:szCs w:val="20"/>
        </w:rPr>
      </w:pPr>
      <w:r w:rsidRPr="00C06B75">
        <w:rPr>
          <w:rFonts w:ascii="Times New Roman" w:hAnsi="Times New Roman" w:cs="Times New Roman"/>
          <w:sz w:val="20"/>
          <w:szCs w:val="20"/>
        </w:rPr>
        <w:t xml:space="preserve">Table 1: Results of the </w:t>
      </w:r>
      <w:proofErr w:type="spellStart"/>
      <w:r w:rsidRPr="00C06B75">
        <w:rPr>
          <w:rFonts w:ascii="Times New Roman" w:hAnsi="Times New Roman" w:cs="Times New Roman"/>
          <w:sz w:val="20"/>
          <w:szCs w:val="20"/>
        </w:rPr>
        <w:t>compareModels</w:t>
      </w:r>
      <w:proofErr w:type="spellEnd"/>
      <w:r w:rsidRPr="00C06B75">
        <w:rPr>
          <w:rFonts w:ascii="Times New Roman" w:hAnsi="Times New Roman" w:cs="Times New Roman"/>
          <w:sz w:val="20"/>
          <w:szCs w:val="20"/>
        </w:rPr>
        <w:t xml:space="preserve"> function for the data used here. The model that fits </w:t>
      </w:r>
      <w:r w:rsidR="00A6578C">
        <w:rPr>
          <w:rFonts w:ascii="Times New Roman" w:hAnsi="Times New Roman" w:cs="Times New Roman"/>
          <w:sz w:val="20"/>
          <w:szCs w:val="20"/>
        </w:rPr>
        <w:t xml:space="preserve">the North American monarch butterfly </w:t>
      </w:r>
      <w:r w:rsidR="00380F95">
        <w:rPr>
          <w:rFonts w:ascii="Times New Roman" w:hAnsi="Times New Roman" w:cs="Times New Roman"/>
          <w:sz w:val="20"/>
          <w:szCs w:val="20"/>
        </w:rPr>
        <w:t>fore</w:t>
      </w:r>
      <w:r w:rsidR="00A6578C">
        <w:rPr>
          <w:rFonts w:ascii="Times New Roman" w:hAnsi="Times New Roman" w:cs="Times New Roman"/>
          <w:sz w:val="20"/>
          <w:szCs w:val="20"/>
        </w:rPr>
        <w:t>wing area</w:t>
      </w:r>
      <w:r w:rsidRPr="00C06B75">
        <w:rPr>
          <w:rFonts w:ascii="Times New Roman" w:hAnsi="Times New Roman" w:cs="Times New Roman"/>
          <w:sz w:val="20"/>
          <w:szCs w:val="20"/>
        </w:rPr>
        <w:t xml:space="preserve"> data best is the stasis model, with the lowest </w:t>
      </w:r>
      <w:proofErr w:type="spellStart"/>
      <w:r w:rsidRPr="00C06B75">
        <w:rPr>
          <w:rFonts w:ascii="Times New Roman" w:hAnsi="Times New Roman" w:cs="Times New Roman"/>
          <w:sz w:val="20"/>
          <w:szCs w:val="20"/>
        </w:rPr>
        <w:t>AICc</w:t>
      </w:r>
      <w:proofErr w:type="spellEnd"/>
      <w:r w:rsidRPr="00C06B75">
        <w:rPr>
          <w:rFonts w:ascii="Times New Roman" w:hAnsi="Times New Roman" w:cs="Times New Roman"/>
          <w:sz w:val="20"/>
          <w:szCs w:val="20"/>
        </w:rPr>
        <w:t xml:space="preserve"> and highest Akaike weight.</w:t>
      </w:r>
    </w:p>
    <w:p w14:paraId="64BAC2B5" w14:textId="7DB8B49C" w:rsidR="009A3F91" w:rsidRDefault="006146EA" w:rsidP="0020265B">
      <w:pPr>
        <w:spacing w:line="480" w:lineRule="auto"/>
        <w:contextualSpacing/>
        <w:jc w:val="center"/>
        <w:rPr>
          <w:rFonts w:ascii="Times New Roman" w:hAnsi="Times New Roman" w:cs="Times New Roman"/>
          <w:sz w:val="24"/>
          <w:szCs w:val="24"/>
        </w:rPr>
      </w:pPr>
      <w:r w:rsidRPr="006146EA">
        <w:rPr>
          <w:noProof/>
        </w:rPr>
        <w:drawing>
          <wp:inline distT="0" distB="0" distL="0" distR="0" wp14:anchorId="53EE5582" wp14:editId="72BAA77F">
            <wp:extent cx="3817620" cy="99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998220"/>
                    </a:xfrm>
                    <a:prstGeom prst="rect">
                      <a:avLst/>
                    </a:prstGeom>
                    <a:noFill/>
                    <a:ln>
                      <a:noFill/>
                    </a:ln>
                  </pic:spPr>
                </pic:pic>
              </a:graphicData>
            </a:graphic>
          </wp:inline>
        </w:drawing>
      </w:r>
    </w:p>
    <w:p w14:paraId="26A4A0D9" w14:textId="77777777" w:rsidR="00C06B75" w:rsidRDefault="00C06B75" w:rsidP="0020265B">
      <w:pPr>
        <w:spacing w:line="480" w:lineRule="auto"/>
        <w:contextualSpacing/>
        <w:jc w:val="center"/>
        <w:rPr>
          <w:rFonts w:ascii="Times New Roman" w:hAnsi="Times New Roman" w:cs="Times New Roman"/>
          <w:sz w:val="24"/>
          <w:szCs w:val="24"/>
        </w:rPr>
      </w:pPr>
    </w:p>
    <w:p w14:paraId="34733386" w14:textId="202F95C4" w:rsidR="005914CF" w:rsidRDefault="006A5898" w:rsidP="009A3F9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 plot was then made </w:t>
      </w:r>
      <w:r w:rsidR="00170C32">
        <w:rPr>
          <w:rFonts w:ascii="Times New Roman" w:hAnsi="Times New Roman" w:cs="Times New Roman"/>
          <w:sz w:val="24"/>
          <w:szCs w:val="24"/>
        </w:rPr>
        <w:t xml:space="preserve">showing the data along with a 95% confidence interval based on the </w:t>
      </w:r>
      <w:r w:rsidR="00283DD7">
        <w:rPr>
          <w:rFonts w:ascii="Times New Roman" w:hAnsi="Times New Roman" w:cs="Times New Roman"/>
          <w:sz w:val="24"/>
          <w:szCs w:val="24"/>
        </w:rPr>
        <w:t>s</w:t>
      </w:r>
      <w:r w:rsidR="00170C32">
        <w:rPr>
          <w:rFonts w:ascii="Times New Roman" w:hAnsi="Times New Roman" w:cs="Times New Roman"/>
          <w:sz w:val="24"/>
          <w:szCs w:val="24"/>
        </w:rPr>
        <w:t xml:space="preserve">tasis model (Figure </w:t>
      </w:r>
      <w:r w:rsidR="00844AA9">
        <w:rPr>
          <w:rFonts w:ascii="Times New Roman" w:hAnsi="Times New Roman" w:cs="Times New Roman"/>
          <w:sz w:val="24"/>
          <w:szCs w:val="24"/>
        </w:rPr>
        <w:t>1</w:t>
      </w:r>
      <w:r w:rsidR="00170C32">
        <w:rPr>
          <w:rFonts w:ascii="Times New Roman" w:hAnsi="Times New Roman" w:cs="Times New Roman"/>
          <w:sz w:val="24"/>
          <w:szCs w:val="24"/>
        </w:rPr>
        <w:t xml:space="preserve">). </w:t>
      </w:r>
      <w:r w:rsidR="00032450">
        <w:rPr>
          <w:rFonts w:ascii="Times New Roman" w:hAnsi="Times New Roman" w:cs="Times New Roman"/>
          <w:sz w:val="24"/>
          <w:szCs w:val="24"/>
        </w:rPr>
        <w:t>Both the GRW and URW models had Akaike weights of 0</w:t>
      </w:r>
      <w:r w:rsidR="00FC55E0">
        <w:rPr>
          <w:rFonts w:ascii="Times New Roman" w:hAnsi="Times New Roman" w:cs="Times New Roman"/>
          <w:sz w:val="24"/>
          <w:szCs w:val="24"/>
        </w:rPr>
        <w:t xml:space="preserve">, and their </w:t>
      </w:r>
      <w:proofErr w:type="spellStart"/>
      <w:r w:rsidR="00FC55E0">
        <w:rPr>
          <w:rFonts w:ascii="Times New Roman" w:hAnsi="Times New Roman" w:cs="Times New Roman"/>
          <w:sz w:val="24"/>
          <w:szCs w:val="24"/>
        </w:rPr>
        <w:t>AICc’s</w:t>
      </w:r>
      <w:proofErr w:type="spellEnd"/>
      <w:r w:rsidR="00FC55E0">
        <w:rPr>
          <w:rFonts w:ascii="Times New Roman" w:hAnsi="Times New Roman" w:cs="Times New Roman"/>
          <w:sz w:val="24"/>
          <w:szCs w:val="24"/>
        </w:rPr>
        <w:t xml:space="preserve"> were higher (</w:t>
      </w:r>
      <w:r w:rsidR="001708A9">
        <w:rPr>
          <w:rFonts w:ascii="Times New Roman" w:hAnsi="Times New Roman" w:cs="Times New Roman"/>
          <w:sz w:val="24"/>
          <w:szCs w:val="24"/>
        </w:rPr>
        <w:t>199.4080</w:t>
      </w:r>
      <w:r w:rsidR="003D5398">
        <w:rPr>
          <w:rFonts w:ascii="Times New Roman" w:hAnsi="Times New Roman" w:cs="Times New Roman"/>
          <w:sz w:val="24"/>
          <w:szCs w:val="24"/>
        </w:rPr>
        <w:t xml:space="preserve"> and </w:t>
      </w:r>
      <w:r w:rsidR="001708A9">
        <w:rPr>
          <w:rFonts w:ascii="Times New Roman" w:hAnsi="Times New Roman" w:cs="Times New Roman"/>
          <w:sz w:val="24"/>
          <w:szCs w:val="24"/>
        </w:rPr>
        <w:t>197.3534</w:t>
      </w:r>
      <w:r w:rsidR="003D5398">
        <w:rPr>
          <w:rFonts w:ascii="Times New Roman" w:hAnsi="Times New Roman" w:cs="Times New Roman"/>
          <w:sz w:val="24"/>
          <w:szCs w:val="24"/>
        </w:rPr>
        <w:t>, respectively)</w:t>
      </w:r>
      <w:r w:rsidR="004B181C">
        <w:rPr>
          <w:rFonts w:ascii="Times New Roman" w:hAnsi="Times New Roman" w:cs="Times New Roman"/>
          <w:sz w:val="24"/>
          <w:szCs w:val="24"/>
        </w:rPr>
        <w:t xml:space="preserve"> (Table 1</w:t>
      </w:r>
      <w:r w:rsidR="00B90456">
        <w:rPr>
          <w:rFonts w:ascii="Times New Roman" w:hAnsi="Times New Roman" w:cs="Times New Roman"/>
          <w:sz w:val="24"/>
          <w:szCs w:val="24"/>
        </w:rPr>
        <w:t>), meaning they were not as good of a fit for the data</w:t>
      </w:r>
      <w:r w:rsidR="004B181C">
        <w:rPr>
          <w:rFonts w:ascii="Times New Roman" w:hAnsi="Times New Roman" w:cs="Times New Roman"/>
          <w:sz w:val="24"/>
          <w:szCs w:val="24"/>
        </w:rPr>
        <w:t xml:space="preserve">. </w:t>
      </w:r>
    </w:p>
    <w:p w14:paraId="2D3867DD" w14:textId="44DAC320" w:rsidR="003D5398" w:rsidRDefault="00D858AA" w:rsidP="00A8443C">
      <w:pPr>
        <w:spacing w:line="480" w:lineRule="auto"/>
        <w:contextualSpacing/>
        <w:rPr>
          <w:rFonts w:ascii="Times New Roman" w:hAnsi="Times New Roman" w:cs="Times New Roman"/>
          <w:sz w:val="24"/>
          <w:szCs w:val="24"/>
        </w:rPr>
      </w:pPr>
      <w:r w:rsidRPr="00D858AA">
        <w:rPr>
          <w:rFonts w:ascii="Times New Roman" w:hAnsi="Times New Roman" w:cs="Times New Roman"/>
          <w:noProof/>
          <w:sz w:val="24"/>
          <w:szCs w:val="24"/>
        </w:rPr>
        <w:drawing>
          <wp:inline distT="0" distB="0" distL="0" distR="0" wp14:anchorId="177C8143" wp14:editId="7D9FA476">
            <wp:extent cx="5943600" cy="404431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a:stretch>
                      <a:fillRect/>
                    </a:stretch>
                  </pic:blipFill>
                  <pic:spPr>
                    <a:xfrm>
                      <a:off x="0" y="0"/>
                      <a:ext cx="5943600" cy="4044315"/>
                    </a:xfrm>
                    <a:prstGeom prst="rect">
                      <a:avLst/>
                    </a:prstGeom>
                  </pic:spPr>
                </pic:pic>
              </a:graphicData>
            </a:graphic>
          </wp:inline>
        </w:drawing>
      </w:r>
    </w:p>
    <w:p w14:paraId="544A2164" w14:textId="4C17EDF0" w:rsidR="00442910" w:rsidRDefault="00442910" w:rsidP="00A8443C">
      <w:pPr>
        <w:spacing w:line="480" w:lineRule="auto"/>
        <w:contextualSpacing/>
        <w:rPr>
          <w:rFonts w:ascii="Times New Roman" w:hAnsi="Times New Roman" w:cs="Times New Roman"/>
          <w:sz w:val="20"/>
          <w:szCs w:val="20"/>
        </w:rPr>
      </w:pPr>
      <w:r w:rsidRPr="00C06B75">
        <w:rPr>
          <w:rFonts w:ascii="Times New Roman" w:hAnsi="Times New Roman" w:cs="Times New Roman"/>
          <w:sz w:val="20"/>
          <w:szCs w:val="20"/>
        </w:rPr>
        <w:t xml:space="preserve">Figure </w:t>
      </w:r>
      <w:r w:rsidR="00844AA9">
        <w:rPr>
          <w:rFonts w:ascii="Times New Roman" w:hAnsi="Times New Roman" w:cs="Times New Roman"/>
          <w:sz w:val="20"/>
          <w:szCs w:val="20"/>
        </w:rPr>
        <w:t>1</w:t>
      </w:r>
      <w:r w:rsidRPr="00C06B75">
        <w:rPr>
          <w:rFonts w:ascii="Times New Roman" w:hAnsi="Times New Roman" w:cs="Times New Roman"/>
          <w:sz w:val="20"/>
          <w:szCs w:val="20"/>
        </w:rPr>
        <w:t xml:space="preserve">: A plot of </w:t>
      </w:r>
      <w:r w:rsidR="00164358" w:rsidRPr="00C06B75">
        <w:rPr>
          <w:rFonts w:ascii="Times New Roman" w:hAnsi="Times New Roman" w:cs="Times New Roman"/>
          <w:sz w:val="20"/>
          <w:szCs w:val="20"/>
        </w:rPr>
        <w:t xml:space="preserve">North American </w:t>
      </w:r>
      <w:r w:rsidRPr="00C06B75">
        <w:rPr>
          <w:rFonts w:ascii="Times New Roman" w:hAnsi="Times New Roman" w:cs="Times New Roman"/>
          <w:sz w:val="20"/>
          <w:szCs w:val="20"/>
        </w:rPr>
        <w:t xml:space="preserve">butterfly </w:t>
      </w:r>
      <w:r w:rsidR="00380F95">
        <w:rPr>
          <w:rFonts w:ascii="Times New Roman" w:hAnsi="Times New Roman" w:cs="Times New Roman"/>
          <w:sz w:val="20"/>
          <w:szCs w:val="20"/>
        </w:rPr>
        <w:t>fore</w:t>
      </w:r>
      <w:r w:rsidRPr="00C06B75">
        <w:rPr>
          <w:rFonts w:ascii="Times New Roman" w:hAnsi="Times New Roman" w:cs="Times New Roman"/>
          <w:sz w:val="20"/>
          <w:szCs w:val="20"/>
        </w:rPr>
        <w:t xml:space="preserve">wing area </w:t>
      </w:r>
      <w:r w:rsidR="001E22F7" w:rsidRPr="00C06B75">
        <w:rPr>
          <w:rFonts w:ascii="Times New Roman" w:hAnsi="Times New Roman" w:cs="Times New Roman"/>
          <w:sz w:val="20"/>
          <w:szCs w:val="20"/>
        </w:rPr>
        <w:t>data</w:t>
      </w:r>
      <w:r w:rsidR="00AB537F" w:rsidRPr="00C06B75">
        <w:rPr>
          <w:rFonts w:ascii="Times New Roman" w:hAnsi="Times New Roman" w:cs="Times New Roman"/>
          <w:sz w:val="20"/>
          <w:szCs w:val="20"/>
        </w:rPr>
        <w:t xml:space="preserve"> fit to a 95% </w:t>
      </w:r>
      <w:r w:rsidR="00351FBA">
        <w:rPr>
          <w:rFonts w:ascii="Times New Roman" w:hAnsi="Times New Roman" w:cs="Times New Roman"/>
          <w:sz w:val="20"/>
          <w:szCs w:val="20"/>
        </w:rPr>
        <w:t xml:space="preserve">confidence </w:t>
      </w:r>
      <w:r w:rsidR="00AB537F" w:rsidRPr="00C06B75">
        <w:rPr>
          <w:rFonts w:ascii="Times New Roman" w:hAnsi="Times New Roman" w:cs="Times New Roman"/>
          <w:sz w:val="20"/>
          <w:szCs w:val="20"/>
        </w:rPr>
        <w:t>interval</w:t>
      </w:r>
      <w:r w:rsidR="00283DD7" w:rsidRPr="00C06B75">
        <w:rPr>
          <w:rFonts w:ascii="Times New Roman" w:hAnsi="Times New Roman" w:cs="Times New Roman"/>
          <w:sz w:val="20"/>
          <w:szCs w:val="20"/>
        </w:rPr>
        <w:t xml:space="preserve"> </w:t>
      </w:r>
      <w:r w:rsidR="00AB537F" w:rsidRPr="00C06B75">
        <w:rPr>
          <w:rFonts w:ascii="Times New Roman" w:hAnsi="Times New Roman" w:cs="Times New Roman"/>
          <w:sz w:val="20"/>
          <w:szCs w:val="20"/>
        </w:rPr>
        <w:t xml:space="preserve">for the </w:t>
      </w:r>
      <w:r w:rsidR="00283DD7" w:rsidRPr="00C06B75">
        <w:rPr>
          <w:rFonts w:ascii="Times New Roman" w:hAnsi="Times New Roman" w:cs="Times New Roman"/>
          <w:sz w:val="20"/>
          <w:szCs w:val="20"/>
        </w:rPr>
        <w:t>s</w:t>
      </w:r>
      <w:r w:rsidR="00AB537F" w:rsidRPr="00C06B75">
        <w:rPr>
          <w:rFonts w:ascii="Times New Roman" w:hAnsi="Times New Roman" w:cs="Times New Roman"/>
          <w:sz w:val="20"/>
          <w:szCs w:val="20"/>
        </w:rPr>
        <w:t xml:space="preserve">tasis model of evolution. </w:t>
      </w:r>
    </w:p>
    <w:p w14:paraId="16B35ACA" w14:textId="41586790" w:rsidR="00844AA9" w:rsidRDefault="00844AA9" w:rsidP="00A8443C">
      <w:pPr>
        <w:spacing w:line="480" w:lineRule="auto"/>
        <w:contextualSpacing/>
        <w:rPr>
          <w:rFonts w:ascii="Times New Roman" w:hAnsi="Times New Roman" w:cs="Times New Roman"/>
          <w:sz w:val="24"/>
          <w:szCs w:val="24"/>
        </w:rPr>
      </w:pPr>
      <w:r>
        <w:rPr>
          <w:rFonts w:ascii="Times New Roman" w:hAnsi="Times New Roman" w:cs="Times New Roman"/>
          <w:sz w:val="20"/>
          <w:szCs w:val="20"/>
        </w:rPr>
        <w:tab/>
      </w:r>
      <w:r w:rsidRPr="00844AA9">
        <w:rPr>
          <w:rFonts w:ascii="Times New Roman" w:hAnsi="Times New Roman" w:cs="Times New Roman"/>
          <w:sz w:val="24"/>
          <w:szCs w:val="24"/>
        </w:rPr>
        <w:t>Because of the nature of the data, with much of it being collected many years before this study was done, the number of butterflies collected each year was plotted (Figure 2).</w:t>
      </w:r>
      <w:r>
        <w:rPr>
          <w:rFonts w:ascii="Times New Roman" w:hAnsi="Times New Roman" w:cs="Times New Roman"/>
          <w:sz w:val="24"/>
          <w:szCs w:val="24"/>
        </w:rPr>
        <w:t xml:space="preserve"> </w:t>
      </w:r>
      <w:r w:rsidR="00CD3696">
        <w:rPr>
          <w:rFonts w:ascii="Times New Roman" w:hAnsi="Times New Roman" w:cs="Times New Roman"/>
          <w:sz w:val="24"/>
          <w:szCs w:val="24"/>
        </w:rPr>
        <w:t xml:space="preserve">This shows that the largest numbers of specimens included here were caught between </w:t>
      </w:r>
      <w:r w:rsidR="00A8233B">
        <w:rPr>
          <w:rFonts w:ascii="Times New Roman" w:hAnsi="Times New Roman" w:cs="Times New Roman"/>
          <w:sz w:val="24"/>
          <w:szCs w:val="24"/>
        </w:rPr>
        <w:t>19</w:t>
      </w:r>
      <w:r w:rsidR="002C67BD">
        <w:rPr>
          <w:rFonts w:ascii="Times New Roman" w:hAnsi="Times New Roman" w:cs="Times New Roman"/>
          <w:sz w:val="24"/>
          <w:szCs w:val="24"/>
        </w:rPr>
        <w:t>3</w:t>
      </w:r>
      <w:r w:rsidR="00A8233B">
        <w:rPr>
          <w:rFonts w:ascii="Times New Roman" w:hAnsi="Times New Roman" w:cs="Times New Roman"/>
          <w:sz w:val="24"/>
          <w:szCs w:val="24"/>
        </w:rPr>
        <w:t>0-</w:t>
      </w:r>
      <w:r w:rsidR="002C67BD">
        <w:rPr>
          <w:rFonts w:ascii="Times New Roman" w:hAnsi="Times New Roman" w:cs="Times New Roman"/>
          <w:sz w:val="24"/>
          <w:szCs w:val="24"/>
        </w:rPr>
        <w:t>1990</w:t>
      </w:r>
      <w:r w:rsidR="00A8233B">
        <w:rPr>
          <w:rFonts w:ascii="Times New Roman" w:hAnsi="Times New Roman" w:cs="Times New Roman"/>
          <w:sz w:val="24"/>
          <w:szCs w:val="24"/>
        </w:rPr>
        <w:t>, with a few large</w:t>
      </w:r>
      <w:r w:rsidR="002C67BD">
        <w:rPr>
          <w:rFonts w:ascii="Times New Roman" w:hAnsi="Times New Roman" w:cs="Times New Roman"/>
          <w:sz w:val="24"/>
          <w:szCs w:val="24"/>
        </w:rPr>
        <w:t>r</w:t>
      </w:r>
      <w:r w:rsidR="00A8233B">
        <w:rPr>
          <w:rFonts w:ascii="Times New Roman" w:hAnsi="Times New Roman" w:cs="Times New Roman"/>
          <w:sz w:val="24"/>
          <w:szCs w:val="24"/>
        </w:rPr>
        <w:t xml:space="preserve"> samples taken after 2000, but that </w:t>
      </w:r>
      <w:r w:rsidR="00E053ED">
        <w:rPr>
          <w:rFonts w:ascii="Times New Roman" w:hAnsi="Times New Roman" w:cs="Times New Roman"/>
          <w:sz w:val="24"/>
          <w:szCs w:val="24"/>
        </w:rPr>
        <w:t xml:space="preserve">before </w:t>
      </w:r>
      <w:r w:rsidR="002C67BD">
        <w:rPr>
          <w:rFonts w:ascii="Times New Roman" w:hAnsi="Times New Roman" w:cs="Times New Roman"/>
          <w:sz w:val="24"/>
          <w:szCs w:val="24"/>
        </w:rPr>
        <w:t xml:space="preserve">about </w:t>
      </w:r>
      <w:r w:rsidR="00E053ED">
        <w:rPr>
          <w:rFonts w:ascii="Times New Roman" w:hAnsi="Times New Roman" w:cs="Times New Roman"/>
          <w:sz w:val="24"/>
          <w:szCs w:val="24"/>
        </w:rPr>
        <w:t>1950 and after 2000</w:t>
      </w:r>
      <w:r w:rsidR="00D969F9">
        <w:rPr>
          <w:rFonts w:ascii="Times New Roman" w:hAnsi="Times New Roman" w:cs="Times New Roman"/>
          <w:sz w:val="24"/>
          <w:szCs w:val="24"/>
        </w:rPr>
        <w:t>,</w:t>
      </w:r>
      <w:r w:rsidR="00E053ED">
        <w:rPr>
          <w:rFonts w:ascii="Times New Roman" w:hAnsi="Times New Roman" w:cs="Times New Roman"/>
          <w:sz w:val="24"/>
          <w:szCs w:val="24"/>
        </w:rPr>
        <w:t xml:space="preserve"> for the most part, the numbers of butterflies caught was relatively comparable. </w:t>
      </w:r>
    </w:p>
    <w:p w14:paraId="7C168C1C" w14:textId="184B029E" w:rsidR="00E053ED" w:rsidRDefault="00A9280D" w:rsidP="00A8443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B0182E" wp14:editId="0B235A03">
            <wp:extent cx="5943600" cy="3878580"/>
            <wp:effectExtent l="0" t="0" r="0" b="762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9">
                      <a:extLst>
                        <a:ext uri="{28A0092B-C50C-407E-A947-70E740481C1C}">
                          <a14:useLocalDpi xmlns:a14="http://schemas.microsoft.com/office/drawing/2010/main" val="0"/>
                        </a:ext>
                      </a:extLst>
                    </a:blip>
                    <a:srcRect b="3094"/>
                    <a:stretch/>
                  </pic:blipFill>
                  <pic:spPr bwMode="auto">
                    <a:xfrm>
                      <a:off x="0" y="0"/>
                      <a:ext cx="5943600" cy="3878580"/>
                    </a:xfrm>
                    <a:prstGeom prst="rect">
                      <a:avLst/>
                    </a:prstGeom>
                    <a:ln>
                      <a:noFill/>
                    </a:ln>
                    <a:extLst>
                      <a:ext uri="{53640926-AAD7-44D8-BBD7-CCE9431645EC}">
                        <a14:shadowObscured xmlns:a14="http://schemas.microsoft.com/office/drawing/2010/main"/>
                      </a:ext>
                    </a:extLst>
                  </pic:spPr>
                </pic:pic>
              </a:graphicData>
            </a:graphic>
          </wp:inline>
        </w:drawing>
      </w:r>
    </w:p>
    <w:p w14:paraId="21F8FE03" w14:textId="53187742" w:rsidR="00A9280D" w:rsidRPr="00A9280D" w:rsidRDefault="00A9280D" w:rsidP="00A8443C">
      <w:pPr>
        <w:spacing w:line="480" w:lineRule="auto"/>
        <w:contextualSpacing/>
        <w:rPr>
          <w:rFonts w:ascii="Times New Roman" w:hAnsi="Times New Roman" w:cs="Times New Roman"/>
          <w:sz w:val="20"/>
          <w:szCs w:val="20"/>
        </w:rPr>
      </w:pPr>
      <w:r w:rsidRPr="00A9280D">
        <w:rPr>
          <w:rFonts w:ascii="Times New Roman" w:hAnsi="Times New Roman" w:cs="Times New Roman"/>
          <w:sz w:val="20"/>
          <w:szCs w:val="20"/>
        </w:rPr>
        <w:t xml:space="preserve">Figure 2: The number of monarch butterfly specimens caught each year used in this study. </w:t>
      </w:r>
    </w:p>
    <w:p w14:paraId="66A39B11" w14:textId="77777777" w:rsidR="00F97E9B" w:rsidRDefault="00F97E9B" w:rsidP="00A8443C">
      <w:pPr>
        <w:spacing w:line="480" w:lineRule="auto"/>
        <w:contextualSpacing/>
        <w:rPr>
          <w:rFonts w:ascii="Times New Roman" w:hAnsi="Times New Roman" w:cs="Times New Roman"/>
          <w:sz w:val="24"/>
          <w:szCs w:val="24"/>
        </w:rPr>
      </w:pPr>
    </w:p>
    <w:p w14:paraId="1C28261C" w14:textId="0142B19F" w:rsidR="00FA661C" w:rsidRDefault="00FA661C"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DISCUSSION</w:t>
      </w:r>
    </w:p>
    <w:p w14:paraId="5F993B93" w14:textId="7E996AA3" w:rsidR="00AB537F" w:rsidRDefault="00AB537F"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D3CA1">
        <w:rPr>
          <w:rFonts w:ascii="Times New Roman" w:hAnsi="Times New Roman" w:cs="Times New Roman"/>
          <w:sz w:val="24"/>
          <w:szCs w:val="24"/>
        </w:rPr>
        <w:t xml:space="preserve">As previously described, the idea of the </w:t>
      </w:r>
      <w:r w:rsidR="00DD0567">
        <w:rPr>
          <w:rFonts w:ascii="Times New Roman" w:hAnsi="Times New Roman" w:cs="Times New Roman"/>
          <w:sz w:val="24"/>
          <w:szCs w:val="24"/>
        </w:rPr>
        <w:t>s</w:t>
      </w:r>
      <w:r w:rsidR="009D3CA1">
        <w:rPr>
          <w:rFonts w:ascii="Times New Roman" w:hAnsi="Times New Roman" w:cs="Times New Roman"/>
          <w:sz w:val="24"/>
          <w:szCs w:val="24"/>
        </w:rPr>
        <w:t xml:space="preserve">tasis model is that there is no net evolutionary change over time, and by seeing </w:t>
      </w:r>
      <w:r w:rsidR="005228BC">
        <w:rPr>
          <w:rFonts w:ascii="Times New Roman" w:hAnsi="Times New Roman" w:cs="Times New Roman"/>
          <w:sz w:val="24"/>
          <w:szCs w:val="24"/>
        </w:rPr>
        <w:t>it</w:t>
      </w:r>
      <w:r w:rsidR="009D3CA1">
        <w:rPr>
          <w:rFonts w:ascii="Times New Roman" w:hAnsi="Times New Roman" w:cs="Times New Roman"/>
          <w:sz w:val="24"/>
          <w:szCs w:val="24"/>
        </w:rPr>
        <w:t xml:space="preserve"> graphed this way, </w:t>
      </w:r>
      <w:r w:rsidR="00720C7B">
        <w:rPr>
          <w:rFonts w:ascii="Times New Roman" w:hAnsi="Times New Roman" w:cs="Times New Roman"/>
          <w:sz w:val="24"/>
          <w:szCs w:val="24"/>
        </w:rPr>
        <w:t>it becomes clear that there was no real change</w:t>
      </w:r>
      <w:r w:rsidR="00DD0567">
        <w:rPr>
          <w:rFonts w:ascii="Times New Roman" w:hAnsi="Times New Roman" w:cs="Times New Roman"/>
          <w:sz w:val="24"/>
          <w:szCs w:val="24"/>
        </w:rPr>
        <w:t xml:space="preserve"> in this data</w:t>
      </w:r>
      <w:r w:rsidR="00720C7B">
        <w:rPr>
          <w:rFonts w:ascii="Times New Roman" w:hAnsi="Times New Roman" w:cs="Times New Roman"/>
          <w:sz w:val="24"/>
          <w:szCs w:val="24"/>
        </w:rPr>
        <w:t xml:space="preserve">. Like the model would predict, there appears to be an optimum </w:t>
      </w:r>
      <w:r w:rsidR="00380F95">
        <w:rPr>
          <w:rFonts w:ascii="Times New Roman" w:hAnsi="Times New Roman" w:cs="Times New Roman"/>
          <w:sz w:val="24"/>
          <w:szCs w:val="24"/>
        </w:rPr>
        <w:t>fore</w:t>
      </w:r>
      <w:r w:rsidR="00720C7B">
        <w:rPr>
          <w:rFonts w:ascii="Times New Roman" w:hAnsi="Times New Roman" w:cs="Times New Roman"/>
          <w:sz w:val="24"/>
          <w:szCs w:val="24"/>
        </w:rPr>
        <w:t xml:space="preserve">wing area that the </w:t>
      </w:r>
      <w:r w:rsidR="0036522F">
        <w:rPr>
          <w:rFonts w:ascii="Times New Roman" w:hAnsi="Times New Roman" w:cs="Times New Roman"/>
          <w:sz w:val="24"/>
          <w:szCs w:val="24"/>
        </w:rPr>
        <w:t xml:space="preserve">data fluctuates around periodically, but that it always seems to return to. This means that within this span of time, there has not been any real evolutionary change in </w:t>
      </w:r>
      <w:r w:rsidR="00380F95">
        <w:rPr>
          <w:rFonts w:ascii="Times New Roman" w:hAnsi="Times New Roman" w:cs="Times New Roman"/>
          <w:sz w:val="24"/>
          <w:szCs w:val="24"/>
        </w:rPr>
        <w:t>fore</w:t>
      </w:r>
      <w:r w:rsidR="0036522F">
        <w:rPr>
          <w:rFonts w:ascii="Times New Roman" w:hAnsi="Times New Roman" w:cs="Times New Roman"/>
          <w:sz w:val="24"/>
          <w:szCs w:val="24"/>
        </w:rPr>
        <w:t xml:space="preserve">wing area for the North American population of monarch butterflies. </w:t>
      </w:r>
    </w:p>
    <w:p w14:paraId="51E6340C" w14:textId="0407FC2A" w:rsidR="00A22C09" w:rsidRDefault="00A22C09"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36AFA">
        <w:rPr>
          <w:rFonts w:ascii="Times New Roman" w:hAnsi="Times New Roman" w:cs="Times New Roman"/>
          <w:sz w:val="24"/>
          <w:szCs w:val="24"/>
        </w:rPr>
        <w:t xml:space="preserve">Using a </w:t>
      </w:r>
      <w:proofErr w:type="gramStart"/>
      <w:r w:rsidR="00DD0567">
        <w:rPr>
          <w:rFonts w:ascii="Times New Roman" w:hAnsi="Times New Roman" w:cs="Times New Roman"/>
          <w:sz w:val="24"/>
          <w:szCs w:val="24"/>
        </w:rPr>
        <w:t>time series analysis forces</w:t>
      </w:r>
      <w:proofErr w:type="gramEnd"/>
      <w:r w:rsidR="00DD0567">
        <w:rPr>
          <w:rFonts w:ascii="Times New Roman" w:hAnsi="Times New Roman" w:cs="Times New Roman"/>
          <w:sz w:val="24"/>
          <w:szCs w:val="24"/>
        </w:rPr>
        <w:t xml:space="preserve"> </w:t>
      </w:r>
      <w:r w:rsidR="0085410E">
        <w:rPr>
          <w:rFonts w:ascii="Times New Roman" w:hAnsi="Times New Roman" w:cs="Times New Roman"/>
          <w:sz w:val="24"/>
          <w:szCs w:val="24"/>
        </w:rPr>
        <w:t>one</w:t>
      </w:r>
      <w:r w:rsidR="00DD0567">
        <w:rPr>
          <w:rFonts w:ascii="Times New Roman" w:hAnsi="Times New Roman" w:cs="Times New Roman"/>
          <w:sz w:val="24"/>
          <w:szCs w:val="24"/>
        </w:rPr>
        <w:t xml:space="preserve"> to make choices</w:t>
      </w:r>
      <w:r w:rsidR="00A36AFA">
        <w:rPr>
          <w:rFonts w:ascii="Times New Roman" w:hAnsi="Times New Roman" w:cs="Times New Roman"/>
          <w:sz w:val="24"/>
          <w:szCs w:val="24"/>
        </w:rPr>
        <w:t xml:space="preserve"> about the way to handle the data, which was unevenly distributed throughout the time, with some years having many specimens, some few, and some none. The variance of the data therefore can be greatly different depending </w:t>
      </w:r>
      <w:r w:rsidR="00A36AFA">
        <w:rPr>
          <w:rFonts w:ascii="Times New Roman" w:hAnsi="Times New Roman" w:cs="Times New Roman"/>
          <w:sz w:val="24"/>
          <w:szCs w:val="24"/>
        </w:rPr>
        <w:lastRenderedPageBreak/>
        <w:t>on the way it is calculated. Although it caus</w:t>
      </w:r>
      <w:r w:rsidR="001B65E3">
        <w:rPr>
          <w:rFonts w:ascii="Times New Roman" w:hAnsi="Times New Roman" w:cs="Times New Roman"/>
          <w:sz w:val="24"/>
          <w:szCs w:val="24"/>
        </w:rPr>
        <w:t xml:space="preserve">es the data to lose some accuracy for individual years, the total variance was used here </w:t>
      </w:r>
      <w:r w:rsidR="002F633C">
        <w:rPr>
          <w:rFonts w:ascii="Times New Roman" w:hAnsi="Times New Roman" w:cs="Times New Roman"/>
          <w:sz w:val="24"/>
          <w:szCs w:val="24"/>
        </w:rPr>
        <w:t>to</w:t>
      </w:r>
      <w:r w:rsidR="001B65E3">
        <w:rPr>
          <w:rFonts w:ascii="Times New Roman" w:hAnsi="Times New Roman" w:cs="Times New Roman"/>
          <w:sz w:val="24"/>
          <w:szCs w:val="24"/>
        </w:rPr>
        <w:t xml:space="preserve"> even out the data slightly and allow for better comparisons of the models. </w:t>
      </w:r>
      <w:r w:rsidR="00A43636">
        <w:rPr>
          <w:rFonts w:ascii="Times New Roman" w:hAnsi="Times New Roman" w:cs="Times New Roman"/>
          <w:sz w:val="24"/>
          <w:szCs w:val="24"/>
        </w:rPr>
        <w:t xml:space="preserve">Something else worth considering is that the data is not evenly split between males and females </w:t>
      </w:r>
      <w:r w:rsidR="00DE55DA">
        <w:rPr>
          <w:rFonts w:ascii="Times New Roman" w:hAnsi="Times New Roman" w:cs="Times New Roman"/>
          <w:sz w:val="24"/>
          <w:szCs w:val="24"/>
        </w:rPr>
        <w:t>and</w:t>
      </w:r>
      <w:r w:rsidR="00A43636">
        <w:rPr>
          <w:rFonts w:ascii="Times New Roman" w:hAnsi="Times New Roman" w:cs="Times New Roman"/>
          <w:sz w:val="24"/>
          <w:szCs w:val="24"/>
        </w:rPr>
        <w:t xml:space="preserve"> can be </w:t>
      </w:r>
      <w:r w:rsidR="001E7BA2">
        <w:rPr>
          <w:rFonts w:ascii="Times New Roman" w:hAnsi="Times New Roman" w:cs="Times New Roman"/>
          <w:sz w:val="24"/>
          <w:szCs w:val="24"/>
        </w:rPr>
        <w:t>very differently distributed</w:t>
      </w:r>
      <w:r w:rsidR="00A43636">
        <w:rPr>
          <w:rFonts w:ascii="Times New Roman" w:hAnsi="Times New Roman" w:cs="Times New Roman"/>
          <w:sz w:val="24"/>
          <w:szCs w:val="24"/>
        </w:rPr>
        <w:t xml:space="preserve"> between sexes each year.</w:t>
      </w:r>
      <w:r w:rsidR="00FC7580">
        <w:rPr>
          <w:rFonts w:ascii="Times New Roman" w:hAnsi="Times New Roman" w:cs="Times New Roman"/>
          <w:sz w:val="24"/>
          <w:szCs w:val="24"/>
        </w:rPr>
        <w:t xml:space="preserve"> Because of the limited and very uneven data for each sex alone, males and females were combined for this analysis.</w:t>
      </w:r>
      <w:r w:rsidR="00A43636">
        <w:rPr>
          <w:rFonts w:ascii="Times New Roman" w:hAnsi="Times New Roman" w:cs="Times New Roman"/>
          <w:sz w:val="24"/>
          <w:szCs w:val="24"/>
        </w:rPr>
        <w:t xml:space="preserve"> Sex was found to be a major determining factor in the </w:t>
      </w:r>
      <w:r w:rsidR="0023332D">
        <w:rPr>
          <w:rFonts w:ascii="Times New Roman" w:hAnsi="Times New Roman" w:cs="Times New Roman"/>
          <w:sz w:val="24"/>
          <w:szCs w:val="24"/>
        </w:rPr>
        <w:t>size of monarch wings</w:t>
      </w:r>
      <w:r w:rsidR="0023332D">
        <w:rPr>
          <w:rFonts w:ascii="Times New Roman" w:hAnsi="Times New Roman" w:cs="Times New Roman"/>
          <w:sz w:val="24"/>
          <w:szCs w:val="24"/>
        </w:rPr>
        <w:fldChar w:fldCharType="begin"/>
      </w:r>
      <w:r w:rsidR="0023332D">
        <w:rPr>
          <w:rFonts w:ascii="Times New Roman" w:hAnsi="Times New Roman" w:cs="Times New Roman"/>
          <w:sz w:val="24"/>
          <w:szCs w:val="24"/>
        </w:rPr>
        <w:instrText xml:space="preserve"> ADDIN ZOTERO_ITEM CSL_CITATION {"citationID":"tWIfmNUV","properties":{"formattedCitation":"\\super 2\\nosupersub{}","plainCitation":"2","noteIndex":0},"citationItems":[{"id":4,"uris":["http://zotero.org/users/local/alB38WTO/items/Z8U9AT8S"],"itemData":{"id":4,"type":"article-journal","abstract":"Monarch butterfly wing morphology varies substantially throughout their global range, both between resident and migratory populations and also within the migratory North American population. Here, we use a dataset comprising more than 1800 North American individuals collected between 1878-2017 to characterize the factors shaping continent-wide patterns of wing morphological variation. North American overwintering butterflies have forewings that are approximately 4.4% larger than those collected in summer breeding areas. Monarchs overwintering in Mexico have forewings that are approximately 1.8% larger than monarchs overwintering in California, conducive to the idea that migration distance is positively correlated with wing area. We find evidence for a latitudinal cline within North America, such that butterflies collected at higher latitudes have significantly larger and more elongated forewings. We also find a significant increase of approximately 4.9% in forewing area between 1878-2017, but no difference through time in wing elongation. This result is corroborated by a reanalysis of a recently published dataset of more than 600 butterflies from Mexican overwintering sites. We discuss possible reasons for this increase in wing size through time, including northward shifts in the monarch’s breeding range and changes in relative abundance of milkweed hosts, and present experimental data addressing the influence of larval host plant on adult wing morphology. Our analysis suggests that (1) migration is indeed an important selective force for monarch wing morphology; (2) wing size has increased through time in North America; (3) factors such as host plant identity must be considered to fully understand monarch wing morphological variation.","container-title":"Animal Migration","DOI":"10.1515/ami-2018-0003","ISSN":"2084-8838","issue":"1","language":"en","note":"publisher: De Gruyter Open Access","page":"61-73","source":"www.degruyter.com","title":"Wing morphology in migratory North American monarchs: characterizing sources of variation and understanding changes through time","title-short":"Wing morphology in migratory North American monarchs","volume":"5","author":[{"family":"Freedman","given":"Micah G."},{"family":"Dingle","given":"Hugh"}],"issued":{"date-parts":[["2018",12,1]]}}}],"schema":"https://github.com/citation-style-language/schema/raw/master/csl-citation.json"} </w:instrText>
      </w:r>
      <w:r w:rsidR="0023332D">
        <w:rPr>
          <w:rFonts w:ascii="Times New Roman" w:hAnsi="Times New Roman" w:cs="Times New Roman"/>
          <w:sz w:val="24"/>
          <w:szCs w:val="24"/>
        </w:rPr>
        <w:fldChar w:fldCharType="separate"/>
      </w:r>
      <w:r w:rsidR="0023332D" w:rsidRPr="0023332D">
        <w:rPr>
          <w:rFonts w:ascii="Times New Roman" w:hAnsi="Times New Roman" w:cs="Times New Roman"/>
          <w:sz w:val="24"/>
          <w:szCs w:val="24"/>
          <w:vertAlign w:val="superscript"/>
        </w:rPr>
        <w:t>2</w:t>
      </w:r>
      <w:r w:rsidR="0023332D">
        <w:rPr>
          <w:rFonts w:ascii="Times New Roman" w:hAnsi="Times New Roman" w:cs="Times New Roman"/>
          <w:sz w:val="24"/>
          <w:szCs w:val="24"/>
        </w:rPr>
        <w:fldChar w:fldCharType="end"/>
      </w:r>
      <w:r w:rsidR="005B76DB">
        <w:rPr>
          <w:rFonts w:ascii="Times New Roman" w:hAnsi="Times New Roman" w:cs="Times New Roman"/>
          <w:sz w:val="24"/>
          <w:szCs w:val="24"/>
        </w:rPr>
        <w:t xml:space="preserve">, </w:t>
      </w:r>
      <w:r w:rsidR="00580288">
        <w:rPr>
          <w:rFonts w:ascii="Times New Roman" w:hAnsi="Times New Roman" w:cs="Times New Roman"/>
          <w:sz w:val="24"/>
          <w:szCs w:val="24"/>
        </w:rPr>
        <w:t>and once again the total variance was used</w:t>
      </w:r>
      <w:r w:rsidR="005B76DB">
        <w:rPr>
          <w:rFonts w:ascii="Times New Roman" w:hAnsi="Times New Roman" w:cs="Times New Roman"/>
          <w:sz w:val="24"/>
          <w:szCs w:val="24"/>
        </w:rPr>
        <w:t xml:space="preserve"> in order to help accommodate the variation th</w:t>
      </w:r>
      <w:r w:rsidR="003B7CE6">
        <w:rPr>
          <w:rFonts w:ascii="Times New Roman" w:hAnsi="Times New Roman" w:cs="Times New Roman"/>
          <w:sz w:val="24"/>
          <w:szCs w:val="24"/>
        </w:rPr>
        <w:t xml:space="preserve">at </w:t>
      </w:r>
      <w:r w:rsidR="005B76DB">
        <w:rPr>
          <w:rFonts w:ascii="Times New Roman" w:hAnsi="Times New Roman" w:cs="Times New Roman"/>
          <w:sz w:val="24"/>
          <w:szCs w:val="24"/>
        </w:rPr>
        <w:t>unevenness can cause</w:t>
      </w:r>
      <w:r w:rsidR="003B7CE6">
        <w:rPr>
          <w:rFonts w:ascii="Times New Roman" w:hAnsi="Times New Roman" w:cs="Times New Roman"/>
          <w:sz w:val="24"/>
          <w:szCs w:val="24"/>
        </w:rPr>
        <w:t>. T</w:t>
      </w:r>
      <w:r w:rsidR="005B76DB">
        <w:rPr>
          <w:rFonts w:ascii="Times New Roman" w:hAnsi="Times New Roman" w:cs="Times New Roman"/>
          <w:sz w:val="24"/>
          <w:szCs w:val="24"/>
        </w:rPr>
        <w:t>he data was about half male and half female when looked at as a whole</w:t>
      </w:r>
      <w:r w:rsidR="006670D9">
        <w:rPr>
          <w:rFonts w:ascii="Times New Roman" w:hAnsi="Times New Roman" w:cs="Times New Roman"/>
          <w:sz w:val="24"/>
          <w:szCs w:val="24"/>
        </w:rPr>
        <w:t xml:space="preserve">, </w:t>
      </w:r>
      <w:r w:rsidR="001222AD">
        <w:rPr>
          <w:rFonts w:ascii="Times New Roman" w:hAnsi="Times New Roman" w:cs="Times New Roman"/>
          <w:sz w:val="24"/>
          <w:szCs w:val="24"/>
        </w:rPr>
        <w:t xml:space="preserve">so using the total variance thus </w:t>
      </w:r>
      <w:r w:rsidR="006670D9">
        <w:rPr>
          <w:rFonts w:ascii="Times New Roman" w:hAnsi="Times New Roman" w:cs="Times New Roman"/>
          <w:sz w:val="24"/>
          <w:szCs w:val="24"/>
        </w:rPr>
        <w:t>g</w:t>
      </w:r>
      <w:r w:rsidR="001222AD">
        <w:rPr>
          <w:rFonts w:ascii="Times New Roman" w:hAnsi="Times New Roman" w:cs="Times New Roman"/>
          <w:sz w:val="24"/>
          <w:szCs w:val="24"/>
        </w:rPr>
        <w:t>ave us</w:t>
      </w:r>
      <w:r w:rsidR="006670D9">
        <w:rPr>
          <w:rFonts w:ascii="Times New Roman" w:hAnsi="Times New Roman" w:cs="Times New Roman"/>
          <w:sz w:val="24"/>
          <w:szCs w:val="24"/>
        </w:rPr>
        <w:t xml:space="preserve"> a </w:t>
      </w:r>
      <w:r w:rsidR="00502318">
        <w:rPr>
          <w:rFonts w:ascii="Times New Roman" w:hAnsi="Times New Roman" w:cs="Times New Roman"/>
          <w:sz w:val="24"/>
          <w:szCs w:val="24"/>
        </w:rPr>
        <w:t>more generalized view of this subpopulation</w:t>
      </w:r>
      <w:r w:rsidR="00F32599">
        <w:rPr>
          <w:rFonts w:ascii="Times New Roman" w:hAnsi="Times New Roman" w:cs="Times New Roman"/>
          <w:sz w:val="24"/>
          <w:szCs w:val="24"/>
        </w:rPr>
        <w:t>. However, doing this</w:t>
      </w:r>
      <w:r w:rsidR="005F0076">
        <w:rPr>
          <w:rFonts w:ascii="Times New Roman" w:hAnsi="Times New Roman" w:cs="Times New Roman"/>
          <w:sz w:val="24"/>
          <w:szCs w:val="24"/>
        </w:rPr>
        <w:t xml:space="preserve"> made it harder to see the true variance each year, which could have </w:t>
      </w:r>
      <w:r w:rsidR="00DC2300">
        <w:rPr>
          <w:rFonts w:ascii="Times New Roman" w:hAnsi="Times New Roman" w:cs="Times New Roman"/>
          <w:sz w:val="24"/>
          <w:szCs w:val="24"/>
        </w:rPr>
        <w:t>deviated</w:t>
      </w:r>
      <w:r w:rsidR="005F0076">
        <w:rPr>
          <w:rFonts w:ascii="Times New Roman" w:hAnsi="Times New Roman" w:cs="Times New Roman"/>
          <w:sz w:val="24"/>
          <w:szCs w:val="24"/>
        </w:rPr>
        <w:t xml:space="preserve"> from the total</w:t>
      </w:r>
      <w:r w:rsidR="002D267E">
        <w:rPr>
          <w:rFonts w:ascii="Times New Roman" w:hAnsi="Times New Roman" w:cs="Times New Roman"/>
          <w:sz w:val="24"/>
          <w:szCs w:val="24"/>
        </w:rPr>
        <w:t xml:space="preserve"> </w:t>
      </w:r>
      <w:r w:rsidR="00DC2300">
        <w:rPr>
          <w:rFonts w:ascii="Times New Roman" w:hAnsi="Times New Roman" w:cs="Times New Roman"/>
          <w:sz w:val="24"/>
          <w:szCs w:val="24"/>
        </w:rPr>
        <w:t xml:space="preserve">variance year-by-year </w:t>
      </w:r>
      <w:r w:rsidR="002D267E">
        <w:rPr>
          <w:rFonts w:ascii="Times New Roman" w:hAnsi="Times New Roman" w:cs="Times New Roman"/>
          <w:sz w:val="24"/>
          <w:szCs w:val="24"/>
        </w:rPr>
        <w:t xml:space="preserve">and </w:t>
      </w:r>
      <w:r w:rsidR="00DC2300">
        <w:rPr>
          <w:rFonts w:ascii="Times New Roman" w:hAnsi="Times New Roman" w:cs="Times New Roman"/>
          <w:sz w:val="24"/>
          <w:szCs w:val="24"/>
        </w:rPr>
        <w:t xml:space="preserve">if used </w:t>
      </w:r>
      <w:r w:rsidR="00F20896">
        <w:rPr>
          <w:rFonts w:ascii="Times New Roman" w:hAnsi="Times New Roman" w:cs="Times New Roman"/>
          <w:sz w:val="24"/>
          <w:szCs w:val="24"/>
        </w:rPr>
        <w:t xml:space="preserve">for the modeling </w:t>
      </w:r>
      <w:r w:rsidR="00DC2300">
        <w:rPr>
          <w:rFonts w:ascii="Times New Roman" w:hAnsi="Times New Roman" w:cs="Times New Roman"/>
          <w:sz w:val="24"/>
          <w:szCs w:val="24"/>
        </w:rPr>
        <w:t xml:space="preserve">may have </w:t>
      </w:r>
      <w:r w:rsidR="002D267E">
        <w:rPr>
          <w:rFonts w:ascii="Times New Roman" w:hAnsi="Times New Roman" w:cs="Times New Roman"/>
          <w:sz w:val="24"/>
          <w:szCs w:val="24"/>
        </w:rPr>
        <w:t xml:space="preserve">given different results. </w:t>
      </w:r>
    </w:p>
    <w:p w14:paraId="5CECE0B6" w14:textId="6E5AA8DA" w:rsidR="00A9280D" w:rsidRDefault="00A9280D"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model seems to fit the data best during the period of time from around 1930 to 1980, and a plot of the number of specimens collected each year shows that during much of that time period, some of the largest numbers of specimens were caught, giving a more accurate depiction of the trend in forewing area for those years. The other years could vary in the number of specimens used, </w:t>
      </w:r>
      <w:r w:rsidR="00B47ECA">
        <w:rPr>
          <w:rFonts w:ascii="Times New Roman" w:hAnsi="Times New Roman" w:cs="Times New Roman"/>
          <w:sz w:val="24"/>
          <w:szCs w:val="24"/>
        </w:rPr>
        <w:t xml:space="preserve">and </w:t>
      </w:r>
      <w:r w:rsidR="00582E71">
        <w:rPr>
          <w:rFonts w:ascii="Times New Roman" w:hAnsi="Times New Roman" w:cs="Times New Roman"/>
          <w:sz w:val="24"/>
          <w:szCs w:val="24"/>
        </w:rPr>
        <w:t xml:space="preserve">thus </w:t>
      </w:r>
      <w:r w:rsidR="00B47ECA">
        <w:rPr>
          <w:rFonts w:ascii="Times New Roman" w:hAnsi="Times New Roman" w:cs="Times New Roman"/>
          <w:sz w:val="24"/>
          <w:szCs w:val="24"/>
        </w:rPr>
        <w:t xml:space="preserve">sampling error </w:t>
      </w:r>
      <w:r w:rsidR="00582E71">
        <w:rPr>
          <w:rFonts w:ascii="Times New Roman" w:hAnsi="Times New Roman" w:cs="Times New Roman"/>
          <w:sz w:val="24"/>
          <w:szCs w:val="24"/>
        </w:rPr>
        <w:t xml:space="preserve">made worse by smaller samples </w:t>
      </w:r>
      <w:r w:rsidR="00B47ECA">
        <w:rPr>
          <w:rFonts w:ascii="Times New Roman" w:hAnsi="Times New Roman" w:cs="Times New Roman"/>
          <w:sz w:val="24"/>
          <w:szCs w:val="24"/>
        </w:rPr>
        <w:t>could have caused those years to be less reflective of the tru</w:t>
      </w:r>
      <w:r w:rsidR="00A57B24">
        <w:rPr>
          <w:rFonts w:ascii="Times New Roman" w:hAnsi="Times New Roman" w:cs="Times New Roman"/>
          <w:sz w:val="24"/>
          <w:szCs w:val="24"/>
        </w:rPr>
        <w:t xml:space="preserve">e </w:t>
      </w:r>
      <w:r w:rsidR="00E653DD">
        <w:rPr>
          <w:rFonts w:ascii="Times New Roman" w:hAnsi="Times New Roman" w:cs="Times New Roman"/>
          <w:sz w:val="24"/>
          <w:szCs w:val="24"/>
        </w:rPr>
        <w:t>forewing area</w:t>
      </w:r>
      <w:r w:rsidR="00B47ECA">
        <w:rPr>
          <w:rFonts w:ascii="Times New Roman" w:hAnsi="Times New Roman" w:cs="Times New Roman"/>
          <w:sz w:val="24"/>
          <w:szCs w:val="24"/>
        </w:rPr>
        <w:t xml:space="preserve"> and possibly led to some of the deviance from the model. There is also a chance of geographic bias based on the historical specimens</w:t>
      </w:r>
      <w:r w:rsidR="00466FA5">
        <w:rPr>
          <w:rFonts w:ascii="Times New Roman" w:hAnsi="Times New Roman" w:cs="Times New Roman"/>
          <w:sz w:val="24"/>
          <w:szCs w:val="24"/>
        </w:rPr>
        <w:t xml:space="preserve"> likely being caught locally to the museum they are housed in</w:t>
      </w:r>
      <w:r w:rsidR="00582E71">
        <w:rPr>
          <w:rFonts w:ascii="Times New Roman" w:hAnsi="Times New Roman" w:cs="Times New Roman"/>
          <w:sz w:val="24"/>
          <w:szCs w:val="24"/>
        </w:rPr>
        <w:t xml:space="preserve"> or being focused in </w:t>
      </w:r>
      <w:r w:rsidR="00AD0C32">
        <w:rPr>
          <w:rFonts w:ascii="Times New Roman" w:hAnsi="Times New Roman" w:cs="Times New Roman"/>
          <w:sz w:val="24"/>
          <w:szCs w:val="24"/>
        </w:rPr>
        <w:t>certain areas depending on where they went to collect specimens</w:t>
      </w:r>
      <w:r w:rsidR="00B47ECA">
        <w:rPr>
          <w:rFonts w:ascii="Times New Roman" w:hAnsi="Times New Roman" w:cs="Times New Roman"/>
          <w:sz w:val="24"/>
          <w:szCs w:val="24"/>
        </w:rPr>
        <w:t>, but it is unlikely since there appears to be a goo</w:t>
      </w:r>
      <w:r w:rsidR="00466FA5">
        <w:rPr>
          <w:rFonts w:ascii="Times New Roman" w:hAnsi="Times New Roman" w:cs="Times New Roman"/>
          <w:sz w:val="24"/>
          <w:szCs w:val="24"/>
        </w:rPr>
        <w:t xml:space="preserve">d distribution of museum locations. </w:t>
      </w:r>
    </w:p>
    <w:p w14:paraId="7F3F175D" w14:textId="6352BD24" w:rsidR="000D31A1" w:rsidRDefault="000D31A1"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This finding </w:t>
      </w:r>
      <w:r w:rsidR="00F20896">
        <w:rPr>
          <w:rFonts w:ascii="Times New Roman" w:hAnsi="Times New Roman" w:cs="Times New Roman"/>
          <w:sz w:val="24"/>
          <w:szCs w:val="24"/>
        </w:rPr>
        <w:t xml:space="preserve">of evolutionary stasis </w:t>
      </w:r>
      <w:r>
        <w:rPr>
          <w:rFonts w:ascii="Times New Roman" w:hAnsi="Times New Roman" w:cs="Times New Roman"/>
          <w:sz w:val="24"/>
          <w:szCs w:val="24"/>
        </w:rPr>
        <w:t xml:space="preserve">differs from that of the other papers written using this </w:t>
      </w:r>
      <w:r w:rsidR="002F2D00">
        <w:rPr>
          <w:rFonts w:ascii="Times New Roman" w:hAnsi="Times New Roman" w:cs="Times New Roman"/>
          <w:sz w:val="24"/>
          <w:szCs w:val="24"/>
        </w:rPr>
        <w:t xml:space="preserve">data and is different from what </w:t>
      </w:r>
      <w:r w:rsidR="00AD0C32">
        <w:rPr>
          <w:rFonts w:ascii="Times New Roman" w:hAnsi="Times New Roman" w:cs="Times New Roman"/>
          <w:sz w:val="24"/>
          <w:szCs w:val="24"/>
        </w:rPr>
        <w:t>was</w:t>
      </w:r>
      <w:r w:rsidR="002F2D00">
        <w:rPr>
          <w:rFonts w:ascii="Times New Roman" w:hAnsi="Times New Roman" w:cs="Times New Roman"/>
          <w:sz w:val="24"/>
          <w:szCs w:val="24"/>
        </w:rPr>
        <w:t xml:space="preserve"> hypothesized to be happening</w:t>
      </w:r>
      <w:r>
        <w:rPr>
          <w:rFonts w:ascii="Times New Roman" w:hAnsi="Times New Roman" w:cs="Times New Roman"/>
          <w:sz w:val="24"/>
          <w:szCs w:val="24"/>
        </w:rPr>
        <w:t>. Both of the</w:t>
      </w:r>
      <w:r w:rsidR="002F2D00">
        <w:rPr>
          <w:rFonts w:ascii="Times New Roman" w:hAnsi="Times New Roman" w:cs="Times New Roman"/>
          <w:sz w:val="24"/>
          <w:szCs w:val="24"/>
        </w:rPr>
        <w:t xml:space="preserve"> </w:t>
      </w:r>
      <w:r w:rsidR="00486362">
        <w:rPr>
          <w:rFonts w:ascii="Times New Roman" w:hAnsi="Times New Roman" w:cs="Times New Roman"/>
          <w:sz w:val="24"/>
          <w:szCs w:val="24"/>
        </w:rPr>
        <w:t xml:space="preserve">other </w:t>
      </w:r>
      <w:r w:rsidR="002F2D00">
        <w:rPr>
          <w:rFonts w:ascii="Times New Roman" w:hAnsi="Times New Roman" w:cs="Times New Roman"/>
          <w:sz w:val="24"/>
          <w:szCs w:val="24"/>
        </w:rPr>
        <w:t>papers</w:t>
      </w:r>
      <w:r>
        <w:rPr>
          <w:rFonts w:ascii="Times New Roman" w:hAnsi="Times New Roman" w:cs="Times New Roman"/>
          <w:sz w:val="24"/>
          <w:szCs w:val="24"/>
        </w:rPr>
        <w:t xml:space="preserve"> cited a</w:t>
      </w:r>
      <w:r w:rsidR="00F232BA">
        <w:rPr>
          <w:rFonts w:ascii="Times New Roman" w:hAnsi="Times New Roman" w:cs="Times New Roman"/>
          <w:sz w:val="24"/>
          <w:szCs w:val="24"/>
        </w:rPr>
        <w:t>n</w:t>
      </w:r>
      <w:r w:rsidR="00C17DC1">
        <w:rPr>
          <w:rFonts w:ascii="Times New Roman" w:hAnsi="Times New Roman" w:cs="Times New Roman"/>
          <w:sz w:val="24"/>
          <w:szCs w:val="24"/>
        </w:rPr>
        <w:t xml:space="preserve"> increase in the size of North American monarch </w:t>
      </w:r>
      <w:r w:rsidR="00E12AF1">
        <w:rPr>
          <w:rFonts w:ascii="Times New Roman" w:hAnsi="Times New Roman" w:cs="Times New Roman"/>
          <w:sz w:val="24"/>
          <w:szCs w:val="24"/>
        </w:rPr>
        <w:t xml:space="preserve">butterfly </w:t>
      </w:r>
      <w:r w:rsidR="00C17DC1">
        <w:rPr>
          <w:rFonts w:ascii="Times New Roman" w:hAnsi="Times New Roman" w:cs="Times New Roman"/>
          <w:sz w:val="24"/>
          <w:szCs w:val="24"/>
        </w:rPr>
        <w:t>wings</w:t>
      </w:r>
      <w:r w:rsidR="008C7AC5">
        <w:rPr>
          <w:rFonts w:ascii="Times New Roman" w:hAnsi="Times New Roman" w:cs="Times New Roman"/>
          <w:sz w:val="24"/>
          <w:szCs w:val="24"/>
        </w:rPr>
        <w:fldChar w:fldCharType="begin"/>
      </w:r>
      <w:r w:rsidR="008C7AC5">
        <w:rPr>
          <w:rFonts w:ascii="Times New Roman" w:hAnsi="Times New Roman" w:cs="Times New Roman"/>
          <w:sz w:val="24"/>
          <w:szCs w:val="24"/>
        </w:rPr>
        <w:instrText xml:space="preserve"> ADDIN ZOTERO_ITEM CSL_CITATION {"citationID":"umH0ZBTh","properties":{"formattedCitation":"\\super 2,3\\nosupersub{}","plainCitation":"2,3","noteIndex":0},"citationItems":[{"id":4,"uris":["http://zotero.org/users/local/alB38WTO/items/Z8U9AT8S"],"itemData":{"id":4,"type":"article-journal","abstract":"Monarch butterfly wing morphology varies substantially throughout their global range, both between resident and migratory populations and also within the migratory North American population. Here, we use a dataset comprising more than 1800 North American individuals collected between 1878-2017 to characterize the factors shaping continent-wide patterns of wing morphological variation. North American overwintering butterflies have forewings that are approximately 4.4% larger than those collected in summer breeding areas. Monarchs overwintering in Mexico have forewings that are approximately 1.8% larger than monarchs overwintering in California, conducive to the idea that migration distance is positively correlated with wing area. We find evidence for a latitudinal cline within North America, such that butterflies collected at higher latitudes have significantly larger and more elongated forewings. We also find a significant increase of approximately 4.9% in forewing area between 1878-2017, but no difference through time in wing elongation. This result is corroborated by a reanalysis of a recently published dataset of more than 600 butterflies from Mexican overwintering sites. We discuss possible reasons for this increase in wing size through time, including northward shifts in the monarch’s breeding range and changes in relative abundance of milkweed hosts, and present experimental data addressing the influence of larval host plant on adult wing morphology. Our analysis suggests that (1) migration is indeed an important selective force for monarch wing morphology; (2) wing size has increased through time in North America; (3) factors such as host plant identity must be considered to fully understand monarch wing morphological variation.","container-title":"Animal Migration","DOI":"10.1515/ami-2018-0003","ISSN":"2084-8838","issue":"1","language":"en","note":"publisher: De Gruyter Open Access","page":"61-73","source":"www.degruyter.com","title":"Wing morphology in migratory North American monarchs: characterizing sources of variation and understanding changes through time","title-short":"Wing morphology in migratory North American monarchs","volume":"5","author":[{"family":"Freedman","given":"Micah G."},{"family":"Dingle","given":"Hugh"}],"issued":{"date-parts":[["2018",12,1]]}}},{"id":10,"uris":["http://zotero.org/users/local/alB38WTO/items/7J335DEF"],"itemData":{"id":10,"type":"article-journal","container-title":"Proceedings of the National Academy of Sciences","DOI":"10.1073/pnas.2001283117","issue":"46","note":"publisher: Proceedings of the National Academy of Sciences","page":"28887-28893","source":"www-pnas-org.wvu.idm.oclc.org (Atypon)","title":"Two centuries of monarch butterfly collections reveal contrasting effects of range expansion and migration loss on wing traits","volume":"117","author":[{"family":"Freedman","given":"Micah G."},{"family":"Dingle","given":"Hugh"},{"family":"Strauss","given":"Sharon Y."},{"family":"Ramírez","given":"Santiago R."}],"issued":{"date-parts":[["2020",11,17]]}}}],"schema":"https://github.com/citation-style-language/schema/raw/master/csl-citation.json"} </w:instrText>
      </w:r>
      <w:r w:rsidR="008C7AC5">
        <w:rPr>
          <w:rFonts w:ascii="Times New Roman" w:hAnsi="Times New Roman" w:cs="Times New Roman"/>
          <w:sz w:val="24"/>
          <w:szCs w:val="24"/>
        </w:rPr>
        <w:fldChar w:fldCharType="separate"/>
      </w:r>
      <w:r w:rsidR="008C7AC5" w:rsidRPr="008C7AC5">
        <w:rPr>
          <w:rFonts w:ascii="Times New Roman" w:hAnsi="Times New Roman" w:cs="Times New Roman"/>
          <w:sz w:val="24"/>
          <w:szCs w:val="24"/>
          <w:vertAlign w:val="superscript"/>
        </w:rPr>
        <w:t>2,3</w:t>
      </w:r>
      <w:r w:rsidR="008C7AC5">
        <w:rPr>
          <w:rFonts w:ascii="Times New Roman" w:hAnsi="Times New Roman" w:cs="Times New Roman"/>
          <w:sz w:val="24"/>
          <w:szCs w:val="24"/>
        </w:rPr>
        <w:fldChar w:fldCharType="end"/>
      </w:r>
      <w:r w:rsidR="003141AD">
        <w:rPr>
          <w:rFonts w:ascii="Times New Roman" w:hAnsi="Times New Roman" w:cs="Times New Roman"/>
          <w:sz w:val="24"/>
          <w:szCs w:val="24"/>
        </w:rPr>
        <w:t>.</w:t>
      </w:r>
      <w:r w:rsidR="00653917">
        <w:rPr>
          <w:rFonts w:ascii="Times New Roman" w:hAnsi="Times New Roman" w:cs="Times New Roman"/>
          <w:sz w:val="24"/>
          <w:szCs w:val="24"/>
        </w:rPr>
        <w:t xml:space="preserve"> Looking at how they analyzed their data can reveal the reasons why the results differ. One of them was simply testing to see if the year a butterfly was caught was correlated with the size of the wings, and thus if the year could be used to explain some of the variation in wing area</w:t>
      </w:r>
      <w:r w:rsidR="00653917">
        <w:rPr>
          <w:rFonts w:ascii="Times New Roman" w:hAnsi="Times New Roman" w:cs="Times New Roman"/>
          <w:sz w:val="24"/>
          <w:szCs w:val="24"/>
        </w:rPr>
        <w:fldChar w:fldCharType="begin"/>
      </w:r>
      <w:r w:rsidR="00653917">
        <w:rPr>
          <w:rFonts w:ascii="Times New Roman" w:hAnsi="Times New Roman" w:cs="Times New Roman"/>
          <w:sz w:val="24"/>
          <w:szCs w:val="24"/>
        </w:rPr>
        <w:instrText xml:space="preserve"> ADDIN ZOTERO_ITEM CSL_CITATION {"citationID":"NObi0NoO","properties":{"formattedCitation":"\\super 2\\nosupersub{}","plainCitation":"2","noteIndex":0},"citationItems":[{"id":4,"uris":["http://zotero.org/users/local/alB38WTO/items/Z8U9AT8S"],"itemData":{"id":4,"type":"article-journal","abstract":"Monarch butterfly wing morphology varies substantially throughout their global range, both between resident and migratory populations and also within the migratory North American population. Here, we use a dataset comprising more than 1800 North American individuals collected between 1878-2017 to characterize the factors shaping continent-wide patterns of wing morphological variation. North American overwintering butterflies have forewings that are approximately 4.4% larger than those collected in summer breeding areas. Monarchs overwintering in Mexico have forewings that are approximately 1.8% larger than monarchs overwintering in California, conducive to the idea that migration distance is positively correlated with wing area. We find evidence for a latitudinal cline within North America, such that butterflies collected at higher latitudes have significantly larger and more elongated forewings. We also find a significant increase of approximately 4.9% in forewing area between 1878-2017, but no difference through time in wing elongation. This result is corroborated by a reanalysis of a recently published dataset of more than 600 butterflies from Mexican overwintering sites. We discuss possible reasons for this increase in wing size through time, including northward shifts in the monarch’s breeding range and changes in relative abundance of milkweed hosts, and present experimental data addressing the influence of larval host plant on adult wing morphology. Our analysis suggests that (1) migration is indeed an important selective force for monarch wing morphology; (2) wing size has increased through time in North America; (3) factors such as host plant identity must be considered to fully understand monarch wing morphological variation.","container-title":"Animal Migration","DOI":"10.1515/ami-2018-0003","ISSN":"2084-8838","issue":"1","language":"en","note":"publisher: De Gruyter Open Access","page":"61-73","source":"www.degruyter.com","title":"Wing morphology in migratory North American monarchs: characterizing sources of variation and understanding changes through time","title-short":"Wing morphology in migratory North American monarchs","volume":"5","author":[{"family":"Freedman","given":"Micah G."},{"family":"Dingle","given":"Hugh"}],"issued":{"date-parts":[["2018",12,1]]}}}],"schema":"https://github.com/citation-style-language/schema/raw/master/csl-citation.json"} </w:instrText>
      </w:r>
      <w:r w:rsidR="00653917">
        <w:rPr>
          <w:rFonts w:ascii="Times New Roman" w:hAnsi="Times New Roman" w:cs="Times New Roman"/>
          <w:sz w:val="24"/>
          <w:szCs w:val="24"/>
        </w:rPr>
        <w:fldChar w:fldCharType="separate"/>
      </w:r>
      <w:r w:rsidR="00653917" w:rsidRPr="00653917">
        <w:rPr>
          <w:rFonts w:ascii="Times New Roman" w:hAnsi="Times New Roman" w:cs="Times New Roman"/>
          <w:sz w:val="24"/>
          <w:szCs w:val="24"/>
          <w:vertAlign w:val="superscript"/>
        </w:rPr>
        <w:t>2</w:t>
      </w:r>
      <w:r w:rsidR="00653917">
        <w:rPr>
          <w:rFonts w:ascii="Times New Roman" w:hAnsi="Times New Roman" w:cs="Times New Roman"/>
          <w:sz w:val="24"/>
          <w:szCs w:val="24"/>
        </w:rPr>
        <w:fldChar w:fldCharType="end"/>
      </w:r>
      <w:r w:rsidR="00653917">
        <w:rPr>
          <w:rFonts w:ascii="Times New Roman" w:hAnsi="Times New Roman" w:cs="Times New Roman"/>
          <w:sz w:val="24"/>
          <w:szCs w:val="24"/>
        </w:rPr>
        <w:t>.</w:t>
      </w:r>
      <w:r w:rsidR="004E4209">
        <w:rPr>
          <w:rFonts w:ascii="Times New Roman" w:hAnsi="Times New Roman" w:cs="Times New Roman"/>
          <w:sz w:val="24"/>
          <w:szCs w:val="24"/>
        </w:rPr>
        <w:t xml:space="preserve"> The other used a time series analysis for a different measurement of size, one that </w:t>
      </w:r>
      <w:r w:rsidR="00110595">
        <w:rPr>
          <w:rFonts w:ascii="Times New Roman" w:hAnsi="Times New Roman" w:cs="Times New Roman"/>
          <w:sz w:val="24"/>
          <w:szCs w:val="24"/>
        </w:rPr>
        <w:t>incorporated</w:t>
      </w:r>
      <w:r w:rsidR="004E4209">
        <w:rPr>
          <w:rFonts w:ascii="Times New Roman" w:hAnsi="Times New Roman" w:cs="Times New Roman"/>
          <w:sz w:val="24"/>
          <w:szCs w:val="24"/>
        </w:rPr>
        <w:t xml:space="preserve"> many other factors</w:t>
      </w:r>
      <w:r w:rsidR="004E4209">
        <w:rPr>
          <w:rFonts w:ascii="Times New Roman" w:hAnsi="Times New Roman" w:cs="Times New Roman"/>
          <w:sz w:val="24"/>
          <w:szCs w:val="24"/>
        </w:rPr>
        <w:fldChar w:fldCharType="begin"/>
      </w:r>
      <w:r w:rsidR="004E4209">
        <w:rPr>
          <w:rFonts w:ascii="Times New Roman" w:hAnsi="Times New Roman" w:cs="Times New Roman"/>
          <w:sz w:val="24"/>
          <w:szCs w:val="24"/>
        </w:rPr>
        <w:instrText xml:space="preserve"> ADDIN ZOTERO_ITEM CSL_CITATION {"citationID":"1HdfEGfO","properties":{"formattedCitation":"\\super 3\\nosupersub{}","plainCitation":"3","noteIndex":0},"citationItems":[{"id":10,"uris":["http://zotero.org/users/local/alB38WTO/items/7J335DEF"],"itemData":{"id":10,"type":"article-journal","container-title":"Proceedings of the National Academy of Sciences","DOI":"10.1073/pnas.2001283117","issue":"46","note":"publisher: Proceedings of the National Academy of Sciences","page":"28887-28893","source":"www-pnas-org.wvu.idm.oclc.org (Atypon)","title":"Two centuries of monarch butterfly collections reveal contrasting effects of range expansion and migration loss on wing traits","volume":"117","author":[{"family":"Freedman","given":"Micah G."},{"family":"Dingle","given":"Hugh"},{"family":"Strauss","given":"Sharon Y."},{"family":"Ramírez","given":"Santiago R."}],"issued":{"date-parts":[["2020",11,17]]}}}],"schema":"https://github.com/citation-style-language/schema/raw/master/csl-citation.json"} </w:instrText>
      </w:r>
      <w:r w:rsidR="004E4209">
        <w:rPr>
          <w:rFonts w:ascii="Times New Roman" w:hAnsi="Times New Roman" w:cs="Times New Roman"/>
          <w:sz w:val="24"/>
          <w:szCs w:val="24"/>
        </w:rPr>
        <w:fldChar w:fldCharType="separate"/>
      </w:r>
      <w:r w:rsidR="004E4209" w:rsidRPr="004E4209">
        <w:rPr>
          <w:rFonts w:ascii="Times New Roman" w:hAnsi="Times New Roman" w:cs="Times New Roman"/>
          <w:sz w:val="24"/>
          <w:szCs w:val="24"/>
          <w:vertAlign w:val="superscript"/>
        </w:rPr>
        <w:t>3</w:t>
      </w:r>
      <w:r w:rsidR="004E4209">
        <w:rPr>
          <w:rFonts w:ascii="Times New Roman" w:hAnsi="Times New Roman" w:cs="Times New Roman"/>
          <w:sz w:val="24"/>
          <w:szCs w:val="24"/>
        </w:rPr>
        <w:fldChar w:fldCharType="end"/>
      </w:r>
      <w:r w:rsidR="00C43EAE">
        <w:rPr>
          <w:rFonts w:ascii="Times New Roman" w:hAnsi="Times New Roman" w:cs="Times New Roman"/>
          <w:sz w:val="24"/>
          <w:szCs w:val="24"/>
        </w:rPr>
        <w:t>. Both of these papers, however, by doing this, made assumptions about the evolutionary processes at work</w:t>
      </w:r>
      <w:r w:rsidR="00DD25B0">
        <w:rPr>
          <w:rFonts w:ascii="Times New Roman" w:hAnsi="Times New Roman" w:cs="Times New Roman"/>
          <w:sz w:val="24"/>
          <w:szCs w:val="24"/>
        </w:rPr>
        <w:t>, and one even mentions that selection could be causing the wings of the migrating butterflies to be larger</w:t>
      </w:r>
      <w:r w:rsidR="00D440F5">
        <w:rPr>
          <w:rFonts w:ascii="Times New Roman" w:hAnsi="Times New Roman" w:cs="Times New Roman"/>
          <w:sz w:val="24"/>
          <w:szCs w:val="24"/>
        </w:rPr>
        <w:fldChar w:fldCharType="begin"/>
      </w:r>
      <w:r w:rsidR="00D440F5">
        <w:rPr>
          <w:rFonts w:ascii="Times New Roman" w:hAnsi="Times New Roman" w:cs="Times New Roman"/>
          <w:sz w:val="24"/>
          <w:szCs w:val="24"/>
        </w:rPr>
        <w:instrText xml:space="preserve"> ADDIN ZOTERO_ITEM CSL_CITATION {"citationID":"GSJDTaeF","properties":{"formattedCitation":"\\super 2\\nosupersub{}","plainCitation":"2","noteIndex":0},"citationItems":[{"id":4,"uris":["http://zotero.org/users/local/alB38WTO/items/Z8U9AT8S"],"itemData":{"id":4,"type":"article-journal","abstract":"Monarch butterfly wing morphology varies substantially throughout their global range, both between resident and migratory populations and also within the migratory North American population. Here, we use a dataset comprising more than 1800 North American individuals collected between 1878-2017 to characterize the factors shaping continent-wide patterns of wing morphological variation. North American overwintering butterflies have forewings that are approximately 4.4% larger than those collected in summer breeding areas. Monarchs overwintering in Mexico have forewings that are approximately 1.8% larger than monarchs overwintering in California, conducive to the idea that migration distance is positively correlated with wing area. We find evidence for a latitudinal cline within North America, such that butterflies collected at higher latitudes have significantly larger and more elongated forewings. We also find a significant increase of approximately 4.9% in forewing area between 1878-2017, but no difference through time in wing elongation. This result is corroborated by a reanalysis of a recently published dataset of more than 600 butterflies from Mexican overwintering sites. We discuss possible reasons for this increase in wing size through time, including northward shifts in the monarch’s breeding range and changes in relative abundance of milkweed hosts, and present experimental data addressing the influence of larval host plant on adult wing morphology. Our analysis suggests that (1) migration is indeed an important selective force for monarch wing morphology; (2) wing size has increased through time in North America; (3) factors such as host plant identity must be considered to fully understand monarch wing morphological variation.","container-title":"Animal Migration","DOI":"10.1515/ami-2018-0003","ISSN":"2084-8838","issue":"1","language":"en","note":"publisher: De Gruyter Open Access","page":"61-73","source":"www.degruyter.com","title":"Wing morphology in migratory North American monarchs: characterizing sources of variation and understanding changes through time","title-short":"Wing morphology in migratory North American monarchs","volume":"5","author":[{"family":"Freedman","given":"Micah G."},{"family":"Dingle","given":"Hugh"}],"issued":{"date-parts":[["2018",12,1]]}}}],"schema":"https://github.com/citation-style-language/schema/raw/master/csl-citation.json"} </w:instrText>
      </w:r>
      <w:r w:rsidR="00D440F5">
        <w:rPr>
          <w:rFonts w:ascii="Times New Roman" w:hAnsi="Times New Roman" w:cs="Times New Roman"/>
          <w:sz w:val="24"/>
          <w:szCs w:val="24"/>
        </w:rPr>
        <w:fldChar w:fldCharType="separate"/>
      </w:r>
      <w:r w:rsidR="00D440F5" w:rsidRPr="00D440F5">
        <w:rPr>
          <w:rFonts w:ascii="Times New Roman" w:hAnsi="Times New Roman" w:cs="Times New Roman"/>
          <w:sz w:val="24"/>
          <w:szCs w:val="24"/>
          <w:vertAlign w:val="superscript"/>
        </w:rPr>
        <w:t>2</w:t>
      </w:r>
      <w:r w:rsidR="00D440F5">
        <w:rPr>
          <w:rFonts w:ascii="Times New Roman" w:hAnsi="Times New Roman" w:cs="Times New Roman"/>
          <w:sz w:val="24"/>
          <w:szCs w:val="24"/>
        </w:rPr>
        <w:fldChar w:fldCharType="end"/>
      </w:r>
      <w:r w:rsidR="00DD25B0">
        <w:rPr>
          <w:rFonts w:ascii="Times New Roman" w:hAnsi="Times New Roman" w:cs="Times New Roman"/>
          <w:sz w:val="24"/>
          <w:szCs w:val="24"/>
        </w:rPr>
        <w:t>. T</w:t>
      </w:r>
      <w:r w:rsidR="004A2468">
        <w:rPr>
          <w:rFonts w:ascii="Times New Roman" w:hAnsi="Times New Roman" w:cs="Times New Roman"/>
          <w:sz w:val="24"/>
          <w:szCs w:val="24"/>
        </w:rPr>
        <w:t>his project was meant to determine what type</w:t>
      </w:r>
      <w:r w:rsidR="00816108">
        <w:rPr>
          <w:rFonts w:ascii="Times New Roman" w:hAnsi="Times New Roman" w:cs="Times New Roman"/>
          <w:sz w:val="24"/>
          <w:szCs w:val="24"/>
        </w:rPr>
        <w:t xml:space="preserve"> of</w:t>
      </w:r>
      <w:r w:rsidR="004A2468">
        <w:rPr>
          <w:rFonts w:ascii="Times New Roman" w:hAnsi="Times New Roman" w:cs="Times New Roman"/>
          <w:sz w:val="24"/>
          <w:szCs w:val="24"/>
        </w:rPr>
        <w:t>, if any, evolution was actually happening during this relatively short period of time</w:t>
      </w:r>
      <w:r w:rsidR="00DD25B0">
        <w:rPr>
          <w:rFonts w:ascii="Times New Roman" w:hAnsi="Times New Roman" w:cs="Times New Roman"/>
          <w:sz w:val="24"/>
          <w:szCs w:val="24"/>
        </w:rPr>
        <w:t>, although it should be remembered that this does not imply anyt</w:t>
      </w:r>
      <w:r w:rsidR="000572A0">
        <w:rPr>
          <w:rFonts w:ascii="Times New Roman" w:hAnsi="Times New Roman" w:cs="Times New Roman"/>
          <w:sz w:val="24"/>
          <w:szCs w:val="24"/>
        </w:rPr>
        <w:t xml:space="preserve">hing about the forces, such as selection, working here. </w:t>
      </w:r>
      <w:r w:rsidR="00493DD6">
        <w:rPr>
          <w:rFonts w:ascii="Times New Roman" w:hAnsi="Times New Roman" w:cs="Times New Roman"/>
          <w:sz w:val="24"/>
          <w:szCs w:val="24"/>
        </w:rPr>
        <w:t xml:space="preserve">It can only be inferred from these results that there </w:t>
      </w:r>
      <w:r w:rsidR="009A0932">
        <w:rPr>
          <w:rFonts w:ascii="Times New Roman" w:hAnsi="Times New Roman" w:cs="Times New Roman"/>
          <w:sz w:val="24"/>
          <w:szCs w:val="24"/>
        </w:rPr>
        <w:t>appears to be</w:t>
      </w:r>
      <w:r w:rsidR="00493DD6">
        <w:rPr>
          <w:rFonts w:ascii="Times New Roman" w:hAnsi="Times New Roman" w:cs="Times New Roman"/>
          <w:sz w:val="24"/>
          <w:szCs w:val="24"/>
        </w:rPr>
        <w:t xml:space="preserve"> an optimum </w:t>
      </w:r>
      <w:r w:rsidR="005D66E1">
        <w:rPr>
          <w:rFonts w:ascii="Times New Roman" w:hAnsi="Times New Roman" w:cs="Times New Roman"/>
          <w:sz w:val="24"/>
          <w:szCs w:val="24"/>
        </w:rPr>
        <w:t>fore</w:t>
      </w:r>
      <w:r w:rsidR="00493DD6">
        <w:rPr>
          <w:rFonts w:ascii="Times New Roman" w:hAnsi="Times New Roman" w:cs="Times New Roman"/>
          <w:sz w:val="24"/>
          <w:szCs w:val="24"/>
        </w:rPr>
        <w:t xml:space="preserve">wing area for these butterflies, and that over time, although it has sometimes fluctuated greatly, </w:t>
      </w:r>
      <w:r w:rsidR="00A22C09">
        <w:rPr>
          <w:rFonts w:ascii="Times New Roman" w:hAnsi="Times New Roman" w:cs="Times New Roman"/>
          <w:sz w:val="24"/>
          <w:szCs w:val="24"/>
        </w:rPr>
        <w:t xml:space="preserve">that </w:t>
      </w:r>
      <w:r w:rsidR="00866DAC">
        <w:rPr>
          <w:rFonts w:ascii="Times New Roman" w:hAnsi="Times New Roman" w:cs="Times New Roman"/>
          <w:sz w:val="24"/>
          <w:szCs w:val="24"/>
        </w:rPr>
        <w:t xml:space="preserve">optimum </w:t>
      </w:r>
      <w:r w:rsidR="00A22C09">
        <w:rPr>
          <w:rFonts w:ascii="Times New Roman" w:hAnsi="Times New Roman" w:cs="Times New Roman"/>
          <w:sz w:val="24"/>
          <w:szCs w:val="24"/>
        </w:rPr>
        <w:t>has remained the same</w:t>
      </w:r>
      <w:r w:rsidR="004228AF">
        <w:rPr>
          <w:rFonts w:ascii="Times New Roman" w:hAnsi="Times New Roman" w:cs="Times New Roman"/>
          <w:sz w:val="24"/>
          <w:szCs w:val="24"/>
        </w:rPr>
        <w:t>, at least for this span of time</w:t>
      </w:r>
      <w:r w:rsidR="00A22C09">
        <w:rPr>
          <w:rFonts w:ascii="Times New Roman" w:hAnsi="Times New Roman" w:cs="Times New Roman"/>
          <w:sz w:val="24"/>
          <w:szCs w:val="24"/>
        </w:rPr>
        <w:t xml:space="preserve">. </w:t>
      </w:r>
      <w:r w:rsidR="007E587D">
        <w:rPr>
          <w:rFonts w:ascii="Times New Roman" w:hAnsi="Times New Roman" w:cs="Times New Roman"/>
          <w:sz w:val="24"/>
          <w:szCs w:val="24"/>
        </w:rPr>
        <w:t xml:space="preserve">Along those lines, this was a relatively short </w:t>
      </w:r>
      <w:r w:rsidR="00311AD2">
        <w:rPr>
          <w:rFonts w:ascii="Times New Roman" w:hAnsi="Times New Roman" w:cs="Times New Roman"/>
          <w:sz w:val="24"/>
          <w:szCs w:val="24"/>
        </w:rPr>
        <w:t>period</w:t>
      </w:r>
      <w:r w:rsidR="007E587D">
        <w:rPr>
          <w:rFonts w:ascii="Times New Roman" w:hAnsi="Times New Roman" w:cs="Times New Roman"/>
          <w:sz w:val="24"/>
          <w:szCs w:val="24"/>
        </w:rPr>
        <w:t xml:space="preserve"> of time, </w:t>
      </w:r>
      <w:r w:rsidR="006A15D9">
        <w:rPr>
          <w:rFonts w:ascii="Times New Roman" w:hAnsi="Times New Roman" w:cs="Times New Roman"/>
          <w:sz w:val="24"/>
          <w:szCs w:val="24"/>
        </w:rPr>
        <w:t xml:space="preserve">and one could argue that selection may have acted to get the butterfly </w:t>
      </w:r>
      <w:r w:rsidR="009818F6">
        <w:rPr>
          <w:rFonts w:ascii="Times New Roman" w:hAnsi="Times New Roman" w:cs="Times New Roman"/>
          <w:sz w:val="24"/>
          <w:szCs w:val="24"/>
        </w:rPr>
        <w:t>fore</w:t>
      </w:r>
      <w:r w:rsidR="006A15D9">
        <w:rPr>
          <w:rFonts w:ascii="Times New Roman" w:hAnsi="Times New Roman" w:cs="Times New Roman"/>
          <w:sz w:val="24"/>
          <w:szCs w:val="24"/>
        </w:rPr>
        <w:t xml:space="preserve">wing area to that optimum size, but that this </w:t>
      </w:r>
      <w:r w:rsidR="00951A0E">
        <w:rPr>
          <w:rFonts w:ascii="Times New Roman" w:hAnsi="Times New Roman" w:cs="Times New Roman"/>
          <w:sz w:val="24"/>
          <w:szCs w:val="24"/>
        </w:rPr>
        <w:t xml:space="preserve">may have </w:t>
      </w:r>
      <w:r w:rsidR="006A15D9">
        <w:rPr>
          <w:rFonts w:ascii="Times New Roman" w:hAnsi="Times New Roman" w:cs="Times New Roman"/>
          <w:sz w:val="24"/>
          <w:szCs w:val="24"/>
        </w:rPr>
        <w:t xml:space="preserve">happened in the distant past, long outside the range of data for this project. </w:t>
      </w:r>
      <w:r w:rsidR="002B2F1B">
        <w:rPr>
          <w:rFonts w:ascii="Times New Roman" w:hAnsi="Times New Roman" w:cs="Times New Roman"/>
          <w:sz w:val="24"/>
          <w:szCs w:val="24"/>
        </w:rPr>
        <w:t xml:space="preserve">However, </w:t>
      </w:r>
      <w:r w:rsidR="004228AF">
        <w:rPr>
          <w:rFonts w:ascii="Times New Roman" w:hAnsi="Times New Roman" w:cs="Times New Roman"/>
          <w:sz w:val="24"/>
          <w:szCs w:val="24"/>
        </w:rPr>
        <w:t xml:space="preserve">more data from further in the past would be needed to </w:t>
      </w:r>
      <w:r w:rsidR="004D7B3A">
        <w:rPr>
          <w:rFonts w:ascii="Times New Roman" w:hAnsi="Times New Roman" w:cs="Times New Roman"/>
          <w:sz w:val="24"/>
          <w:szCs w:val="24"/>
        </w:rPr>
        <w:t>provide evidence for</w:t>
      </w:r>
      <w:r w:rsidR="00B331C8">
        <w:rPr>
          <w:rFonts w:ascii="Times New Roman" w:hAnsi="Times New Roman" w:cs="Times New Roman"/>
          <w:sz w:val="24"/>
          <w:szCs w:val="24"/>
        </w:rPr>
        <w:t xml:space="preserve"> that</w:t>
      </w:r>
      <w:r w:rsidR="002B2F1B">
        <w:rPr>
          <w:rFonts w:ascii="Times New Roman" w:hAnsi="Times New Roman" w:cs="Times New Roman"/>
          <w:sz w:val="24"/>
          <w:szCs w:val="24"/>
        </w:rPr>
        <w:t>, so the only firm conclusion that can be drawn is that</w:t>
      </w:r>
      <w:r w:rsidR="008C0B3D">
        <w:rPr>
          <w:rFonts w:ascii="Times New Roman" w:hAnsi="Times New Roman" w:cs="Times New Roman"/>
          <w:sz w:val="24"/>
          <w:szCs w:val="24"/>
        </w:rPr>
        <w:t xml:space="preserve"> out of the models tested here,</w:t>
      </w:r>
      <w:r w:rsidR="002B2F1B">
        <w:rPr>
          <w:rFonts w:ascii="Times New Roman" w:hAnsi="Times New Roman" w:cs="Times New Roman"/>
          <w:sz w:val="24"/>
          <w:szCs w:val="24"/>
        </w:rPr>
        <w:t xml:space="preserve"> the </w:t>
      </w:r>
      <w:r w:rsidR="002E3E6C">
        <w:rPr>
          <w:rFonts w:ascii="Times New Roman" w:hAnsi="Times New Roman" w:cs="Times New Roman"/>
          <w:sz w:val="24"/>
          <w:szCs w:val="24"/>
        </w:rPr>
        <w:t xml:space="preserve">change in </w:t>
      </w:r>
      <w:r w:rsidR="002B2F1B">
        <w:rPr>
          <w:rFonts w:ascii="Times New Roman" w:hAnsi="Times New Roman" w:cs="Times New Roman"/>
          <w:sz w:val="24"/>
          <w:szCs w:val="24"/>
        </w:rPr>
        <w:t xml:space="preserve">area of </w:t>
      </w:r>
      <w:r w:rsidR="00560E59">
        <w:rPr>
          <w:rFonts w:ascii="Times New Roman" w:hAnsi="Times New Roman" w:cs="Times New Roman"/>
          <w:sz w:val="24"/>
          <w:szCs w:val="24"/>
        </w:rPr>
        <w:t xml:space="preserve">North American </w:t>
      </w:r>
      <w:r w:rsidR="002B2F1B">
        <w:rPr>
          <w:rFonts w:ascii="Times New Roman" w:hAnsi="Times New Roman" w:cs="Times New Roman"/>
          <w:sz w:val="24"/>
          <w:szCs w:val="24"/>
        </w:rPr>
        <w:t xml:space="preserve">monarch </w:t>
      </w:r>
      <w:r w:rsidR="005E1832">
        <w:rPr>
          <w:rFonts w:ascii="Times New Roman" w:hAnsi="Times New Roman" w:cs="Times New Roman"/>
          <w:sz w:val="24"/>
          <w:szCs w:val="24"/>
        </w:rPr>
        <w:t xml:space="preserve">butterfly </w:t>
      </w:r>
      <w:r w:rsidR="009818F6">
        <w:rPr>
          <w:rFonts w:ascii="Times New Roman" w:hAnsi="Times New Roman" w:cs="Times New Roman"/>
          <w:sz w:val="24"/>
          <w:szCs w:val="24"/>
        </w:rPr>
        <w:t>fore</w:t>
      </w:r>
      <w:r w:rsidR="002B2F1B">
        <w:rPr>
          <w:rFonts w:ascii="Times New Roman" w:hAnsi="Times New Roman" w:cs="Times New Roman"/>
          <w:sz w:val="24"/>
          <w:szCs w:val="24"/>
        </w:rPr>
        <w:t>wings</w:t>
      </w:r>
      <w:r w:rsidR="004D7B3A">
        <w:rPr>
          <w:rFonts w:ascii="Times New Roman" w:hAnsi="Times New Roman" w:cs="Times New Roman"/>
          <w:sz w:val="24"/>
          <w:szCs w:val="24"/>
        </w:rPr>
        <w:t xml:space="preserve"> </w:t>
      </w:r>
      <w:r w:rsidR="002E3E6C">
        <w:rPr>
          <w:rFonts w:ascii="Times New Roman" w:hAnsi="Times New Roman" w:cs="Times New Roman"/>
          <w:sz w:val="24"/>
          <w:szCs w:val="24"/>
        </w:rPr>
        <w:t xml:space="preserve">appears to fit the stasis model of evolution best, implying there has been no change in the last 150 years. </w:t>
      </w:r>
    </w:p>
    <w:p w14:paraId="6CEB61B7" w14:textId="77777777" w:rsidR="002B2F1B" w:rsidRDefault="002B2F1B" w:rsidP="00A8443C">
      <w:pPr>
        <w:spacing w:line="480" w:lineRule="auto"/>
        <w:contextualSpacing/>
        <w:rPr>
          <w:rFonts w:ascii="Times New Roman" w:hAnsi="Times New Roman" w:cs="Times New Roman"/>
          <w:sz w:val="24"/>
          <w:szCs w:val="24"/>
        </w:rPr>
      </w:pPr>
    </w:p>
    <w:p w14:paraId="4400778F" w14:textId="77777777" w:rsidR="00466FA5" w:rsidRDefault="00466FA5" w:rsidP="00A8443C">
      <w:pPr>
        <w:spacing w:line="480" w:lineRule="auto"/>
        <w:contextualSpacing/>
        <w:rPr>
          <w:rFonts w:ascii="Times New Roman" w:hAnsi="Times New Roman" w:cs="Times New Roman"/>
          <w:sz w:val="24"/>
          <w:szCs w:val="24"/>
        </w:rPr>
      </w:pPr>
    </w:p>
    <w:p w14:paraId="76A4D6DB" w14:textId="0633D20D" w:rsidR="00FA661C" w:rsidRDefault="00FA661C"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DATA AVAILABILITY </w:t>
      </w:r>
    </w:p>
    <w:p w14:paraId="3C49BE6D" w14:textId="0443A810" w:rsidR="0045760F" w:rsidRDefault="0045760F"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All data and code are available on GitHub</w:t>
      </w:r>
      <w:r w:rsidR="002B2F1B">
        <w:rPr>
          <w:rFonts w:ascii="Times New Roman" w:hAnsi="Times New Roman" w:cs="Times New Roman"/>
          <w:sz w:val="24"/>
          <w:szCs w:val="24"/>
        </w:rPr>
        <w:t xml:space="preserve"> </w:t>
      </w:r>
      <w:r w:rsidR="008C0B3D">
        <w:rPr>
          <w:rFonts w:ascii="Times New Roman" w:hAnsi="Times New Roman" w:cs="Times New Roman"/>
          <w:sz w:val="24"/>
          <w:szCs w:val="24"/>
        </w:rPr>
        <w:t xml:space="preserve">at </w:t>
      </w:r>
      <w:r w:rsidR="00537DD9">
        <w:rPr>
          <w:rFonts w:ascii="Times New Roman" w:hAnsi="Times New Roman" w:cs="Times New Roman"/>
          <w:sz w:val="24"/>
          <w:szCs w:val="24"/>
        </w:rPr>
        <w:t>(</w:t>
      </w:r>
      <w:hyperlink r:id="rId10" w:history="1">
        <w:r w:rsidR="002B2F1B" w:rsidRPr="005718E9">
          <w:rPr>
            <w:rStyle w:val="Hyperlink"/>
            <w:rFonts w:ascii="Times New Roman" w:hAnsi="Times New Roman" w:cs="Times New Roman"/>
            <w:sz w:val="24"/>
            <w:szCs w:val="24"/>
          </w:rPr>
          <w:t>https://github.com/RLaRochelle/Tasks/tree/master/Project</w:t>
        </w:r>
      </w:hyperlink>
      <w:r w:rsidR="00537DD9">
        <w:rPr>
          <w:rFonts w:ascii="Times New Roman" w:hAnsi="Times New Roman" w:cs="Times New Roman"/>
          <w:sz w:val="24"/>
          <w:szCs w:val="24"/>
        </w:rPr>
        <w:t>).</w:t>
      </w:r>
    </w:p>
    <w:p w14:paraId="1C80B7AA" w14:textId="77777777" w:rsidR="002B2F1B" w:rsidRDefault="002B2F1B" w:rsidP="00A8443C">
      <w:pPr>
        <w:spacing w:line="480" w:lineRule="auto"/>
        <w:contextualSpacing/>
        <w:rPr>
          <w:rFonts w:ascii="Times New Roman" w:hAnsi="Times New Roman" w:cs="Times New Roman"/>
          <w:sz w:val="24"/>
          <w:szCs w:val="24"/>
        </w:rPr>
      </w:pPr>
    </w:p>
    <w:p w14:paraId="4BDDE8D3" w14:textId="5DCCE075" w:rsidR="00FA661C" w:rsidRDefault="00FA661C"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ACKNOWLEDGEMENTS</w:t>
      </w:r>
    </w:p>
    <w:p w14:paraId="7F07EF57" w14:textId="5D60A471" w:rsidR="00EF027C" w:rsidRDefault="00537DD9" w:rsidP="00A8443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would like to thank Dr. Jonathan Mitchell for his </w:t>
      </w:r>
      <w:r w:rsidR="006573DC">
        <w:rPr>
          <w:rFonts w:ascii="Times New Roman" w:hAnsi="Times New Roman" w:cs="Times New Roman"/>
          <w:sz w:val="24"/>
          <w:szCs w:val="24"/>
        </w:rPr>
        <w:t xml:space="preserve">guidance throughout the entirety of this project. </w:t>
      </w:r>
      <w:r w:rsidR="00154F4F">
        <w:rPr>
          <w:rFonts w:ascii="Times New Roman" w:hAnsi="Times New Roman" w:cs="Times New Roman"/>
          <w:sz w:val="24"/>
          <w:szCs w:val="24"/>
        </w:rPr>
        <w:t>This project would not have been possible without his help</w:t>
      </w:r>
      <w:r w:rsidR="007B0EC4">
        <w:rPr>
          <w:rFonts w:ascii="Times New Roman" w:hAnsi="Times New Roman" w:cs="Times New Roman"/>
          <w:sz w:val="24"/>
          <w:szCs w:val="24"/>
        </w:rPr>
        <w:t xml:space="preserve">, especially with the coding for the analysis and plot. </w:t>
      </w:r>
    </w:p>
    <w:p w14:paraId="577291ED" w14:textId="77777777" w:rsidR="003C3B0C" w:rsidRDefault="003C3B0C" w:rsidP="00A8443C">
      <w:pPr>
        <w:spacing w:line="480" w:lineRule="auto"/>
        <w:contextualSpacing/>
        <w:rPr>
          <w:rFonts w:ascii="Times New Roman" w:hAnsi="Times New Roman" w:cs="Times New Roman"/>
          <w:sz w:val="24"/>
          <w:szCs w:val="24"/>
        </w:rPr>
      </w:pPr>
    </w:p>
    <w:p w14:paraId="7444FE71" w14:textId="77777777" w:rsidR="00B331C8" w:rsidRDefault="00B331C8" w:rsidP="00A8443C">
      <w:pPr>
        <w:spacing w:line="480" w:lineRule="auto"/>
        <w:contextualSpacing/>
        <w:rPr>
          <w:rFonts w:ascii="Times New Roman" w:hAnsi="Times New Roman" w:cs="Times New Roman"/>
          <w:sz w:val="24"/>
          <w:szCs w:val="24"/>
        </w:rPr>
      </w:pPr>
    </w:p>
    <w:p w14:paraId="67FF3312" w14:textId="77777777" w:rsidR="00EB3FFA" w:rsidRDefault="00EB3FFA" w:rsidP="00A8443C">
      <w:pPr>
        <w:spacing w:line="480" w:lineRule="auto"/>
        <w:contextualSpacing/>
        <w:rPr>
          <w:rFonts w:ascii="Times New Roman" w:hAnsi="Times New Roman" w:cs="Times New Roman"/>
          <w:sz w:val="24"/>
          <w:szCs w:val="24"/>
        </w:rPr>
      </w:pPr>
    </w:p>
    <w:p w14:paraId="5E4DB073" w14:textId="77777777" w:rsidR="00F50961" w:rsidRDefault="00F50961" w:rsidP="00A8443C">
      <w:pPr>
        <w:spacing w:line="480" w:lineRule="auto"/>
        <w:contextualSpacing/>
        <w:rPr>
          <w:rFonts w:ascii="Times New Roman" w:hAnsi="Times New Roman" w:cs="Times New Roman"/>
          <w:sz w:val="24"/>
          <w:szCs w:val="24"/>
        </w:rPr>
      </w:pPr>
    </w:p>
    <w:p w14:paraId="547C1F61" w14:textId="77777777" w:rsidR="00466FA5" w:rsidRDefault="00466FA5" w:rsidP="00A8443C">
      <w:pPr>
        <w:spacing w:line="480" w:lineRule="auto"/>
        <w:contextualSpacing/>
        <w:rPr>
          <w:rFonts w:ascii="Times New Roman" w:hAnsi="Times New Roman" w:cs="Times New Roman"/>
          <w:sz w:val="24"/>
          <w:szCs w:val="24"/>
        </w:rPr>
      </w:pPr>
    </w:p>
    <w:p w14:paraId="533FEBD3" w14:textId="77777777" w:rsidR="00466FA5" w:rsidRDefault="00466FA5" w:rsidP="00A8443C">
      <w:pPr>
        <w:spacing w:line="480" w:lineRule="auto"/>
        <w:contextualSpacing/>
        <w:rPr>
          <w:rFonts w:ascii="Times New Roman" w:hAnsi="Times New Roman" w:cs="Times New Roman"/>
          <w:sz w:val="24"/>
          <w:szCs w:val="24"/>
        </w:rPr>
      </w:pPr>
    </w:p>
    <w:p w14:paraId="72E2471C" w14:textId="77777777" w:rsidR="00466FA5" w:rsidRDefault="00466FA5" w:rsidP="00A8443C">
      <w:pPr>
        <w:spacing w:line="480" w:lineRule="auto"/>
        <w:contextualSpacing/>
        <w:rPr>
          <w:rFonts w:ascii="Times New Roman" w:hAnsi="Times New Roman" w:cs="Times New Roman"/>
          <w:sz w:val="24"/>
          <w:szCs w:val="24"/>
        </w:rPr>
      </w:pPr>
    </w:p>
    <w:p w14:paraId="3E9FAF22" w14:textId="77777777" w:rsidR="00466FA5" w:rsidRDefault="00466FA5" w:rsidP="00A8443C">
      <w:pPr>
        <w:spacing w:line="480" w:lineRule="auto"/>
        <w:contextualSpacing/>
        <w:rPr>
          <w:rFonts w:ascii="Times New Roman" w:hAnsi="Times New Roman" w:cs="Times New Roman"/>
          <w:sz w:val="24"/>
          <w:szCs w:val="24"/>
        </w:rPr>
      </w:pPr>
    </w:p>
    <w:p w14:paraId="1A284B68" w14:textId="77777777" w:rsidR="00466FA5" w:rsidRDefault="00466FA5" w:rsidP="00A8443C">
      <w:pPr>
        <w:spacing w:line="480" w:lineRule="auto"/>
        <w:contextualSpacing/>
        <w:rPr>
          <w:rFonts w:ascii="Times New Roman" w:hAnsi="Times New Roman" w:cs="Times New Roman"/>
          <w:sz w:val="24"/>
          <w:szCs w:val="24"/>
        </w:rPr>
      </w:pPr>
    </w:p>
    <w:p w14:paraId="574DD6AF" w14:textId="77777777" w:rsidR="00466FA5" w:rsidRDefault="00466FA5" w:rsidP="00A8443C">
      <w:pPr>
        <w:spacing w:line="480" w:lineRule="auto"/>
        <w:contextualSpacing/>
        <w:rPr>
          <w:rFonts w:ascii="Times New Roman" w:hAnsi="Times New Roman" w:cs="Times New Roman"/>
          <w:sz w:val="24"/>
          <w:szCs w:val="24"/>
        </w:rPr>
      </w:pPr>
    </w:p>
    <w:p w14:paraId="2EFF8DB3" w14:textId="77777777" w:rsidR="00466FA5" w:rsidRDefault="00466FA5" w:rsidP="00A8443C">
      <w:pPr>
        <w:spacing w:line="480" w:lineRule="auto"/>
        <w:contextualSpacing/>
        <w:rPr>
          <w:rFonts w:ascii="Times New Roman" w:hAnsi="Times New Roman" w:cs="Times New Roman"/>
          <w:sz w:val="24"/>
          <w:szCs w:val="24"/>
        </w:rPr>
      </w:pPr>
    </w:p>
    <w:p w14:paraId="53F09F16" w14:textId="77777777" w:rsidR="00466FA5" w:rsidRDefault="00466FA5" w:rsidP="00A8443C">
      <w:pPr>
        <w:spacing w:line="480" w:lineRule="auto"/>
        <w:contextualSpacing/>
        <w:rPr>
          <w:rFonts w:ascii="Times New Roman" w:hAnsi="Times New Roman" w:cs="Times New Roman"/>
          <w:sz w:val="24"/>
          <w:szCs w:val="24"/>
        </w:rPr>
      </w:pPr>
    </w:p>
    <w:p w14:paraId="28A76909" w14:textId="77777777" w:rsidR="00466FA5" w:rsidRDefault="00466FA5" w:rsidP="00A8443C">
      <w:pPr>
        <w:spacing w:line="480" w:lineRule="auto"/>
        <w:contextualSpacing/>
        <w:rPr>
          <w:rFonts w:ascii="Times New Roman" w:hAnsi="Times New Roman" w:cs="Times New Roman"/>
          <w:sz w:val="24"/>
          <w:szCs w:val="24"/>
        </w:rPr>
      </w:pPr>
    </w:p>
    <w:p w14:paraId="30559DED" w14:textId="77777777" w:rsidR="00466FA5" w:rsidRDefault="00466FA5" w:rsidP="00A8443C">
      <w:pPr>
        <w:spacing w:line="480" w:lineRule="auto"/>
        <w:contextualSpacing/>
        <w:rPr>
          <w:rFonts w:ascii="Times New Roman" w:hAnsi="Times New Roman" w:cs="Times New Roman"/>
          <w:sz w:val="24"/>
          <w:szCs w:val="24"/>
        </w:rPr>
      </w:pPr>
    </w:p>
    <w:p w14:paraId="677BA76A" w14:textId="77777777" w:rsidR="00466FA5" w:rsidRDefault="00466FA5" w:rsidP="00A8443C">
      <w:pPr>
        <w:spacing w:line="480" w:lineRule="auto"/>
        <w:contextualSpacing/>
        <w:rPr>
          <w:rFonts w:ascii="Times New Roman" w:hAnsi="Times New Roman" w:cs="Times New Roman"/>
          <w:sz w:val="24"/>
          <w:szCs w:val="24"/>
        </w:rPr>
      </w:pPr>
    </w:p>
    <w:p w14:paraId="17CBDF1E" w14:textId="3F4CD2E0" w:rsidR="00FA661C" w:rsidRPr="00FA661C" w:rsidRDefault="00FA661C" w:rsidP="00503CD2">
      <w:pPr>
        <w:spacing w:line="480" w:lineRule="auto"/>
        <w:ind w:hanging="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8ADAFFB" w14:textId="77777777" w:rsidR="000E2845" w:rsidRPr="000E2845" w:rsidRDefault="00EF027C" w:rsidP="00963738">
      <w:pPr>
        <w:pStyle w:val="Bibliography"/>
        <w:spacing w:line="480" w:lineRule="auto"/>
        <w:ind w:hanging="720"/>
        <w:contextualSpacing/>
        <w:rPr>
          <w:rFonts w:ascii="Times New Roman" w:hAnsi="Times New Roman" w:cs="Times New Roman"/>
          <w:sz w:val="24"/>
        </w:rPr>
      </w:pPr>
      <w:r>
        <w:fldChar w:fldCharType="begin"/>
      </w:r>
      <w:r>
        <w:instrText xml:space="preserve"> ADDIN ZOTERO_BIBL {"uncited":[],"omitted":[],"custom":[]} CSL_BIBLIOGRAPHY </w:instrText>
      </w:r>
      <w:r>
        <w:fldChar w:fldCharType="separate"/>
      </w:r>
      <w:r w:rsidR="000E2845" w:rsidRPr="000E2845">
        <w:rPr>
          <w:rFonts w:ascii="Times New Roman" w:hAnsi="Times New Roman" w:cs="Times New Roman"/>
          <w:sz w:val="24"/>
        </w:rPr>
        <w:t>1. Bartoszek K, Glémin S, Kaj I, Lascoux M. Using the Ornstein–Uhlenbeck process to model the evolution of interacting populations. Journal of Theoretical Biology. 2017;429:35–45. doi:10.1016/j.jtbi.2017.06.011</w:t>
      </w:r>
    </w:p>
    <w:p w14:paraId="4A451902" w14:textId="77777777" w:rsidR="000E2845" w:rsidRPr="000E2845" w:rsidRDefault="000E2845" w:rsidP="00963738">
      <w:pPr>
        <w:pStyle w:val="Bibliography"/>
        <w:spacing w:line="480" w:lineRule="auto"/>
        <w:ind w:hanging="720"/>
        <w:contextualSpacing/>
        <w:rPr>
          <w:rFonts w:ascii="Times New Roman" w:hAnsi="Times New Roman" w:cs="Times New Roman"/>
          <w:sz w:val="24"/>
        </w:rPr>
      </w:pPr>
      <w:r w:rsidRPr="000E2845">
        <w:rPr>
          <w:rFonts w:ascii="Times New Roman" w:hAnsi="Times New Roman" w:cs="Times New Roman"/>
          <w:sz w:val="24"/>
        </w:rPr>
        <w:t>2. Freedman MG, Dingle H. Wing morphology in migratory North American monarchs: characterizing sources of variation and understanding changes through time. Animal Migration. 2018;5(1):61–73. doi:10.1515/ami-2018-0003</w:t>
      </w:r>
    </w:p>
    <w:p w14:paraId="57DD3FFC" w14:textId="77777777" w:rsidR="000E2845" w:rsidRPr="000E2845" w:rsidRDefault="000E2845" w:rsidP="00963738">
      <w:pPr>
        <w:pStyle w:val="Bibliography"/>
        <w:spacing w:line="480" w:lineRule="auto"/>
        <w:ind w:hanging="720"/>
        <w:contextualSpacing/>
        <w:rPr>
          <w:rFonts w:ascii="Times New Roman" w:hAnsi="Times New Roman" w:cs="Times New Roman"/>
          <w:sz w:val="24"/>
        </w:rPr>
      </w:pPr>
      <w:r w:rsidRPr="000E2845">
        <w:rPr>
          <w:rFonts w:ascii="Times New Roman" w:hAnsi="Times New Roman" w:cs="Times New Roman"/>
          <w:sz w:val="24"/>
        </w:rPr>
        <w:t>3. Freedman MG, Dingle H, Strauss SY, Ramírez SR. Two centuries of monarch butterfly collections reveal contrasting effects of range expansion and migration loss on wing traits. Proceedings of the National Academy of Sciences. 2020;117(46):28887–28893. doi:10.1073/pnas.2001283117</w:t>
      </w:r>
    </w:p>
    <w:p w14:paraId="5DEC93B7" w14:textId="77777777" w:rsidR="000E2845" w:rsidRPr="000E2845" w:rsidRDefault="000E2845" w:rsidP="00963738">
      <w:pPr>
        <w:pStyle w:val="Bibliography"/>
        <w:spacing w:line="480" w:lineRule="auto"/>
        <w:ind w:hanging="720"/>
        <w:contextualSpacing/>
        <w:rPr>
          <w:rFonts w:ascii="Times New Roman" w:hAnsi="Times New Roman" w:cs="Times New Roman"/>
          <w:sz w:val="24"/>
        </w:rPr>
      </w:pPr>
      <w:r w:rsidRPr="000E2845">
        <w:rPr>
          <w:rFonts w:ascii="Times New Roman" w:hAnsi="Times New Roman" w:cs="Times New Roman"/>
          <w:sz w:val="24"/>
        </w:rPr>
        <w:t>4. Hunt G. Fitting and Comparing Models of Phyletic Evolution: Random Walks and beyond. Paleobiology. 2006;32(4):578–601.</w:t>
      </w:r>
    </w:p>
    <w:p w14:paraId="57EBC645" w14:textId="77777777" w:rsidR="000E2845" w:rsidRPr="000E2845" w:rsidRDefault="000E2845" w:rsidP="00963738">
      <w:pPr>
        <w:pStyle w:val="Bibliography"/>
        <w:spacing w:line="480" w:lineRule="auto"/>
        <w:ind w:hanging="720"/>
        <w:contextualSpacing/>
        <w:rPr>
          <w:rFonts w:ascii="Times New Roman" w:hAnsi="Times New Roman" w:cs="Times New Roman"/>
          <w:sz w:val="24"/>
        </w:rPr>
      </w:pPr>
      <w:r w:rsidRPr="000E2845">
        <w:rPr>
          <w:rFonts w:ascii="Times New Roman" w:hAnsi="Times New Roman" w:cs="Times New Roman"/>
          <w:sz w:val="24"/>
        </w:rPr>
        <w:t>5. Hunt G. paleoTS: Analyze Paleontological Time-Series. 2019.</w:t>
      </w:r>
    </w:p>
    <w:p w14:paraId="0B222966" w14:textId="77777777" w:rsidR="000E2845" w:rsidRPr="000E2845" w:rsidRDefault="000E2845" w:rsidP="00963738">
      <w:pPr>
        <w:pStyle w:val="Bibliography"/>
        <w:spacing w:line="480" w:lineRule="auto"/>
        <w:ind w:hanging="720"/>
        <w:contextualSpacing/>
        <w:rPr>
          <w:rFonts w:ascii="Times New Roman" w:hAnsi="Times New Roman" w:cs="Times New Roman"/>
          <w:sz w:val="24"/>
        </w:rPr>
      </w:pPr>
      <w:r w:rsidRPr="000E2845">
        <w:rPr>
          <w:rFonts w:ascii="Times New Roman" w:hAnsi="Times New Roman" w:cs="Times New Roman"/>
          <w:sz w:val="24"/>
        </w:rPr>
        <w:t>6. Li Y, Pierce AA, Roode JC de. Variation in Forewing Size Linked to Migratory Status in Monarch Butterflies. Animal Migration. 2016;3(1):27–34. doi:10.1515/ami-2016-0003</w:t>
      </w:r>
    </w:p>
    <w:p w14:paraId="389AE9D9" w14:textId="77777777" w:rsidR="000E2845" w:rsidRPr="000E2845" w:rsidRDefault="000E2845" w:rsidP="00963738">
      <w:pPr>
        <w:pStyle w:val="Bibliography"/>
        <w:spacing w:line="480" w:lineRule="auto"/>
        <w:ind w:hanging="720"/>
        <w:contextualSpacing/>
        <w:rPr>
          <w:rFonts w:ascii="Times New Roman" w:hAnsi="Times New Roman" w:cs="Times New Roman"/>
          <w:sz w:val="24"/>
        </w:rPr>
      </w:pPr>
      <w:r w:rsidRPr="000E2845">
        <w:rPr>
          <w:rFonts w:ascii="Times New Roman" w:hAnsi="Times New Roman" w:cs="Times New Roman"/>
          <w:sz w:val="24"/>
        </w:rPr>
        <w:t>7. Monarch Butterfly. National Wildlife Federation. [accessed 2022 Apr 5]. https://www.nwf.org/Home/Educational-Resources/Wildlife-Guide/Invertebrates/Monarch-Butterfly</w:t>
      </w:r>
    </w:p>
    <w:p w14:paraId="2A0A01B9" w14:textId="77777777" w:rsidR="000E2845" w:rsidRPr="000E2845" w:rsidRDefault="000E2845" w:rsidP="00963738">
      <w:pPr>
        <w:pStyle w:val="Bibliography"/>
        <w:spacing w:line="480" w:lineRule="auto"/>
        <w:ind w:hanging="720"/>
        <w:contextualSpacing/>
        <w:rPr>
          <w:rFonts w:ascii="Times New Roman" w:hAnsi="Times New Roman" w:cs="Times New Roman"/>
          <w:sz w:val="24"/>
        </w:rPr>
      </w:pPr>
      <w:r w:rsidRPr="000E2845">
        <w:rPr>
          <w:rFonts w:ascii="Times New Roman" w:hAnsi="Times New Roman" w:cs="Times New Roman"/>
          <w:sz w:val="24"/>
        </w:rPr>
        <w:t>8. Montejo-Kovacevich G, Smith JE, Meier JI, Bacquet CN, Whiltshire-Romero E, Nadeau NJ, Jiggins CD. Altitude and life-history shape the evolution of Heliconius wings. Evolution. 2019;73(12):2436–2450. doi:10.1111/evo.13865</w:t>
      </w:r>
    </w:p>
    <w:p w14:paraId="5CF0F284" w14:textId="77777777" w:rsidR="000E2845" w:rsidRPr="000E2845" w:rsidRDefault="000E2845" w:rsidP="00963738">
      <w:pPr>
        <w:pStyle w:val="Bibliography"/>
        <w:spacing w:line="480" w:lineRule="auto"/>
        <w:ind w:hanging="720"/>
        <w:contextualSpacing/>
        <w:rPr>
          <w:rFonts w:ascii="Times New Roman" w:hAnsi="Times New Roman" w:cs="Times New Roman"/>
          <w:sz w:val="24"/>
        </w:rPr>
      </w:pPr>
      <w:r w:rsidRPr="000E2845">
        <w:rPr>
          <w:rFonts w:ascii="Times New Roman" w:hAnsi="Times New Roman" w:cs="Times New Roman"/>
          <w:sz w:val="24"/>
        </w:rPr>
        <w:t>9. R Core Team. R. The R Foundation for Statistical Computing; 2022.</w:t>
      </w:r>
    </w:p>
    <w:p w14:paraId="2294A9C4" w14:textId="77777777" w:rsidR="000E2845" w:rsidRPr="000E2845" w:rsidRDefault="000E2845" w:rsidP="00963738">
      <w:pPr>
        <w:pStyle w:val="Bibliography"/>
        <w:spacing w:line="480" w:lineRule="auto"/>
        <w:ind w:hanging="720"/>
        <w:contextualSpacing/>
        <w:rPr>
          <w:rFonts w:ascii="Times New Roman" w:hAnsi="Times New Roman" w:cs="Times New Roman"/>
          <w:sz w:val="24"/>
        </w:rPr>
      </w:pPr>
      <w:r w:rsidRPr="000E2845">
        <w:rPr>
          <w:rFonts w:ascii="Times New Roman" w:hAnsi="Times New Roman" w:cs="Times New Roman"/>
          <w:sz w:val="24"/>
        </w:rPr>
        <w:lastRenderedPageBreak/>
        <w:t>10. Schneider CA, Rasband WS, Eliceiri KW. NIH image to ImageJ: 25 years of image analysis. Nat. Methods. 2012;9:671–675.</w:t>
      </w:r>
    </w:p>
    <w:p w14:paraId="3C4188B0" w14:textId="77777777" w:rsidR="000E2845" w:rsidRPr="000E2845" w:rsidRDefault="000E2845" w:rsidP="00963738">
      <w:pPr>
        <w:pStyle w:val="Bibliography"/>
        <w:spacing w:line="480" w:lineRule="auto"/>
        <w:ind w:hanging="720"/>
        <w:contextualSpacing/>
        <w:rPr>
          <w:rFonts w:ascii="Times New Roman" w:hAnsi="Times New Roman" w:cs="Times New Roman"/>
          <w:sz w:val="24"/>
        </w:rPr>
      </w:pPr>
      <w:r w:rsidRPr="000E2845">
        <w:rPr>
          <w:rFonts w:ascii="Times New Roman" w:hAnsi="Times New Roman" w:cs="Times New Roman"/>
          <w:sz w:val="24"/>
        </w:rPr>
        <w:t>11. Wickham H, Francois R, Henry L, Muller K. dplyr: A Grammar of Data Manipulation. 2022.</w:t>
      </w:r>
    </w:p>
    <w:p w14:paraId="662855D8" w14:textId="6209A006" w:rsidR="00FA661C" w:rsidRDefault="00EF027C" w:rsidP="00963738">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fldChar w:fldCharType="end"/>
      </w:r>
    </w:p>
    <w:p w14:paraId="6045843D" w14:textId="77777777" w:rsidR="00D755D0" w:rsidRDefault="00D755D0" w:rsidP="00EB4E46">
      <w:pPr>
        <w:spacing w:line="480" w:lineRule="auto"/>
        <w:ind w:left="720" w:hanging="720"/>
        <w:contextualSpacing/>
        <w:rPr>
          <w:rFonts w:ascii="Times New Roman" w:hAnsi="Times New Roman" w:cs="Times New Roman"/>
          <w:sz w:val="24"/>
          <w:szCs w:val="24"/>
        </w:rPr>
      </w:pPr>
    </w:p>
    <w:p w14:paraId="1CBAE52C" w14:textId="77777777" w:rsidR="00D755D0" w:rsidRDefault="00D755D0" w:rsidP="00EB4E46">
      <w:pPr>
        <w:spacing w:line="480" w:lineRule="auto"/>
        <w:ind w:left="720" w:hanging="720"/>
        <w:contextualSpacing/>
        <w:rPr>
          <w:rFonts w:ascii="Times New Roman" w:hAnsi="Times New Roman" w:cs="Times New Roman"/>
          <w:sz w:val="24"/>
          <w:szCs w:val="24"/>
        </w:rPr>
      </w:pPr>
    </w:p>
    <w:p w14:paraId="34C678E2" w14:textId="77777777" w:rsidR="00D755D0" w:rsidRDefault="00D755D0" w:rsidP="00EB4E46">
      <w:pPr>
        <w:spacing w:line="480" w:lineRule="auto"/>
        <w:ind w:left="720" w:hanging="720"/>
        <w:contextualSpacing/>
        <w:rPr>
          <w:rFonts w:ascii="Times New Roman" w:hAnsi="Times New Roman" w:cs="Times New Roman"/>
          <w:sz w:val="24"/>
          <w:szCs w:val="24"/>
        </w:rPr>
      </w:pPr>
    </w:p>
    <w:p w14:paraId="77DF9006" w14:textId="19F30436" w:rsidR="00D755D0" w:rsidRPr="00FA661C" w:rsidRDefault="00D755D0" w:rsidP="00EB4E46">
      <w:pPr>
        <w:spacing w:line="480" w:lineRule="auto"/>
        <w:ind w:left="720" w:hanging="720"/>
        <w:contextualSpacing/>
        <w:rPr>
          <w:rFonts w:ascii="Times New Roman" w:hAnsi="Times New Roman" w:cs="Times New Roman"/>
          <w:sz w:val="24"/>
          <w:szCs w:val="24"/>
        </w:rPr>
      </w:pPr>
    </w:p>
    <w:sectPr w:rsidR="00D755D0" w:rsidRPr="00FA661C" w:rsidSect="00677562">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70155" w14:textId="77777777" w:rsidR="00D3178A" w:rsidRDefault="00D3178A" w:rsidP="00C35CAF">
      <w:pPr>
        <w:spacing w:after="0" w:line="240" w:lineRule="auto"/>
      </w:pPr>
      <w:r>
        <w:separator/>
      </w:r>
    </w:p>
  </w:endnote>
  <w:endnote w:type="continuationSeparator" w:id="0">
    <w:p w14:paraId="7F81DC32" w14:textId="77777777" w:rsidR="00D3178A" w:rsidRDefault="00D3178A" w:rsidP="00C35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CFE3" w14:textId="77777777" w:rsidR="00D3178A" w:rsidRDefault="00D3178A" w:rsidP="00C35CAF">
      <w:pPr>
        <w:spacing w:after="0" w:line="240" w:lineRule="auto"/>
      </w:pPr>
      <w:r>
        <w:separator/>
      </w:r>
    </w:p>
  </w:footnote>
  <w:footnote w:type="continuationSeparator" w:id="0">
    <w:p w14:paraId="3733454F" w14:textId="77777777" w:rsidR="00D3178A" w:rsidRDefault="00D3178A" w:rsidP="00C35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9349283"/>
      <w:docPartObj>
        <w:docPartGallery w:val="Page Numbers (Top of Page)"/>
        <w:docPartUnique/>
      </w:docPartObj>
    </w:sdtPr>
    <w:sdtEndPr>
      <w:rPr>
        <w:noProof/>
      </w:rPr>
    </w:sdtEndPr>
    <w:sdtContent>
      <w:p w14:paraId="17B79EE5" w14:textId="5BBE25C8" w:rsidR="00C35CAF" w:rsidRPr="00C35CAF" w:rsidRDefault="00C35CAF">
        <w:pPr>
          <w:pStyle w:val="Header"/>
          <w:jc w:val="right"/>
          <w:rPr>
            <w:rFonts w:ascii="Times New Roman" w:hAnsi="Times New Roman" w:cs="Times New Roman"/>
          </w:rPr>
        </w:pPr>
        <w:r w:rsidRPr="00C35CAF">
          <w:rPr>
            <w:rFonts w:ascii="Times New Roman" w:hAnsi="Times New Roman" w:cs="Times New Roman"/>
          </w:rPr>
          <w:t xml:space="preserve">LaRochelle </w:t>
        </w:r>
        <w:r w:rsidRPr="00C35CAF">
          <w:rPr>
            <w:rFonts w:ascii="Times New Roman" w:hAnsi="Times New Roman" w:cs="Times New Roman"/>
          </w:rPr>
          <w:fldChar w:fldCharType="begin"/>
        </w:r>
        <w:r w:rsidRPr="00C35CAF">
          <w:rPr>
            <w:rFonts w:ascii="Times New Roman" w:hAnsi="Times New Roman" w:cs="Times New Roman"/>
          </w:rPr>
          <w:instrText xml:space="preserve"> PAGE   \* MERGEFORMAT </w:instrText>
        </w:r>
        <w:r w:rsidRPr="00C35CAF">
          <w:rPr>
            <w:rFonts w:ascii="Times New Roman" w:hAnsi="Times New Roman" w:cs="Times New Roman"/>
          </w:rPr>
          <w:fldChar w:fldCharType="separate"/>
        </w:r>
        <w:r w:rsidRPr="00C35CAF">
          <w:rPr>
            <w:rFonts w:ascii="Times New Roman" w:hAnsi="Times New Roman" w:cs="Times New Roman"/>
            <w:noProof/>
          </w:rPr>
          <w:t>2</w:t>
        </w:r>
        <w:r w:rsidRPr="00C35CAF">
          <w:rPr>
            <w:rFonts w:ascii="Times New Roman" w:hAnsi="Times New Roman" w:cs="Times New Roman"/>
            <w:noProof/>
          </w:rPr>
          <w:fldChar w:fldCharType="end"/>
        </w:r>
      </w:p>
    </w:sdtContent>
  </w:sdt>
  <w:p w14:paraId="54A9E622" w14:textId="77777777" w:rsidR="00C35CAF" w:rsidRDefault="00C35C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D023C"/>
    <w:multiLevelType w:val="hybridMultilevel"/>
    <w:tmpl w:val="B44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161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1C"/>
    <w:rsid w:val="00020E5A"/>
    <w:rsid w:val="00021FF3"/>
    <w:rsid w:val="00026296"/>
    <w:rsid w:val="000320DA"/>
    <w:rsid w:val="00032450"/>
    <w:rsid w:val="00035EDA"/>
    <w:rsid w:val="00036CC1"/>
    <w:rsid w:val="000473E8"/>
    <w:rsid w:val="00050B6E"/>
    <w:rsid w:val="00051E06"/>
    <w:rsid w:val="000572A0"/>
    <w:rsid w:val="00070AA2"/>
    <w:rsid w:val="00084D0C"/>
    <w:rsid w:val="0008633B"/>
    <w:rsid w:val="000927F9"/>
    <w:rsid w:val="0009761B"/>
    <w:rsid w:val="000B1BE1"/>
    <w:rsid w:val="000C3ADD"/>
    <w:rsid w:val="000C58C2"/>
    <w:rsid w:val="000D31A1"/>
    <w:rsid w:val="000E2845"/>
    <w:rsid w:val="000E6B7B"/>
    <w:rsid w:val="00104FE5"/>
    <w:rsid w:val="00106CE2"/>
    <w:rsid w:val="00107FD9"/>
    <w:rsid w:val="00110595"/>
    <w:rsid w:val="00111C99"/>
    <w:rsid w:val="001222AD"/>
    <w:rsid w:val="00143A0F"/>
    <w:rsid w:val="00147885"/>
    <w:rsid w:val="00147B34"/>
    <w:rsid w:val="00154F4F"/>
    <w:rsid w:val="001636AD"/>
    <w:rsid w:val="00164358"/>
    <w:rsid w:val="00166962"/>
    <w:rsid w:val="001708A9"/>
    <w:rsid w:val="00170C32"/>
    <w:rsid w:val="001774CB"/>
    <w:rsid w:val="0018742D"/>
    <w:rsid w:val="001A2276"/>
    <w:rsid w:val="001B65E3"/>
    <w:rsid w:val="001B7478"/>
    <w:rsid w:val="001B7D40"/>
    <w:rsid w:val="001E22F7"/>
    <w:rsid w:val="001E7BA2"/>
    <w:rsid w:val="0020265B"/>
    <w:rsid w:val="00202912"/>
    <w:rsid w:val="002037A9"/>
    <w:rsid w:val="00203DD4"/>
    <w:rsid w:val="00210237"/>
    <w:rsid w:val="0023332D"/>
    <w:rsid w:val="002379AB"/>
    <w:rsid w:val="00283802"/>
    <w:rsid w:val="00283DD7"/>
    <w:rsid w:val="00283EB6"/>
    <w:rsid w:val="00296F8E"/>
    <w:rsid w:val="002A03BD"/>
    <w:rsid w:val="002B11B6"/>
    <w:rsid w:val="002B2F1B"/>
    <w:rsid w:val="002C09C2"/>
    <w:rsid w:val="002C67BD"/>
    <w:rsid w:val="002D267E"/>
    <w:rsid w:val="002D302C"/>
    <w:rsid w:val="002D41C2"/>
    <w:rsid w:val="002E3E6C"/>
    <w:rsid w:val="002F1BF3"/>
    <w:rsid w:val="002F2D00"/>
    <w:rsid w:val="002F633C"/>
    <w:rsid w:val="00305A7D"/>
    <w:rsid w:val="00311AD2"/>
    <w:rsid w:val="003141AD"/>
    <w:rsid w:val="003145C4"/>
    <w:rsid w:val="00341734"/>
    <w:rsid w:val="00347EE3"/>
    <w:rsid w:val="00351FBA"/>
    <w:rsid w:val="00353858"/>
    <w:rsid w:val="0036522F"/>
    <w:rsid w:val="00371FA2"/>
    <w:rsid w:val="003745E7"/>
    <w:rsid w:val="00380F95"/>
    <w:rsid w:val="00385200"/>
    <w:rsid w:val="00392255"/>
    <w:rsid w:val="003B7CE6"/>
    <w:rsid w:val="003C3B0C"/>
    <w:rsid w:val="003D5398"/>
    <w:rsid w:val="003E0B27"/>
    <w:rsid w:val="00410CE6"/>
    <w:rsid w:val="004228AF"/>
    <w:rsid w:val="00430F69"/>
    <w:rsid w:val="00434EF2"/>
    <w:rsid w:val="00442910"/>
    <w:rsid w:val="00443BB0"/>
    <w:rsid w:val="0045760F"/>
    <w:rsid w:val="0046035D"/>
    <w:rsid w:val="00463BF7"/>
    <w:rsid w:val="00466FA5"/>
    <w:rsid w:val="00486362"/>
    <w:rsid w:val="00493DD6"/>
    <w:rsid w:val="004A2468"/>
    <w:rsid w:val="004B181C"/>
    <w:rsid w:val="004B53B0"/>
    <w:rsid w:val="004B7DB9"/>
    <w:rsid w:val="004C5E1E"/>
    <w:rsid w:val="004C65D6"/>
    <w:rsid w:val="004D7B3A"/>
    <w:rsid w:val="004E4209"/>
    <w:rsid w:val="004E4889"/>
    <w:rsid w:val="004E52E8"/>
    <w:rsid w:val="004F0006"/>
    <w:rsid w:val="00502318"/>
    <w:rsid w:val="00503CD2"/>
    <w:rsid w:val="00507243"/>
    <w:rsid w:val="005123ED"/>
    <w:rsid w:val="00521871"/>
    <w:rsid w:val="005228BC"/>
    <w:rsid w:val="00525041"/>
    <w:rsid w:val="00536DF1"/>
    <w:rsid w:val="00537DD9"/>
    <w:rsid w:val="005469D9"/>
    <w:rsid w:val="00550FA6"/>
    <w:rsid w:val="00560E59"/>
    <w:rsid w:val="005712A5"/>
    <w:rsid w:val="00580288"/>
    <w:rsid w:val="00582E71"/>
    <w:rsid w:val="00584550"/>
    <w:rsid w:val="005914CF"/>
    <w:rsid w:val="005A020B"/>
    <w:rsid w:val="005A6B9D"/>
    <w:rsid w:val="005A73DA"/>
    <w:rsid w:val="005B2FB6"/>
    <w:rsid w:val="005B34E7"/>
    <w:rsid w:val="005B76DB"/>
    <w:rsid w:val="005C0044"/>
    <w:rsid w:val="005D66E1"/>
    <w:rsid w:val="005D7D63"/>
    <w:rsid w:val="005E1832"/>
    <w:rsid w:val="005F0076"/>
    <w:rsid w:val="005F4E51"/>
    <w:rsid w:val="00600A99"/>
    <w:rsid w:val="006146EA"/>
    <w:rsid w:val="00631857"/>
    <w:rsid w:val="00653917"/>
    <w:rsid w:val="006573DC"/>
    <w:rsid w:val="00660C1E"/>
    <w:rsid w:val="006670D9"/>
    <w:rsid w:val="00677562"/>
    <w:rsid w:val="00684ACA"/>
    <w:rsid w:val="006A15D9"/>
    <w:rsid w:val="006A5898"/>
    <w:rsid w:val="006E1C18"/>
    <w:rsid w:val="006E5686"/>
    <w:rsid w:val="006F4133"/>
    <w:rsid w:val="00710790"/>
    <w:rsid w:val="00720C7B"/>
    <w:rsid w:val="00721EB4"/>
    <w:rsid w:val="00724A44"/>
    <w:rsid w:val="0072535F"/>
    <w:rsid w:val="007363C7"/>
    <w:rsid w:val="00740F12"/>
    <w:rsid w:val="0076636A"/>
    <w:rsid w:val="0076665F"/>
    <w:rsid w:val="0077176D"/>
    <w:rsid w:val="007730E4"/>
    <w:rsid w:val="00776F3D"/>
    <w:rsid w:val="007804DD"/>
    <w:rsid w:val="007A798C"/>
    <w:rsid w:val="007B0EC4"/>
    <w:rsid w:val="007E587D"/>
    <w:rsid w:val="007E61D3"/>
    <w:rsid w:val="007E7186"/>
    <w:rsid w:val="007F0911"/>
    <w:rsid w:val="007F2F35"/>
    <w:rsid w:val="007F3BB8"/>
    <w:rsid w:val="00801500"/>
    <w:rsid w:val="00816108"/>
    <w:rsid w:val="00833058"/>
    <w:rsid w:val="00835712"/>
    <w:rsid w:val="00836FCB"/>
    <w:rsid w:val="00844AA9"/>
    <w:rsid w:val="0085410E"/>
    <w:rsid w:val="0086051A"/>
    <w:rsid w:val="00866DAC"/>
    <w:rsid w:val="00886FE0"/>
    <w:rsid w:val="008A04BD"/>
    <w:rsid w:val="008A5203"/>
    <w:rsid w:val="008B2837"/>
    <w:rsid w:val="008C0B3D"/>
    <w:rsid w:val="008C3181"/>
    <w:rsid w:val="008C7AC5"/>
    <w:rsid w:val="008D2E76"/>
    <w:rsid w:val="008E2980"/>
    <w:rsid w:val="008F12EC"/>
    <w:rsid w:val="008F5F5E"/>
    <w:rsid w:val="00901BAF"/>
    <w:rsid w:val="00904E0B"/>
    <w:rsid w:val="00921B15"/>
    <w:rsid w:val="0093087E"/>
    <w:rsid w:val="00933324"/>
    <w:rsid w:val="00941B49"/>
    <w:rsid w:val="00951A0E"/>
    <w:rsid w:val="009604E2"/>
    <w:rsid w:val="00963738"/>
    <w:rsid w:val="00973DE9"/>
    <w:rsid w:val="00975380"/>
    <w:rsid w:val="009818F6"/>
    <w:rsid w:val="009A0932"/>
    <w:rsid w:val="009A0CD7"/>
    <w:rsid w:val="009A32A5"/>
    <w:rsid w:val="009A3F91"/>
    <w:rsid w:val="009C1B16"/>
    <w:rsid w:val="009C3DAE"/>
    <w:rsid w:val="009D3CA1"/>
    <w:rsid w:val="009E0594"/>
    <w:rsid w:val="009F4CBE"/>
    <w:rsid w:val="00A22C09"/>
    <w:rsid w:val="00A36AFA"/>
    <w:rsid w:val="00A43636"/>
    <w:rsid w:val="00A57B24"/>
    <w:rsid w:val="00A6578C"/>
    <w:rsid w:val="00A8233B"/>
    <w:rsid w:val="00A8443C"/>
    <w:rsid w:val="00A90BEB"/>
    <w:rsid w:val="00A9280D"/>
    <w:rsid w:val="00A92CA7"/>
    <w:rsid w:val="00A95E47"/>
    <w:rsid w:val="00AA35DD"/>
    <w:rsid w:val="00AB49D5"/>
    <w:rsid w:val="00AB537F"/>
    <w:rsid w:val="00AD0C32"/>
    <w:rsid w:val="00AD319B"/>
    <w:rsid w:val="00AE39EF"/>
    <w:rsid w:val="00AE4EB1"/>
    <w:rsid w:val="00B25148"/>
    <w:rsid w:val="00B331C8"/>
    <w:rsid w:val="00B34BEB"/>
    <w:rsid w:val="00B47ECA"/>
    <w:rsid w:val="00B51063"/>
    <w:rsid w:val="00B61CBD"/>
    <w:rsid w:val="00B6273A"/>
    <w:rsid w:val="00B76371"/>
    <w:rsid w:val="00B828FF"/>
    <w:rsid w:val="00B90456"/>
    <w:rsid w:val="00B9710A"/>
    <w:rsid w:val="00BA3DC2"/>
    <w:rsid w:val="00BC14AD"/>
    <w:rsid w:val="00BC7FE3"/>
    <w:rsid w:val="00BD1192"/>
    <w:rsid w:val="00BD466F"/>
    <w:rsid w:val="00BD75AC"/>
    <w:rsid w:val="00C06B75"/>
    <w:rsid w:val="00C14771"/>
    <w:rsid w:val="00C17DC1"/>
    <w:rsid w:val="00C21BEE"/>
    <w:rsid w:val="00C31FB8"/>
    <w:rsid w:val="00C35945"/>
    <w:rsid w:val="00C35CAF"/>
    <w:rsid w:val="00C43EAE"/>
    <w:rsid w:val="00C615F7"/>
    <w:rsid w:val="00C732B0"/>
    <w:rsid w:val="00C8321C"/>
    <w:rsid w:val="00CA4F06"/>
    <w:rsid w:val="00CC46EA"/>
    <w:rsid w:val="00CC4FF1"/>
    <w:rsid w:val="00CD1311"/>
    <w:rsid w:val="00CD3696"/>
    <w:rsid w:val="00CE6C7C"/>
    <w:rsid w:val="00D0609C"/>
    <w:rsid w:val="00D3178A"/>
    <w:rsid w:val="00D440F5"/>
    <w:rsid w:val="00D44CAF"/>
    <w:rsid w:val="00D569B7"/>
    <w:rsid w:val="00D60A05"/>
    <w:rsid w:val="00D677C7"/>
    <w:rsid w:val="00D73B7C"/>
    <w:rsid w:val="00D755D0"/>
    <w:rsid w:val="00D84012"/>
    <w:rsid w:val="00D858AA"/>
    <w:rsid w:val="00D87507"/>
    <w:rsid w:val="00D93D48"/>
    <w:rsid w:val="00D969F9"/>
    <w:rsid w:val="00DA0F01"/>
    <w:rsid w:val="00DA5552"/>
    <w:rsid w:val="00DB0885"/>
    <w:rsid w:val="00DB6242"/>
    <w:rsid w:val="00DC2300"/>
    <w:rsid w:val="00DD00A0"/>
    <w:rsid w:val="00DD0567"/>
    <w:rsid w:val="00DD25B0"/>
    <w:rsid w:val="00DE2CCC"/>
    <w:rsid w:val="00DE55DA"/>
    <w:rsid w:val="00E01445"/>
    <w:rsid w:val="00E053ED"/>
    <w:rsid w:val="00E05860"/>
    <w:rsid w:val="00E10128"/>
    <w:rsid w:val="00E10CBF"/>
    <w:rsid w:val="00E120F0"/>
    <w:rsid w:val="00E12AF1"/>
    <w:rsid w:val="00E33FF8"/>
    <w:rsid w:val="00E52759"/>
    <w:rsid w:val="00E6069B"/>
    <w:rsid w:val="00E653DD"/>
    <w:rsid w:val="00E72005"/>
    <w:rsid w:val="00E75D6A"/>
    <w:rsid w:val="00E878B7"/>
    <w:rsid w:val="00E929C5"/>
    <w:rsid w:val="00EA09FC"/>
    <w:rsid w:val="00EA0F79"/>
    <w:rsid w:val="00EA2E6F"/>
    <w:rsid w:val="00EB3FFA"/>
    <w:rsid w:val="00EB4E46"/>
    <w:rsid w:val="00EB64DD"/>
    <w:rsid w:val="00EC6F77"/>
    <w:rsid w:val="00ED5CC1"/>
    <w:rsid w:val="00EE1C41"/>
    <w:rsid w:val="00EF027C"/>
    <w:rsid w:val="00EF23AB"/>
    <w:rsid w:val="00F12AE7"/>
    <w:rsid w:val="00F20896"/>
    <w:rsid w:val="00F22476"/>
    <w:rsid w:val="00F232BA"/>
    <w:rsid w:val="00F32599"/>
    <w:rsid w:val="00F50961"/>
    <w:rsid w:val="00F51180"/>
    <w:rsid w:val="00F55442"/>
    <w:rsid w:val="00F562C5"/>
    <w:rsid w:val="00F57E39"/>
    <w:rsid w:val="00F76F8E"/>
    <w:rsid w:val="00F97E9B"/>
    <w:rsid w:val="00FA009E"/>
    <w:rsid w:val="00FA1784"/>
    <w:rsid w:val="00FA661C"/>
    <w:rsid w:val="00FA6DF2"/>
    <w:rsid w:val="00FC55E0"/>
    <w:rsid w:val="00FC7580"/>
    <w:rsid w:val="00FF56F9"/>
    <w:rsid w:val="00FF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8DDB"/>
  <w15:chartTrackingRefBased/>
  <w15:docId w15:val="{56F40116-19CE-4A13-BBED-22517D34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61C"/>
    <w:pPr>
      <w:ind w:left="720"/>
      <w:contextualSpacing/>
    </w:pPr>
  </w:style>
  <w:style w:type="paragraph" w:styleId="Bibliography">
    <w:name w:val="Bibliography"/>
    <w:basedOn w:val="Normal"/>
    <w:next w:val="Normal"/>
    <w:uiPriority w:val="37"/>
    <w:unhideWhenUsed/>
    <w:rsid w:val="00084D0C"/>
  </w:style>
  <w:style w:type="character" w:styleId="Hyperlink">
    <w:name w:val="Hyperlink"/>
    <w:basedOn w:val="DefaultParagraphFont"/>
    <w:uiPriority w:val="99"/>
    <w:unhideWhenUsed/>
    <w:rsid w:val="002B2F1B"/>
    <w:rPr>
      <w:color w:val="0563C1" w:themeColor="hyperlink"/>
      <w:u w:val="single"/>
    </w:rPr>
  </w:style>
  <w:style w:type="character" w:styleId="UnresolvedMention">
    <w:name w:val="Unresolved Mention"/>
    <w:basedOn w:val="DefaultParagraphFont"/>
    <w:uiPriority w:val="99"/>
    <w:semiHidden/>
    <w:unhideWhenUsed/>
    <w:rsid w:val="002B2F1B"/>
    <w:rPr>
      <w:color w:val="605E5C"/>
      <w:shd w:val="clear" w:color="auto" w:fill="E1DFDD"/>
    </w:rPr>
  </w:style>
  <w:style w:type="table" w:styleId="TableGrid">
    <w:name w:val="Table Grid"/>
    <w:basedOn w:val="TableNormal"/>
    <w:uiPriority w:val="39"/>
    <w:rsid w:val="009A3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47885"/>
  </w:style>
  <w:style w:type="paragraph" w:styleId="Header">
    <w:name w:val="header"/>
    <w:basedOn w:val="Normal"/>
    <w:link w:val="HeaderChar"/>
    <w:uiPriority w:val="99"/>
    <w:unhideWhenUsed/>
    <w:rsid w:val="00C35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CAF"/>
  </w:style>
  <w:style w:type="paragraph" w:styleId="Footer">
    <w:name w:val="footer"/>
    <w:basedOn w:val="Normal"/>
    <w:link w:val="FooterChar"/>
    <w:uiPriority w:val="99"/>
    <w:unhideWhenUsed/>
    <w:rsid w:val="00C35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RLaRochelle/Tasks/tree/master/Proje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12</Pages>
  <Words>10994</Words>
  <Characters>62672</Characters>
  <Application>Microsoft Office Word</Application>
  <DocSecurity>0</DocSecurity>
  <Lines>522</Lines>
  <Paragraphs>147</Paragraphs>
  <ScaleCrop>false</ScaleCrop>
  <Company/>
  <LinksUpToDate>false</LinksUpToDate>
  <CharactersWithSpaces>73519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LaRochelle</dc:creator>
  <cp:keywords/>
  <dc:description/>
  <cp:lastModifiedBy>Becky LaRochelle</cp:lastModifiedBy>
  <cp:revision>55</cp:revision>
  <dcterms:created xsi:type="dcterms:W3CDTF">2022-04-08T02:48:00Z</dcterms:created>
  <dcterms:modified xsi:type="dcterms:W3CDTF">2022-04-28T13:19:00Z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id="1PflKPON"/&gt;&lt;style id="http://www.zotero.org/styles/council-of-science-editors-alphabetical" hasBibliography="1" bibliographyStyleHasBeenSet="1"/&gt;&lt;prefs&gt;&lt;pref name="fieldType" value="Field"/&gt;&lt;/pref</vt:lpwstr>
  </property>
  <property fmtid="{D5CDD505-2E9C-101B-9397-08002B2CF9AE}" pid="3" name="ZOTERO_PREF_2">
    <vt:lpwstr>s&gt;&lt;/data&gt;</vt:lpwstr>
  </property>
</Properties>
</file>