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rtl w:val="0"/>
        </w:rPr>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center"/>
        <w:rPr>
          <w:b w:val="1"/>
        </w:rPr>
      </w:pPr>
      <w:r w:rsidDel="00000000" w:rsidR="00000000" w:rsidRPr="00000000">
        <w:rPr>
          <w:rtl w:val="0"/>
        </w:rPr>
      </w:r>
    </w:p>
    <w:p w:rsidR="00000000" w:rsidDel="00000000" w:rsidP="00000000" w:rsidRDefault="00000000" w:rsidRPr="00000000" w14:paraId="00000008">
      <w:pPr>
        <w:pageBreakBefore w:val="0"/>
        <w:jc w:val="center"/>
        <w:rPr>
          <w:b w:val="1"/>
        </w:rPr>
      </w:pPr>
      <w:r w:rsidDel="00000000" w:rsidR="00000000" w:rsidRPr="00000000">
        <w:rPr>
          <w:rtl w:val="0"/>
        </w:rPr>
      </w:r>
    </w:p>
    <w:p w:rsidR="00000000" w:rsidDel="00000000" w:rsidP="00000000" w:rsidRDefault="00000000" w:rsidRPr="00000000" w14:paraId="00000009">
      <w:pPr>
        <w:pageBreakBefore w:val="0"/>
        <w:jc w:val="center"/>
        <w:rPr>
          <w:b w:val="1"/>
        </w:rPr>
      </w:pPr>
      <w:r w:rsidDel="00000000" w:rsidR="00000000" w:rsidRPr="00000000">
        <w:rPr>
          <w:rtl w:val="0"/>
        </w:rPr>
      </w:r>
    </w:p>
    <w:p w:rsidR="00000000" w:rsidDel="00000000" w:rsidP="00000000" w:rsidRDefault="00000000" w:rsidRPr="00000000" w14:paraId="0000000A">
      <w:pPr>
        <w:pageBreakBefore w:val="0"/>
        <w:jc w:val="center"/>
        <w:rPr>
          <w:b w:val="1"/>
        </w:rPr>
      </w:pPr>
      <w:r w:rsidDel="00000000" w:rsidR="00000000" w:rsidRPr="00000000">
        <w:rPr>
          <w:rtl w:val="0"/>
        </w:rPr>
      </w:r>
    </w:p>
    <w:p w:rsidR="00000000" w:rsidDel="00000000" w:rsidP="00000000" w:rsidRDefault="00000000" w:rsidRPr="00000000" w14:paraId="0000000B">
      <w:pPr>
        <w:pageBreakBefore w:val="0"/>
        <w:jc w:val="center"/>
        <w:rPr>
          <w:b w:val="1"/>
        </w:rPr>
      </w:pPr>
      <w:r w:rsidDel="00000000" w:rsidR="00000000" w:rsidRPr="00000000">
        <w:rPr>
          <w:rtl w:val="0"/>
        </w:rPr>
      </w:r>
    </w:p>
    <w:p w:rsidR="00000000" w:rsidDel="00000000" w:rsidP="00000000" w:rsidRDefault="00000000" w:rsidRPr="00000000" w14:paraId="0000000C">
      <w:pPr>
        <w:pageBreakBefore w:val="0"/>
        <w:jc w:val="left"/>
        <w:rPr>
          <w:b w:val="1"/>
        </w:rPr>
      </w:pPr>
      <w:r w:rsidDel="00000000" w:rsidR="00000000" w:rsidRPr="00000000">
        <w:rPr>
          <w:rtl w:val="0"/>
        </w:rPr>
      </w:r>
    </w:p>
    <w:p w:rsidR="00000000" w:rsidDel="00000000" w:rsidP="00000000" w:rsidRDefault="00000000" w:rsidRPr="00000000" w14:paraId="0000000D">
      <w:pPr>
        <w:pageBreakBefore w:val="0"/>
        <w:jc w:val="center"/>
        <w:rPr>
          <w:b w:val="1"/>
        </w:rPr>
      </w:pPr>
      <w:r w:rsidDel="00000000" w:rsidR="00000000" w:rsidRPr="00000000">
        <w:rPr>
          <w:rtl w:val="0"/>
        </w:rPr>
      </w:r>
    </w:p>
    <w:p w:rsidR="00000000" w:rsidDel="00000000" w:rsidP="00000000" w:rsidRDefault="00000000" w:rsidRPr="00000000" w14:paraId="0000000E">
      <w:pPr>
        <w:pageBreakBefore w:val="0"/>
        <w:jc w:val="center"/>
        <w:rPr>
          <w:b w:val="1"/>
        </w:rPr>
      </w:pPr>
      <w:r w:rsidDel="00000000" w:rsidR="00000000" w:rsidRPr="00000000">
        <w:rPr>
          <w:rtl w:val="0"/>
        </w:rPr>
      </w:r>
    </w:p>
    <w:p w:rsidR="00000000" w:rsidDel="00000000" w:rsidP="00000000" w:rsidRDefault="00000000" w:rsidRPr="00000000" w14:paraId="0000000F">
      <w:pPr>
        <w:pageBreakBefore w:val="0"/>
        <w:jc w:val="center"/>
        <w:rPr>
          <w:b w:val="1"/>
        </w:rPr>
      </w:pPr>
      <w:r w:rsidDel="00000000" w:rsidR="00000000" w:rsidRPr="00000000">
        <w:rPr>
          <w:rtl w:val="0"/>
        </w:rPr>
      </w:r>
    </w:p>
    <w:p w:rsidR="00000000" w:rsidDel="00000000" w:rsidP="00000000" w:rsidRDefault="00000000" w:rsidRPr="00000000" w14:paraId="00000010">
      <w:pPr>
        <w:pageBreakBefore w:val="0"/>
        <w:jc w:val="center"/>
        <w:rPr>
          <w:b w:val="1"/>
        </w:rPr>
      </w:pPr>
      <w:r w:rsidDel="00000000" w:rsidR="00000000" w:rsidRPr="00000000">
        <w:rPr>
          <w:rtl w:val="0"/>
        </w:rPr>
      </w:r>
    </w:p>
    <w:p w:rsidR="00000000" w:rsidDel="00000000" w:rsidP="00000000" w:rsidRDefault="00000000" w:rsidRPr="00000000" w14:paraId="00000011">
      <w:pPr>
        <w:pageBreakBefore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b w:val="1"/>
        </w:rPr>
      </w:pPr>
      <w:r w:rsidDel="00000000" w:rsidR="00000000" w:rsidRPr="00000000">
        <w:rPr>
          <w:rtl w:val="0"/>
        </w:rPr>
      </w:r>
    </w:p>
    <w:p w:rsidR="00000000" w:rsidDel="00000000" w:rsidP="00000000" w:rsidRDefault="00000000" w:rsidRPr="00000000" w14:paraId="00000013">
      <w:pPr>
        <w:pageBreakBefore w:val="0"/>
        <w:jc w:val="center"/>
        <w:rPr>
          <w:sz w:val="48"/>
          <w:szCs w:val="48"/>
        </w:rPr>
      </w:pPr>
      <w:r w:rsidDel="00000000" w:rsidR="00000000" w:rsidRPr="00000000">
        <w:rPr>
          <w:b w:val="1"/>
          <w:sz w:val="48"/>
          <w:szCs w:val="48"/>
          <w:rtl w:val="0"/>
        </w:rPr>
        <w:t xml:space="preserve">Tenet</w:t>
      </w: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sz w:val="24"/>
          <w:szCs w:val="24"/>
          <w:rtl w:val="0"/>
        </w:rPr>
        <w:t xml:space="preserve">Difficulty: Medium</w:t>
      </w:r>
    </w:p>
    <w:p w:rsidR="00000000" w:rsidDel="00000000" w:rsidP="00000000" w:rsidRDefault="00000000" w:rsidRPr="00000000" w14:paraId="00000015">
      <w:pPr>
        <w:pageBreakBefore w:val="0"/>
        <w:jc w:val="center"/>
        <w:rPr>
          <w:sz w:val="24"/>
          <w:szCs w:val="24"/>
        </w:rPr>
      </w:pPr>
      <w:r w:rsidDel="00000000" w:rsidR="00000000" w:rsidRPr="00000000">
        <w:rPr>
          <w:i w:val="1"/>
          <w:sz w:val="24"/>
          <w:szCs w:val="24"/>
          <w:rtl w:val="0"/>
        </w:rPr>
        <w:t xml:space="preserve">Machine: Linux</w:t>
      </w:r>
      <w:r w:rsidDel="00000000" w:rsidR="00000000" w:rsidRPr="00000000">
        <w:rPr>
          <w:rtl w:val="0"/>
        </w:rPr>
      </w:r>
    </w:p>
    <w:p w:rsidR="00000000" w:rsidDel="00000000" w:rsidP="00000000" w:rsidRDefault="00000000" w:rsidRPr="00000000" w14:paraId="00000016">
      <w:pPr>
        <w:pageBreakBefore w:val="0"/>
        <w:jc w:val="left"/>
        <w:rPr>
          <w:sz w:val="24"/>
          <w:szCs w:val="24"/>
        </w:rPr>
      </w:pPr>
      <w:r w:rsidDel="00000000" w:rsidR="00000000" w:rsidRPr="00000000">
        <w:rPr>
          <w:rtl w:val="0"/>
        </w:rPr>
      </w:r>
    </w:p>
    <w:p w:rsidR="00000000" w:rsidDel="00000000" w:rsidP="00000000" w:rsidRDefault="00000000" w:rsidRPr="00000000" w14:paraId="00000017">
      <w:pPr>
        <w:pageBreakBefore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jc w:val="center"/>
        <w:rPr>
          <w:sz w:val="24"/>
          <w:szCs w:val="24"/>
        </w:rPr>
      </w:pPr>
      <w:r w:rsidDel="00000000" w:rsidR="00000000" w:rsidRPr="00000000">
        <w:rPr>
          <w:rtl w:val="0"/>
        </w:rPr>
      </w:r>
    </w:p>
    <w:p w:rsidR="00000000" w:rsidDel="00000000" w:rsidP="00000000" w:rsidRDefault="00000000" w:rsidRPr="00000000" w14:paraId="00000019">
      <w:pPr>
        <w:pageBreakBefore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jc w:val="center"/>
        <w:rPr>
          <w:b w:val="1"/>
          <w:sz w:val="24"/>
          <w:szCs w:val="24"/>
        </w:rPr>
      </w:pPr>
      <w:r w:rsidDel="00000000" w:rsidR="00000000" w:rsidRPr="00000000">
        <w:rPr>
          <w:b w:val="1"/>
          <w:sz w:val="24"/>
          <w:szCs w:val="24"/>
          <w:rtl w:val="0"/>
        </w:rPr>
        <w:t xml:space="preserve">Nmap</w:t>
      </w:r>
    </w:p>
    <w:p w:rsidR="00000000" w:rsidDel="00000000" w:rsidP="00000000" w:rsidRDefault="00000000" w:rsidRPr="00000000" w14:paraId="0000001B">
      <w:pPr>
        <w:pageBreakBefore w:val="0"/>
        <w:jc w:val="center"/>
        <w:rPr>
          <w:b w:val="1"/>
          <w:sz w:val="24"/>
          <w:szCs w:val="24"/>
        </w:rPr>
      </w:pPr>
      <w:r w:rsidDel="00000000" w:rsidR="00000000" w:rsidRPr="00000000">
        <w:rPr>
          <w:rtl w:val="0"/>
        </w:rPr>
      </w:r>
    </w:p>
    <w:p w:rsidR="00000000" w:rsidDel="00000000" w:rsidP="00000000" w:rsidRDefault="00000000" w:rsidRPr="00000000" w14:paraId="0000001C">
      <w:pPr>
        <w:pageBreakBefore w:val="0"/>
        <w:jc w:val="center"/>
        <w:rPr>
          <w:sz w:val="24"/>
          <w:szCs w:val="24"/>
        </w:rPr>
      </w:pPr>
      <w:r w:rsidDel="00000000" w:rsidR="00000000" w:rsidRPr="00000000">
        <w:rPr>
          <w:sz w:val="24"/>
          <w:szCs w:val="24"/>
          <w:rtl w:val="0"/>
        </w:rPr>
        <w:t xml:space="preserve">Performing a basic nmap scan shows SSH and a web server are running on the target machine. The website is where I will begin enumerating</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Nmap Scan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Pr>
              <w:drawing>
                <wp:inline distB="114300" distT="114300" distL="114300" distR="114300">
                  <wp:extent cx="5810250" cy="2324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2324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pageBreakBefore w:val="0"/>
        <w:jc w:val="center"/>
        <w:rPr>
          <w:sz w:val="24"/>
          <w:szCs w:val="24"/>
        </w:rPr>
      </w:pPr>
      <w:r w:rsidDel="00000000" w:rsidR="00000000" w:rsidRPr="00000000">
        <w:rPr>
          <w:rtl w:val="0"/>
        </w:rPr>
      </w:r>
    </w:p>
    <w:p w:rsidR="00000000" w:rsidDel="00000000" w:rsidP="00000000" w:rsidRDefault="00000000" w:rsidRPr="00000000" w14:paraId="00000021">
      <w:pPr>
        <w:pageBreakBefore w:val="0"/>
        <w:jc w:val="center"/>
        <w:rPr>
          <w:sz w:val="24"/>
          <w:szCs w:val="24"/>
        </w:rPr>
      </w:pPr>
      <w:r w:rsidDel="00000000" w:rsidR="00000000" w:rsidRPr="00000000">
        <w:rPr>
          <w:rtl w:val="0"/>
        </w:rPr>
      </w:r>
    </w:p>
    <w:p w:rsidR="00000000" w:rsidDel="00000000" w:rsidP="00000000" w:rsidRDefault="00000000" w:rsidRPr="00000000" w14:paraId="00000022">
      <w:pPr>
        <w:pageBreakBefore w:val="0"/>
        <w:jc w:val="left"/>
        <w:rPr>
          <w:sz w:val="24"/>
          <w:szCs w:val="24"/>
        </w:rPr>
      </w:pPr>
      <w:r w:rsidDel="00000000" w:rsidR="00000000" w:rsidRPr="00000000">
        <w:rPr>
          <w:rtl w:val="0"/>
        </w:rPr>
      </w:r>
    </w:p>
    <w:p w:rsidR="00000000" w:rsidDel="00000000" w:rsidP="00000000" w:rsidRDefault="00000000" w:rsidRPr="00000000" w14:paraId="00000023">
      <w:pPr>
        <w:pageBreakBefore w:val="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jc w:val="center"/>
        <w:rPr>
          <w:sz w:val="24"/>
          <w:szCs w:val="24"/>
        </w:rPr>
      </w:pPr>
      <w:r w:rsidDel="00000000" w:rsidR="00000000" w:rsidRPr="00000000">
        <w:rPr>
          <w:b w:val="1"/>
          <w:sz w:val="24"/>
          <w:szCs w:val="24"/>
          <w:rtl w:val="0"/>
        </w:rPr>
        <w:t xml:space="preserve">Apache Web Server</w:t>
      </w:r>
      <w:r w:rsidDel="00000000" w:rsidR="00000000" w:rsidRPr="00000000">
        <w:rPr>
          <w:rtl w:val="0"/>
        </w:rPr>
      </w:r>
    </w:p>
    <w:p w:rsidR="00000000" w:rsidDel="00000000" w:rsidP="00000000" w:rsidRDefault="00000000" w:rsidRPr="00000000" w14:paraId="00000025">
      <w:pPr>
        <w:pageBreakBefore w:val="0"/>
        <w:jc w:val="center"/>
        <w:rPr>
          <w:sz w:val="24"/>
          <w:szCs w:val="24"/>
        </w:rPr>
      </w:pPr>
      <w:r w:rsidDel="00000000" w:rsidR="00000000" w:rsidRPr="00000000">
        <w:rPr>
          <w:rtl w:val="0"/>
        </w:rPr>
      </w:r>
    </w:p>
    <w:p w:rsidR="00000000" w:rsidDel="00000000" w:rsidP="00000000" w:rsidRDefault="00000000" w:rsidRPr="00000000" w14:paraId="00000026">
      <w:pPr>
        <w:pageBreakBefore w:val="0"/>
        <w:jc w:val="center"/>
        <w:rPr>
          <w:sz w:val="24"/>
          <w:szCs w:val="24"/>
        </w:rPr>
      </w:pPr>
      <w:r w:rsidDel="00000000" w:rsidR="00000000" w:rsidRPr="00000000">
        <w:rPr>
          <w:sz w:val="24"/>
          <w:szCs w:val="24"/>
          <w:rtl w:val="0"/>
        </w:rPr>
        <w:t xml:space="preserve">The Apache web server is a skeleton website with the standard apache front page. I need to fuzz to find other directories</w:t>
      </w:r>
    </w:p>
    <w:p w:rsidR="00000000" w:rsidDel="00000000" w:rsidP="00000000" w:rsidRDefault="00000000" w:rsidRPr="00000000" w14:paraId="00000027">
      <w:pPr>
        <w:pageBreakBefore w:val="0"/>
        <w:jc w:val="center"/>
        <w:rPr>
          <w:sz w:val="24"/>
          <w:szCs w:val="24"/>
        </w:rPr>
      </w:pPr>
      <w:r w:rsidDel="00000000" w:rsidR="00000000" w:rsidRPr="00000000">
        <w:rPr>
          <w:rtl w:val="0"/>
        </w:rPr>
      </w:r>
    </w:p>
    <w:p w:rsidR="00000000" w:rsidDel="00000000" w:rsidP="00000000" w:rsidRDefault="00000000" w:rsidRPr="00000000" w14:paraId="00000028">
      <w:pPr>
        <w:pageBreakBefore w:val="0"/>
        <w:jc w:val="center"/>
        <w:rPr>
          <w:sz w:val="24"/>
          <w:szCs w:val="24"/>
        </w:rPr>
      </w:pPr>
      <w:r w:rsidDel="00000000" w:rsidR="00000000" w:rsidRPr="00000000">
        <w:rPr>
          <w:sz w:val="24"/>
          <w:szCs w:val="24"/>
          <w:rtl w:val="0"/>
        </w:rPr>
        <w:t xml:space="preserve">Below is the fuzz scan. We see there is a wordpress site open. That is the next best place to look.</w:t>
      </w:r>
    </w:p>
    <w:p w:rsidR="00000000" w:rsidDel="00000000" w:rsidP="00000000" w:rsidRDefault="00000000" w:rsidRPr="00000000" w14:paraId="00000029">
      <w:pPr>
        <w:pageBreakBefore w:val="0"/>
        <w:jc w:val="center"/>
        <w:rPr>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Fuzz scan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810250" cy="3810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810250" cy="1219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121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pageBreakBefore w:val="0"/>
        <w:jc w:val="center"/>
        <w:rPr>
          <w:sz w:val="24"/>
          <w:szCs w:val="24"/>
        </w:rPr>
      </w:pPr>
      <w:r w:rsidDel="00000000" w:rsidR="00000000" w:rsidRPr="00000000">
        <w:rPr>
          <w:rtl w:val="0"/>
        </w:rPr>
      </w:r>
    </w:p>
    <w:p w:rsidR="00000000" w:rsidDel="00000000" w:rsidP="00000000" w:rsidRDefault="00000000" w:rsidRPr="00000000" w14:paraId="0000002F">
      <w:pPr>
        <w:pageBreakBefore w:val="0"/>
        <w:jc w:val="center"/>
        <w:rPr>
          <w:sz w:val="24"/>
          <w:szCs w:val="24"/>
        </w:rPr>
      </w:pPr>
      <w:r w:rsidDel="00000000" w:rsidR="00000000" w:rsidRPr="00000000">
        <w:rPr>
          <w:sz w:val="24"/>
          <w:szCs w:val="24"/>
          <w:rtl w:val="0"/>
        </w:rPr>
        <w:t xml:space="preserve">Upon investigation of this wordpress site, we see some basic pages. One page seems to give us a hint. </w:t>
      </w:r>
    </w:p>
    <w:p w:rsidR="00000000" w:rsidDel="00000000" w:rsidP="00000000" w:rsidRDefault="00000000" w:rsidRPr="00000000" w14:paraId="00000030">
      <w:pPr>
        <w:pageBreakBefore w:val="0"/>
        <w:jc w:val="center"/>
        <w:rPr>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tenet.htb/index.php/2020/12/17/logs/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 is under the tab called “migration”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Pr>
              <w:drawing>
                <wp:inline distB="114300" distT="114300" distL="114300" distR="114300">
                  <wp:extent cx="5248275" cy="2878683"/>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48275" cy="28786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6">
      <w:pPr>
        <w:pageBreakBefore w:val="0"/>
        <w:jc w:val="center"/>
        <w:rPr>
          <w:sz w:val="24"/>
          <w:szCs w:val="24"/>
        </w:rPr>
      </w:pPr>
      <w:r w:rsidDel="00000000" w:rsidR="00000000" w:rsidRPr="00000000">
        <w:rPr>
          <w:rtl w:val="0"/>
        </w:rPr>
      </w:r>
    </w:p>
    <w:p w:rsidR="00000000" w:rsidDel="00000000" w:rsidP="00000000" w:rsidRDefault="00000000" w:rsidRPr="00000000" w14:paraId="00000037">
      <w:pPr>
        <w:pageBreakBefore w:val="0"/>
        <w:jc w:val="center"/>
        <w:rPr>
          <w:sz w:val="24"/>
          <w:szCs w:val="24"/>
        </w:rPr>
      </w:pPr>
      <w:r w:rsidDel="00000000" w:rsidR="00000000" w:rsidRPr="00000000">
        <w:rPr>
          <w:sz w:val="24"/>
          <w:szCs w:val="24"/>
          <w:rtl w:val="0"/>
        </w:rPr>
        <w:t xml:space="preserve">So we are looking for a file called “sator.php” and there is a potential backup of it too. I am going to try this since it is the only lead I have at the moment. All other posts on the site are not so useful.</w:t>
      </w:r>
    </w:p>
    <w:p w:rsidR="00000000" w:rsidDel="00000000" w:rsidP="00000000" w:rsidRDefault="00000000" w:rsidRPr="00000000" w14:paraId="00000038">
      <w:pPr>
        <w:pageBreakBefore w:val="0"/>
        <w:jc w:val="center"/>
        <w:rPr>
          <w:sz w:val="24"/>
          <w:szCs w:val="24"/>
        </w:rPr>
      </w:pPr>
      <w:r w:rsidDel="00000000" w:rsidR="00000000" w:rsidRPr="00000000">
        <w:rPr>
          <w:rtl w:val="0"/>
        </w:rPr>
      </w:r>
    </w:p>
    <w:p w:rsidR="00000000" w:rsidDel="00000000" w:rsidP="00000000" w:rsidRDefault="00000000" w:rsidRPr="00000000" w14:paraId="00000039">
      <w:pPr>
        <w:pageBreakBefore w:val="0"/>
        <w:jc w:val="center"/>
        <w:rPr>
          <w:sz w:val="24"/>
          <w:szCs w:val="24"/>
        </w:rPr>
      </w:pPr>
      <w:r w:rsidDel="00000000" w:rsidR="00000000" w:rsidRPr="00000000">
        <w:rPr>
          <w:sz w:val="24"/>
          <w:szCs w:val="24"/>
          <w:rtl w:val="0"/>
        </w:rPr>
        <w:t xml:space="preserve">Going back to the initial apache site, we find sator.php is an extension. </w:t>
      </w:r>
    </w:p>
    <w:p w:rsidR="00000000" w:rsidDel="00000000" w:rsidP="00000000" w:rsidRDefault="00000000" w:rsidRPr="00000000" w14:paraId="0000003A">
      <w:pPr>
        <w:pageBreakBefore w:val="0"/>
        <w:jc w:val="left"/>
        <w:rPr>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Sator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4324350" cy="13239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24350" cy="1323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pageBreakBefore w:val="0"/>
        <w:jc w:val="center"/>
        <w:rPr>
          <w:sz w:val="24"/>
          <w:szCs w:val="24"/>
        </w:rPr>
      </w:pPr>
      <w:r w:rsidDel="00000000" w:rsidR="00000000" w:rsidRPr="00000000">
        <w:rPr>
          <w:rtl w:val="0"/>
        </w:rPr>
      </w:r>
    </w:p>
    <w:p w:rsidR="00000000" w:rsidDel="00000000" w:rsidP="00000000" w:rsidRDefault="00000000" w:rsidRPr="00000000" w14:paraId="0000003F">
      <w:pPr>
        <w:pageBreakBefore w:val="0"/>
        <w:jc w:val="center"/>
        <w:rPr>
          <w:sz w:val="24"/>
          <w:szCs w:val="24"/>
        </w:rPr>
      </w:pPr>
      <w:r w:rsidDel="00000000" w:rsidR="00000000" w:rsidRPr="00000000">
        <w:rPr>
          <w:sz w:val="24"/>
          <w:szCs w:val="24"/>
          <w:rtl w:val="0"/>
        </w:rPr>
        <w:t xml:space="preserve">The comment we got sator from also mentioned a backup file. A common backup file extension is “.bak.” Attempting this ends up working and we download the sator.php backup</w:t>
      </w:r>
    </w:p>
    <w:p w:rsidR="00000000" w:rsidDel="00000000" w:rsidP="00000000" w:rsidRDefault="00000000" w:rsidRPr="00000000" w14:paraId="00000040">
      <w:pPr>
        <w:pageBreakBefore w:val="0"/>
        <w:jc w:val="left"/>
        <w:rPr>
          <w:sz w:val="24"/>
          <w:szCs w:val="24"/>
        </w:rPr>
      </w:pPr>
      <w:r w:rsidDel="00000000" w:rsidR="00000000" w:rsidRPr="00000000">
        <w:rPr>
          <w:rtl w:val="0"/>
        </w:rPr>
      </w:r>
    </w:p>
    <w:p w:rsidR="00000000" w:rsidDel="00000000" w:rsidP="00000000" w:rsidRDefault="00000000" w:rsidRPr="00000000" w14:paraId="00000041">
      <w:pPr>
        <w:pageBreakBefore w:val="0"/>
        <w:jc w:val="left"/>
        <w:rPr>
          <w:sz w:val="24"/>
          <w:szCs w:val="24"/>
        </w:rPr>
      </w:pPr>
      <w:r w:rsidDel="00000000" w:rsidR="00000000" w:rsidRPr="00000000">
        <w:rPr>
          <w:rtl w:val="0"/>
        </w:rPr>
      </w:r>
    </w:p>
    <w:p w:rsidR="00000000" w:rsidDel="00000000" w:rsidP="00000000" w:rsidRDefault="00000000" w:rsidRPr="00000000" w14:paraId="00000042">
      <w:pPr>
        <w:pageBreakBefore w:val="0"/>
        <w:jc w:val="left"/>
        <w:rPr>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Sator.php.bak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810250" cy="927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0250" cy="92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pageBreakBefore w:val="0"/>
        <w:jc w:val="center"/>
        <w:rPr>
          <w:sz w:val="24"/>
          <w:szCs w:val="24"/>
        </w:rPr>
      </w:pPr>
      <w:r w:rsidDel="00000000" w:rsidR="00000000" w:rsidRPr="00000000">
        <w:rPr>
          <w:rtl w:val="0"/>
        </w:rPr>
      </w:r>
    </w:p>
    <w:p w:rsidR="00000000" w:rsidDel="00000000" w:rsidP="00000000" w:rsidRDefault="00000000" w:rsidRPr="00000000" w14:paraId="00000047">
      <w:pPr>
        <w:pageBreakBefore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jc w:val="center"/>
        <w:rPr>
          <w:sz w:val="24"/>
          <w:szCs w:val="24"/>
        </w:rPr>
      </w:pPr>
      <w:r w:rsidDel="00000000" w:rsidR="00000000" w:rsidRPr="00000000">
        <w:rPr>
          <w:b w:val="1"/>
          <w:sz w:val="24"/>
          <w:szCs w:val="24"/>
          <w:rtl w:val="0"/>
        </w:rPr>
        <w:t xml:space="preserve">PHP</w:t>
      </w:r>
      <w:r w:rsidDel="00000000" w:rsidR="00000000" w:rsidRPr="00000000">
        <w:rPr>
          <w:rtl w:val="0"/>
        </w:rPr>
      </w:r>
    </w:p>
    <w:p w:rsidR="00000000" w:rsidDel="00000000" w:rsidP="00000000" w:rsidRDefault="00000000" w:rsidRPr="00000000" w14:paraId="00000049">
      <w:pPr>
        <w:pageBreakBefore w:val="0"/>
        <w:jc w:val="center"/>
        <w:rPr>
          <w:sz w:val="24"/>
          <w:szCs w:val="24"/>
        </w:rPr>
      </w:pPr>
      <w:r w:rsidDel="00000000" w:rsidR="00000000" w:rsidRPr="00000000">
        <w:rPr>
          <w:rtl w:val="0"/>
        </w:rPr>
      </w:r>
    </w:p>
    <w:p w:rsidR="00000000" w:rsidDel="00000000" w:rsidP="00000000" w:rsidRDefault="00000000" w:rsidRPr="00000000" w14:paraId="0000004A">
      <w:pPr>
        <w:pageBreakBefore w:val="0"/>
        <w:jc w:val="center"/>
        <w:rPr>
          <w:sz w:val="24"/>
          <w:szCs w:val="24"/>
        </w:rPr>
      </w:pPr>
      <w:r w:rsidDel="00000000" w:rsidR="00000000" w:rsidRPr="00000000">
        <w:rPr>
          <w:sz w:val="24"/>
          <w:szCs w:val="24"/>
          <w:rtl w:val="0"/>
        </w:rPr>
        <w:t xml:space="preserve">After getting hold of sator.php.bak, we have the following php code</w:t>
      </w:r>
    </w:p>
    <w:p w:rsidR="00000000" w:rsidDel="00000000" w:rsidP="00000000" w:rsidRDefault="00000000" w:rsidRPr="00000000" w14:paraId="0000004B">
      <w:pPr>
        <w:pageBreakBefore w:val="0"/>
        <w:jc w:val="center"/>
        <w:rPr>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Sator.php.back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810250" cy="4267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0250" cy="426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ageBreakBefore w:val="0"/>
        <w:jc w:val="center"/>
        <w:rPr>
          <w:sz w:val="24"/>
          <w:szCs w:val="24"/>
        </w:rPr>
      </w:pPr>
      <w:r w:rsidDel="00000000" w:rsidR="00000000" w:rsidRPr="00000000">
        <w:rPr>
          <w:rtl w:val="0"/>
        </w:rPr>
      </w:r>
    </w:p>
    <w:p w:rsidR="00000000" w:rsidDel="00000000" w:rsidP="00000000" w:rsidRDefault="00000000" w:rsidRPr="00000000" w14:paraId="00000050">
      <w:pPr>
        <w:pageBreakBefore w:val="0"/>
        <w:jc w:val="center"/>
        <w:rPr>
          <w:sz w:val="24"/>
          <w:szCs w:val="24"/>
        </w:rPr>
      </w:pPr>
      <w:r w:rsidDel="00000000" w:rsidR="00000000" w:rsidRPr="00000000">
        <w:rPr>
          <w:sz w:val="24"/>
          <w:szCs w:val="24"/>
          <w:rtl w:val="0"/>
        </w:rPr>
        <w:t xml:space="preserve">The above code looks interesting, especially the portion at the bottom with “unserialize.” After performing some research, it is possible to exploit this code, yet I think I am going to have a lot of trial and error with it. I will link some articles concerning this. </w:t>
      </w:r>
    </w:p>
    <w:p w:rsidR="00000000" w:rsidDel="00000000" w:rsidP="00000000" w:rsidRDefault="00000000" w:rsidRPr="00000000" w14:paraId="00000051">
      <w:pPr>
        <w:pageBreakBefore w:val="0"/>
        <w:jc w:val="center"/>
        <w:rPr>
          <w:sz w:val="24"/>
          <w:szCs w:val="24"/>
        </w:rPr>
      </w:pPr>
      <w:r w:rsidDel="00000000" w:rsidR="00000000" w:rsidRPr="00000000">
        <w:rPr>
          <w:rtl w:val="0"/>
        </w:rPr>
      </w:r>
    </w:p>
    <w:p w:rsidR="00000000" w:rsidDel="00000000" w:rsidP="00000000" w:rsidRDefault="00000000" w:rsidRPr="00000000" w14:paraId="00000052">
      <w:pPr>
        <w:pageBreakBefore w:val="0"/>
        <w:jc w:val="center"/>
        <w:rPr>
          <w:sz w:val="24"/>
          <w:szCs w:val="24"/>
        </w:rPr>
      </w:pPr>
      <w:hyperlink r:id="rId13">
        <w:r w:rsidDel="00000000" w:rsidR="00000000" w:rsidRPr="00000000">
          <w:rPr>
            <w:color w:val="1155cc"/>
            <w:sz w:val="24"/>
            <w:szCs w:val="24"/>
            <w:u w:val="single"/>
            <w:rtl w:val="0"/>
          </w:rPr>
          <w:t xml:space="preserve">https://owasp.org/www-community/vulnerabilities/PHP_Object_Injection</w:t>
        </w:r>
      </w:hyperlink>
      <w:r w:rsidDel="00000000" w:rsidR="00000000" w:rsidRPr="00000000">
        <w:rPr>
          <w:sz w:val="24"/>
          <w:szCs w:val="24"/>
          <w:rtl w:val="0"/>
        </w:rPr>
        <w:t xml:space="preserve"> </w:t>
      </w:r>
    </w:p>
    <w:p w:rsidR="00000000" w:rsidDel="00000000" w:rsidP="00000000" w:rsidRDefault="00000000" w:rsidRPr="00000000" w14:paraId="00000053">
      <w:pPr>
        <w:pageBreakBefore w:val="0"/>
        <w:jc w:val="center"/>
        <w:rPr>
          <w:sz w:val="24"/>
          <w:szCs w:val="24"/>
        </w:rPr>
      </w:pPr>
      <w:hyperlink r:id="rId14">
        <w:r w:rsidDel="00000000" w:rsidR="00000000" w:rsidRPr="00000000">
          <w:rPr>
            <w:color w:val="1155cc"/>
            <w:sz w:val="24"/>
            <w:szCs w:val="24"/>
            <w:u w:val="single"/>
            <w:rtl w:val="0"/>
          </w:rPr>
          <w:t xml:space="preserve">https://medium.com/swlh/exploiting-php-deserialization-56d71f03282a</w:t>
        </w:r>
      </w:hyperlink>
      <w:r w:rsidDel="00000000" w:rsidR="00000000" w:rsidRPr="00000000">
        <w:rPr>
          <w:sz w:val="24"/>
          <w:szCs w:val="24"/>
          <w:rtl w:val="0"/>
        </w:rPr>
        <w:t xml:space="preserve">  </w:t>
      </w:r>
    </w:p>
    <w:p w:rsidR="00000000" w:rsidDel="00000000" w:rsidP="00000000" w:rsidRDefault="00000000" w:rsidRPr="00000000" w14:paraId="00000054">
      <w:pPr>
        <w:pageBreakBefore w:val="0"/>
        <w:jc w:val="center"/>
        <w:rPr>
          <w:sz w:val="24"/>
          <w:szCs w:val="24"/>
        </w:rPr>
      </w:pPr>
      <w:hyperlink r:id="rId15">
        <w:r w:rsidDel="00000000" w:rsidR="00000000" w:rsidRPr="00000000">
          <w:rPr>
            <w:color w:val="1155cc"/>
            <w:sz w:val="24"/>
            <w:szCs w:val="24"/>
            <w:u w:val="single"/>
            <w:rtl w:val="0"/>
          </w:rPr>
          <w:t xml:space="preserve">https://riptutorial.com/php/example/14674/security-issues-with-unserialize</w:t>
        </w:r>
      </w:hyperlink>
      <w:r w:rsidDel="00000000" w:rsidR="00000000" w:rsidRPr="00000000">
        <w:rPr>
          <w:sz w:val="24"/>
          <w:szCs w:val="24"/>
          <w:rtl w:val="0"/>
        </w:rPr>
        <w:t xml:space="preserve"> </w:t>
      </w:r>
    </w:p>
    <w:p w:rsidR="00000000" w:rsidDel="00000000" w:rsidP="00000000" w:rsidRDefault="00000000" w:rsidRPr="00000000" w14:paraId="00000055">
      <w:pPr>
        <w:pageBreakBefore w:val="0"/>
        <w:jc w:val="center"/>
        <w:rPr>
          <w:sz w:val="24"/>
          <w:szCs w:val="24"/>
        </w:rPr>
      </w:pPr>
      <w:r w:rsidDel="00000000" w:rsidR="00000000" w:rsidRPr="00000000">
        <w:rPr>
          <w:rtl w:val="0"/>
        </w:rPr>
      </w:r>
    </w:p>
    <w:p w:rsidR="00000000" w:rsidDel="00000000" w:rsidP="00000000" w:rsidRDefault="00000000" w:rsidRPr="00000000" w14:paraId="00000056">
      <w:pPr>
        <w:pageBreakBefore w:val="0"/>
        <w:jc w:val="center"/>
        <w:rPr>
          <w:sz w:val="24"/>
          <w:szCs w:val="24"/>
        </w:rPr>
      </w:pPr>
      <w:r w:rsidDel="00000000" w:rsidR="00000000" w:rsidRPr="00000000">
        <w:rPr>
          <w:sz w:val="24"/>
          <w:szCs w:val="24"/>
          <w:rtl w:val="0"/>
        </w:rPr>
        <w:t xml:space="preserve">The exploit in the above articles is called “object injection.” Based on what we see in the above code and with the standard sator.php site, we can possibly add our own user to the system to gain access. </w:t>
      </w:r>
    </w:p>
    <w:p w:rsidR="00000000" w:rsidDel="00000000" w:rsidP="00000000" w:rsidRDefault="00000000" w:rsidRPr="00000000" w14:paraId="00000057">
      <w:pPr>
        <w:pageBreakBefore w:val="0"/>
        <w:jc w:val="center"/>
        <w:rPr>
          <w:sz w:val="24"/>
          <w:szCs w:val="24"/>
        </w:rPr>
      </w:pPr>
      <w:r w:rsidDel="00000000" w:rsidR="00000000" w:rsidRPr="00000000">
        <w:rPr>
          <w:rtl w:val="0"/>
        </w:rPr>
      </w:r>
    </w:p>
    <w:p w:rsidR="00000000" w:rsidDel="00000000" w:rsidP="00000000" w:rsidRDefault="00000000" w:rsidRPr="00000000" w14:paraId="00000058">
      <w:pPr>
        <w:pageBreakBefore w:val="0"/>
        <w:jc w:val="center"/>
        <w:rPr>
          <w:sz w:val="24"/>
          <w:szCs w:val="24"/>
        </w:rPr>
      </w:pPr>
      <w:r w:rsidDel="00000000" w:rsidR="00000000" w:rsidRPr="00000000">
        <w:rPr>
          <w:rtl w:val="0"/>
        </w:rPr>
      </w:r>
    </w:p>
    <w:p w:rsidR="00000000" w:rsidDel="00000000" w:rsidP="00000000" w:rsidRDefault="00000000" w:rsidRPr="00000000" w14:paraId="00000059">
      <w:pPr>
        <w:pageBreakBefore w:val="0"/>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owasp.org/www-community/vulnerabilities/PHP_Object_Injection"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riptutorial.com/php/example/14674/security-issues-with-unserialize" TargetMode="External"/><Relationship Id="rId14" Type="http://schemas.openxmlformats.org/officeDocument/2006/relationships/hyperlink" Target="https://medium.com/swlh/exploiting-php-deserialization-56d71f03282a"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