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Default="006E267B" w:rsidP="006E267B">
      <w:pPr>
        <w:pStyle w:val="berschrift1"/>
      </w:pPr>
      <w:proofErr w:type="spellStart"/>
      <w:r>
        <w:t>Architect</w:t>
      </w:r>
      <w:proofErr w:type="spellEnd"/>
    </w:p>
    <w:p w:rsidR="006E267B" w:rsidRDefault="006E267B" w:rsidP="006E267B"/>
    <w:p w:rsidR="006E267B" w:rsidRPr="006E267B" w:rsidRDefault="006E267B" w:rsidP="006E267B">
      <w:pPr>
        <w:pStyle w:val="berschrift2"/>
        <w:numPr>
          <w:ilvl w:val="0"/>
          <w:numId w:val="5"/>
        </w:numPr>
      </w:pPr>
      <w:r>
        <w:t>Task</w:t>
      </w:r>
      <w:r w:rsidR="00A15912">
        <w:t>s</w:t>
      </w:r>
    </w:p>
    <w:p w:rsidR="006E267B" w:rsidRDefault="009F6E56" w:rsidP="009F6E56">
      <w:pPr>
        <w:pStyle w:val="Listenabsatz"/>
        <w:numPr>
          <w:ilvl w:val="0"/>
          <w:numId w:val="14"/>
        </w:numPr>
        <w:rPr>
          <w:lang w:val="en-GB"/>
        </w:rPr>
      </w:pPr>
      <w:r w:rsidRPr="009F6E56">
        <w:rPr>
          <w:lang w:val="en-GB"/>
        </w:rPr>
        <w:t>The primary function of an</w:t>
      </w:r>
      <w:r>
        <w:rPr>
          <w:lang w:val="en-GB"/>
        </w:rPr>
        <w:t xml:space="preserve"> architect is of course to design and plan buildings. </w:t>
      </w:r>
      <w:r w:rsidR="000649F3">
        <w:rPr>
          <w:lang w:val="en-GB"/>
        </w:rPr>
        <w:t>Therefore he has to consider not only the appearance but also the economic, biological, social and technical conditions of the future building.</w:t>
      </w:r>
    </w:p>
    <w:p w:rsidR="00D4202E" w:rsidRDefault="00D4202E" w:rsidP="00D4202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He also has to be able to give advises to the client.</w:t>
      </w:r>
    </w:p>
    <w:p w:rsidR="00D4202E" w:rsidRPr="00D4202E" w:rsidRDefault="00783B7F" w:rsidP="00D4202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An architect sometimes has to control the process of building the house he </w:t>
      </w:r>
      <w:r w:rsidR="00D4202E">
        <w:rPr>
          <w:lang w:val="en-GB"/>
        </w:rPr>
        <w:t xml:space="preserve">has </w:t>
      </w:r>
      <w:r>
        <w:rPr>
          <w:lang w:val="en-GB"/>
        </w:rPr>
        <w:t>plan</w:t>
      </w:r>
      <w:r w:rsidR="00D4202E">
        <w:rPr>
          <w:lang w:val="en-GB"/>
        </w:rPr>
        <w:t>n</w:t>
      </w:r>
      <w:r>
        <w:rPr>
          <w:lang w:val="en-GB"/>
        </w:rPr>
        <w:t>ed, because he is the one, who knows it the best after all.</w:t>
      </w:r>
    </w:p>
    <w:p w:rsidR="000649F3" w:rsidRPr="00783B7F" w:rsidRDefault="000649F3" w:rsidP="00783B7F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As an architect you can not only work in an architecture-office but also in a construction or engineering office.</w:t>
      </w:r>
      <w:r w:rsidRPr="00783B7F">
        <w:rPr>
          <w:lang w:val="en-GB"/>
        </w:rPr>
        <w:t xml:space="preserve"> </w:t>
      </w:r>
    </w:p>
    <w:p w:rsidR="006E267B" w:rsidRPr="009F6E56" w:rsidRDefault="006E267B" w:rsidP="006E267B">
      <w:pPr>
        <w:pStyle w:val="berschrift2"/>
        <w:numPr>
          <w:ilvl w:val="0"/>
          <w:numId w:val="3"/>
        </w:numPr>
        <w:rPr>
          <w:lang w:val="en-GB"/>
        </w:rPr>
      </w:pPr>
      <w:r w:rsidRPr="009F6E56">
        <w:rPr>
          <w:lang w:val="en-GB"/>
        </w:rPr>
        <w:t>Education</w:t>
      </w:r>
      <w:r w:rsidR="000649F3">
        <w:rPr>
          <w:lang w:val="en-GB"/>
        </w:rPr>
        <w:t xml:space="preserve"> </w:t>
      </w:r>
    </w:p>
    <w:p w:rsidR="006E267B" w:rsidRPr="009F6E56" w:rsidRDefault="00D4202E" w:rsidP="009F6E5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Before you can work as an architect you have to </w:t>
      </w:r>
      <w:r w:rsidR="00F77877">
        <w:rPr>
          <w:lang w:val="en-GB"/>
        </w:rPr>
        <w:t>pass the Bachelor and Master stu</w:t>
      </w:r>
      <w:r w:rsidR="00651EDB">
        <w:rPr>
          <w:lang w:val="en-GB"/>
        </w:rPr>
        <w:t>dies for architecture at a colle</w:t>
      </w:r>
      <w:r w:rsidR="00F77877">
        <w:rPr>
          <w:lang w:val="en-GB"/>
        </w:rPr>
        <w:t>ge.</w:t>
      </w:r>
    </w:p>
    <w:p w:rsidR="006E267B" w:rsidRDefault="006E267B" w:rsidP="003B7A31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Working place</w:t>
      </w:r>
    </w:p>
    <w:p w:rsidR="009F6E56" w:rsidRDefault="003B7A31" w:rsidP="003B7A31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An architect</w:t>
      </w:r>
      <w:r w:rsidR="00FD2E59">
        <w:rPr>
          <w:lang w:val="en-GB"/>
        </w:rPr>
        <w:t xml:space="preserve"> can either work at home or in</w:t>
      </w:r>
      <w:r>
        <w:rPr>
          <w:lang w:val="en-GB"/>
        </w:rPr>
        <w:t xml:space="preserve"> an office and will sometimes have to be at the building lot.</w:t>
      </w:r>
    </w:p>
    <w:p w:rsidR="009F6E56" w:rsidRDefault="003B7A31" w:rsidP="003B7A31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 If you use your home as your working place you can portion your time as you like and (if you don’t have children </w:t>
      </w:r>
      <w:r w:rsidRPr="003B7A31">
        <w:rPr>
          <w:lang w:val="en-GB"/>
        </w:rPr>
        <w:sym w:font="Wingdings" w:char="F04A"/>
      </w:r>
      <w:r>
        <w:rPr>
          <w:lang w:val="en-GB"/>
        </w:rPr>
        <w:t>) you may be able to concentrate better.</w:t>
      </w:r>
    </w:p>
    <w:p w:rsidR="003B7A31" w:rsidRPr="003B7A31" w:rsidRDefault="003B7A31" w:rsidP="00651ED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 If you work </w:t>
      </w:r>
      <w:r w:rsidR="00FD2E59">
        <w:rPr>
          <w:lang w:val="en-GB"/>
        </w:rPr>
        <w:t xml:space="preserve">in your office at a company on the other hand side you have the possibility to </w:t>
      </w:r>
      <w:r w:rsidR="00651EDB">
        <w:rPr>
          <w:lang w:val="en-GB"/>
        </w:rPr>
        <w:t>c</w:t>
      </w:r>
      <w:r w:rsidR="00FD2E59">
        <w:rPr>
          <w:lang w:val="en-GB"/>
        </w:rPr>
        <w:t>ome up with ideas together with your colleagues.</w:t>
      </w:r>
    </w:p>
    <w:p w:rsidR="006E267B" w:rsidRDefault="006E267B" w:rsidP="006E267B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Working clothes</w:t>
      </w:r>
    </w:p>
    <w:p w:rsidR="006E267B" w:rsidRPr="00E2072A" w:rsidRDefault="00255715" w:rsidP="00E2072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Working as an architect does only involve wearing special clothes if you are directly </w:t>
      </w:r>
      <w:r w:rsidR="00E2072A">
        <w:rPr>
          <w:lang w:val="en-GB"/>
        </w:rPr>
        <w:t xml:space="preserve">at the building lot. Then you will have to wear protective clothes like a </w:t>
      </w:r>
      <w:r w:rsidR="00E2072A" w:rsidRPr="00E2072A">
        <w:rPr>
          <w:b/>
          <w:lang w:val="en-GB"/>
        </w:rPr>
        <w:t>helmet</w:t>
      </w:r>
      <w:r w:rsidR="00E2072A" w:rsidRPr="00E2072A">
        <w:rPr>
          <w:lang w:val="en-GB"/>
        </w:rPr>
        <w:t xml:space="preserve"> and a </w:t>
      </w:r>
      <w:r w:rsidR="00E2072A" w:rsidRPr="00E2072A">
        <w:rPr>
          <w:b/>
          <w:lang w:val="en-GB"/>
        </w:rPr>
        <w:t>high-visibility jacket</w:t>
      </w:r>
      <w:r w:rsidR="00E2072A" w:rsidRPr="00E2072A">
        <w:rPr>
          <w:lang w:val="en-GB"/>
        </w:rPr>
        <w:t>.</w:t>
      </w:r>
      <w:r w:rsidRPr="00E2072A">
        <w:rPr>
          <w:lang w:val="en-GB"/>
        </w:rPr>
        <w:t xml:space="preserve"> </w:t>
      </w:r>
    </w:p>
    <w:p w:rsidR="006E267B" w:rsidRDefault="006E267B" w:rsidP="001B7F7A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Working hours</w:t>
      </w:r>
    </w:p>
    <w:p w:rsidR="00255715" w:rsidRDefault="00EA1C72" w:rsidP="00255715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Most architects are self-employed </w:t>
      </w:r>
      <w:r w:rsidR="00255715">
        <w:rPr>
          <w:lang w:val="en-GB"/>
        </w:rPr>
        <w:t xml:space="preserve">and spend </w:t>
      </w:r>
      <w:r w:rsidR="00255715">
        <w:rPr>
          <w:i/>
          <w:lang w:val="en-GB"/>
        </w:rPr>
        <w:t xml:space="preserve">a lot of time </w:t>
      </w:r>
      <w:r w:rsidR="00255715">
        <w:rPr>
          <w:lang w:val="en-GB"/>
        </w:rPr>
        <w:t>working.</w:t>
      </w:r>
    </w:p>
    <w:p w:rsidR="00255715" w:rsidRPr="00255715" w:rsidRDefault="00255715" w:rsidP="00E2072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If you work in a </w:t>
      </w:r>
      <w:r w:rsidR="00E2072A">
        <w:rPr>
          <w:lang w:val="en-GB"/>
        </w:rPr>
        <w:t xml:space="preserve">business concern </w:t>
      </w:r>
      <w:r>
        <w:rPr>
          <w:lang w:val="en-GB"/>
        </w:rPr>
        <w:t xml:space="preserve"> however you get fixed working hours of about 8 to 9 hours a day. But you will</w:t>
      </w:r>
      <w:r w:rsidR="00E2072A">
        <w:rPr>
          <w:lang w:val="en-GB"/>
        </w:rPr>
        <w:t xml:space="preserve"> also</w:t>
      </w:r>
      <w:r>
        <w:rPr>
          <w:lang w:val="en-GB"/>
        </w:rPr>
        <w:t xml:space="preserve"> have to spend extra time at home </w:t>
      </w:r>
      <w:r w:rsidR="00E2072A">
        <w:rPr>
          <w:lang w:val="en-GB"/>
        </w:rPr>
        <w:t xml:space="preserve">coming up with ideas </w:t>
      </w:r>
      <w:r>
        <w:rPr>
          <w:lang w:val="en-GB"/>
        </w:rPr>
        <w:t>.</w:t>
      </w:r>
    </w:p>
    <w:p w:rsidR="006E267B" w:rsidRDefault="006E267B" w:rsidP="00A15912">
      <w:pPr>
        <w:pStyle w:val="berschrift2"/>
        <w:numPr>
          <w:ilvl w:val="0"/>
          <w:numId w:val="3"/>
        </w:numPr>
        <w:rPr>
          <w:rStyle w:val="st1"/>
        </w:rPr>
      </w:pPr>
      <w:r>
        <w:rPr>
          <w:lang w:val="en-GB"/>
        </w:rPr>
        <w:t>Income</w:t>
      </w:r>
      <w:r w:rsidR="00A15912">
        <w:rPr>
          <w:lang w:val="en-GB"/>
        </w:rPr>
        <w:t xml:space="preserve"> </w:t>
      </w:r>
      <w:r w:rsidR="00A15912" w:rsidRPr="00A15912">
        <w:rPr>
          <w:rStyle w:val="st1"/>
        </w:rPr>
        <w:t>( ͡</w:t>
      </w:r>
      <w:r w:rsidR="00A15912">
        <w:rPr>
          <w:rStyle w:val="st1"/>
        </w:rPr>
        <w:t>°</w:t>
      </w:r>
      <w:r w:rsidR="00A15912" w:rsidRPr="00A15912">
        <w:rPr>
          <w:rStyle w:val="st1"/>
        </w:rPr>
        <w:t xml:space="preserve"> ͜ʖ ͡</w:t>
      </w:r>
      <w:r w:rsidR="00A15912">
        <w:rPr>
          <w:rStyle w:val="st1"/>
        </w:rPr>
        <w:t>°)</w:t>
      </w:r>
      <w:r w:rsidR="00A15912">
        <w:rPr>
          <w:rStyle w:val="st1"/>
        </w:rPr>
        <w:tab/>
      </w:r>
    </w:p>
    <w:p w:rsidR="008A439B" w:rsidRDefault="00A15912" w:rsidP="00A15912">
      <w:pPr>
        <w:pStyle w:val="Listenabsatz"/>
        <w:numPr>
          <w:ilvl w:val="0"/>
          <w:numId w:val="6"/>
        </w:numPr>
        <w:rPr>
          <w:lang w:val="en-GB"/>
        </w:rPr>
      </w:pPr>
      <w:r w:rsidRPr="00A15912">
        <w:rPr>
          <w:lang w:val="en-GB"/>
        </w:rPr>
        <w:t>When you start your car</w:t>
      </w:r>
      <w:r>
        <w:rPr>
          <w:lang w:val="en-GB"/>
        </w:rPr>
        <w:t>e</w:t>
      </w:r>
      <w:r w:rsidRPr="00A15912">
        <w:rPr>
          <w:lang w:val="en-GB"/>
        </w:rPr>
        <w:t>er a</w:t>
      </w:r>
      <w:r>
        <w:rPr>
          <w:lang w:val="en-GB"/>
        </w:rPr>
        <w:t xml:space="preserve">s an architect you will be paid </w:t>
      </w:r>
      <w:r w:rsidR="00651EDB">
        <w:rPr>
          <w:lang w:val="en-GB"/>
        </w:rPr>
        <w:t>2000 to 2500</w:t>
      </w:r>
      <w:r w:rsidR="008A439B">
        <w:rPr>
          <w:lang w:val="en-GB"/>
        </w:rPr>
        <w:t>€ gross per month.</w:t>
      </w:r>
    </w:p>
    <w:p w:rsidR="00A15912" w:rsidRPr="001B7F7A" w:rsidRDefault="008A439B" w:rsidP="001B7F7A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In Austria the average income varies from</w:t>
      </w:r>
      <w:r w:rsidR="00A15912">
        <w:rPr>
          <w:lang w:val="en-GB"/>
        </w:rPr>
        <w:t xml:space="preserve"> </w:t>
      </w:r>
      <w:r>
        <w:rPr>
          <w:lang w:val="en-GB"/>
        </w:rPr>
        <w:t>2600 € to 4400 € gross per month.</w:t>
      </w:r>
      <w:r w:rsidR="00A15912" w:rsidRPr="00A15912">
        <w:rPr>
          <w:lang w:val="en-GB"/>
        </w:rPr>
        <w:t xml:space="preserve"> </w:t>
      </w:r>
    </w:p>
    <w:sectPr w:rsidR="00A15912" w:rsidRPr="001B7F7A" w:rsidSect="00483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7E3"/>
    <w:multiLevelType w:val="hybridMultilevel"/>
    <w:tmpl w:val="EF4493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3164B"/>
    <w:multiLevelType w:val="hybridMultilevel"/>
    <w:tmpl w:val="017E8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327E1"/>
    <w:multiLevelType w:val="hybridMultilevel"/>
    <w:tmpl w:val="1A8EFD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02B6C"/>
    <w:multiLevelType w:val="hybridMultilevel"/>
    <w:tmpl w:val="1F5EA798"/>
    <w:lvl w:ilvl="0" w:tplc="0C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3D757A5"/>
    <w:multiLevelType w:val="hybridMultilevel"/>
    <w:tmpl w:val="2CC61566"/>
    <w:lvl w:ilvl="0" w:tplc="0C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2B07865"/>
    <w:multiLevelType w:val="hybridMultilevel"/>
    <w:tmpl w:val="3678F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0724B"/>
    <w:multiLevelType w:val="hybridMultilevel"/>
    <w:tmpl w:val="CB8C54A8"/>
    <w:lvl w:ilvl="0" w:tplc="0C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74659F3"/>
    <w:multiLevelType w:val="hybridMultilevel"/>
    <w:tmpl w:val="360A6900"/>
    <w:lvl w:ilvl="0" w:tplc="0C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E7243EC"/>
    <w:multiLevelType w:val="hybridMultilevel"/>
    <w:tmpl w:val="D8468B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A624A"/>
    <w:multiLevelType w:val="hybridMultilevel"/>
    <w:tmpl w:val="1EAE403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14AB5"/>
    <w:multiLevelType w:val="hybridMultilevel"/>
    <w:tmpl w:val="A7227234"/>
    <w:lvl w:ilvl="0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9D7CD8"/>
    <w:multiLevelType w:val="hybridMultilevel"/>
    <w:tmpl w:val="71E86630"/>
    <w:lvl w:ilvl="0" w:tplc="0C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592368F1"/>
    <w:multiLevelType w:val="hybridMultilevel"/>
    <w:tmpl w:val="F9C6BDB0"/>
    <w:lvl w:ilvl="0" w:tplc="0C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6671648"/>
    <w:multiLevelType w:val="hybridMultilevel"/>
    <w:tmpl w:val="EBF24F98"/>
    <w:lvl w:ilvl="0" w:tplc="0C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3"/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>
    <w:applyBreakingRules/>
  </w:compat>
  <w:rsids>
    <w:rsidRoot w:val="006E267B"/>
    <w:rsid w:val="000649F3"/>
    <w:rsid w:val="00180AE5"/>
    <w:rsid w:val="001B7F7A"/>
    <w:rsid w:val="001F2DC8"/>
    <w:rsid w:val="00255715"/>
    <w:rsid w:val="00287566"/>
    <w:rsid w:val="003B7A31"/>
    <w:rsid w:val="003E7440"/>
    <w:rsid w:val="0048365D"/>
    <w:rsid w:val="00651EDB"/>
    <w:rsid w:val="006E267B"/>
    <w:rsid w:val="00783B7F"/>
    <w:rsid w:val="008A439B"/>
    <w:rsid w:val="009F6E56"/>
    <w:rsid w:val="00A15912"/>
    <w:rsid w:val="00B53679"/>
    <w:rsid w:val="00D4202E"/>
    <w:rsid w:val="00DE0DF0"/>
    <w:rsid w:val="00E2072A"/>
    <w:rsid w:val="00EA1C72"/>
    <w:rsid w:val="00F5717C"/>
    <w:rsid w:val="00F77877"/>
    <w:rsid w:val="00FD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paragraph" w:styleId="berschrift1">
    <w:name w:val="heading 1"/>
    <w:basedOn w:val="Standard"/>
    <w:next w:val="Standard"/>
    <w:link w:val="berschrift1Zchn"/>
    <w:uiPriority w:val="9"/>
    <w:qFormat/>
    <w:rsid w:val="006E2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26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2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E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E267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267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1">
    <w:name w:val="st1"/>
    <w:basedOn w:val="Absatz-Standardschriftart"/>
    <w:rsid w:val="006E2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/>
      <vt:lpstr>Architect</vt:lpstr>
      <vt:lpstr>    Tasks</vt:lpstr>
      <vt:lpstr>    Education </vt:lpstr>
      <vt:lpstr>    Working place</vt:lpstr>
      <vt:lpstr>    Working clothes</vt:lpstr>
      <vt:lpstr>    Working hours</vt:lpstr>
      <vt:lpstr>    Income ( ͡  ͜ʖ ͡ )	</vt:lpstr>
    </vt:vector>
  </TitlesOfParts>
  <Company>Hewlett-Packard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6</cp:revision>
  <dcterms:created xsi:type="dcterms:W3CDTF">2018-05-05T15:02:00Z</dcterms:created>
  <dcterms:modified xsi:type="dcterms:W3CDTF">2018-05-06T13:27:00Z</dcterms:modified>
</cp:coreProperties>
</file>