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3djvg43ss2wy" w:id="0"/>
      <w:bookmarkEnd w:id="0"/>
      <w:r w:rsidDel="00000000" w:rsidR="00000000" w:rsidRPr="00000000">
        <w:rPr>
          <w:sz w:val="53"/>
          <w:szCs w:val="53"/>
          <w:rtl w:val="0"/>
        </w:rPr>
        <w:t xml:space="preserve">B. Новый роутинг (15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Программист Алексей отрефакторил REST API сервис, нанеся проекту огромную пользу. К сожалению, в ходе рефакторинга была нарушена обратная совместимость. Приложение перестало работать (404 на любой запрос). Алексей ушёл в отпуск, и теперь вам нужно срочно перевести фронтенд на новые пути. Для каждой сущности изменилась структура: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/{projectName}-{subproject}/{entityId}_{entityName}?a=1&amp;b=2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стало: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/{projectName}/{subproject}/{entityName}/{entityId}?a=1&amp;b=2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Нужно написать модуль, который для любых projectName, subproject, entityId и entityName поменяет пути.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То есть из: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/sails-111/333_ball?a=1&amp;b=2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Сделает: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/sails/111/ball/333?a=1&amp;b=2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Важно: путь entityId не обязателен. Ссылка может иметь вид: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/{projectName}-{subproject}/{entityName}?a=1&amp;b=2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Тогда результирующая: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/projectName/subproject/entityName?a=1&amp;b=2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Решение должно быть оформлено в виде commonJS-модуля: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function(input) {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