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E7" w:rsidRPr="000F16BB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sz w:val="24"/>
          <w:szCs w:val="24"/>
        </w:rPr>
        <w:t>Merced River Redd Site Selection (</w:t>
      </w:r>
      <w:r w:rsidR="007B1B74" w:rsidRPr="000F16BB">
        <w:rPr>
          <w:rFonts w:ascii="Times New Roman" w:hAnsi="Times New Roman" w:cs="Times New Roman"/>
          <w:sz w:val="24"/>
          <w:szCs w:val="24"/>
        </w:rPr>
        <w:t>7</w:t>
      </w:r>
      <w:r w:rsidRPr="000F16BB">
        <w:rPr>
          <w:rFonts w:ascii="Times New Roman" w:hAnsi="Times New Roman" w:cs="Times New Roman"/>
          <w:sz w:val="24"/>
          <w:szCs w:val="24"/>
        </w:rPr>
        <w:t xml:space="preserve"> </w:t>
      </w:r>
      <w:r w:rsidR="007B1B74" w:rsidRPr="000F16BB">
        <w:rPr>
          <w:rFonts w:ascii="Times New Roman" w:hAnsi="Times New Roman" w:cs="Times New Roman"/>
          <w:sz w:val="24"/>
          <w:szCs w:val="24"/>
        </w:rPr>
        <w:t>March</w:t>
      </w:r>
      <w:r w:rsidRPr="000F16BB">
        <w:rPr>
          <w:rFonts w:ascii="Times New Roman" w:hAnsi="Times New Roman" w:cs="Times New Roman"/>
          <w:sz w:val="24"/>
          <w:szCs w:val="24"/>
        </w:rPr>
        <w:t xml:space="preserve"> 2019)</w:t>
      </w:r>
    </w:p>
    <w:p w:rsidR="002B34E7" w:rsidRPr="000F16BB" w:rsidRDefault="002B34E7" w:rsidP="002B34E7">
      <w:pPr>
        <w:rPr>
          <w:rFonts w:ascii="Times New Roman" w:hAnsi="Times New Roman" w:cs="Times New Roman"/>
          <w:b/>
          <w:sz w:val="24"/>
          <w:szCs w:val="24"/>
        </w:rPr>
      </w:pPr>
      <w:r w:rsidRPr="000F16BB">
        <w:rPr>
          <w:rFonts w:ascii="Times New Roman" w:hAnsi="Times New Roman" w:cs="Times New Roman"/>
          <w:b/>
          <w:sz w:val="24"/>
          <w:szCs w:val="24"/>
        </w:rPr>
        <w:t>General Goals</w:t>
      </w:r>
    </w:p>
    <w:p w:rsidR="00990DA0" w:rsidRPr="000F16BB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sz w:val="24"/>
          <w:szCs w:val="24"/>
        </w:rPr>
        <w:t xml:space="preserve">The main goal is to perform a logistic regression investigating </w:t>
      </w:r>
      <w:proofErr w:type="spellStart"/>
      <w:r w:rsidRPr="000F16BB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0F16BB">
        <w:rPr>
          <w:rFonts w:ascii="Times New Roman" w:hAnsi="Times New Roman" w:cs="Times New Roman"/>
          <w:sz w:val="24"/>
          <w:szCs w:val="24"/>
        </w:rPr>
        <w:t xml:space="preserve"> presence (</w:t>
      </w:r>
      <w:proofErr w:type="spellStart"/>
      <w:r w:rsidRPr="000F16BB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0F16BB">
        <w:rPr>
          <w:rFonts w:ascii="Times New Roman" w:hAnsi="Times New Roman" w:cs="Times New Roman"/>
          <w:sz w:val="24"/>
          <w:szCs w:val="24"/>
        </w:rPr>
        <w:t>=1) and absence (</w:t>
      </w:r>
      <w:proofErr w:type="spellStart"/>
      <w:r w:rsidRPr="000F16BB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0F16BB">
        <w:rPr>
          <w:rFonts w:ascii="Times New Roman" w:hAnsi="Times New Roman" w:cs="Times New Roman"/>
          <w:sz w:val="24"/>
          <w:szCs w:val="24"/>
        </w:rPr>
        <w:t xml:space="preserve">=0). Potential parameters include depth, velocity, </w:t>
      </w:r>
      <w:proofErr w:type="spellStart"/>
      <w:r w:rsidRPr="000F16BB">
        <w:rPr>
          <w:rFonts w:ascii="Times New Roman" w:hAnsi="Times New Roman" w:cs="Times New Roman"/>
          <w:sz w:val="24"/>
          <w:szCs w:val="24"/>
        </w:rPr>
        <w:t>csi</w:t>
      </w:r>
      <w:proofErr w:type="spellEnd"/>
      <w:r w:rsidRPr="000F16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6BB">
        <w:rPr>
          <w:rFonts w:ascii="Times New Roman" w:hAnsi="Times New Roman" w:cs="Times New Roman"/>
          <w:sz w:val="24"/>
          <w:szCs w:val="24"/>
        </w:rPr>
        <w:t>wsg</w:t>
      </w:r>
      <w:proofErr w:type="spellEnd"/>
      <w:r w:rsidRPr="000F16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6B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F16BB">
        <w:rPr>
          <w:rFonts w:ascii="Times New Roman" w:hAnsi="Times New Roman" w:cs="Times New Roman"/>
          <w:sz w:val="24"/>
          <w:szCs w:val="24"/>
        </w:rPr>
        <w:t xml:space="preserve">, </w:t>
      </w:r>
      <w:r w:rsidR="008C54A9" w:rsidRPr="000F16BB">
        <w:rPr>
          <w:rFonts w:ascii="Times New Roman" w:hAnsi="Times New Roman" w:cs="Times New Roman"/>
          <w:sz w:val="24"/>
          <w:szCs w:val="24"/>
        </w:rPr>
        <w:t>for each site individually</w:t>
      </w:r>
      <w:r w:rsidRPr="000F16BB">
        <w:rPr>
          <w:rFonts w:ascii="Times New Roman" w:hAnsi="Times New Roman" w:cs="Times New Roman"/>
          <w:sz w:val="24"/>
          <w:szCs w:val="24"/>
        </w:rPr>
        <w:t xml:space="preserve">. The GIT repository can be found here </w:t>
      </w:r>
      <w:hyperlink r:id="rId4" w:history="1">
        <w:r w:rsidRPr="000F16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https://github.com/RMBond/Merced_Redd_selection.git</w:t>
        </w:r>
      </w:hyperlink>
    </w:p>
    <w:p w:rsidR="002B34E7" w:rsidRPr="000F16BB" w:rsidRDefault="002B34E7" w:rsidP="002B34E7">
      <w:pPr>
        <w:rPr>
          <w:rFonts w:ascii="Times New Roman" w:hAnsi="Times New Roman" w:cs="Times New Roman"/>
          <w:b/>
          <w:sz w:val="24"/>
          <w:szCs w:val="24"/>
        </w:rPr>
      </w:pPr>
      <w:r w:rsidRPr="000F16BB">
        <w:rPr>
          <w:rFonts w:ascii="Times New Roman" w:hAnsi="Times New Roman" w:cs="Times New Roman"/>
          <w:b/>
          <w:sz w:val="24"/>
          <w:szCs w:val="24"/>
        </w:rPr>
        <w:t xml:space="preserve">Description of Datasets: </w:t>
      </w:r>
    </w:p>
    <w:p w:rsidR="002B34E7" w:rsidRPr="000F16BB" w:rsidRDefault="00F150A0" w:rsidP="002B34E7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sz w:val="24"/>
          <w:szCs w:val="24"/>
        </w:rPr>
        <w:t xml:space="preserve">The </w:t>
      </w:r>
      <w:r w:rsidR="002B34E7" w:rsidRPr="000F16BB">
        <w:rPr>
          <w:rFonts w:ascii="Times New Roman" w:hAnsi="Times New Roman" w:cs="Times New Roman"/>
          <w:sz w:val="24"/>
          <w:szCs w:val="24"/>
        </w:rPr>
        <w:t xml:space="preserve">input file </w:t>
      </w:r>
      <w:r w:rsidR="009A1678" w:rsidRPr="000F16BB">
        <w:rPr>
          <w:rFonts w:ascii="Times New Roman" w:hAnsi="Times New Roman" w:cs="Times New Roman"/>
          <w:sz w:val="24"/>
          <w:szCs w:val="24"/>
        </w:rPr>
        <w:t>“</w:t>
      </w:r>
      <w:r w:rsidR="002B34E7" w:rsidRPr="000F16BB">
        <w:rPr>
          <w:rFonts w:ascii="Times New Roman" w:hAnsi="Times New Roman" w:cs="Times New Roman"/>
          <w:sz w:val="24"/>
          <w:szCs w:val="24"/>
        </w:rPr>
        <w:t>mHabVarsSite.csv</w:t>
      </w:r>
      <w:r w:rsidR="009A1678" w:rsidRPr="000F16BB">
        <w:rPr>
          <w:rFonts w:ascii="Times New Roman" w:hAnsi="Times New Roman" w:cs="Times New Roman"/>
          <w:sz w:val="24"/>
          <w:szCs w:val="24"/>
        </w:rPr>
        <w:t>”</w:t>
      </w:r>
      <w:r w:rsidR="002B34E7" w:rsidRPr="000F16BB">
        <w:rPr>
          <w:rFonts w:ascii="Times New Roman" w:hAnsi="Times New Roman" w:cs="Times New Roman"/>
          <w:sz w:val="24"/>
          <w:szCs w:val="24"/>
        </w:rPr>
        <w:t xml:space="preserve"> was generated by L. Harrison on 14 February 2019. The script </w:t>
      </w:r>
      <w:r w:rsidR="009A1678" w:rsidRPr="000F16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B34E7" w:rsidRPr="000F16BB">
        <w:rPr>
          <w:rFonts w:ascii="Times New Roman" w:hAnsi="Times New Roman" w:cs="Times New Roman"/>
          <w:sz w:val="24"/>
          <w:szCs w:val="24"/>
        </w:rPr>
        <w:t>Redd_logisticregression.R</w:t>
      </w:r>
      <w:proofErr w:type="spellEnd"/>
      <w:r w:rsidR="009A1678" w:rsidRPr="000F16BB">
        <w:rPr>
          <w:rFonts w:ascii="Times New Roman" w:hAnsi="Times New Roman" w:cs="Times New Roman"/>
          <w:sz w:val="24"/>
          <w:szCs w:val="24"/>
        </w:rPr>
        <w:t>”</w:t>
      </w:r>
      <w:r w:rsidR="002B34E7" w:rsidRPr="000F16BB">
        <w:rPr>
          <w:rFonts w:ascii="Times New Roman" w:hAnsi="Times New Roman" w:cs="Times New Roman"/>
          <w:sz w:val="24"/>
          <w:szCs w:val="24"/>
        </w:rPr>
        <w:t xml:space="preserve"> was created to run th</w:t>
      </w:r>
      <w:r w:rsidR="008C54A9" w:rsidRPr="000F16BB">
        <w:rPr>
          <w:rFonts w:ascii="Times New Roman" w:hAnsi="Times New Roman" w:cs="Times New Roman"/>
          <w:sz w:val="24"/>
          <w:szCs w:val="24"/>
        </w:rPr>
        <w:t xml:space="preserve">e logistic regression </w:t>
      </w:r>
      <w:r w:rsidRPr="000F16BB">
        <w:rPr>
          <w:rFonts w:ascii="Times New Roman" w:hAnsi="Times New Roman" w:cs="Times New Roman"/>
          <w:sz w:val="24"/>
          <w:szCs w:val="24"/>
        </w:rPr>
        <w:t>model generation and AIC ranking</w:t>
      </w:r>
      <w:r w:rsidR="008C54A9" w:rsidRPr="000F16BB">
        <w:rPr>
          <w:rFonts w:ascii="Times New Roman" w:hAnsi="Times New Roman" w:cs="Times New Roman"/>
          <w:sz w:val="24"/>
          <w:szCs w:val="24"/>
        </w:rPr>
        <w:t>.</w:t>
      </w:r>
      <w:r w:rsidRPr="000F16BB">
        <w:rPr>
          <w:rFonts w:ascii="Times New Roman" w:hAnsi="Times New Roman" w:cs="Times New Roman"/>
          <w:sz w:val="24"/>
          <w:szCs w:val="24"/>
        </w:rPr>
        <w:t xml:space="preserve"> Output cs</w:t>
      </w:r>
      <w:r w:rsidR="007B1B74" w:rsidRPr="000F16BB">
        <w:rPr>
          <w:rFonts w:ascii="Times New Roman" w:hAnsi="Times New Roman" w:cs="Times New Roman"/>
          <w:sz w:val="24"/>
          <w:szCs w:val="24"/>
        </w:rPr>
        <w:t>v files can be found under the “Data/</w:t>
      </w:r>
      <w:proofErr w:type="spellStart"/>
      <w:r w:rsidR="007B1B74" w:rsidRPr="000F16BB">
        <w:rPr>
          <w:rFonts w:ascii="Times New Roman" w:hAnsi="Times New Roman" w:cs="Times New Roman"/>
          <w:sz w:val="24"/>
          <w:szCs w:val="24"/>
        </w:rPr>
        <w:t>LR_Output</w:t>
      </w:r>
      <w:proofErr w:type="spellEnd"/>
      <w:r w:rsidR="007B1B74" w:rsidRPr="000F16BB">
        <w:rPr>
          <w:rFonts w:ascii="Times New Roman" w:hAnsi="Times New Roman" w:cs="Times New Roman"/>
          <w:sz w:val="24"/>
          <w:szCs w:val="24"/>
        </w:rPr>
        <w:t xml:space="preserve">” </w:t>
      </w:r>
      <w:r w:rsidRPr="000F16BB">
        <w:rPr>
          <w:rFonts w:ascii="Times New Roman" w:hAnsi="Times New Roman" w:cs="Times New Roman"/>
          <w:sz w:val="24"/>
          <w:szCs w:val="24"/>
        </w:rPr>
        <w:t>folder.</w:t>
      </w:r>
    </w:p>
    <w:p w:rsidR="002B34E7" w:rsidRPr="000F16BB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b/>
          <w:sz w:val="24"/>
          <w:szCs w:val="24"/>
        </w:rPr>
        <w:t>Output</w:t>
      </w:r>
      <w:r w:rsidR="008C54A9" w:rsidRPr="000F16BB">
        <w:rPr>
          <w:rFonts w:ascii="Times New Roman" w:hAnsi="Times New Roman" w:cs="Times New Roman"/>
          <w:sz w:val="24"/>
          <w:szCs w:val="24"/>
        </w:rPr>
        <w:t>:</w:t>
      </w:r>
    </w:p>
    <w:p w:rsidR="008C54A9" w:rsidRPr="000F16BB" w:rsidRDefault="008C54A9" w:rsidP="002B34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16BB">
        <w:rPr>
          <w:rFonts w:ascii="Times New Roman" w:hAnsi="Times New Roman" w:cs="Times New Roman"/>
          <w:sz w:val="24"/>
          <w:szCs w:val="24"/>
          <w:u w:val="single"/>
        </w:rPr>
        <w:t>Robinson data</w:t>
      </w:r>
    </w:p>
    <w:tbl>
      <w:tblPr>
        <w:tblW w:w="8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969"/>
        <w:gridCol w:w="1196"/>
        <w:gridCol w:w="1236"/>
        <w:gridCol w:w="1116"/>
        <w:gridCol w:w="1043"/>
        <w:gridCol w:w="1336"/>
      </w:tblGrid>
      <w:tr w:rsidR="007B1B74" w:rsidRPr="000F16BB" w:rsidTr="00E74E6B">
        <w:trPr>
          <w:trHeight w:val="288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  <w:proofErr w:type="spellStart"/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</w:t>
            </w:r>
            <w:proofErr w:type="spellEnd"/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logL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∆ </w:t>
            </w:r>
            <w:proofErr w:type="spellStart"/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eight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</w:t>
            </w: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ulative Weight</w:t>
            </w:r>
          </w:p>
        </w:tc>
      </w:tr>
      <w:tr w:rsidR="007B1B74" w:rsidRPr="000F16BB" w:rsidTr="00E74E6B">
        <w:trPr>
          <w:trHeight w:val="288"/>
        </w:trPr>
        <w:tc>
          <w:tcPr>
            <w:tcW w:w="19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b/>
                <w:color w:val="000000"/>
              </w:rPr>
              <w:t>CSI+WSG</w:t>
            </w:r>
          </w:p>
        </w:tc>
        <w:tc>
          <w:tcPr>
            <w:tcW w:w="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-55.8618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117.8975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0.4312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0.4312</w:t>
            </w:r>
          </w:p>
        </w:tc>
      </w:tr>
      <w:tr w:rsidR="007B1B74" w:rsidRPr="000F16BB" w:rsidTr="00E74E6B">
        <w:trPr>
          <w:trHeight w:val="288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b/>
                <w:color w:val="000000"/>
              </w:rPr>
              <w:t>CSI+DAR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-56.0492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118.2723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0.3747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0.3575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0.7887</w:t>
            </w:r>
          </w:p>
        </w:tc>
      </w:tr>
      <w:tr w:rsidR="007B1B74" w:rsidRPr="000F16BB" w:rsidTr="00E74E6B">
        <w:trPr>
          <w:trHeight w:val="288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b/>
                <w:color w:val="000000"/>
              </w:rPr>
              <w:t>CSI+WSG + DAR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-55.5612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119.4143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1.5168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0.202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0.9907</w:t>
            </w:r>
          </w:p>
        </w:tc>
      </w:tr>
      <w:tr w:rsidR="007B1B74" w:rsidRPr="000F16BB" w:rsidTr="00E74E6B">
        <w:trPr>
          <w:trHeight w:val="288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7B1B74" w:rsidRPr="000F16BB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-61.0853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126.2569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8.3593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0.9973</w:t>
            </w:r>
          </w:p>
        </w:tc>
      </w:tr>
      <w:tr w:rsidR="007B1B74" w:rsidRPr="000F16BB" w:rsidTr="00E74E6B">
        <w:trPr>
          <w:trHeight w:val="288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WSG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-62.587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129.2604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11.3628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0.9988</w:t>
            </w:r>
          </w:p>
        </w:tc>
      </w:tr>
      <w:tr w:rsidR="007B1B74" w:rsidRPr="000F16BB" w:rsidTr="00E74E6B">
        <w:trPr>
          <w:trHeight w:val="288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-62.7656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129.6175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11.72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B1B74" w:rsidRPr="000F16BB" w:rsidTr="00E74E6B">
        <w:trPr>
          <w:trHeight w:val="288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Depth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-71.1216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146.3295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28.4319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B1B74" w:rsidRPr="000F16BB" w:rsidTr="00E74E6B">
        <w:trPr>
          <w:trHeight w:val="288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7B1B74" w:rsidRPr="000F16BB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CSI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-73.9626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152.0115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34.114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B1B74" w:rsidRPr="000F16BB" w:rsidTr="00E74E6B">
        <w:trPr>
          <w:trHeight w:val="288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-76.2462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154.521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36.6234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8C54A9" w:rsidRPr="000F16BB" w:rsidRDefault="0086361E" w:rsidP="002B34E7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sz w:val="24"/>
          <w:szCs w:val="24"/>
        </w:rPr>
        <w:t xml:space="preserve">Note: </w:t>
      </w:r>
      <w:r w:rsidR="007B1B74" w:rsidRPr="000F16BB">
        <w:rPr>
          <w:rFonts w:ascii="Times New Roman" w:hAnsi="Times New Roman" w:cs="Times New Roman"/>
          <w:sz w:val="24"/>
          <w:szCs w:val="24"/>
        </w:rPr>
        <w:t xml:space="preserve">The top models look similar enough that the best model is </w:t>
      </w:r>
      <w:r w:rsidR="007B1B74" w:rsidRPr="000F16BB">
        <w:rPr>
          <w:rFonts w:ascii="Times New Roman" w:eastAsia="Times New Roman" w:hAnsi="Times New Roman" w:cs="Times New Roman"/>
          <w:b/>
          <w:color w:val="000000"/>
        </w:rPr>
        <w:t>CSI+WSG + DAR.</w:t>
      </w:r>
    </w:p>
    <w:p w:rsidR="008C54A9" w:rsidRPr="000F16BB" w:rsidRDefault="008C54A9" w:rsidP="002B34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16BB">
        <w:rPr>
          <w:rFonts w:ascii="Times New Roman" w:hAnsi="Times New Roman" w:cs="Times New Roman"/>
          <w:sz w:val="24"/>
          <w:szCs w:val="24"/>
          <w:u w:val="single"/>
        </w:rPr>
        <w:t>Merced River Ranch data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989"/>
        <w:gridCol w:w="1118"/>
        <w:gridCol w:w="1162"/>
        <w:gridCol w:w="1174"/>
        <w:gridCol w:w="939"/>
        <w:gridCol w:w="1469"/>
      </w:tblGrid>
      <w:tr w:rsidR="007B1B74" w:rsidRPr="007B1B74" w:rsidTr="00E74E6B">
        <w:trPr>
          <w:trHeight w:val="288"/>
        </w:trPr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  <w:proofErr w:type="spellStart"/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</w:t>
            </w:r>
            <w:proofErr w:type="spellEnd"/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logL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∆ </w:t>
            </w:r>
            <w:proofErr w:type="spellStart"/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eight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</w:t>
            </w: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ulative Weight</w:t>
            </w:r>
          </w:p>
        </w:tc>
      </w:tr>
      <w:tr w:rsidR="007B1B74" w:rsidRPr="007B1B74" w:rsidTr="00E74E6B">
        <w:trPr>
          <w:trHeight w:val="288"/>
        </w:trPr>
        <w:tc>
          <w:tcPr>
            <w:tcW w:w="20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E74E6B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CSI</w:t>
            </w:r>
          </w:p>
        </w:tc>
        <w:tc>
          <w:tcPr>
            <w:tcW w:w="9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-70.1406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144.3675</w:t>
            </w: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0.5444</w:t>
            </w:r>
          </w:p>
        </w:tc>
        <w:tc>
          <w:tcPr>
            <w:tcW w:w="14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0.5444</w:t>
            </w:r>
          </w:p>
        </w:tc>
      </w:tr>
      <w:tr w:rsidR="007B1B74" w:rsidRPr="007B1B74" w:rsidTr="00E74E6B">
        <w:trPr>
          <w:trHeight w:val="288"/>
        </w:trPr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7B1B74" w:rsidRPr="007B1B74" w:rsidRDefault="00E74E6B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CSI+WSG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-70.1307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146.4353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2.0678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0.1936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0.738</w:t>
            </w:r>
          </w:p>
        </w:tc>
      </w:tr>
      <w:tr w:rsidR="007B1B74" w:rsidRPr="007B1B74" w:rsidTr="00E74E6B">
        <w:trPr>
          <w:trHeight w:val="288"/>
        </w:trPr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7B1B74" w:rsidRPr="007B1B74" w:rsidRDefault="00E74E6B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CSI+DAR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-70.1307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146.4353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2.0678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0.1936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0.9316</w:t>
            </w:r>
          </w:p>
        </w:tc>
      </w:tr>
      <w:tr w:rsidR="007B1B74" w:rsidRPr="007B1B74" w:rsidTr="00E74E6B">
        <w:trPr>
          <w:trHeight w:val="288"/>
        </w:trPr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7B1B74" w:rsidRPr="007B1B74" w:rsidRDefault="00E74E6B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CSI+WSG + DAR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-70.1307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148.5534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4.1859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0.0671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0.9987</w:t>
            </w:r>
          </w:p>
        </w:tc>
      </w:tr>
      <w:tr w:rsidR="007B1B74" w:rsidRPr="007B1B74" w:rsidTr="00E74E6B">
        <w:trPr>
          <w:trHeight w:val="288"/>
        </w:trPr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7B1B74" w:rsidRPr="007B1B74" w:rsidRDefault="000F16BB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Depth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-76.2136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156.5136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12.1462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B1B74" w:rsidRPr="007B1B74" w:rsidTr="00E74E6B">
        <w:trPr>
          <w:trHeight w:val="288"/>
        </w:trPr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7B1B74" w:rsidRPr="007B1B74" w:rsidRDefault="000F16BB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-89.3888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182.8639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38.4965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B1B74" w:rsidRPr="007B1B74" w:rsidTr="00E74E6B">
        <w:trPr>
          <w:trHeight w:val="288"/>
        </w:trPr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-98.4269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198.8824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54.5149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B1B74" w:rsidRPr="007B1B74" w:rsidTr="00E74E6B">
        <w:trPr>
          <w:trHeight w:val="288"/>
        </w:trPr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7B1B74" w:rsidRPr="007B1B74" w:rsidRDefault="000F16BB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-98.3487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200.7838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56.4163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B1B74" w:rsidRPr="007B1B74" w:rsidTr="00E74E6B">
        <w:trPr>
          <w:trHeight w:val="288"/>
        </w:trPr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7B1B74" w:rsidRPr="007B1B74" w:rsidRDefault="000F16BB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WSG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-98.3492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200.7847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56.4172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7B1B74" w:rsidRPr="007B1B74" w:rsidRDefault="007B1B74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2B34E7" w:rsidRPr="000F16BB" w:rsidRDefault="00E74E6B" w:rsidP="00E74E6B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sz w:val="24"/>
          <w:szCs w:val="24"/>
        </w:rPr>
        <w:t>Note: The top models look similar to RR</w:t>
      </w:r>
      <w:r w:rsidR="009404E8" w:rsidRPr="000F16BB">
        <w:rPr>
          <w:rFonts w:ascii="Times New Roman" w:hAnsi="Times New Roman" w:cs="Times New Roman"/>
          <w:sz w:val="24"/>
          <w:szCs w:val="24"/>
        </w:rPr>
        <w:t>.</w:t>
      </w:r>
      <w:r w:rsidRPr="000F16BB">
        <w:rPr>
          <w:rFonts w:ascii="Times New Roman" w:hAnsi="Times New Roman" w:cs="Times New Roman"/>
          <w:sz w:val="24"/>
          <w:szCs w:val="24"/>
        </w:rPr>
        <w:t xml:space="preserve"> </w:t>
      </w:r>
      <w:r w:rsidR="009404E8" w:rsidRPr="000F16BB">
        <w:rPr>
          <w:rFonts w:ascii="Times New Roman" w:hAnsi="Times New Roman" w:cs="Times New Roman"/>
          <w:sz w:val="24"/>
          <w:szCs w:val="24"/>
        </w:rPr>
        <w:t>R</w:t>
      </w:r>
      <w:r w:rsidRPr="000F16BB">
        <w:rPr>
          <w:rFonts w:ascii="Times New Roman" w:hAnsi="Times New Roman" w:cs="Times New Roman"/>
          <w:sz w:val="24"/>
          <w:szCs w:val="24"/>
        </w:rPr>
        <w:t xml:space="preserve">ule of parsimony means </w:t>
      </w:r>
      <w:r w:rsidRPr="000F16BB">
        <w:rPr>
          <w:rFonts w:ascii="Times New Roman" w:hAnsi="Times New Roman" w:cs="Times New Roman"/>
          <w:b/>
          <w:sz w:val="24"/>
          <w:szCs w:val="24"/>
        </w:rPr>
        <w:t>CSI</w:t>
      </w:r>
      <w:r w:rsidRPr="000F16BB">
        <w:rPr>
          <w:rFonts w:ascii="Times New Roman" w:hAnsi="Times New Roman" w:cs="Times New Roman"/>
          <w:sz w:val="24"/>
          <w:szCs w:val="24"/>
        </w:rPr>
        <w:t xml:space="preserve"> is the best model</w:t>
      </w:r>
      <w:r w:rsidR="009404E8" w:rsidRPr="000F16BB">
        <w:rPr>
          <w:rFonts w:ascii="Times New Roman" w:hAnsi="Times New Roman" w:cs="Times New Roman"/>
          <w:sz w:val="24"/>
          <w:szCs w:val="24"/>
        </w:rPr>
        <w:t xml:space="preserve"> though </w:t>
      </w:r>
      <w:r w:rsidR="009404E8" w:rsidRPr="000F16BB">
        <w:rPr>
          <w:rFonts w:ascii="Times New Roman" w:eastAsia="Times New Roman" w:hAnsi="Times New Roman" w:cs="Times New Roman"/>
          <w:color w:val="000000"/>
        </w:rPr>
        <w:t>CSI+WSG</w:t>
      </w:r>
      <w:r w:rsidR="00E35AF3">
        <w:rPr>
          <w:rFonts w:ascii="Times New Roman" w:eastAsia="Times New Roman" w:hAnsi="Times New Roman" w:cs="Times New Roman"/>
          <w:color w:val="000000"/>
        </w:rPr>
        <w:t>,</w:t>
      </w:r>
      <w:r w:rsidR="009404E8" w:rsidRPr="000F16BB">
        <w:rPr>
          <w:rFonts w:ascii="Times New Roman" w:eastAsia="Times New Roman" w:hAnsi="Times New Roman" w:cs="Times New Roman"/>
          <w:color w:val="000000"/>
        </w:rPr>
        <w:t xml:space="preserve"> CSI+DAR</w:t>
      </w:r>
      <w:r w:rsidR="00E35AF3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E35AF3" w:rsidRPr="000F16BB">
        <w:rPr>
          <w:rFonts w:ascii="Times New Roman" w:eastAsia="Times New Roman" w:hAnsi="Times New Roman" w:cs="Times New Roman"/>
          <w:color w:val="000000"/>
        </w:rPr>
        <w:t>CSI+WSG + DAR</w:t>
      </w:r>
      <w:r w:rsidR="009404E8" w:rsidRPr="000F16BB">
        <w:rPr>
          <w:rFonts w:ascii="Times New Roman" w:eastAsia="Times New Roman" w:hAnsi="Times New Roman" w:cs="Times New Roman"/>
          <w:color w:val="000000"/>
        </w:rPr>
        <w:t xml:space="preserve"> aren’t far behind</w:t>
      </w:r>
      <w:r w:rsidRPr="000F16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E6B" w:rsidRPr="000F16BB" w:rsidRDefault="00E74E6B" w:rsidP="00E74E6B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sz w:val="24"/>
          <w:szCs w:val="24"/>
        </w:rPr>
        <w:lastRenderedPageBreak/>
        <w:t>Methods:</w:t>
      </w:r>
    </w:p>
    <w:p w:rsidR="00E74E6B" w:rsidRPr="000F16BB" w:rsidRDefault="007523C0" w:rsidP="000F16BB">
      <w:pPr>
        <w:autoSpaceDE w:val="0"/>
        <w:autoSpaceDN w:val="0"/>
        <w:adjustRightInd w:val="0"/>
        <w:spacing w:after="0" w:line="240" w:lineRule="auto"/>
        <w:rPr>
          <w:rFonts w:ascii="Times New Roman" w:eastAsia="SwiftNeueLTPro-Book" w:hAnsi="Times New Roman" w:cs="Times New Roman"/>
          <w:sz w:val="24"/>
          <w:szCs w:val="24"/>
        </w:rPr>
      </w:pPr>
      <w:r>
        <w:rPr>
          <w:rFonts w:ascii="Times New Roman" w:eastAsia="SwiftNeueLTPro-Book" w:hAnsi="Times New Roman" w:cs="Times New Roman"/>
          <w:sz w:val="24"/>
          <w:szCs w:val="24"/>
        </w:rPr>
        <w:t>For each study reach, a</w:t>
      </w:r>
      <w:r w:rsidR="000F16BB">
        <w:rPr>
          <w:rFonts w:ascii="Times New Roman" w:eastAsia="SwiftNeueLTPro-Book" w:hAnsi="Times New Roman" w:cs="Times New Roman"/>
          <w:sz w:val="24"/>
          <w:szCs w:val="24"/>
        </w:rPr>
        <w:t xml:space="preserve"> candidate set of nine logistic regression models were developed to predict the probability of </w:t>
      </w:r>
      <w:proofErr w:type="spellStart"/>
      <w:r w:rsidR="000F16BB">
        <w:rPr>
          <w:rFonts w:ascii="Times New Roman" w:eastAsia="SwiftNeueLTPro-Book" w:hAnsi="Times New Roman" w:cs="Times New Roman"/>
          <w:sz w:val="24"/>
          <w:szCs w:val="24"/>
        </w:rPr>
        <w:t>redd</w:t>
      </w:r>
      <w:proofErr w:type="spellEnd"/>
      <w:r w:rsidR="000F16BB">
        <w:rPr>
          <w:rFonts w:ascii="Times New Roman" w:eastAsia="SwiftNeueLTPro-Book" w:hAnsi="Times New Roman" w:cs="Times New Roman"/>
          <w:sz w:val="24"/>
          <w:szCs w:val="24"/>
        </w:rPr>
        <w:t xml:space="preserve"> occurrence based on </w:t>
      </w:r>
      <w:r w:rsidR="00006387" w:rsidRPr="00006387">
        <w:rPr>
          <w:rFonts w:ascii="Times New Roman" w:eastAsia="SwiftNeueLTPro-Book" w:hAnsi="Times New Roman" w:cs="Times New Roman"/>
          <w:sz w:val="24"/>
          <w:szCs w:val="24"/>
        </w:rPr>
        <w:t xml:space="preserve">sedimentary, morphologic, and hydraulic </w:t>
      </w:r>
      <w:r w:rsidR="000F16BB">
        <w:rPr>
          <w:rFonts w:ascii="Times New Roman" w:eastAsia="SwiftNeueLTPro-Book" w:hAnsi="Times New Roman" w:cs="Times New Roman"/>
          <w:sz w:val="24"/>
          <w:szCs w:val="24"/>
        </w:rPr>
        <w:t xml:space="preserve">variables. Models included </w:t>
      </w:r>
      <w:r w:rsidR="00006387">
        <w:rPr>
          <w:rFonts w:ascii="Times New Roman" w:eastAsia="SwiftNeueLTPro-Book" w:hAnsi="Times New Roman" w:cs="Times New Roman"/>
          <w:sz w:val="24"/>
          <w:szCs w:val="24"/>
        </w:rPr>
        <w:t>individual variables</w:t>
      </w:r>
      <w:r>
        <w:rPr>
          <w:rFonts w:ascii="Times New Roman" w:eastAsia="SwiftNeueLTPro-Book" w:hAnsi="Times New Roman" w:cs="Times New Roman"/>
          <w:sz w:val="24"/>
          <w:szCs w:val="24"/>
        </w:rPr>
        <w:t xml:space="preserve"> including</w:t>
      </w:r>
      <w:r w:rsidR="00006387">
        <w:rPr>
          <w:rFonts w:ascii="Times New Roman" w:eastAsia="SwiftNeueLTPro-Book" w:hAnsi="Times New Roman" w:cs="Times New Roman"/>
          <w:sz w:val="24"/>
          <w:szCs w:val="24"/>
        </w:rPr>
        <w:t xml:space="preserve"> </w:t>
      </w:r>
      <w:r w:rsidR="000F16BB">
        <w:rPr>
          <w:rFonts w:ascii="Times New Roman" w:eastAsia="SwiftNeueLTPro-Book" w:hAnsi="Times New Roman" w:cs="Times New Roman"/>
          <w:sz w:val="24"/>
          <w:szCs w:val="24"/>
        </w:rPr>
        <w:t xml:space="preserve">depth, velocity, </w:t>
      </w:r>
      <w:proofErr w:type="spellStart"/>
      <w:r w:rsidR="000F16BB">
        <w:rPr>
          <w:rFonts w:ascii="Times New Roman" w:eastAsia="SwiftNeueLTPro-Book" w:hAnsi="Times New Roman" w:cs="Times New Roman"/>
          <w:sz w:val="24"/>
          <w:szCs w:val="24"/>
        </w:rPr>
        <w:t>Darcian</w:t>
      </w:r>
      <w:proofErr w:type="spellEnd"/>
      <w:r w:rsidR="000F16BB">
        <w:rPr>
          <w:rFonts w:ascii="Times New Roman" w:eastAsia="SwiftNeueLTPro-Book" w:hAnsi="Times New Roman" w:cs="Times New Roman"/>
          <w:sz w:val="24"/>
          <w:szCs w:val="24"/>
        </w:rPr>
        <w:t xml:space="preserve"> velocity</w:t>
      </w:r>
      <w:r w:rsidR="00006387">
        <w:rPr>
          <w:rFonts w:ascii="Times New Roman" w:eastAsia="SwiftNeueLTPro-Book" w:hAnsi="Times New Roman" w:cs="Times New Roman"/>
          <w:sz w:val="24"/>
          <w:szCs w:val="24"/>
        </w:rPr>
        <w:t xml:space="preserve"> (DAR)</w:t>
      </w:r>
      <w:r w:rsidR="000F16BB">
        <w:rPr>
          <w:rFonts w:ascii="Times New Roman" w:eastAsia="SwiftNeueLTPro-Book" w:hAnsi="Times New Roman" w:cs="Times New Roman"/>
          <w:sz w:val="24"/>
          <w:szCs w:val="24"/>
        </w:rPr>
        <w:t xml:space="preserve">, </w:t>
      </w:r>
      <w:r w:rsidR="00006387">
        <w:rPr>
          <w:rFonts w:ascii="Times New Roman" w:eastAsia="SwiftNeueLTPro-Book" w:hAnsi="Times New Roman" w:cs="Times New Roman"/>
          <w:sz w:val="24"/>
          <w:szCs w:val="24"/>
        </w:rPr>
        <w:t>C</w:t>
      </w:r>
      <w:r w:rsidR="00AF78C2">
        <w:rPr>
          <w:rFonts w:ascii="Times New Roman" w:eastAsia="SwiftNeueLTPro-Book" w:hAnsi="Times New Roman" w:cs="Times New Roman"/>
          <w:sz w:val="24"/>
          <w:szCs w:val="24"/>
        </w:rPr>
        <w:t>ombined Habitat</w:t>
      </w:r>
      <w:r w:rsidR="00006387">
        <w:rPr>
          <w:rFonts w:ascii="Times New Roman" w:eastAsia="SwiftNeueLTPro-Book" w:hAnsi="Times New Roman" w:cs="Times New Roman"/>
          <w:sz w:val="24"/>
          <w:szCs w:val="24"/>
        </w:rPr>
        <w:t xml:space="preserve"> Suitability Index (CSI), and water surface gradient (WSG) and in combination (CSI+WSG, CSI+DAR, </w:t>
      </w:r>
      <w:r w:rsidR="00006387" w:rsidRPr="00006387">
        <w:rPr>
          <w:rFonts w:ascii="Times New Roman" w:eastAsia="SwiftNeueLTPro-Book" w:hAnsi="Times New Roman" w:cs="Times New Roman"/>
          <w:sz w:val="24"/>
          <w:szCs w:val="24"/>
        </w:rPr>
        <w:t>CSI+WSG + DAR</w:t>
      </w:r>
      <w:r w:rsidR="00006387">
        <w:rPr>
          <w:rFonts w:ascii="Times New Roman" w:eastAsia="SwiftNeueLTPro-Book" w:hAnsi="Times New Roman" w:cs="Times New Roman"/>
          <w:sz w:val="24"/>
          <w:szCs w:val="24"/>
        </w:rPr>
        <w:t xml:space="preserve">). </w:t>
      </w:r>
      <w:r>
        <w:rPr>
          <w:rFonts w:ascii="Times New Roman" w:eastAsia="SwiftNeueLTPro-Book" w:hAnsi="Times New Roman" w:cs="Times New Roman"/>
          <w:sz w:val="24"/>
          <w:szCs w:val="24"/>
        </w:rPr>
        <w:t>A null model was included for model comparison. M</w:t>
      </w:r>
      <w:r w:rsidR="000F16BB" w:rsidRPr="000F16BB">
        <w:rPr>
          <w:rFonts w:ascii="Times New Roman" w:eastAsia="SwiftNeueLTPro-Book" w:hAnsi="Times New Roman" w:cs="Times New Roman"/>
          <w:sz w:val="24"/>
          <w:szCs w:val="24"/>
        </w:rPr>
        <w:t xml:space="preserve">odels were ranked using </w:t>
      </w:r>
      <w:proofErr w:type="spellStart"/>
      <w:r w:rsidR="000F16BB" w:rsidRPr="000F16BB">
        <w:rPr>
          <w:rFonts w:ascii="Times New Roman" w:eastAsia="SwiftNeueLTPro-Book" w:hAnsi="Times New Roman" w:cs="Times New Roman"/>
          <w:sz w:val="24"/>
          <w:szCs w:val="24"/>
        </w:rPr>
        <w:t>Akaike’s</w:t>
      </w:r>
      <w:proofErr w:type="spellEnd"/>
      <w:r w:rsidR="000F16BB" w:rsidRPr="000F16BB">
        <w:rPr>
          <w:rFonts w:ascii="Times New Roman" w:eastAsia="SwiftNeueLTPro-Book" w:hAnsi="Times New Roman" w:cs="Times New Roman"/>
          <w:sz w:val="24"/>
          <w:szCs w:val="24"/>
        </w:rPr>
        <w:t xml:space="preserve"> information criterion corrected for small sample size </w:t>
      </w:r>
      <w:r>
        <w:rPr>
          <w:rFonts w:ascii="Times New Roman" w:eastAsia="SwiftNeueLTPro-Book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SwiftNeueLTPro-Book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SwiftNeueLTPro-Book" w:hAnsi="Times New Roman" w:cs="Times New Roman"/>
          <w:sz w:val="24"/>
          <w:szCs w:val="24"/>
        </w:rPr>
        <w:t xml:space="preserve">) using the methods of Burnham and Anderson (2002). </w:t>
      </w:r>
      <w:r w:rsidR="000F16BB" w:rsidRPr="000F16BB">
        <w:rPr>
          <w:rFonts w:ascii="Times New Roman" w:eastAsia="SwiftNeueLTPro-Book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E74E6B" w:rsidRPr="000F16BB" w:rsidRDefault="00E74E6B" w:rsidP="00E74E6B">
      <w:pPr>
        <w:rPr>
          <w:rFonts w:ascii="Times New Roman" w:hAnsi="Times New Roman" w:cs="Times New Roman"/>
          <w:sz w:val="24"/>
          <w:szCs w:val="24"/>
        </w:rPr>
      </w:pPr>
    </w:p>
    <w:p w:rsidR="00E74E6B" w:rsidRDefault="00E74E6B" w:rsidP="00E74E6B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sz w:val="24"/>
          <w:szCs w:val="24"/>
        </w:rPr>
        <w:t>Results:</w:t>
      </w:r>
    </w:p>
    <w:p w:rsidR="007523C0" w:rsidRDefault="007523C0" w:rsidP="00E74E6B">
      <w:pPr>
        <w:rPr>
          <w:rFonts w:ascii="Times New Roman" w:hAnsi="Times New Roman" w:cs="Times New Roman"/>
          <w:sz w:val="24"/>
          <w:szCs w:val="24"/>
        </w:rPr>
      </w:pPr>
    </w:p>
    <w:p w:rsidR="00084D12" w:rsidRDefault="00084D12" w:rsidP="00E74E6B">
      <w:pPr>
        <w:rPr>
          <w:rFonts w:ascii="Times New Roman" w:hAnsi="Times New Roman" w:cs="Times New Roman"/>
          <w:sz w:val="24"/>
          <w:szCs w:val="24"/>
        </w:rPr>
      </w:pPr>
    </w:p>
    <w:p w:rsidR="00084D12" w:rsidRDefault="00084D12" w:rsidP="00E74E6B">
      <w:pPr>
        <w:rPr>
          <w:rFonts w:ascii="Times New Roman" w:hAnsi="Times New Roman" w:cs="Times New Roman"/>
          <w:sz w:val="24"/>
          <w:szCs w:val="24"/>
        </w:rPr>
      </w:pPr>
    </w:p>
    <w:p w:rsidR="00084D12" w:rsidRDefault="00084D12" w:rsidP="00E74E6B">
      <w:pPr>
        <w:rPr>
          <w:rFonts w:ascii="Times New Roman" w:hAnsi="Times New Roman" w:cs="Times New Roman"/>
          <w:sz w:val="24"/>
          <w:szCs w:val="24"/>
        </w:rPr>
      </w:pPr>
    </w:p>
    <w:p w:rsidR="00084D12" w:rsidRDefault="00084D12" w:rsidP="00E74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Cited:</w:t>
      </w:r>
    </w:p>
    <w:p w:rsidR="00084D12" w:rsidRPr="000F16BB" w:rsidRDefault="00084D12" w:rsidP="00084D12">
      <w:pPr>
        <w:rPr>
          <w:rFonts w:ascii="Times New Roman" w:hAnsi="Times New Roman" w:cs="Times New Roman"/>
          <w:sz w:val="24"/>
          <w:szCs w:val="24"/>
        </w:rPr>
      </w:pPr>
      <w:r w:rsidRPr="00084D12">
        <w:rPr>
          <w:rFonts w:ascii="Times New Roman" w:hAnsi="Times New Roman" w:cs="Times New Roman"/>
          <w:sz w:val="24"/>
          <w:szCs w:val="24"/>
        </w:rPr>
        <w:t>Burnham, K.P., and Anderson, D.R. 2002. Model select</w:t>
      </w:r>
      <w:r>
        <w:rPr>
          <w:rFonts w:ascii="Times New Roman" w:hAnsi="Times New Roman" w:cs="Times New Roman"/>
          <w:sz w:val="24"/>
          <w:szCs w:val="24"/>
        </w:rPr>
        <w:t xml:space="preserve">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D12">
        <w:rPr>
          <w:rFonts w:ascii="Times New Roman" w:hAnsi="Times New Roman" w:cs="Times New Roman"/>
          <w:sz w:val="24"/>
          <w:szCs w:val="24"/>
        </w:rPr>
        <w:t>inference: a practical information-theoretic</w:t>
      </w:r>
      <w:r>
        <w:rPr>
          <w:rFonts w:ascii="Times New Roman" w:hAnsi="Times New Roman" w:cs="Times New Roman"/>
          <w:sz w:val="24"/>
          <w:szCs w:val="24"/>
        </w:rPr>
        <w:t xml:space="preserve"> approach. Springer-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r w:rsidRPr="00084D12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084D12">
        <w:rPr>
          <w:rFonts w:ascii="Times New Roman" w:hAnsi="Times New Roman" w:cs="Times New Roman"/>
          <w:sz w:val="24"/>
          <w:szCs w:val="24"/>
        </w:rPr>
        <w:t>.</w:t>
      </w:r>
    </w:p>
    <w:sectPr w:rsidR="00084D12" w:rsidRPr="000F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wiftNeueLTPro-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E7"/>
    <w:rsid w:val="00006387"/>
    <w:rsid w:val="00017333"/>
    <w:rsid w:val="00084D12"/>
    <w:rsid w:val="000F16BB"/>
    <w:rsid w:val="002729DD"/>
    <w:rsid w:val="002B34E7"/>
    <w:rsid w:val="003878AC"/>
    <w:rsid w:val="00465965"/>
    <w:rsid w:val="007523C0"/>
    <w:rsid w:val="007B1B74"/>
    <w:rsid w:val="00822085"/>
    <w:rsid w:val="0086361E"/>
    <w:rsid w:val="008C54A9"/>
    <w:rsid w:val="009404E8"/>
    <w:rsid w:val="00990DA0"/>
    <w:rsid w:val="009A1678"/>
    <w:rsid w:val="00AF78C2"/>
    <w:rsid w:val="00E35AF3"/>
    <w:rsid w:val="00E74E6B"/>
    <w:rsid w:val="00F1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7A71"/>
  <w15:chartTrackingRefBased/>
  <w15:docId w15:val="{13313B79-3E05-4A75-97E5-1514334A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MBond/Merced_Redd_sele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SWFSC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Bond</dc:creator>
  <cp:keywords/>
  <dc:description/>
  <cp:lastModifiedBy>Lea Bond</cp:lastModifiedBy>
  <cp:revision>6</cp:revision>
  <cp:lastPrinted>2019-03-07T19:24:00Z</cp:lastPrinted>
  <dcterms:created xsi:type="dcterms:W3CDTF">2019-03-07T16:49:00Z</dcterms:created>
  <dcterms:modified xsi:type="dcterms:W3CDTF">2019-03-11T18:22:00Z</dcterms:modified>
</cp:coreProperties>
</file>