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2EB4" w14:textId="77777777" w:rsidR="0003366A" w:rsidRPr="003C23CD" w:rsidRDefault="0003366A" w:rsidP="0003366A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3AE1CE2" wp14:editId="5996F0D4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39566F15" w14:textId="77777777" w:rsidR="0003366A" w:rsidRDefault="0003366A" w:rsidP="0003366A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3F03B3E" w14:textId="7651EA8F" w:rsidR="0003366A" w:rsidRPr="003C23CD" w:rsidRDefault="00512F87" w:rsidP="0003366A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${username}</w:t>
      </w:r>
    </w:p>
    <w:p w14:paraId="721D7F5B" w14:textId="77777777" w:rsidR="0003366A" w:rsidRPr="003C23CD" w:rsidRDefault="0003366A" w:rsidP="0003366A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A1CFFB" wp14:editId="70B4974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E7361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FE0A08">
        <w:fldChar w:fldCharType="begin"/>
      </w:r>
      <w:r w:rsidR="00FE0A08">
        <w:instrText xml:space="preserve"> HYPERLINK "http://www.itenas.ac.id/" \h </w:instrText>
      </w:r>
      <w:r w:rsidR="00FE0A08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FE0A08">
        <w:rPr>
          <w:rFonts w:ascii="Liberation Sans Narrow"/>
          <w:i/>
          <w:sz w:val="16"/>
          <w:szCs w:val="16"/>
        </w:rPr>
        <w:fldChar w:fldCharType="end"/>
      </w:r>
    </w:p>
    <w:p w14:paraId="70ABAAFC" w14:textId="77777777" w:rsidR="0003366A" w:rsidRDefault="0003366A" w:rsidP="0003366A"/>
    <w:p w14:paraId="04CB792A" w14:textId="77777777" w:rsidR="0003366A" w:rsidRPr="0003366A" w:rsidRDefault="0003366A" w:rsidP="0003366A"/>
    <w:p w14:paraId="0CF3FE3A" w14:textId="6B4561CC" w:rsidR="0003366A" w:rsidRPr="0003366A" w:rsidRDefault="00512F87" w:rsidP="0003366A">
      <w:pPr>
        <w:jc w:val="center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${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JenisSurat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}</w:t>
      </w:r>
    </w:p>
    <w:p w14:paraId="7016A02C" w14:textId="532C00B5" w:rsid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464173">
        <w:rPr>
          <w:rFonts w:ascii="Times New Roman" w:hAnsi="Times New Roman" w:cs="Times New Roman"/>
          <w:lang w:val="en-US"/>
        </w:rPr>
        <w:t>${No}</w:t>
      </w:r>
      <w:r w:rsidRPr="0003366A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A.49.03/FTI/ITENAS/VIII/</w:t>
      </w:r>
      <w:r w:rsidR="00464173">
        <w:rPr>
          <w:rFonts w:ascii="Times New Roman" w:hAnsi="Times New Roman" w:cs="Times New Roman"/>
          <w:lang w:val="en-US"/>
        </w:rPr>
        <w:t>${</w:t>
      </w:r>
      <w:proofErr w:type="spellStart"/>
      <w:r w:rsidR="00464173">
        <w:rPr>
          <w:rFonts w:ascii="Times New Roman" w:hAnsi="Times New Roman" w:cs="Times New Roman"/>
          <w:lang w:val="en-US"/>
        </w:rPr>
        <w:t>thn</w:t>
      </w:r>
      <w:proofErr w:type="spellEnd"/>
      <w:r w:rsidR="00464173">
        <w:rPr>
          <w:rFonts w:ascii="Times New Roman" w:hAnsi="Times New Roman" w:cs="Times New Roman"/>
          <w:lang w:val="en-US"/>
        </w:rPr>
        <w:t>}</w:t>
      </w:r>
    </w:p>
    <w:p w14:paraId="30BD5752" w14:textId="24E44BBF" w:rsid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111B4C87" w14:textId="581EA8C3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</w:p>
    <w:p w14:paraId="0D1AD454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595062BF" w14:textId="33A06466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 xml:space="preserve">DEKAN </w:t>
      </w:r>
      <w:r w:rsidR="00464173">
        <w:rPr>
          <w:rFonts w:ascii="Times New Roman" w:hAnsi="Times New Roman" w:cs="Times New Roman"/>
          <w:lang w:val="en-US"/>
        </w:rPr>
        <w:t>${username}</w:t>
      </w:r>
    </w:p>
    <w:p w14:paraId="1399F9E1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1513F605" w14:textId="77777777" w:rsidR="0003366A" w:rsidRP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Menimbang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450B913E" w14:textId="4B62DBA5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perkuliahan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diterbitkan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</w:p>
    <w:p w14:paraId="67CFBFAD" w14:textId="77777777" w:rsidR="0003366A" w:rsidRP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Mengingat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60AA62EC" w14:textId="4BECB462" w:rsid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  <w:r>
        <w:rPr>
          <w:rFonts w:ascii="Times New Roman" w:hAnsi="Times New Roman" w:cs="Times New Roman"/>
          <w:lang w:val="en-US"/>
        </w:rPr>
        <w:t xml:space="preserve"> Nomor:111/A.01/</w:t>
      </w:r>
      <w:proofErr w:type="spellStart"/>
      <w:r>
        <w:rPr>
          <w:rFonts w:ascii="Times New Roman" w:hAnsi="Times New Roman" w:cs="Times New Roman"/>
          <w:lang w:val="en-US"/>
        </w:rPr>
        <w:t>Rektorat</w:t>
      </w:r>
      <w:proofErr w:type="spellEnd"/>
      <w:r>
        <w:rPr>
          <w:rFonts w:ascii="Times New Roman" w:hAnsi="Times New Roman" w:cs="Times New Roman"/>
          <w:lang w:val="en-US"/>
        </w:rPr>
        <w:t>/VI/2016;</w:t>
      </w:r>
    </w:p>
    <w:p w14:paraId="52D0E127" w14:textId="1830C895" w:rsid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Statuta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2016;</w:t>
      </w:r>
    </w:p>
    <w:p w14:paraId="228BAFFB" w14:textId="2771EF0C" w:rsidR="0003366A" w:rsidRP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Surat Keputusan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 xml:space="preserve"> Nomor:312/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>/YPDS/X/2018.</w:t>
      </w:r>
    </w:p>
    <w:p w14:paraId="12558BB9" w14:textId="77777777" w:rsidR="0003366A" w:rsidRDefault="0003366A" w:rsidP="0003366A">
      <w:pPr>
        <w:rPr>
          <w:lang w:val="en-US"/>
        </w:rPr>
      </w:pPr>
    </w:p>
    <w:p w14:paraId="76DDE490" w14:textId="77777777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MEMUTUSKAN</w:t>
      </w:r>
    </w:p>
    <w:p w14:paraId="763CFF5D" w14:textId="77777777" w:rsidR="0003366A" w:rsidRDefault="0003366A" w:rsidP="0003366A">
      <w:pPr>
        <w:rPr>
          <w:rFonts w:ascii="Times New Roman" w:hAnsi="Times New Roman" w:cs="Times New Roman"/>
          <w:u w:val="single"/>
          <w:lang w:val="en-US"/>
        </w:rPr>
      </w:pPr>
      <w:proofErr w:type="spellStart"/>
      <w:r w:rsidRPr="0003366A">
        <w:rPr>
          <w:rFonts w:ascii="Times New Roman" w:hAnsi="Times New Roman" w:cs="Times New Roman"/>
          <w:u w:val="single"/>
          <w:lang w:val="en-US"/>
        </w:rPr>
        <w:t>Menetapkan</w:t>
      </w:r>
      <w:proofErr w:type="spellEnd"/>
      <w:r w:rsidRPr="0003366A">
        <w:rPr>
          <w:rFonts w:ascii="Times New Roman" w:hAnsi="Times New Roman" w:cs="Times New Roman"/>
          <w:u w:val="single"/>
          <w:lang w:val="en-US"/>
        </w:rPr>
        <w:t>:</w:t>
      </w:r>
    </w:p>
    <w:p w14:paraId="4491AAA0" w14:textId="06EE76BA" w:rsid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</w:p>
    <w:p w14:paraId="054D7818" w14:textId="53219080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dan Nama : </w:t>
      </w:r>
      <w:r w:rsidR="00297E23">
        <w:rPr>
          <w:rFonts w:ascii="Times New Roman" w:hAnsi="Times New Roman" w:cs="Times New Roman"/>
          <w:lang w:val="en-US"/>
        </w:rPr>
        <w:t>${</w:t>
      </w:r>
      <w:proofErr w:type="spellStart"/>
      <w:r w:rsidR="00297E23">
        <w:rPr>
          <w:rFonts w:ascii="Times New Roman" w:hAnsi="Times New Roman" w:cs="Times New Roman"/>
          <w:lang w:val="en-US"/>
        </w:rPr>
        <w:t>nipSurat</w:t>
      </w:r>
      <w:proofErr w:type="spellEnd"/>
      <w:r w:rsidR="00297E23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– </w:t>
      </w:r>
      <w:r w:rsidR="00297E23">
        <w:rPr>
          <w:rFonts w:ascii="Times New Roman" w:hAnsi="Times New Roman" w:cs="Times New Roman"/>
          <w:lang w:val="en-US"/>
        </w:rPr>
        <w:t>${</w:t>
      </w:r>
      <w:proofErr w:type="spellStart"/>
      <w:r w:rsidR="00297E23">
        <w:rPr>
          <w:rFonts w:ascii="Times New Roman" w:hAnsi="Times New Roman" w:cs="Times New Roman"/>
          <w:lang w:val="en-US"/>
        </w:rPr>
        <w:t>dosenSurat</w:t>
      </w:r>
      <w:proofErr w:type="spellEnd"/>
      <w:r w:rsidR="00297E23">
        <w:rPr>
          <w:rFonts w:ascii="Times New Roman" w:hAnsi="Times New Roman" w:cs="Times New Roman"/>
          <w:lang w:val="en-US"/>
        </w:rPr>
        <w:t>}</w:t>
      </w:r>
    </w:p>
    <w:p w14:paraId="1A1CD23D" w14:textId="204409AA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Status                    :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</w:p>
    <w:p w14:paraId="6D3384D0" w14:textId="05DEEFF1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>: 3D-Lektor</w:t>
      </w:r>
    </w:p>
    <w:p w14:paraId="54A7A526" w14:textId="5C2D67B6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matakuliah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;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93"/>
        <w:gridCol w:w="3681"/>
        <w:gridCol w:w="2338"/>
        <w:gridCol w:w="2338"/>
      </w:tblGrid>
      <w:tr w:rsidR="0003366A" w14:paraId="17553C75" w14:textId="77777777" w:rsidTr="0003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4ECFF1" w14:textId="2C588C06" w:rsidR="0003366A" w:rsidRPr="0003366A" w:rsidRDefault="0003366A" w:rsidP="0003366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03366A"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</w:p>
        </w:tc>
        <w:tc>
          <w:tcPr>
            <w:tcW w:w="3681" w:type="dxa"/>
          </w:tcPr>
          <w:p w14:paraId="2C8C1782" w14:textId="269C9670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Matakuliah</w:t>
            </w:r>
            <w:proofErr w:type="spellEnd"/>
          </w:p>
        </w:tc>
        <w:tc>
          <w:tcPr>
            <w:tcW w:w="2338" w:type="dxa"/>
          </w:tcPr>
          <w:p w14:paraId="156EB098" w14:textId="4B166733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SKS</w:t>
            </w:r>
          </w:p>
        </w:tc>
        <w:tc>
          <w:tcPr>
            <w:tcW w:w="2338" w:type="dxa"/>
          </w:tcPr>
          <w:p w14:paraId="52796CF1" w14:textId="5FE0EE04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Jml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Kelas</w:t>
            </w:r>
          </w:p>
        </w:tc>
      </w:tr>
      <w:tr w:rsidR="0003366A" w14:paraId="134A7836" w14:textId="77777777" w:rsidTr="00033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FD255A" w14:textId="1743E5D3" w:rsidR="0003366A" w:rsidRPr="0003366A" w:rsidRDefault="00297E23" w:rsidP="0003366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}</w:t>
            </w:r>
          </w:p>
        </w:tc>
        <w:tc>
          <w:tcPr>
            <w:tcW w:w="3681" w:type="dxa"/>
          </w:tcPr>
          <w:p w14:paraId="798EC728" w14:textId="15469C91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kdNama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38" w:type="dxa"/>
          </w:tcPr>
          <w:p w14:paraId="757B4516" w14:textId="6E0FB7F1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sks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38" w:type="dxa"/>
          </w:tcPr>
          <w:p w14:paraId="15164B11" w14:textId="3F2C2EAE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jmlh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4F09273" w14:textId="77777777" w:rsidR="0003366A" w:rsidRPr="0003366A" w:rsidRDefault="0003366A" w:rsidP="0003366A">
      <w:pPr>
        <w:rPr>
          <w:rFonts w:ascii="Times New Roman" w:hAnsi="Times New Roman" w:cs="Times New Roman"/>
          <w:u w:val="single"/>
          <w:lang w:val="en-US"/>
        </w:rPr>
      </w:pPr>
    </w:p>
    <w:p w14:paraId="234B9F68" w14:textId="159008A7" w:rsid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: Yang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berkewajiban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</w:p>
    <w:p w14:paraId="027D2D0A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0A880CA" w14:textId="77777777" w:rsidR="00947432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: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semester Ganjil-2019/2020;</w:t>
      </w:r>
    </w:p>
    <w:p w14:paraId="1F986228" w14:textId="77777777" w:rsidR="00947432" w:rsidRDefault="00947432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Keempat</w:t>
      </w:r>
      <w:proofErr w:type="spellEnd"/>
      <w:r>
        <w:rPr>
          <w:rFonts w:ascii="Times New Roman" w:hAnsi="Times New Roman" w:cs="Times New Roman"/>
          <w:lang w:val="en-US"/>
        </w:rPr>
        <w:t xml:space="preserve"> : Jika </w:t>
      </w:r>
      <w:proofErr w:type="spellStart"/>
      <w:r>
        <w:rPr>
          <w:rFonts w:ascii="Times New Roman" w:hAnsi="Times New Roman" w:cs="Times New Roman"/>
          <w:lang w:val="en-US"/>
        </w:rPr>
        <w:t>dikemudian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kesalahan</w:t>
      </w:r>
      <w:proofErr w:type="spellEnd"/>
      <w:r>
        <w:rPr>
          <w:rFonts w:ascii="Times New Roman" w:hAnsi="Times New Roman" w:cs="Times New Roman"/>
          <w:lang w:val="en-US"/>
        </w:rPr>
        <w:t xml:space="preserve"> dan/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</w:p>
    <w:p w14:paraId="51A8A2E4" w14:textId="5026FBF3" w:rsidR="0003366A" w:rsidRDefault="00947432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diperbaiki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03366A">
        <w:rPr>
          <w:rFonts w:ascii="Times New Roman" w:hAnsi="Times New Roman" w:cs="Times New Roman"/>
          <w:lang w:val="en-US"/>
        </w:rPr>
        <w:t xml:space="preserve"> </w:t>
      </w:r>
    </w:p>
    <w:p w14:paraId="371B5F0E" w14:textId="0802EFB5" w:rsidR="00947432" w:rsidRDefault="0003366A" w:rsidP="0094743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301A5E19" w14:textId="77777777" w:rsidR="00947432" w:rsidRDefault="00947432" w:rsidP="0094743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di :  Bandung</w:t>
      </w:r>
    </w:p>
    <w:p w14:paraId="7E98BFE4" w14:textId="29A9EE30" w:rsidR="00947432" w:rsidRDefault="00947432" w:rsidP="00947432">
      <w:pPr>
        <w:ind w:left="1440" w:right="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  :  </w:t>
      </w:r>
      <w:r w:rsidR="00297E23">
        <w:rPr>
          <w:rFonts w:ascii="Times New Roman" w:hAnsi="Times New Roman" w:cs="Times New Roman"/>
          <w:lang w:val="en-US"/>
        </w:rPr>
        <w:t>${date}</w:t>
      </w:r>
    </w:p>
    <w:p w14:paraId="3994B5AC" w14:textId="258E4908" w:rsidR="00947432" w:rsidRDefault="00814EFD" w:rsidP="00814EFD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27577F" wp14:editId="5E3536EC">
            <wp:simplePos x="0" y="0"/>
            <wp:positionH relativeFrom="column">
              <wp:posOffset>4930140</wp:posOffset>
            </wp:positionH>
            <wp:positionV relativeFrom="paragraph">
              <wp:posOffset>306705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A6260" w14:textId="77777777" w:rsidR="00947432" w:rsidRDefault="00947432" w:rsidP="0094743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E6CBD04" w14:textId="095F88A2" w:rsidR="00947432" w:rsidRPr="00947432" w:rsidRDefault="00297E23" w:rsidP="00947432">
      <w:pPr>
        <w:ind w:left="1440" w:right="-138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56D5C508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04180D88" w14:textId="77777777" w:rsidR="0003366A" w:rsidRDefault="0003366A"/>
    <w:sectPr w:rsidR="0003366A" w:rsidSect="009474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3355C" w14:textId="77777777" w:rsidR="00BC22AF" w:rsidRDefault="00BC22AF" w:rsidP="00947432">
      <w:r>
        <w:separator/>
      </w:r>
    </w:p>
  </w:endnote>
  <w:endnote w:type="continuationSeparator" w:id="0">
    <w:p w14:paraId="0DF18676" w14:textId="77777777" w:rsidR="00BC22AF" w:rsidRDefault="00BC22AF" w:rsidP="0094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79E48" w14:textId="77777777" w:rsidR="00947432" w:rsidRDefault="00947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C2633" w14:textId="77777777" w:rsidR="00947432" w:rsidRDefault="009474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6FE0D" w14:textId="77777777" w:rsidR="00947432" w:rsidRDefault="00947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917EC" w14:textId="77777777" w:rsidR="00BC22AF" w:rsidRDefault="00BC22AF" w:rsidP="00947432">
      <w:r>
        <w:separator/>
      </w:r>
    </w:p>
  </w:footnote>
  <w:footnote w:type="continuationSeparator" w:id="0">
    <w:p w14:paraId="3E96F5C1" w14:textId="77777777" w:rsidR="00BC22AF" w:rsidRDefault="00BC22AF" w:rsidP="0094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253B" w14:textId="77777777" w:rsidR="00947432" w:rsidRDefault="00947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B3A3A" w14:textId="77777777" w:rsidR="00947432" w:rsidRDefault="00947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193D" w14:textId="77777777" w:rsidR="00947432" w:rsidRDefault="00947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6A"/>
    <w:rsid w:val="0003366A"/>
    <w:rsid w:val="00211DC5"/>
    <w:rsid w:val="00297E23"/>
    <w:rsid w:val="00464173"/>
    <w:rsid w:val="00512F87"/>
    <w:rsid w:val="00622AC1"/>
    <w:rsid w:val="00814EFD"/>
    <w:rsid w:val="008F3212"/>
    <w:rsid w:val="00947432"/>
    <w:rsid w:val="009F606D"/>
    <w:rsid w:val="00BC22AF"/>
    <w:rsid w:val="00CA06DE"/>
    <w:rsid w:val="00F45E2F"/>
    <w:rsid w:val="00F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6CA84"/>
  <w15:chartTrackingRefBased/>
  <w15:docId w15:val="{E8F00881-B316-4D4A-AFE6-733EDB0D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6A"/>
    <w:pPr>
      <w:ind w:left="720"/>
      <w:contextualSpacing/>
    </w:pPr>
  </w:style>
  <w:style w:type="table" w:styleId="TableGrid">
    <w:name w:val="Table Grid"/>
    <w:basedOn w:val="TableNormal"/>
    <w:uiPriority w:val="39"/>
    <w:rsid w:val="0003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336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7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432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9474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432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11</cp:revision>
  <dcterms:created xsi:type="dcterms:W3CDTF">2020-06-13T22:37:00Z</dcterms:created>
  <dcterms:modified xsi:type="dcterms:W3CDTF">2020-06-16T01:26:00Z</dcterms:modified>
</cp:coreProperties>
</file>