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98C" w:rsidRPr="001452F3" w:rsidRDefault="0008398C" w:rsidP="0008398C">
      <w:pPr>
        <w:jc w:val="right"/>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b/>
          <w:sz w:val="44"/>
          <w:szCs w:val="44"/>
        </w:rPr>
      </w:pPr>
      <w:r w:rsidRPr="001452F3">
        <w:rPr>
          <w:rFonts w:asciiTheme="minorEastAsia" w:eastAsiaTheme="minorEastAsia" w:hAnsiTheme="minorEastAsia" w:hint="eastAsia"/>
          <w:b/>
          <w:sz w:val="44"/>
          <w:szCs w:val="44"/>
        </w:rPr>
        <w:t>马力科技仓单管理</w:t>
      </w:r>
      <w:r w:rsidRPr="001452F3">
        <w:rPr>
          <w:rFonts w:asciiTheme="minorEastAsia" w:eastAsiaTheme="minorEastAsia" w:hAnsiTheme="minorEastAsia"/>
          <w:b/>
          <w:sz w:val="44"/>
          <w:szCs w:val="44"/>
        </w:rPr>
        <w:t>系统</w:t>
      </w:r>
    </w:p>
    <w:p w:rsidR="0008398C" w:rsidRPr="001452F3" w:rsidRDefault="0008398C" w:rsidP="0008398C">
      <w:pPr>
        <w:jc w:val="center"/>
        <w:rPr>
          <w:rFonts w:asciiTheme="minorEastAsia" w:eastAsiaTheme="minorEastAsia" w:hAnsiTheme="minorEastAsia"/>
          <w:b/>
          <w:sz w:val="44"/>
          <w:szCs w:val="44"/>
        </w:rPr>
      </w:pPr>
      <w:r w:rsidRPr="001452F3">
        <w:rPr>
          <w:rFonts w:asciiTheme="minorEastAsia" w:eastAsiaTheme="minorEastAsia" w:hAnsiTheme="minorEastAsia" w:hint="eastAsia"/>
          <w:b/>
          <w:sz w:val="44"/>
          <w:szCs w:val="44"/>
        </w:rPr>
        <w:t>《</w:t>
      </w:r>
      <w:r w:rsidR="00836FC4">
        <w:rPr>
          <w:rFonts w:asciiTheme="minorEastAsia" w:eastAsiaTheme="minorEastAsia" w:hAnsiTheme="minorEastAsia" w:hint="eastAsia"/>
          <w:b/>
          <w:sz w:val="44"/>
          <w:szCs w:val="44"/>
        </w:rPr>
        <w:t>产品介绍</w:t>
      </w:r>
      <w:r w:rsidRPr="001452F3">
        <w:rPr>
          <w:rFonts w:asciiTheme="minorEastAsia" w:eastAsiaTheme="minorEastAsia" w:hAnsiTheme="minorEastAsia" w:hint="eastAsia"/>
          <w:b/>
          <w:sz w:val="44"/>
          <w:szCs w:val="44"/>
        </w:rPr>
        <w:t>》</w:t>
      </w:r>
    </w:p>
    <w:p w:rsidR="0008398C" w:rsidRPr="001452F3" w:rsidRDefault="0008398C" w:rsidP="0008398C">
      <w:pPr>
        <w:jc w:val="center"/>
        <w:rPr>
          <w:rFonts w:asciiTheme="minorEastAsia" w:eastAsiaTheme="minorEastAsia" w:hAnsiTheme="minorEastAsia"/>
          <w:sz w:val="44"/>
          <w:szCs w:val="44"/>
        </w:rPr>
      </w:pPr>
      <w:r w:rsidRPr="001452F3">
        <w:rPr>
          <w:rFonts w:asciiTheme="minorEastAsia" w:eastAsiaTheme="minorEastAsia" w:hAnsiTheme="minorEastAsia" w:hint="eastAsia"/>
          <w:sz w:val="44"/>
          <w:szCs w:val="44"/>
        </w:rPr>
        <w:t xml:space="preserve">Ver </w:t>
      </w:r>
      <w:r w:rsidR="001C6605">
        <w:rPr>
          <w:rFonts w:asciiTheme="minorEastAsia" w:eastAsiaTheme="minorEastAsia" w:hAnsiTheme="minorEastAsia" w:hint="eastAsia"/>
          <w:sz w:val="44"/>
          <w:szCs w:val="44"/>
        </w:rPr>
        <w:t>0</w:t>
      </w:r>
      <w:r w:rsidRPr="001452F3">
        <w:rPr>
          <w:rFonts w:asciiTheme="minorEastAsia" w:eastAsiaTheme="minorEastAsia" w:hAnsiTheme="minorEastAsia" w:hint="eastAsia"/>
          <w:sz w:val="44"/>
          <w:szCs w:val="44"/>
        </w:rPr>
        <w:t>.</w:t>
      </w:r>
      <w:r w:rsidR="001C6605">
        <w:rPr>
          <w:rFonts w:asciiTheme="minorEastAsia" w:eastAsiaTheme="minorEastAsia" w:hAnsiTheme="minorEastAsia" w:hint="eastAsia"/>
          <w:sz w:val="44"/>
          <w:szCs w:val="44"/>
        </w:rPr>
        <w:t>0</w:t>
      </w:r>
      <w:r w:rsidR="001C6605">
        <w:rPr>
          <w:rFonts w:asciiTheme="minorEastAsia" w:eastAsiaTheme="minorEastAsia" w:hAnsiTheme="minorEastAsia"/>
          <w:sz w:val="44"/>
          <w:szCs w:val="44"/>
        </w:rPr>
        <w:t>.</w:t>
      </w:r>
      <w:r w:rsidR="001C6605">
        <w:rPr>
          <w:rFonts w:asciiTheme="minorEastAsia" w:eastAsiaTheme="minorEastAsia" w:hAnsiTheme="minorEastAsia" w:hint="eastAsia"/>
          <w:sz w:val="44"/>
          <w:szCs w:val="44"/>
        </w:rPr>
        <w:t>1</w:t>
      </w: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rPr>
          <w:rFonts w:asciiTheme="minorEastAsia" w:eastAsiaTheme="minorEastAsia" w:hAnsiTheme="minorEastAsia"/>
          <w:sz w:val="44"/>
          <w:szCs w:val="44"/>
        </w:rPr>
      </w:pPr>
    </w:p>
    <w:p w:rsidR="0008398C" w:rsidRPr="001452F3" w:rsidRDefault="0008398C" w:rsidP="0008398C">
      <w:pPr>
        <w:jc w:val="center"/>
        <w:rPr>
          <w:rFonts w:asciiTheme="minorEastAsia" w:eastAsiaTheme="minorEastAsia" w:hAnsiTheme="minorEastAsia"/>
          <w:sz w:val="44"/>
          <w:szCs w:val="44"/>
        </w:rPr>
      </w:pPr>
    </w:p>
    <w:p w:rsidR="0008398C" w:rsidRPr="001452F3" w:rsidRDefault="0008398C" w:rsidP="0008398C">
      <w:pPr>
        <w:spacing w:line="360" w:lineRule="auto"/>
        <w:jc w:val="center"/>
        <w:rPr>
          <w:rFonts w:asciiTheme="minorEastAsia" w:eastAsiaTheme="minorEastAsia" w:hAnsiTheme="minorEastAsia"/>
          <w:sz w:val="28"/>
        </w:rPr>
      </w:pPr>
      <w:r w:rsidRPr="001452F3">
        <w:rPr>
          <w:rFonts w:asciiTheme="minorEastAsia" w:eastAsiaTheme="minorEastAsia" w:hAnsiTheme="minorEastAsia" w:hint="eastAsia"/>
          <w:sz w:val="28"/>
          <w:szCs w:val="28"/>
        </w:rPr>
        <w:t>深圳马力网络科技有限公司</w:t>
      </w:r>
    </w:p>
    <w:p w:rsidR="0008398C" w:rsidRPr="001452F3" w:rsidRDefault="0008398C" w:rsidP="0008398C">
      <w:pPr>
        <w:spacing w:line="360" w:lineRule="auto"/>
        <w:jc w:val="center"/>
        <w:rPr>
          <w:rFonts w:asciiTheme="minorEastAsia" w:eastAsiaTheme="minorEastAsia" w:hAnsiTheme="minorEastAsia"/>
          <w:sz w:val="28"/>
        </w:rPr>
      </w:pPr>
      <w:r w:rsidRPr="001452F3">
        <w:rPr>
          <w:rFonts w:asciiTheme="minorEastAsia" w:eastAsiaTheme="minorEastAsia" w:hAnsiTheme="minorEastAsia" w:hint="eastAsia"/>
          <w:sz w:val="28"/>
        </w:rPr>
        <w:t>201</w:t>
      </w:r>
      <w:r w:rsidRPr="001452F3">
        <w:rPr>
          <w:rFonts w:asciiTheme="minorEastAsia" w:eastAsiaTheme="minorEastAsia" w:hAnsiTheme="minorEastAsia"/>
          <w:sz w:val="28"/>
        </w:rPr>
        <w:t>8</w:t>
      </w:r>
      <w:r w:rsidRPr="001452F3">
        <w:rPr>
          <w:rFonts w:asciiTheme="minorEastAsia" w:eastAsiaTheme="minorEastAsia" w:hAnsiTheme="minorEastAsia" w:hint="eastAsia"/>
          <w:sz w:val="28"/>
        </w:rPr>
        <w:t>年8月2日</w:t>
      </w:r>
    </w:p>
    <w:p w:rsidR="00B70062" w:rsidRPr="008A26E2" w:rsidRDefault="00B70062" w:rsidP="002F5C33">
      <w:pPr>
        <w:pStyle w:val="1"/>
        <w:jc w:val="center"/>
        <w:rPr>
          <w:rFonts w:asciiTheme="minorEastAsia" w:eastAsiaTheme="minorEastAsia" w:hAnsiTheme="minorEastAsia"/>
          <w:b w:val="0"/>
          <w:sz w:val="28"/>
          <w:szCs w:val="28"/>
        </w:rPr>
      </w:pPr>
      <w:r w:rsidRPr="008A26E2">
        <w:rPr>
          <w:rFonts w:asciiTheme="minorEastAsia" w:eastAsiaTheme="minorEastAsia" w:hAnsiTheme="minorEastAsia" w:hint="eastAsia"/>
          <w:b w:val="0"/>
          <w:sz w:val="28"/>
          <w:szCs w:val="28"/>
        </w:rPr>
        <w:t>目录</w:t>
      </w:r>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r w:rsidRPr="0083420A">
        <w:rPr>
          <w:rFonts w:asciiTheme="minorEastAsia" w:eastAsiaTheme="minorEastAsia" w:hAnsiTheme="minorEastAsia"/>
          <w:b w:val="0"/>
          <w:sz w:val="24"/>
          <w:szCs w:val="24"/>
        </w:rPr>
        <w:fldChar w:fldCharType="begin"/>
      </w:r>
      <w:r w:rsidR="002F5C33" w:rsidRPr="008F0BA3">
        <w:rPr>
          <w:rFonts w:asciiTheme="minorEastAsia" w:eastAsiaTheme="minorEastAsia" w:hAnsiTheme="minorEastAsia"/>
          <w:b w:val="0"/>
          <w:sz w:val="24"/>
          <w:szCs w:val="24"/>
        </w:rPr>
        <w:instrText xml:space="preserve"> TOC \o "1-3" \h \z \u </w:instrText>
      </w:r>
      <w:r w:rsidRPr="0083420A">
        <w:rPr>
          <w:rFonts w:asciiTheme="minorEastAsia" w:eastAsiaTheme="minorEastAsia" w:hAnsiTheme="minorEastAsia"/>
          <w:b w:val="0"/>
          <w:sz w:val="24"/>
          <w:szCs w:val="24"/>
        </w:rPr>
        <w:fldChar w:fldCharType="separate"/>
      </w:r>
      <w:hyperlink w:anchor="_Toc521083114" w:history="1">
        <w:r w:rsidR="008F0BA3" w:rsidRPr="008F0BA3">
          <w:rPr>
            <w:rStyle w:val="a9"/>
            <w:rFonts w:asciiTheme="minorEastAsia" w:eastAsiaTheme="minorEastAsia" w:hAnsiTheme="minorEastAsia"/>
            <w:b w:val="0"/>
            <w:noProof/>
            <w:sz w:val="24"/>
            <w:szCs w:val="24"/>
          </w:rPr>
          <w:t>1.</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什么是马力仓单系统？</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_Toc521083114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5" w:history="1">
        <w:r w:rsidR="008F0BA3" w:rsidRPr="008F0BA3">
          <w:rPr>
            <w:rStyle w:val="a9"/>
            <w:rFonts w:asciiTheme="minorEastAsia" w:eastAsiaTheme="minorEastAsia" w:hAnsiTheme="minorEastAsia"/>
            <w:b w:val="0"/>
            <w:noProof/>
            <w:sz w:val="24"/>
            <w:szCs w:val="24"/>
          </w:rPr>
          <w:t>2.</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传统仓单市场存在哪些问题？</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_Toc521083115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6" w:history="1">
        <w:r w:rsidR="008F0BA3" w:rsidRPr="008F0BA3">
          <w:rPr>
            <w:rStyle w:val="a9"/>
            <w:rFonts w:asciiTheme="minorEastAsia" w:eastAsiaTheme="minorEastAsia" w:hAnsiTheme="minorEastAsia"/>
            <w:b w:val="0"/>
            <w:noProof/>
            <w:sz w:val="24"/>
            <w:szCs w:val="24"/>
          </w:rPr>
          <w:t>3.</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马力仓单系统如何杜绝规避以上风险？</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_Toc521083116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3</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7" w:history="1">
        <w:r w:rsidR="008F0BA3" w:rsidRPr="008F0BA3">
          <w:rPr>
            <w:rStyle w:val="a9"/>
            <w:rFonts w:asciiTheme="minorEastAsia" w:eastAsiaTheme="minorEastAsia" w:hAnsiTheme="minorEastAsia"/>
            <w:b w:val="0"/>
            <w:noProof/>
            <w:sz w:val="24"/>
            <w:szCs w:val="24"/>
          </w:rPr>
          <w:t>4.</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马力仓单系统能为您做些什么？</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_Toc521083117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4</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18" w:history="1">
        <w:r w:rsidR="008F0BA3" w:rsidRPr="008F0BA3">
          <w:rPr>
            <w:rStyle w:val="a9"/>
            <w:rFonts w:asciiTheme="minorEastAsia" w:eastAsiaTheme="minorEastAsia" w:hAnsiTheme="minorEastAsia"/>
            <w:b w:val="0"/>
            <w:noProof/>
            <w:sz w:val="24"/>
            <w:szCs w:val="24"/>
          </w:rPr>
          <w:t>5.</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业务流程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_Toc521083118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5</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19"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入库流程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_Toc521083119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5</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0"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出库流程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_Toc521083120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5</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1"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仓单线下交易、线上转让</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_Toc521083121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7</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2"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仓单质押流程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_Toc521083122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8</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3"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仓单约定回购流程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_Toc521083123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10</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4" w:history="1">
        <w:r w:rsidR="008F0BA3" w:rsidRPr="008F0BA3">
          <w:rPr>
            <w:rStyle w:val="a9"/>
            <w:rFonts w:asciiTheme="minorEastAsia" w:eastAsiaTheme="minorEastAsia" w:hAnsiTheme="minorEastAsia"/>
            <w:b w:val="0"/>
            <w:noProof/>
            <w:sz w:val="24"/>
            <w:szCs w:val="24"/>
          </w:rPr>
          <w:t>6.</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客户案例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_Toc521083124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5" w:history="1">
        <w:r w:rsidR="008F0BA3" w:rsidRPr="008F0BA3">
          <w:rPr>
            <w:rStyle w:val="a9"/>
            <w:rFonts w:asciiTheme="minorEastAsia" w:eastAsiaTheme="minorEastAsia" w:hAnsiTheme="minorEastAsia"/>
            <w:b w:val="0"/>
            <w:noProof/>
            <w:sz w:val="24"/>
            <w:szCs w:val="24"/>
          </w:rPr>
          <w:t>7.</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hint="eastAsia"/>
            <w:b w:val="0"/>
            <w:noProof/>
            <w:sz w:val="24"/>
            <w:szCs w:val="24"/>
          </w:rPr>
          <w:t>合作流程</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_Toc521083125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6"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货主申请流程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_Toc521083126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7"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云仓加盟流程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_Toc521083127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2"/>
        <w:tabs>
          <w:tab w:val="left" w:pos="660"/>
          <w:tab w:val="right" w:leader="dot" w:pos="8296"/>
        </w:tabs>
        <w:spacing w:line="360" w:lineRule="auto"/>
        <w:rPr>
          <w:rFonts w:asciiTheme="minorEastAsia" w:eastAsiaTheme="minorEastAsia" w:hAnsiTheme="minorEastAsia"/>
          <w:smallCaps w:val="0"/>
          <w:noProof/>
          <w:kern w:val="2"/>
          <w:sz w:val="24"/>
          <w:szCs w:val="24"/>
        </w:rPr>
      </w:pPr>
      <w:hyperlink w:anchor="_Toc521083128" w:history="1">
        <w:r w:rsidR="008F0BA3" w:rsidRPr="008F0BA3">
          <w:rPr>
            <w:rStyle w:val="a9"/>
            <w:rFonts w:asciiTheme="minorEastAsia" w:eastAsiaTheme="minorEastAsia" w:hAnsiTheme="minorEastAsia"/>
            <w:noProof/>
            <w:sz w:val="24"/>
            <w:szCs w:val="24"/>
          </w:rPr>
          <w:t></w:t>
        </w:r>
        <w:r w:rsidR="008F0BA3" w:rsidRPr="008F0BA3">
          <w:rPr>
            <w:rFonts w:asciiTheme="minorEastAsia" w:eastAsiaTheme="minorEastAsia" w:hAnsiTheme="minorEastAsia"/>
            <w:smallCaps w:val="0"/>
            <w:noProof/>
            <w:kern w:val="2"/>
            <w:sz w:val="24"/>
            <w:szCs w:val="24"/>
          </w:rPr>
          <w:tab/>
        </w:r>
        <w:r w:rsidR="008F0BA3" w:rsidRPr="008F0BA3">
          <w:rPr>
            <w:rStyle w:val="a9"/>
            <w:rFonts w:asciiTheme="minorEastAsia" w:eastAsiaTheme="minorEastAsia" w:hAnsiTheme="minorEastAsia" w:hint="eastAsia"/>
            <w:noProof/>
            <w:sz w:val="24"/>
            <w:szCs w:val="24"/>
          </w:rPr>
          <w:t>资金方入驻流程</w:t>
        </w:r>
        <w:r w:rsidR="008F0BA3" w:rsidRPr="008F0BA3">
          <w:rPr>
            <w:rFonts w:asciiTheme="minorEastAsia" w:eastAsiaTheme="minorEastAsia" w:hAnsiTheme="minorEastAsia"/>
            <w:noProof/>
            <w:webHidden/>
            <w:sz w:val="24"/>
            <w:szCs w:val="24"/>
          </w:rPr>
          <w:tab/>
        </w:r>
        <w:r w:rsidRPr="008F0BA3">
          <w:rPr>
            <w:rFonts w:asciiTheme="minorEastAsia" w:eastAsiaTheme="minorEastAsia" w:hAnsiTheme="minorEastAsia"/>
            <w:noProof/>
            <w:webHidden/>
            <w:sz w:val="24"/>
            <w:szCs w:val="24"/>
          </w:rPr>
          <w:fldChar w:fldCharType="begin"/>
        </w:r>
        <w:r w:rsidR="008F0BA3" w:rsidRPr="008F0BA3">
          <w:rPr>
            <w:rFonts w:asciiTheme="minorEastAsia" w:eastAsiaTheme="minorEastAsia" w:hAnsiTheme="minorEastAsia"/>
            <w:noProof/>
            <w:webHidden/>
            <w:sz w:val="24"/>
            <w:szCs w:val="24"/>
          </w:rPr>
          <w:instrText xml:space="preserve"> PAGEREF _Toc521083128 \h </w:instrText>
        </w:r>
        <w:r w:rsidRPr="008F0BA3">
          <w:rPr>
            <w:rFonts w:asciiTheme="minorEastAsia" w:eastAsiaTheme="minorEastAsia" w:hAnsiTheme="minorEastAsia"/>
            <w:noProof/>
            <w:webHidden/>
            <w:sz w:val="24"/>
            <w:szCs w:val="24"/>
          </w:rPr>
        </w:r>
        <w:r w:rsidRPr="008F0BA3">
          <w:rPr>
            <w:rFonts w:asciiTheme="minorEastAsia" w:eastAsiaTheme="minorEastAsia" w:hAnsiTheme="minorEastAsia"/>
            <w:noProof/>
            <w:webHidden/>
            <w:sz w:val="24"/>
            <w:szCs w:val="24"/>
          </w:rPr>
          <w:fldChar w:fldCharType="separate"/>
        </w:r>
        <w:r w:rsidR="008F0BA3" w:rsidRPr="008F0BA3">
          <w:rPr>
            <w:rFonts w:asciiTheme="minorEastAsia" w:eastAsiaTheme="minorEastAsia" w:hAnsiTheme="minorEastAsia"/>
            <w:noProof/>
            <w:webHidden/>
            <w:sz w:val="24"/>
            <w:szCs w:val="24"/>
          </w:rPr>
          <w:t>12</w:t>
        </w:r>
        <w:r w:rsidRPr="008F0BA3">
          <w:rPr>
            <w:rFonts w:asciiTheme="minorEastAsia" w:eastAsiaTheme="minorEastAsia" w:hAnsiTheme="minorEastAsia"/>
            <w:noProof/>
            <w:webHidden/>
            <w:sz w:val="24"/>
            <w:szCs w:val="24"/>
          </w:rPr>
          <w:fldChar w:fldCharType="end"/>
        </w:r>
      </w:hyperlink>
    </w:p>
    <w:p w:rsidR="008F0BA3" w:rsidRPr="008F0BA3" w:rsidRDefault="0083420A" w:rsidP="008F0BA3">
      <w:pPr>
        <w:pStyle w:val="1"/>
        <w:tabs>
          <w:tab w:val="left" w:pos="440"/>
          <w:tab w:val="right" w:leader="dot" w:pos="8296"/>
        </w:tabs>
        <w:spacing w:line="360" w:lineRule="auto"/>
        <w:rPr>
          <w:rFonts w:asciiTheme="minorEastAsia" w:eastAsiaTheme="minorEastAsia" w:hAnsiTheme="minorEastAsia"/>
          <w:b w:val="0"/>
          <w:bCs w:val="0"/>
          <w:caps w:val="0"/>
          <w:noProof/>
          <w:kern w:val="2"/>
          <w:sz w:val="24"/>
          <w:szCs w:val="24"/>
        </w:rPr>
      </w:pPr>
      <w:hyperlink w:anchor="_Toc521083129" w:history="1">
        <w:r w:rsidR="008F0BA3" w:rsidRPr="008F0BA3">
          <w:rPr>
            <w:rStyle w:val="a9"/>
            <w:rFonts w:asciiTheme="minorEastAsia" w:eastAsiaTheme="minorEastAsia" w:hAnsiTheme="minorEastAsia"/>
            <w:b w:val="0"/>
            <w:noProof/>
            <w:sz w:val="24"/>
            <w:szCs w:val="24"/>
          </w:rPr>
          <w:t>8.</w:t>
        </w:r>
        <w:r w:rsidR="008F0BA3" w:rsidRPr="008F0BA3">
          <w:rPr>
            <w:rFonts w:asciiTheme="minorEastAsia" w:eastAsiaTheme="minorEastAsia" w:hAnsiTheme="minorEastAsia"/>
            <w:b w:val="0"/>
            <w:bCs w:val="0"/>
            <w:caps w:val="0"/>
            <w:noProof/>
            <w:kern w:val="2"/>
            <w:sz w:val="24"/>
            <w:szCs w:val="24"/>
          </w:rPr>
          <w:tab/>
        </w:r>
        <w:r w:rsidR="008F0BA3" w:rsidRPr="008F0BA3">
          <w:rPr>
            <w:rStyle w:val="a9"/>
            <w:rFonts w:asciiTheme="minorEastAsia" w:eastAsiaTheme="minorEastAsia" w:hAnsiTheme="minorEastAsia"/>
            <w:b w:val="0"/>
            <w:noProof/>
            <w:sz w:val="24"/>
            <w:szCs w:val="24"/>
          </w:rPr>
          <w:t>FAQ</w:t>
        </w:r>
        <w:r w:rsidR="008F0BA3" w:rsidRPr="008F0BA3">
          <w:rPr>
            <w:rFonts w:asciiTheme="minorEastAsia" w:eastAsiaTheme="minorEastAsia" w:hAnsiTheme="minorEastAsia"/>
            <w:b w:val="0"/>
            <w:noProof/>
            <w:webHidden/>
            <w:sz w:val="24"/>
            <w:szCs w:val="24"/>
          </w:rPr>
          <w:tab/>
        </w:r>
        <w:r w:rsidRPr="008F0BA3">
          <w:rPr>
            <w:rFonts w:asciiTheme="minorEastAsia" w:eastAsiaTheme="minorEastAsia" w:hAnsiTheme="minorEastAsia"/>
            <w:b w:val="0"/>
            <w:noProof/>
            <w:webHidden/>
            <w:sz w:val="24"/>
            <w:szCs w:val="24"/>
          </w:rPr>
          <w:fldChar w:fldCharType="begin"/>
        </w:r>
        <w:r w:rsidR="008F0BA3" w:rsidRPr="008F0BA3">
          <w:rPr>
            <w:rFonts w:asciiTheme="minorEastAsia" w:eastAsiaTheme="minorEastAsia" w:hAnsiTheme="minorEastAsia"/>
            <w:b w:val="0"/>
            <w:noProof/>
            <w:webHidden/>
            <w:sz w:val="24"/>
            <w:szCs w:val="24"/>
          </w:rPr>
          <w:instrText xml:space="preserve"> PAGEREF _Toc521083129 \h </w:instrText>
        </w:r>
        <w:r w:rsidRPr="008F0BA3">
          <w:rPr>
            <w:rFonts w:asciiTheme="minorEastAsia" w:eastAsiaTheme="minorEastAsia" w:hAnsiTheme="minorEastAsia"/>
            <w:b w:val="0"/>
            <w:noProof/>
            <w:webHidden/>
            <w:sz w:val="24"/>
            <w:szCs w:val="24"/>
          </w:rPr>
        </w:r>
        <w:r w:rsidRPr="008F0BA3">
          <w:rPr>
            <w:rFonts w:asciiTheme="minorEastAsia" w:eastAsiaTheme="minorEastAsia" w:hAnsiTheme="minorEastAsia"/>
            <w:b w:val="0"/>
            <w:noProof/>
            <w:webHidden/>
            <w:sz w:val="24"/>
            <w:szCs w:val="24"/>
          </w:rPr>
          <w:fldChar w:fldCharType="separate"/>
        </w:r>
        <w:r w:rsidR="008F0BA3" w:rsidRPr="008F0BA3">
          <w:rPr>
            <w:rFonts w:asciiTheme="minorEastAsia" w:eastAsiaTheme="minorEastAsia" w:hAnsiTheme="minorEastAsia"/>
            <w:b w:val="0"/>
            <w:noProof/>
            <w:webHidden/>
            <w:sz w:val="24"/>
            <w:szCs w:val="24"/>
          </w:rPr>
          <w:t>12</w:t>
        </w:r>
        <w:r w:rsidRPr="008F0BA3">
          <w:rPr>
            <w:rFonts w:asciiTheme="minorEastAsia" w:eastAsiaTheme="minorEastAsia" w:hAnsiTheme="minorEastAsia"/>
            <w:b w:val="0"/>
            <w:noProof/>
            <w:webHidden/>
            <w:sz w:val="24"/>
            <w:szCs w:val="24"/>
          </w:rPr>
          <w:fldChar w:fldCharType="end"/>
        </w:r>
      </w:hyperlink>
    </w:p>
    <w:p w:rsidR="00DF534F" w:rsidRDefault="0083420A" w:rsidP="008F0BA3">
      <w:pPr>
        <w:adjustRightInd/>
        <w:snapToGrid/>
        <w:spacing w:line="360" w:lineRule="auto"/>
        <w:rPr>
          <w:rFonts w:asciiTheme="minorEastAsia" w:eastAsiaTheme="minorEastAsia" w:hAnsiTheme="minorEastAsia"/>
          <w:sz w:val="28"/>
        </w:rPr>
      </w:pPr>
      <w:r w:rsidRPr="008F0BA3">
        <w:rPr>
          <w:rFonts w:asciiTheme="minorEastAsia" w:eastAsiaTheme="minorEastAsia" w:hAnsiTheme="minorEastAsia"/>
          <w:sz w:val="24"/>
          <w:szCs w:val="24"/>
        </w:rPr>
        <w:fldChar w:fldCharType="end"/>
      </w:r>
    </w:p>
    <w:p w:rsidR="00B70062" w:rsidRDefault="00B70062">
      <w:pPr>
        <w:adjustRightInd/>
        <w:snapToGrid/>
        <w:spacing w:line="220" w:lineRule="atLeast"/>
        <w:rPr>
          <w:rFonts w:asciiTheme="minorEastAsia" w:eastAsiaTheme="minorEastAsia" w:hAnsiTheme="minorEastAsia"/>
          <w:sz w:val="28"/>
        </w:rPr>
      </w:pPr>
      <w:r>
        <w:rPr>
          <w:rFonts w:asciiTheme="minorEastAsia" w:eastAsiaTheme="minorEastAsia" w:hAnsiTheme="minorEastAsia"/>
          <w:sz w:val="28"/>
        </w:rPr>
        <w:br w:type="page"/>
      </w:r>
    </w:p>
    <w:p w:rsidR="0008398C" w:rsidRPr="00F710B8" w:rsidRDefault="00B04E52" w:rsidP="00431BC7">
      <w:pPr>
        <w:pStyle w:val="a7"/>
        <w:numPr>
          <w:ilvl w:val="0"/>
          <w:numId w:val="6"/>
        </w:numPr>
        <w:ind w:firstLineChars="0"/>
        <w:outlineLvl w:val="0"/>
        <w:rPr>
          <w:rFonts w:asciiTheme="minorEastAsia" w:eastAsiaTheme="minorEastAsia" w:hAnsiTheme="minorEastAsia"/>
          <w:b/>
          <w:sz w:val="28"/>
        </w:rPr>
      </w:pPr>
      <w:bookmarkStart w:id="0" w:name="_Toc521083114"/>
      <w:r w:rsidRPr="00F710B8">
        <w:rPr>
          <w:rFonts w:asciiTheme="minorEastAsia" w:eastAsiaTheme="minorEastAsia" w:hAnsiTheme="minorEastAsia" w:hint="eastAsia"/>
          <w:b/>
          <w:sz w:val="28"/>
        </w:rPr>
        <w:t>什么是马力仓单系统？</w:t>
      </w:r>
      <w:bookmarkEnd w:id="0"/>
    </w:p>
    <w:p w:rsidR="00F3283B" w:rsidRPr="00D37D78" w:rsidRDefault="00F3283B" w:rsidP="00F3283B">
      <w:pPr>
        <w:spacing w:line="360" w:lineRule="auto"/>
        <w:ind w:firstLineChars="200" w:firstLine="440"/>
        <w:rPr>
          <w:rFonts w:asciiTheme="minorEastAsia" w:eastAsiaTheme="minorEastAsia" w:hAnsiTheme="minorEastAsia"/>
          <w:szCs w:val="21"/>
        </w:rPr>
      </w:pPr>
      <w:r w:rsidRPr="00D37D78">
        <w:rPr>
          <w:rFonts w:asciiTheme="minorEastAsia" w:eastAsiaTheme="minorEastAsia" w:hAnsiTheme="minorEastAsia" w:hint="eastAsia"/>
          <w:szCs w:val="21"/>
        </w:rPr>
        <w:t>马力仓单系统，是马力科技公司旗下的基于现有的云仓网络体系，在我国法律和自主核心技术支持下研发出的，面向生鲜冷冻原材料等现货质押融资业务的开放式软件系统。系统的核心业务涉及到 “仓单设施和服务认证”、“电子仓单的生成和存续认证”等多个创新模块。在本系统中，用户可以针对一般的现货交易对象申请派发高信用标准化仓单，并基于仓单在平台上进行交易、质押及融资。在传统WMS仓储服务功能的基础上，系统同时结合了智能物联网监控和基于区块链的仓单文件存证等先进技术手段，为打造智慧化的物流仓储体系、冷库金融业务拓展提供了一站式系统解决方案。</w:t>
      </w:r>
    </w:p>
    <w:tbl>
      <w:tblPr>
        <w:tblStyle w:val="2-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701"/>
        <w:gridCol w:w="1984"/>
        <w:gridCol w:w="2173"/>
        <w:gridCol w:w="1705"/>
      </w:tblGrid>
      <w:tr w:rsidR="00083796" w:rsidRPr="002C389D" w:rsidTr="00DB1C14">
        <w:trPr>
          <w:cnfStyle w:val="100000000000"/>
          <w:trHeight w:val="488"/>
          <w:jc w:val="center"/>
        </w:trPr>
        <w:tc>
          <w:tcPr>
            <w:cnfStyle w:val="001000000100"/>
            <w:tcW w:w="8522" w:type="dxa"/>
            <w:gridSpan w:val="5"/>
            <w:tcBorders>
              <w:top w:val="none" w:sz="0" w:space="0" w:color="auto"/>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马力科技仓单管理系统</w:t>
            </w:r>
            <w:r>
              <w:rPr>
                <w:rFonts w:asciiTheme="minorEastAsia" w:eastAsiaTheme="minorEastAsia" w:hAnsiTheme="minorEastAsia" w:hint="eastAsia"/>
                <w:sz w:val="24"/>
                <w:szCs w:val="24"/>
              </w:rPr>
              <w:t>架构</w:t>
            </w:r>
          </w:p>
        </w:tc>
      </w:tr>
      <w:tr w:rsidR="00083796" w:rsidRPr="002C389D" w:rsidTr="00DB1C14">
        <w:trPr>
          <w:cnfStyle w:val="000000100000"/>
          <w:trHeight w:val="410"/>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产品层</w:t>
            </w:r>
          </w:p>
        </w:tc>
        <w:tc>
          <w:tcPr>
            <w:tcW w:w="3685"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马力金融</w:t>
            </w:r>
          </w:p>
        </w:tc>
        <w:tc>
          <w:tcPr>
            <w:tcW w:w="3878"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马力冷链物流</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业务层</w:t>
            </w:r>
          </w:p>
        </w:tc>
        <w:tc>
          <w:tcPr>
            <w:tcW w:w="3685"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仓单融资</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冷库云仓</w:t>
            </w:r>
          </w:p>
        </w:tc>
      </w:tr>
      <w:tr w:rsidR="00083796" w:rsidRPr="002C389D" w:rsidTr="00DB1C14">
        <w:trPr>
          <w:cnfStyle w:val="000000100000"/>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应用层</w:t>
            </w:r>
          </w:p>
        </w:tc>
        <w:tc>
          <w:tcPr>
            <w:tcW w:w="1701"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仓单质押</w:t>
            </w:r>
          </w:p>
        </w:tc>
        <w:tc>
          <w:tcPr>
            <w:tcW w:w="1984"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仓单交易</w:t>
            </w:r>
          </w:p>
        </w:tc>
        <w:tc>
          <w:tcPr>
            <w:tcW w:w="2173"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库存管理</w:t>
            </w:r>
          </w:p>
        </w:tc>
        <w:tc>
          <w:tcPr>
            <w:tcW w:w="1705" w:type="dxa"/>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仓库监控</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数据层</w:t>
            </w:r>
          </w:p>
        </w:tc>
        <w:tc>
          <w:tcPr>
            <w:tcW w:w="3685"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仓单数据/现货价格/期货价格/交易数据</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货主数据/冷库数据/库存数据</w:t>
            </w:r>
          </w:p>
        </w:tc>
      </w:tr>
      <w:tr w:rsidR="00083796" w:rsidRPr="002C389D" w:rsidTr="00DB1C14">
        <w:trPr>
          <w:cnfStyle w:val="000000100000"/>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系统层</w:t>
            </w:r>
          </w:p>
        </w:tc>
        <w:tc>
          <w:tcPr>
            <w:tcW w:w="3685"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区块链仓单系统</w:t>
            </w:r>
          </w:p>
        </w:tc>
        <w:tc>
          <w:tcPr>
            <w:tcW w:w="3878" w:type="dxa"/>
            <w:gridSpan w:val="2"/>
            <w:vAlign w:val="center"/>
          </w:tcPr>
          <w:p w:rsidR="00083796" w:rsidRPr="002C389D" w:rsidRDefault="00083796" w:rsidP="00DB1C14">
            <w:pPr>
              <w:jc w:val="center"/>
              <w:cnfStyle w:val="0000001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冷库库存管理系统</w:t>
            </w:r>
          </w:p>
        </w:tc>
      </w:tr>
      <w:tr w:rsidR="00083796" w:rsidRPr="002C389D" w:rsidTr="00DB1C14">
        <w:trPr>
          <w:trHeight w:val="408"/>
          <w:jc w:val="center"/>
        </w:trPr>
        <w:tc>
          <w:tcPr>
            <w:cnfStyle w:val="001000000000"/>
            <w:tcW w:w="959" w:type="dxa"/>
            <w:tcBorders>
              <w:left w:val="none" w:sz="0" w:space="0" w:color="auto"/>
              <w:bottom w:val="none" w:sz="0" w:space="0" w:color="auto"/>
              <w:right w:val="none" w:sz="0" w:space="0" w:color="auto"/>
            </w:tcBorders>
            <w:vAlign w:val="center"/>
          </w:tcPr>
          <w:p w:rsidR="00083796" w:rsidRPr="002C389D" w:rsidRDefault="00083796" w:rsidP="00DB1C14">
            <w:pPr>
              <w:jc w:val="center"/>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硬件层</w:t>
            </w:r>
          </w:p>
        </w:tc>
        <w:tc>
          <w:tcPr>
            <w:tcW w:w="1701" w:type="dxa"/>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物联网</w:t>
            </w:r>
          </w:p>
        </w:tc>
        <w:tc>
          <w:tcPr>
            <w:tcW w:w="1984" w:type="dxa"/>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区块链联盟节点</w:t>
            </w:r>
          </w:p>
        </w:tc>
        <w:tc>
          <w:tcPr>
            <w:tcW w:w="3878" w:type="dxa"/>
            <w:gridSpan w:val="2"/>
            <w:vAlign w:val="center"/>
          </w:tcPr>
          <w:p w:rsidR="00083796" w:rsidRPr="002C389D" w:rsidRDefault="00083796" w:rsidP="00DB1C14">
            <w:pPr>
              <w:jc w:val="center"/>
              <w:cnfStyle w:val="000000000000"/>
              <w:rPr>
                <w:rFonts w:asciiTheme="minorEastAsia" w:eastAsiaTheme="minorEastAsia" w:hAnsiTheme="minorEastAsia"/>
                <w:sz w:val="24"/>
                <w:szCs w:val="24"/>
              </w:rPr>
            </w:pPr>
            <w:r w:rsidRPr="002C389D">
              <w:rPr>
                <w:rFonts w:asciiTheme="minorEastAsia" w:eastAsiaTheme="minorEastAsia" w:hAnsiTheme="minorEastAsia" w:hint="eastAsia"/>
                <w:sz w:val="24"/>
                <w:szCs w:val="24"/>
              </w:rPr>
              <w:t>智能托盘/RFID电子围栏/视频监控</w:t>
            </w:r>
          </w:p>
        </w:tc>
      </w:tr>
    </w:tbl>
    <w:p w:rsidR="00083796" w:rsidRDefault="00083796" w:rsidP="00F3283B">
      <w:pPr>
        <w:spacing w:line="360" w:lineRule="auto"/>
        <w:ind w:firstLineChars="200" w:firstLine="440"/>
        <w:rPr>
          <w:rFonts w:ascii="宋体" w:hAnsi="宋体"/>
          <w:szCs w:val="21"/>
        </w:rPr>
      </w:pPr>
    </w:p>
    <w:p w:rsidR="00B04E52" w:rsidRPr="00F710B8" w:rsidRDefault="00B04E52" w:rsidP="00F710B8">
      <w:pPr>
        <w:pStyle w:val="a7"/>
        <w:numPr>
          <w:ilvl w:val="0"/>
          <w:numId w:val="6"/>
        </w:numPr>
        <w:ind w:firstLineChars="0"/>
        <w:outlineLvl w:val="0"/>
        <w:rPr>
          <w:rFonts w:asciiTheme="minorEastAsia" w:eastAsiaTheme="minorEastAsia" w:hAnsiTheme="minorEastAsia"/>
          <w:b/>
          <w:sz w:val="28"/>
        </w:rPr>
      </w:pPr>
      <w:bookmarkStart w:id="1" w:name="_Toc521083115"/>
      <w:r w:rsidRPr="00F710B8">
        <w:rPr>
          <w:rFonts w:asciiTheme="minorEastAsia" w:eastAsiaTheme="minorEastAsia" w:hAnsiTheme="minorEastAsia" w:hint="eastAsia"/>
          <w:b/>
          <w:sz w:val="28"/>
        </w:rPr>
        <w:t>传统仓单市场存在哪些问题？</w:t>
      </w:r>
      <w:bookmarkEnd w:id="1"/>
    </w:p>
    <w:p w:rsidR="007F63F4" w:rsidRPr="00D37D78" w:rsidRDefault="00A24C64" w:rsidP="002A6A24">
      <w:pPr>
        <w:spacing w:line="360" w:lineRule="auto"/>
        <w:ind w:firstLine="425"/>
        <w:rPr>
          <w:rFonts w:asciiTheme="minorEastAsia" w:eastAsiaTheme="minorEastAsia" w:hAnsiTheme="minorEastAsia"/>
          <w:szCs w:val="21"/>
        </w:rPr>
      </w:pPr>
      <w:r w:rsidRPr="00D37D78">
        <w:rPr>
          <w:rFonts w:asciiTheme="minorEastAsia" w:eastAsiaTheme="minorEastAsia" w:hAnsiTheme="minorEastAsia" w:hint="eastAsia"/>
          <w:szCs w:val="21"/>
        </w:rPr>
        <w:t>仓单市场</w:t>
      </w:r>
      <w:r w:rsidR="0009085B" w:rsidRPr="00D37D78">
        <w:rPr>
          <w:rFonts w:asciiTheme="minorEastAsia" w:eastAsiaTheme="minorEastAsia" w:hAnsiTheme="minorEastAsia" w:hint="eastAsia"/>
          <w:szCs w:val="21"/>
        </w:rPr>
        <w:t>自1998年以来经过几十年的发展，仓单交易的规模、品种都得到了巨大的发展，但屡次出现重大风险事件。虚假交易、仓单诈骗、仓单伪造、民事纠纷繁多等现象时有发生</w:t>
      </w:r>
      <w:r w:rsidR="007A3600" w:rsidRPr="00D37D78">
        <w:rPr>
          <w:rFonts w:asciiTheme="minorEastAsia" w:eastAsiaTheme="minorEastAsia" w:hAnsiTheme="minorEastAsia" w:hint="eastAsia"/>
          <w:szCs w:val="21"/>
        </w:rPr>
        <w:t>，近年比较重大的案件如：2014年青岛港骗贷案、2015年温州国鼎虚假期货交易案。</w:t>
      </w:r>
    </w:p>
    <w:p w:rsidR="00966BE5" w:rsidRPr="00F710B8" w:rsidRDefault="00E94FDD" w:rsidP="00F710B8">
      <w:pPr>
        <w:pStyle w:val="a7"/>
        <w:numPr>
          <w:ilvl w:val="0"/>
          <w:numId w:val="6"/>
        </w:numPr>
        <w:ind w:firstLineChars="0"/>
        <w:outlineLvl w:val="0"/>
        <w:rPr>
          <w:rFonts w:asciiTheme="minorEastAsia" w:eastAsiaTheme="minorEastAsia" w:hAnsiTheme="minorEastAsia"/>
          <w:b/>
          <w:sz w:val="28"/>
        </w:rPr>
      </w:pPr>
      <w:bookmarkStart w:id="2" w:name="_Toc521083116"/>
      <w:r w:rsidRPr="00F710B8">
        <w:rPr>
          <w:rFonts w:asciiTheme="minorEastAsia" w:eastAsiaTheme="minorEastAsia" w:hAnsiTheme="minorEastAsia" w:hint="eastAsia"/>
          <w:b/>
          <w:sz w:val="28"/>
        </w:rPr>
        <w:t>马力仓单系统</w:t>
      </w:r>
      <w:r w:rsidR="008048B0" w:rsidRPr="00F710B8">
        <w:rPr>
          <w:rFonts w:asciiTheme="minorEastAsia" w:eastAsiaTheme="minorEastAsia" w:hAnsiTheme="minorEastAsia" w:hint="eastAsia"/>
          <w:b/>
          <w:sz w:val="28"/>
        </w:rPr>
        <w:t>如何杜绝规避</w:t>
      </w:r>
      <w:r w:rsidR="00710403" w:rsidRPr="00F710B8">
        <w:rPr>
          <w:rFonts w:asciiTheme="minorEastAsia" w:eastAsiaTheme="minorEastAsia" w:hAnsiTheme="minorEastAsia" w:hint="eastAsia"/>
          <w:b/>
          <w:sz w:val="28"/>
        </w:rPr>
        <w:t>以上风险</w:t>
      </w:r>
      <w:r w:rsidR="003079FD" w:rsidRPr="00F710B8">
        <w:rPr>
          <w:rFonts w:asciiTheme="minorEastAsia" w:eastAsiaTheme="minorEastAsia" w:hAnsiTheme="minorEastAsia" w:hint="eastAsia"/>
          <w:b/>
          <w:sz w:val="28"/>
        </w:rPr>
        <w:t>？</w:t>
      </w:r>
      <w:bookmarkEnd w:id="2"/>
    </w:p>
    <w:p w:rsidR="00F91355" w:rsidRPr="00D37D78" w:rsidRDefault="00A24C64" w:rsidP="002A6A24">
      <w:pPr>
        <w:ind w:firstLine="425"/>
        <w:rPr>
          <w:rFonts w:asciiTheme="minorEastAsia" w:eastAsiaTheme="minorEastAsia" w:hAnsiTheme="minorEastAsia"/>
          <w:szCs w:val="21"/>
        </w:rPr>
      </w:pPr>
      <w:r w:rsidRPr="00D37D78">
        <w:rPr>
          <w:rFonts w:asciiTheme="minorEastAsia" w:eastAsiaTheme="minorEastAsia" w:hAnsiTheme="minorEastAsia" w:hint="eastAsia"/>
          <w:szCs w:val="21"/>
        </w:rPr>
        <w:t>传统仓单</w:t>
      </w:r>
      <w:r w:rsidR="00F34BAE" w:rsidRPr="00D37D78">
        <w:rPr>
          <w:rFonts w:asciiTheme="minorEastAsia" w:eastAsiaTheme="minorEastAsia" w:hAnsiTheme="minorEastAsia" w:hint="eastAsia"/>
          <w:szCs w:val="21"/>
        </w:rPr>
        <w:t>交易的风险核心在于“仓单确权”， 在仓单如何确权的问题上，</w:t>
      </w:r>
      <w:r w:rsidR="005B3828">
        <w:rPr>
          <w:rFonts w:asciiTheme="minorEastAsia" w:eastAsiaTheme="minorEastAsia" w:hAnsiTheme="minorEastAsia" w:hint="eastAsia"/>
          <w:szCs w:val="21"/>
        </w:rPr>
        <w:t>马力</w:t>
      </w:r>
      <w:r w:rsidR="007B459A" w:rsidRPr="00D37D78">
        <w:rPr>
          <w:rFonts w:asciiTheme="minorEastAsia" w:eastAsiaTheme="minorEastAsia" w:hAnsiTheme="minorEastAsia" w:hint="eastAsia"/>
          <w:szCs w:val="21"/>
        </w:rPr>
        <w:t>团队</w:t>
      </w:r>
      <w:r w:rsidR="00F91355" w:rsidRPr="00D37D78">
        <w:rPr>
          <w:rFonts w:asciiTheme="minorEastAsia" w:eastAsiaTheme="minorEastAsia" w:hAnsiTheme="minorEastAsia" w:hint="eastAsia"/>
          <w:szCs w:val="21"/>
        </w:rPr>
        <w:t>做了以下举措：</w:t>
      </w:r>
    </w:p>
    <w:p w:rsidR="00404C81" w:rsidRPr="00D37D78" w:rsidRDefault="00F34BAE" w:rsidP="002A6A24">
      <w:pPr>
        <w:pStyle w:val="a7"/>
        <w:numPr>
          <w:ilvl w:val="0"/>
          <w:numId w:val="1"/>
        </w:numPr>
        <w:ind w:left="1134" w:firstLineChars="0"/>
        <w:rPr>
          <w:rFonts w:asciiTheme="minorEastAsia" w:eastAsiaTheme="minorEastAsia" w:hAnsiTheme="minorEastAsia"/>
        </w:rPr>
      </w:pPr>
      <w:r w:rsidRPr="00D37D78">
        <w:rPr>
          <w:rFonts w:asciiTheme="minorEastAsia" w:eastAsiaTheme="minorEastAsia" w:hAnsiTheme="minorEastAsia" w:hint="eastAsia"/>
          <w:szCs w:val="21"/>
        </w:rPr>
        <w:t>对自有马力云仓</w:t>
      </w:r>
      <w:r w:rsidR="00BB2A3B" w:rsidRPr="00D37D78">
        <w:rPr>
          <w:rFonts w:asciiTheme="minorEastAsia" w:eastAsiaTheme="minorEastAsia" w:hAnsiTheme="minorEastAsia" w:hint="eastAsia"/>
          <w:szCs w:val="21"/>
        </w:rPr>
        <w:t>进行</w:t>
      </w:r>
      <w:r w:rsidR="00765E00" w:rsidRPr="00D37D78">
        <w:rPr>
          <w:rFonts w:asciiTheme="minorEastAsia" w:eastAsiaTheme="minorEastAsia" w:hAnsiTheme="minorEastAsia" w:hint="eastAsia"/>
          <w:szCs w:val="21"/>
        </w:rPr>
        <w:t>物联网</w:t>
      </w:r>
      <w:r w:rsidR="00E93AB9" w:rsidRPr="00D37D78">
        <w:rPr>
          <w:rFonts w:asciiTheme="minorEastAsia" w:eastAsiaTheme="minorEastAsia" w:hAnsiTheme="minorEastAsia" w:hint="eastAsia"/>
          <w:szCs w:val="21"/>
        </w:rPr>
        <w:t>升级</w:t>
      </w:r>
      <w:r w:rsidR="0069680F" w:rsidRPr="00D37D78">
        <w:rPr>
          <w:rFonts w:asciiTheme="minorEastAsia" w:eastAsiaTheme="minorEastAsia" w:hAnsiTheme="minorEastAsia" w:hint="eastAsia"/>
          <w:szCs w:val="21"/>
        </w:rPr>
        <w:t>改造，打造</w:t>
      </w:r>
      <w:r w:rsidR="00507957" w:rsidRPr="00D37D78">
        <w:rPr>
          <w:rFonts w:asciiTheme="minorEastAsia" w:eastAsiaTheme="minorEastAsia" w:hAnsiTheme="minorEastAsia" w:hint="eastAsia"/>
          <w:szCs w:val="21"/>
        </w:rPr>
        <w:t>冷库专属APP、公众号、RFID智能托盘、区块链技术等，</w:t>
      </w:r>
      <w:r w:rsidR="004E5B63" w:rsidRPr="00D37D78">
        <w:rPr>
          <w:rFonts w:asciiTheme="minorEastAsia" w:eastAsiaTheme="minorEastAsia" w:hAnsiTheme="minorEastAsia" w:hint="eastAsia"/>
          <w:szCs w:val="21"/>
        </w:rPr>
        <w:t>智慧化仓储体系，</w:t>
      </w:r>
      <w:r w:rsidR="00507957" w:rsidRPr="00D37D78">
        <w:rPr>
          <w:rFonts w:asciiTheme="minorEastAsia" w:eastAsiaTheme="minorEastAsia" w:hAnsiTheme="minorEastAsia" w:hint="eastAsia"/>
          <w:szCs w:val="21"/>
        </w:rPr>
        <w:t>全方位提升冷库信息化智能化水平</w:t>
      </w:r>
      <w:r w:rsidR="00F91355" w:rsidRPr="00D37D78">
        <w:rPr>
          <w:rFonts w:asciiTheme="minorEastAsia" w:eastAsiaTheme="minorEastAsia" w:hAnsiTheme="minorEastAsia" w:hint="eastAsia"/>
          <w:szCs w:val="21"/>
        </w:rPr>
        <w:t>；</w:t>
      </w:r>
    </w:p>
    <w:p w:rsidR="00F91355" w:rsidRPr="00D37D78" w:rsidRDefault="00F91355" w:rsidP="002A6A24">
      <w:pPr>
        <w:pStyle w:val="a7"/>
        <w:numPr>
          <w:ilvl w:val="0"/>
          <w:numId w:val="1"/>
        </w:numPr>
        <w:ind w:left="1134" w:firstLineChars="0"/>
        <w:rPr>
          <w:rFonts w:asciiTheme="minorEastAsia" w:eastAsiaTheme="minorEastAsia" w:hAnsiTheme="minorEastAsia"/>
        </w:rPr>
      </w:pPr>
      <w:r w:rsidRPr="00D37D78">
        <w:rPr>
          <w:rFonts w:asciiTheme="minorEastAsia" w:eastAsiaTheme="minorEastAsia" w:hAnsiTheme="minorEastAsia" w:hint="eastAsia"/>
          <w:szCs w:val="21"/>
        </w:rPr>
        <w:t>基于区块链技术打造用于马力仓单系统的底层系统——区块链仓单系统</w:t>
      </w:r>
      <w:r w:rsidR="007418AC" w:rsidRPr="00D37D78">
        <w:rPr>
          <w:rFonts w:asciiTheme="minorEastAsia" w:eastAsiaTheme="minorEastAsia" w:hAnsiTheme="minorEastAsia" w:hint="eastAsia"/>
          <w:szCs w:val="21"/>
        </w:rPr>
        <w:t>，得益于区块链</w:t>
      </w:r>
      <w:r w:rsidR="00B70584" w:rsidRPr="00D37D78">
        <w:rPr>
          <w:rFonts w:asciiTheme="minorEastAsia" w:eastAsiaTheme="minorEastAsia" w:hAnsiTheme="minorEastAsia" w:hint="eastAsia"/>
          <w:szCs w:val="21"/>
        </w:rPr>
        <w:t>“去中心化”、</w:t>
      </w:r>
      <w:r w:rsidR="007418AC" w:rsidRPr="00D37D78">
        <w:rPr>
          <w:rFonts w:asciiTheme="minorEastAsia" w:eastAsiaTheme="minorEastAsia" w:hAnsiTheme="minorEastAsia" w:hint="eastAsia"/>
          <w:szCs w:val="21"/>
        </w:rPr>
        <w:t>“</w:t>
      </w:r>
      <w:r w:rsidR="00D22F21" w:rsidRPr="00D37D78">
        <w:rPr>
          <w:rFonts w:asciiTheme="minorEastAsia" w:eastAsiaTheme="minorEastAsia" w:hAnsiTheme="minorEastAsia" w:hint="eastAsia"/>
          <w:szCs w:val="21"/>
        </w:rPr>
        <w:t>数据</w:t>
      </w:r>
      <w:r w:rsidR="00790858" w:rsidRPr="00D37D78">
        <w:rPr>
          <w:rFonts w:asciiTheme="minorEastAsia" w:eastAsiaTheme="minorEastAsia" w:hAnsiTheme="minorEastAsia" w:hint="eastAsia"/>
          <w:szCs w:val="21"/>
        </w:rPr>
        <w:t>不可逆</w:t>
      </w:r>
      <w:r w:rsidR="007418AC" w:rsidRPr="00D37D78">
        <w:rPr>
          <w:rFonts w:asciiTheme="minorEastAsia" w:eastAsiaTheme="minorEastAsia" w:hAnsiTheme="minorEastAsia" w:hint="eastAsia"/>
          <w:szCs w:val="21"/>
        </w:rPr>
        <w:t>”</w:t>
      </w:r>
      <w:r w:rsidR="00A35DC6" w:rsidRPr="00D37D78">
        <w:rPr>
          <w:rFonts w:asciiTheme="minorEastAsia" w:eastAsiaTheme="minorEastAsia" w:hAnsiTheme="minorEastAsia" w:hint="eastAsia"/>
          <w:szCs w:val="21"/>
        </w:rPr>
        <w:t>、“</w:t>
      </w:r>
      <w:r w:rsidR="00E00722" w:rsidRPr="00D37D78">
        <w:rPr>
          <w:rFonts w:asciiTheme="minorEastAsia" w:eastAsiaTheme="minorEastAsia" w:hAnsiTheme="minorEastAsia" w:hint="eastAsia"/>
          <w:szCs w:val="21"/>
        </w:rPr>
        <w:t>智能</w:t>
      </w:r>
      <w:r w:rsidR="00A35DC6" w:rsidRPr="00D37D78">
        <w:rPr>
          <w:rFonts w:asciiTheme="minorEastAsia" w:eastAsiaTheme="minorEastAsia" w:hAnsiTheme="minorEastAsia" w:hint="eastAsia"/>
          <w:szCs w:val="21"/>
        </w:rPr>
        <w:t>合约”</w:t>
      </w:r>
      <w:r w:rsidR="007271D1" w:rsidRPr="00D37D78">
        <w:rPr>
          <w:rFonts w:asciiTheme="minorEastAsia" w:eastAsiaTheme="minorEastAsia" w:hAnsiTheme="minorEastAsia" w:hint="eastAsia"/>
          <w:szCs w:val="21"/>
        </w:rPr>
        <w:t>、“公共账本”</w:t>
      </w:r>
      <w:r w:rsidR="00864672" w:rsidRPr="00D37D78">
        <w:rPr>
          <w:rFonts w:asciiTheme="minorEastAsia" w:eastAsiaTheme="minorEastAsia" w:hAnsiTheme="minorEastAsia" w:hint="eastAsia"/>
          <w:szCs w:val="21"/>
        </w:rPr>
        <w:t>等</w:t>
      </w:r>
      <w:r w:rsidR="007418AC" w:rsidRPr="00D37D78">
        <w:rPr>
          <w:rFonts w:asciiTheme="minorEastAsia" w:eastAsiaTheme="minorEastAsia" w:hAnsiTheme="minorEastAsia" w:hint="eastAsia"/>
          <w:szCs w:val="21"/>
        </w:rPr>
        <w:t>特性，</w:t>
      </w:r>
      <w:r w:rsidR="00DD5854" w:rsidRPr="00D37D78">
        <w:rPr>
          <w:rFonts w:asciiTheme="minorEastAsia" w:eastAsiaTheme="minorEastAsia" w:hAnsiTheme="minorEastAsia" w:hint="eastAsia"/>
          <w:szCs w:val="21"/>
        </w:rPr>
        <w:t>开发了</w:t>
      </w:r>
      <w:r w:rsidR="004E136A" w:rsidRPr="00D37D78">
        <w:rPr>
          <w:rFonts w:asciiTheme="minorEastAsia" w:eastAsiaTheme="minorEastAsia" w:hAnsiTheme="minorEastAsia" w:hint="eastAsia"/>
          <w:szCs w:val="21"/>
        </w:rPr>
        <w:t>“仓单设施和服务认证”、“电子仓单的生成和存续认证”等多个</w:t>
      </w:r>
      <w:r w:rsidR="00DD5854" w:rsidRPr="00D37D78">
        <w:rPr>
          <w:rFonts w:asciiTheme="minorEastAsia" w:eastAsiaTheme="minorEastAsia" w:hAnsiTheme="minorEastAsia" w:hint="eastAsia"/>
          <w:szCs w:val="21"/>
        </w:rPr>
        <w:t>创新</w:t>
      </w:r>
      <w:r w:rsidR="004E136A" w:rsidRPr="00D37D78">
        <w:rPr>
          <w:rFonts w:asciiTheme="minorEastAsia" w:eastAsiaTheme="minorEastAsia" w:hAnsiTheme="minorEastAsia" w:hint="eastAsia"/>
          <w:szCs w:val="21"/>
        </w:rPr>
        <w:t>模块。用户可以针对一般的现货交易对象申请派发高信用标准化仓单，</w:t>
      </w:r>
      <w:r w:rsidR="004D0DF4" w:rsidRPr="00D37D78">
        <w:rPr>
          <w:rFonts w:asciiTheme="minorEastAsia" w:eastAsiaTheme="minorEastAsia" w:hAnsiTheme="minorEastAsia" w:hint="eastAsia"/>
          <w:szCs w:val="21"/>
        </w:rPr>
        <w:t>系统会将用户所有仓单</w:t>
      </w:r>
      <w:r w:rsidR="00C35414" w:rsidRPr="00D37D78">
        <w:rPr>
          <w:rFonts w:asciiTheme="minorEastAsia" w:eastAsiaTheme="minorEastAsia" w:hAnsiTheme="minorEastAsia" w:hint="eastAsia"/>
          <w:szCs w:val="21"/>
        </w:rPr>
        <w:t>相关</w:t>
      </w:r>
      <w:r w:rsidR="004D0DF4" w:rsidRPr="00D37D78">
        <w:rPr>
          <w:rFonts w:asciiTheme="minorEastAsia" w:eastAsiaTheme="minorEastAsia" w:hAnsiTheme="minorEastAsia" w:hint="eastAsia"/>
          <w:szCs w:val="21"/>
        </w:rPr>
        <w:t>数据加密存储在</w:t>
      </w:r>
      <w:r w:rsidR="00FA4743" w:rsidRPr="00D37D78">
        <w:rPr>
          <w:rFonts w:asciiTheme="minorEastAsia" w:eastAsiaTheme="minorEastAsia" w:hAnsiTheme="minorEastAsia" w:hint="eastAsia"/>
          <w:szCs w:val="21"/>
        </w:rPr>
        <w:t>所有</w:t>
      </w:r>
      <w:r w:rsidR="004D0DF4" w:rsidRPr="00D37D78">
        <w:rPr>
          <w:rFonts w:asciiTheme="minorEastAsia" w:eastAsiaTheme="minorEastAsia" w:hAnsiTheme="minorEastAsia" w:hint="eastAsia"/>
          <w:szCs w:val="21"/>
        </w:rPr>
        <w:t>区块链联盟节点</w:t>
      </w:r>
      <w:r w:rsidR="00C35414" w:rsidRPr="00D37D78">
        <w:rPr>
          <w:rFonts w:asciiTheme="minorEastAsia" w:eastAsiaTheme="minorEastAsia" w:hAnsiTheme="minorEastAsia" w:hint="eastAsia"/>
          <w:szCs w:val="21"/>
        </w:rPr>
        <w:t>上，</w:t>
      </w:r>
      <w:r w:rsidR="00445086" w:rsidRPr="00D37D78">
        <w:rPr>
          <w:rFonts w:asciiTheme="minorEastAsia" w:eastAsiaTheme="minorEastAsia" w:hAnsiTheme="minorEastAsia" w:hint="eastAsia"/>
          <w:szCs w:val="21"/>
        </w:rPr>
        <w:t>数据不可篡改、且不可逆，</w:t>
      </w:r>
      <w:r w:rsidR="00000237" w:rsidRPr="00D37D78">
        <w:rPr>
          <w:rFonts w:asciiTheme="minorEastAsia" w:eastAsiaTheme="minorEastAsia" w:hAnsiTheme="minorEastAsia" w:hint="eastAsia"/>
          <w:szCs w:val="21"/>
        </w:rPr>
        <w:t>极大降低了“仓单确权”的风险。</w:t>
      </w:r>
    </w:p>
    <w:p w:rsidR="006A496D" w:rsidRDefault="006A496D" w:rsidP="006A496D">
      <w:pPr>
        <w:rPr>
          <w:rFonts w:asciiTheme="minorEastAsia" w:eastAsiaTheme="minorEastAsia" w:hAnsiTheme="minorEastAsia"/>
        </w:rPr>
      </w:pPr>
    </w:p>
    <w:p w:rsidR="000D4316" w:rsidRPr="00F710B8" w:rsidRDefault="005F3A61" w:rsidP="00431BC7">
      <w:pPr>
        <w:pStyle w:val="a7"/>
        <w:numPr>
          <w:ilvl w:val="0"/>
          <w:numId w:val="6"/>
        </w:numPr>
        <w:ind w:firstLineChars="0"/>
        <w:outlineLvl w:val="0"/>
        <w:rPr>
          <w:rFonts w:asciiTheme="minorEastAsia" w:eastAsiaTheme="minorEastAsia" w:hAnsiTheme="minorEastAsia"/>
          <w:b/>
          <w:sz w:val="28"/>
        </w:rPr>
      </w:pPr>
      <w:bookmarkStart w:id="3" w:name="_Toc521083117"/>
      <w:r w:rsidRPr="00F710B8">
        <w:rPr>
          <w:rFonts w:asciiTheme="minorEastAsia" w:eastAsiaTheme="minorEastAsia" w:hAnsiTheme="minorEastAsia" w:hint="eastAsia"/>
          <w:b/>
          <w:sz w:val="28"/>
        </w:rPr>
        <w:t>马力仓单系统能为您做些什么？</w:t>
      </w:r>
      <w:bookmarkEnd w:id="3"/>
    </w:p>
    <w:p w:rsidR="0015516D" w:rsidRDefault="003F5914" w:rsidP="00D136BE">
      <w:pPr>
        <w:ind w:firstLine="425"/>
        <w:rPr>
          <w:rFonts w:asciiTheme="minorEastAsia" w:eastAsiaTheme="minorEastAsia" w:hAnsiTheme="minorEastAsia"/>
        </w:rPr>
      </w:pPr>
      <w:r>
        <w:rPr>
          <w:rFonts w:asciiTheme="minorEastAsia" w:eastAsiaTheme="minorEastAsia" w:hAnsiTheme="minorEastAsia" w:hint="eastAsia"/>
        </w:rPr>
        <w:t>如果您是货主：</w:t>
      </w:r>
    </w:p>
    <w:p w:rsidR="00B03662" w:rsidRDefault="00B03662"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基于区块链</w:t>
      </w:r>
      <w:r w:rsidR="00761DA8">
        <w:rPr>
          <w:rFonts w:asciiTheme="minorEastAsia" w:eastAsiaTheme="minorEastAsia" w:hAnsiTheme="minorEastAsia" w:hint="eastAsia"/>
        </w:rPr>
        <w:t>技术生成的高信用标准化仓单，</w:t>
      </w:r>
      <w:r w:rsidR="00F772A4">
        <w:rPr>
          <w:rFonts w:asciiTheme="minorEastAsia" w:eastAsiaTheme="minorEastAsia" w:hAnsiTheme="minorEastAsia" w:hint="eastAsia"/>
        </w:rPr>
        <w:t>极大</w:t>
      </w:r>
      <w:r w:rsidR="00761DA8">
        <w:rPr>
          <w:rFonts w:asciiTheme="minorEastAsia" w:eastAsiaTheme="minorEastAsia" w:hAnsiTheme="minorEastAsia" w:hint="eastAsia"/>
        </w:rPr>
        <w:t>降低仓单融资门槛</w:t>
      </w:r>
      <w:r w:rsidR="00DD52F2">
        <w:rPr>
          <w:rFonts w:asciiTheme="minorEastAsia" w:eastAsiaTheme="minorEastAsia" w:hAnsiTheme="minorEastAsia" w:hint="eastAsia"/>
        </w:rPr>
        <w:t>；</w:t>
      </w:r>
    </w:p>
    <w:p w:rsidR="00DD52F2" w:rsidRDefault="00F772A4"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系统提供多个融资方案，货主可根据自身资质选择合适的融资方；</w:t>
      </w:r>
    </w:p>
    <w:p w:rsidR="00B81876" w:rsidRDefault="0009666B" w:rsidP="00B8187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聚合WMS和仓单业务，仓储、仓单双业务一站式解决；</w:t>
      </w:r>
    </w:p>
    <w:p w:rsidR="00B03662" w:rsidRPr="00C61C16" w:rsidRDefault="00C034DA" w:rsidP="00C61C16">
      <w:pPr>
        <w:pStyle w:val="a7"/>
        <w:numPr>
          <w:ilvl w:val="0"/>
          <w:numId w:val="2"/>
        </w:numPr>
        <w:ind w:firstLineChars="0"/>
        <w:rPr>
          <w:rFonts w:asciiTheme="minorEastAsia" w:eastAsiaTheme="minorEastAsia" w:hAnsiTheme="minorEastAsia"/>
        </w:rPr>
      </w:pPr>
      <w:r>
        <w:rPr>
          <w:rFonts w:asciiTheme="minorEastAsia" w:eastAsiaTheme="minorEastAsia" w:hAnsiTheme="minorEastAsia" w:hint="eastAsia"/>
        </w:rPr>
        <w:t>马力云仓</w:t>
      </w:r>
      <w:r w:rsidR="00BE7FF8">
        <w:rPr>
          <w:rFonts w:asciiTheme="minorEastAsia" w:eastAsiaTheme="minorEastAsia" w:hAnsiTheme="minorEastAsia" w:hint="eastAsia"/>
        </w:rPr>
        <w:t>提供24小时全方位的智慧化物联网监控，</w:t>
      </w:r>
      <w:r w:rsidR="00077755" w:rsidRPr="00077755">
        <w:rPr>
          <w:rFonts w:asciiTheme="minorEastAsia" w:eastAsiaTheme="minorEastAsia" w:hAnsiTheme="minorEastAsia" w:hint="eastAsia"/>
        </w:rPr>
        <w:t>随时随地监管</w:t>
      </w:r>
      <w:r w:rsidR="00BE7FF8">
        <w:rPr>
          <w:rFonts w:asciiTheme="minorEastAsia" w:eastAsiaTheme="minorEastAsia" w:hAnsiTheme="minorEastAsia" w:hint="eastAsia"/>
        </w:rPr>
        <w:t>货物的仓储安全</w:t>
      </w:r>
      <w:r w:rsidR="0070094D">
        <w:rPr>
          <w:rFonts w:asciiTheme="minorEastAsia" w:eastAsiaTheme="minorEastAsia" w:hAnsiTheme="minorEastAsia" w:hint="eastAsia"/>
        </w:rPr>
        <w:t>。</w:t>
      </w:r>
    </w:p>
    <w:p w:rsidR="00603D8A" w:rsidRDefault="00603D8A" w:rsidP="00D136BE">
      <w:pPr>
        <w:ind w:firstLine="425"/>
        <w:rPr>
          <w:rFonts w:asciiTheme="minorEastAsia" w:eastAsiaTheme="minorEastAsia" w:hAnsiTheme="minorEastAsia"/>
        </w:rPr>
      </w:pPr>
      <w:r>
        <w:rPr>
          <w:rFonts w:asciiTheme="minorEastAsia" w:eastAsiaTheme="minorEastAsia" w:hAnsiTheme="minorEastAsia" w:hint="eastAsia"/>
        </w:rPr>
        <w:t>如果您是云仓</w:t>
      </w:r>
      <w:r w:rsidR="00EA3A1B">
        <w:rPr>
          <w:rFonts w:asciiTheme="minorEastAsia" w:eastAsiaTheme="minorEastAsia" w:hAnsiTheme="minorEastAsia" w:hint="eastAsia"/>
        </w:rPr>
        <w:t>成员</w:t>
      </w:r>
      <w:r w:rsidR="00652AED">
        <w:rPr>
          <w:rFonts w:asciiTheme="minorEastAsia" w:eastAsiaTheme="minorEastAsia" w:hAnsiTheme="minorEastAsia" w:hint="eastAsia"/>
        </w:rPr>
        <w:t>：</w:t>
      </w:r>
    </w:p>
    <w:p w:rsidR="002F0946" w:rsidRDefault="00F97838"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协助</w:t>
      </w:r>
      <w:r w:rsidR="00875E3B">
        <w:rPr>
          <w:rFonts w:asciiTheme="minorEastAsia" w:eastAsiaTheme="minorEastAsia" w:hAnsiTheme="minorEastAsia" w:hint="eastAsia"/>
        </w:rPr>
        <w:t>扩展冷库获客渠道，结合马力冷运、马力云仓大数据资源，对接引流，并且协助仓库市场人员开发当地市场</w:t>
      </w:r>
      <w:r w:rsidR="007729EB">
        <w:rPr>
          <w:rFonts w:asciiTheme="minorEastAsia" w:eastAsiaTheme="minorEastAsia" w:hAnsiTheme="minorEastAsia" w:hint="eastAsia"/>
        </w:rPr>
        <w:t>；</w:t>
      </w:r>
    </w:p>
    <w:p w:rsidR="00560ED4" w:rsidRDefault="00E71B80"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协助</w:t>
      </w:r>
      <w:r w:rsidR="00617650">
        <w:rPr>
          <w:rFonts w:asciiTheme="minorEastAsia" w:eastAsiaTheme="minorEastAsia" w:hAnsiTheme="minorEastAsia" w:hint="eastAsia"/>
        </w:rPr>
        <w:t>提升冷库信息化</w:t>
      </w:r>
      <w:r w:rsidR="00EA3A1B">
        <w:rPr>
          <w:rFonts w:asciiTheme="minorEastAsia" w:eastAsiaTheme="minorEastAsia" w:hAnsiTheme="minorEastAsia" w:hint="eastAsia"/>
        </w:rPr>
        <w:t>，</w:t>
      </w:r>
      <w:r>
        <w:rPr>
          <w:rFonts w:asciiTheme="minorEastAsia" w:eastAsiaTheme="minorEastAsia" w:hAnsiTheme="minorEastAsia" w:hint="eastAsia"/>
        </w:rPr>
        <w:t>提供</w:t>
      </w:r>
      <w:r w:rsidR="00EA3A1B" w:rsidRPr="00EA3A1B">
        <w:rPr>
          <w:rFonts w:asciiTheme="minorEastAsia" w:eastAsiaTheme="minorEastAsia" w:hAnsiTheme="minorEastAsia" w:hint="eastAsia"/>
        </w:rPr>
        <w:t>冷库专属APP、公众号、RFID智能托盘、区块链技术等，全方位提升冷库信息化智能化水平</w:t>
      </w:r>
      <w:r w:rsidR="007729EB">
        <w:rPr>
          <w:rFonts w:asciiTheme="minorEastAsia" w:eastAsiaTheme="minorEastAsia" w:hAnsiTheme="minorEastAsia" w:hint="eastAsia"/>
        </w:rPr>
        <w:t>；</w:t>
      </w:r>
    </w:p>
    <w:p w:rsidR="00761670" w:rsidRDefault="004F24C9"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供应链金融支持，创新模式下的沧大年融资业务，为</w:t>
      </w:r>
      <w:r w:rsidR="000317B0">
        <w:rPr>
          <w:rFonts w:asciiTheme="minorEastAsia" w:eastAsiaTheme="minorEastAsia" w:hAnsiTheme="minorEastAsia" w:hint="eastAsia"/>
        </w:rPr>
        <w:t>云仓客户</w:t>
      </w:r>
      <w:r w:rsidR="006B0BB5">
        <w:rPr>
          <w:rFonts w:asciiTheme="minorEastAsia" w:eastAsiaTheme="minorEastAsia" w:hAnsiTheme="minorEastAsia" w:hint="eastAsia"/>
        </w:rPr>
        <w:t>提供高效的低成本的融资通道</w:t>
      </w:r>
      <w:r w:rsidR="001F002A">
        <w:rPr>
          <w:rFonts w:asciiTheme="minorEastAsia" w:eastAsiaTheme="minorEastAsia" w:hAnsiTheme="minorEastAsia" w:hint="eastAsia"/>
        </w:rPr>
        <w:t>；</w:t>
      </w:r>
    </w:p>
    <w:p w:rsidR="001F002A" w:rsidRDefault="001F002A" w:rsidP="002F0946">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优化分拣效率</w:t>
      </w:r>
      <w:r w:rsidR="00486EA0">
        <w:rPr>
          <w:rFonts w:asciiTheme="minorEastAsia" w:eastAsiaTheme="minorEastAsia" w:hAnsiTheme="minorEastAsia" w:hint="eastAsia"/>
        </w:rPr>
        <w:t>，提供操作流程优化服务与标准，提高库内作业效率和仓储管理水平，加速货品流转</w:t>
      </w:r>
      <w:r w:rsidR="006E16D7">
        <w:rPr>
          <w:rFonts w:asciiTheme="minorEastAsia" w:eastAsiaTheme="minorEastAsia" w:hAnsiTheme="minorEastAsia" w:hint="eastAsia"/>
        </w:rPr>
        <w:t>；</w:t>
      </w:r>
    </w:p>
    <w:p w:rsidR="006E16D7" w:rsidRDefault="006E16D7" w:rsidP="006E16D7">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成为区域冷链枢纽</w:t>
      </w:r>
      <w:r w:rsidR="00974489">
        <w:rPr>
          <w:rFonts w:asciiTheme="minorEastAsia" w:eastAsiaTheme="minorEastAsia" w:hAnsiTheme="minorEastAsia" w:hint="eastAsia"/>
        </w:rPr>
        <w:t>，集合仓储、中转、交换、货物交个等多元业务，为品牌企业提供综合冷链服务，成为一站式解决中心，提升市场竞争力</w:t>
      </w:r>
      <w:r w:rsidR="00BE67E9">
        <w:rPr>
          <w:rFonts w:asciiTheme="minorEastAsia" w:eastAsiaTheme="minorEastAsia" w:hAnsiTheme="minorEastAsia" w:hint="eastAsia"/>
        </w:rPr>
        <w:t>；</w:t>
      </w:r>
    </w:p>
    <w:p w:rsidR="00BE67E9" w:rsidRPr="006E16D7" w:rsidRDefault="009366B0" w:rsidP="006E16D7">
      <w:pPr>
        <w:pStyle w:val="a7"/>
        <w:numPr>
          <w:ilvl w:val="0"/>
          <w:numId w:val="3"/>
        </w:numPr>
        <w:ind w:firstLineChars="0"/>
        <w:rPr>
          <w:rFonts w:asciiTheme="minorEastAsia" w:eastAsiaTheme="minorEastAsia" w:hAnsiTheme="minorEastAsia"/>
        </w:rPr>
      </w:pPr>
      <w:r>
        <w:rPr>
          <w:rFonts w:asciiTheme="minorEastAsia" w:eastAsiaTheme="minorEastAsia" w:hAnsiTheme="minorEastAsia" w:hint="eastAsia"/>
        </w:rPr>
        <w:t>冷库业务多元化，为冷库引荐中央厨房、仓配一体、DC、分拣枢纽等规模化需求的客户</w:t>
      </w:r>
      <w:r w:rsidR="0070094D">
        <w:rPr>
          <w:rFonts w:asciiTheme="minorEastAsia" w:eastAsiaTheme="minorEastAsia" w:hAnsiTheme="minorEastAsia" w:hint="eastAsia"/>
        </w:rPr>
        <w:t>。</w:t>
      </w:r>
    </w:p>
    <w:p w:rsidR="003F5914" w:rsidRDefault="003F5914" w:rsidP="00D136BE">
      <w:pPr>
        <w:ind w:firstLine="425"/>
        <w:rPr>
          <w:rFonts w:asciiTheme="minorEastAsia" w:eastAsiaTheme="minorEastAsia" w:hAnsiTheme="minorEastAsia"/>
        </w:rPr>
      </w:pPr>
      <w:r>
        <w:rPr>
          <w:rFonts w:asciiTheme="minorEastAsia" w:eastAsiaTheme="minorEastAsia" w:hAnsiTheme="minorEastAsia" w:hint="eastAsia"/>
        </w:rPr>
        <w:t>如果您是</w:t>
      </w:r>
      <w:r w:rsidR="006D460E">
        <w:rPr>
          <w:rFonts w:asciiTheme="minorEastAsia" w:eastAsiaTheme="minorEastAsia" w:hAnsiTheme="minorEastAsia" w:hint="eastAsia"/>
        </w:rPr>
        <w:t>资金方：</w:t>
      </w:r>
    </w:p>
    <w:p w:rsidR="005C23A7" w:rsidRDefault="00791CDF"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基于区块链技术，</w:t>
      </w:r>
      <w:r w:rsidR="00821B45">
        <w:rPr>
          <w:rFonts w:asciiTheme="minorEastAsia" w:eastAsiaTheme="minorEastAsia" w:hAnsiTheme="minorEastAsia" w:hint="eastAsia"/>
        </w:rPr>
        <w:t>提供</w:t>
      </w:r>
      <w:r w:rsidR="00684455">
        <w:rPr>
          <w:rFonts w:asciiTheme="minorEastAsia" w:eastAsiaTheme="minorEastAsia" w:hAnsiTheme="minorEastAsia" w:hint="eastAsia"/>
        </w:rPr>
        <w:t>唯一的、不可篡改的</w:t>
      </w:r>
      <w:r w:rsidR="00CA63D7">
        <w:rPr>
          <w:rFonts w:asciiTheme="minorEastAsia" w:eastAsiaTheme="minorEastAsia" w:hAnsiTheme="minorEastAsia" w:hint="eastAsia"/>
        </w:rPr>
        <w:t>高信用</w:t>
      </w:r>
      <w:r w:rsidR="00684455">
        <w:rPr>
          <w:rFonts w:asciiTheme="minorEastAsia" w:eastAsiaTheme="minorEastAsia" w:hAnsiTheme="minorEastAsia" w:hint="eastAsia"/>
        </w:rPr>
        <w:t>标准化仓单和</w:t>
      </w:r>
      <w:r w:rsidR="00092BBC">
        <w:rPr>
          <w:rFonts w:asciiTheme="minorEastAsia" w:eastAsiaTheme="minorEastAsia" w:hAnsiTheme="minorEastAsia" w:hint="eastAsia"/>
        </w:rPr>
        <w:t>仓单</w:t>
      </w:r>
      <w:r w:rsidR="00821B45">
        <w:rPr>
          <w:rFonts w:asciiTheme="minorEastAsia" w:eastAsiaTheme="minorEastAsia" w:hAnsiTheme="minorEastAsia" w:hint="eastAsia"/>
        </w:rPr>
        <w:t>溯源功能，</w:t>
      </w:r>
      <w:r w:rsidR="00582DFC">
        <w:rPr>
          <w:rFonts w:asciiTheme="minorEastAsia" w:eastAsiaTheme="minorEastAsia" w:hAnsiTheme="minorEastAsia" w:hint="eastAsia"/>
        </w:rPr>
        <w:t>降低</w:t>
      </w:r>
      <w:r w:rsidR="00582DFC" w:rsidRPr="00E21A89">
        <w:rPr>
          <w:rFonts w:asciiTheme="minorEastAsia" w:eastAsiaTheme="minorEastAsia" w:hAnsiTheme="minorEastAsia" w:hint="eastAsia"/>
          <w:szCs w:val="21"/>
        </w:rPr>
        <w:t>仓单重复交易风险</w:t>
      </w:r>
      <w:r w:rsidR="002F4516">
        <w:rPr>
          <w:rFonts w:asciiTheme="minorEastAsia" w:eastAsiaTheme="minorEastAsia" w:hAnsiTheme="minorEastAsia" w:hint="eastAsia"/>
        </w:rPr>
        <w:t>；</w:t>
      </w:r>
    </w:p>
    <w:p w:rsidR="00634FC6" w:rsidRDefault="00426BA3"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风控系统</w:t>
      </w:r>
      <w:r w:rsidR="009D698F">
        <w:rPr>
          <w:rFonts w:asciiTheme="minorEastAsia" w:eastAsiaTheme="minorEastAsia" w:hAnsiTheme="minorEastAsia" w:hint="eastAsia"/>
        </w:rPr>
        <w:t>提供</w:t>
      </w:r>
      <w:r w:rsidR="0075342C">
        <w:rPr>
          <w:rFonts w:asciiTheme="minorEastAsia" w:eastAsiaTheme="minorEastAsia" w:hAnsiTheme="minorEastAsia" w:hint="eastAsia"/>
        </w:rPr>
        <w:t>违约行为自动化处置</w:t>
      </w:r>
      <w:r w:rsidR="009D698F">
        <w:rPr>
          <w:rFonts w:asciiTheme="minorEastAsia" w:eastAsiaTheme="minorEastAsia" w:hAnsiTheme="minorEastAsia" w:hint="eastAsia"/>
        </w:rPr>
        <w:t>，当融资方出现违约</w:t>
      </w:r>
      <w:r w:rsidR="003718F9">
        <w:rPr>
          <w:rFonts w:asciiTheme="minorEastAsia" w:eastAsiaTheme="minorEastAsia" w:hAnsiTheme="minorEastAsia" w:hint="eastAsia"/>
        </w:rPr>
        <w:t>行为，</w:t>
      </w:r>
      <w:r w:rsidR="002729BB">
        <w:rPr>
          <w:rFonts w:asciiTheme="minorEastAsia" w:eastAsiaTheme="minorEastAsia" w:hAnsiTheme="minorEastAsia" w:hint="eastAsia"/>
        </w:rPr>
        <w:t>系统会</w:t>
      </w:r>
      <w:r w:rsidR="003718F9">
        <w:rPr>
          <w:rFonts w:asciiTheme="minorEastAsia" w:eastAsiaTheme="minorEastAsia" w:hAnsiTheme="minorEastAsia" w:hint="eastAsia"/>
        </w:rPr>
        <w:t>将</w:t>
      </w:r>
      <w:r w:rsidR="006D2221">
        <w:rPr>
          <w:rFonts w:asciiTheme="minorEastAsia" w:eastAsiaTheme="minorEastAsia" w:hAnsiTheme="minorEastAsia" w:hint="eastAsia"/>
        </w:rPr>
        <w:t>仓单</w:t>
      </w:r>
      <w:r w:rsidR="003718F9">
        <w:rPr>
          <w:rFonts w:asciiTheme="minorEastAsia" w:eastAsiaTheme="minorEastAsia" w:hAnsiTheme="minorEastAsia" w:hint="eastAsia"/>
        </w:rPr>
        <w:t>货权自动转给资金</w:t>
      </w:r>
      <w:r w:rsidR="003718F9" w:rsidRPr="003718F9">
        <w:rPr>
          <w:rFonts w:asciiTheme="minorEastAsia" w:eastAsiaTheme="minorEastAsia" w:hAnsiTheme="minorEastAsia" w:hint="eastAsia"/>
        </w:rPr>
        <w:t>方</w:t>
      </w:r>
      <w:r w:rsidR="003718F9">
        <w:rPr>
          <w:rFonts w:asciiTheme="minorEastAsia" w:eastAsiaTheme="minorEastAsia" w:hAnsiTheme="minorEastAsia" w:hint="eastAsia"/>
        </w:rPr>
        <w:t>，</w:t>
      </w:r>
      <w:r w:rsidR="00ED15C2">
        <w:rPr>
          <w:rFonts w:asciiTheme="minorEastAsia" w:eastAsiaTheme="minorEastAsia" w:hAnsiTheme="minorEastAsia" w:hint="eastAsia"/>
        </w:rPr>
        <w:t>并记录在区块链节点上，</w:t>
      </w:r>
      <w:r w:rsidR="003B1071">
        <w:rPr>
          <w:rFonts w:asciiTheme="minorEastAsia" w:eastAsiaTheme="minorEastAsia" w:hAnsiTheme="minorEastAsia" w:hint="eastAsia"/>
        </w:rPr>
        <w:t>降低</w:t>
      </w:r>
      <w:r w:rsidR="00492DAB">
        <w:rPr>
          <w:rFonts w:asciiTheme="minorEastAsia" w:eastAsiaTheme="minorEastAsia" w:hAnsiTheme="minorEastAsia" w:hint="eastAsia"/>
        </w:rPr>
        <w:t>“仓单确权”</w:t>
      </w:r>
      <w:r w:rsidR="001D1592">
        <w:rPr>
          <w:rFonts w:asciiTheme="minorEastAsia" w:eastAsiaTheme="minorEastAsia" w:hAnsiTheme="minorEastAsia" w:hint="eastAsia"/>
        </w:rPr>
        <w:t>风险</w:t>
      </w:r>
      <w:r w:rsidR="00844661">
        <w:rPr>
          <w:rFonts w:asciiTheme="minorEastAsia" w:eastAsiaTheme="minorEastAsia" w:hAnsiTheme="minorEastAsia" w:hint="eastAsia"/>
        </w:rPr>
        <w:t>；</w:t>
      </w:r>
    </w:p>
    <w:p w:rsidR="00844661" w:rsidRDefault="00F304E0" w:rsidP="005C23A7">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协助</w:t>
      </w:r>
      <w:r w:rsidR="00232375">
        <w:rPr>
          <w:rFonts w:asciiTheme="minorEastAsia" w:eastAsiaTheme="minorEastAsia" w:hAnsiTheme="minorEastAsia" w:hint="eastAsia"/>
        </w:rPr>
        <w:t>扩展获客渠道</w:t>
      </w:r>
      <w:r w:rsidR="00791B72">
        <w:rPr>
          <w:rFonts w:asciiTheme="minorEastAsia" w:eastAsiaTheme="minorEastAsia" w:hAnsiTheme="minorEastAsia" w:hint="eastAsia"/>
        </w:rPr>
        <w:t>，</w:t>
      </w:r>
      <w:r>
        <w:rPr>
          <w:rFonts w:asciiTheme="minorEastAsia" w:eastAsiaTheme="minorEastAsia" w:hAnsiTheme="minorEastAsia" w:hint="eastAsia"/>
        </w:rPr>
        <w:t>马力科技旗下客户资源优先推荐给资金方，</w:t>
      </w:r>
      <w:r w:rsidR="00C17B7C">
        <w:rPr>
          <w:rFonts w:asciiTheme="minorEastAsia" w:eastAsiaTheme="minorEastAsia" w:hAnsiTheme="minorEastAsia" w:hint="eastAsia"/>
        </w:rPr>
        <w:t>结合马力冷运、马力云仓大数据资源，</w:t>
      </w:r>
      <w:r w:rsidR="00371D84">
        <w:rPr>
          <w:rFonts w:asciiTheme="minorEastAsia" w:eastAsiaTheme="minorEastAsia" w:hAnsiTheme="minorEastAsia" w:hint="eastAsia"/>
        </w:rPr>
        <w:t>进行精准营销，对接引流</w:t>
      </w:r>
      <w:r w:rsidR="00D81A15">
        <w:rPr>
          <w:rFonts w:asciiTheme="minorEastAsia" w:eastAsiaTheme="minorEastAsia" w:hAnsiTheme="minorEastAsia" w:hint="eastAsia"/>
        </w:rPr>
        <w:t>；</w:t>
      </w:r>
    </w:p>
    <w:p w:rsidR="008D7CFE" w:rsidRDefault="00A86EC6" w:rsidP="00CA38F0">
      <w:pPr>
        <w:pStyle w:val="a7"/>
        <w:numPr>
          <w:ilvl w:val="0"/>
          <w:numId w:val="4"/>
        </w:numPr>
        <w:ind w:firstLineChars="0"/>
        <w:rPr>
          <w:rFonts w:asciiTheme="minorEastAsia" w:eastAsiaTheme="minorEastAsia" w:hAnsiTheme="minorEastAsia"/>
        </w:rPr>
      </w:pPr>
      <w:r>
        <w:rPr>
          <w:rFonts w:asciiTheme="minorEastAsia" w:eastAsiaTheme="minorEastAsia" w:hAnsiTheme="minorEastAsia" w:hint="eastAsia"/>
        </w:rPr>
        <w:t>马力云仓提供24小时全方位的智慧化物联网监控，</w:t>
      </w:r>
      <w:r w:rsidRPr="00077755">
        <w:rPr>
          <w:rFonts w:asciiTheme="minorEastAsia" w:eastAsiaTheme="minorEastAsia" w:hAnsiTheme="minorEastAsia" w:hint="eastAsia"/>
        </w:rPr>
        <w:t>随时随地监管</w:t>
      </w:r>
      <w:r>
        <w:rPr>
          <w:rFonts w:asciiTheme="minorEastAsia" w:eastAsiaTheme="minorEastAsia" w:hAnsiTheme="minorEastAsia" w:hint="eastAsia"/>
        </w:rPr>
        <w:t>质押货物的仓储安全</w:t>
      </w:r>
      <w:r w:rsidR="0070094D">
        <w:rPr>
          <w:rFonts w:asciiTheme="minorEastAsia" w:eastAsiaTheme="minorEastAsia" w:hAnsiTheme="minorEastAsia" w:hint="eastAsia"/>
        </w:rPr>
        <w:t>。</w:t>
      </w:r>
    </w:p>
    <w:p w:rsidR="008D75DF" w:rsidRPr="004E2423" w:rsidRDefault="00D42611" w:rsidP="004E2423">
      <w:pPr>
        <w:pStyle w:val="a7"/>
        <w:numPr>
          <w:ilvl w:val="0"/>
          <w:numId w:val="6"/>
        </w:numPr>
        <w:ind w:firstLineChars="0"/>
        <w:outlineLvl w:val="0"/>
        <w:rPr>
          <w:rFonts w:asciiTheme="minorEastAsia" w:eastAsiaTheme="minorEastAsia" w:hAnsiTheme="minorEastAsia" w:hint="eastAsia"/>
          <w:b/>
          <w:sz w:val="28"/>
        </w:rPr>
      </w:pPr>
      <w:r w:rsidRPr="004E2423">
        <w:rPr>
          <w:rFonts w:asciiTheme="minorEastAsia" w:eastAsiaTheme="minorEastAsia" w:hAnsiTheme="minorEastAsia" w:hint="eastAsia"/>
          <w:b/>
          <w:sz w:val="28"/>
        </w:rPr>
        <w:t>功能</w:t>
      </w:r>
      <w:r w:rsidR="004E2423" w:rsidRPr="004E2423">
        <w:rPr>
          <w:rFonts w:asciiTheme="minorEastAsia" w:eastAsiaTheme="minorEastAsia" w:hAnsiTheme="minorEastAsia" w:hint="eastAsia"/>
          <w:b/>
          <w:sz w:val="28"/>
        </w:rPr>
        <w:t>概览</w:t>
      </w:r>
    </w:p>
    <w:p w:rsidR="00D75D17" w:rsidRDefault="00024D1D" w:rsidP="008D75DF">
      <w:pPr>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4070985" cy="8857615"/>
            <wp:effectExtent l="19050" t="0" r="5715" b="0"/>
            <wp:docPr id="5" name="图片 1" descr="D:\Documents\产品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产品功能.png"/>
                    <pic:cNvPicPr>
                      <a:picLocks noChangeAspect="1" noChangeArrowheads="1"/>
                    </pic:cNvPicPr>
                  </pic:nvPicPr>
                  <pic:blipFill>
                    <a:blip r:embed="rId8" cstate="print"/>
                    <a:srcRect/>
                    <a:stretch>
                      <a:fillRect/>
                    </a:stretch>
                  </pic:blipFill>
                  <pic:spPr bwMode="auto">
                    <a:xfrm>
                      <a:off x="0" y="0"/>
                      <a:ext cx="4070985" cy="8857615"/>
                    </a:xfrm>
                    <a:prstGeom prst="rect">
                      <a:avLst/>
                    </a:prstGeom>
                    <a:noFill/>
                    <a:ln w="9525">
                      <a:noFill/>
                      <a:miter lim="800000"/>
                      <a:headEnd/>
                      <a:tailEnd/>
                    </a:ln>
                  </pic:spPr>
                </pic:pic>
              </a:graphicData>
            </a:graphic>
          </wp:inline>
        </w:drawing>
      </w:r>
    </w:p>
    <w:p w:rsidR="00F01346" w:rsidRPr="004E2423" w:rsidRDefault="00F01346" w:rsidP="004E2423">
      <w:pPr>
        <w:pStyle w:val="a7"/>
        <w:numPr>
          <w:ilvl w:val="0"/>
          <w:numId w:val="6"/>
        </w:numPr>
        <w:ind w:firstLineChars="0"/>
        <w:outlineLvl w:val="0"/>
        <w:rPr>
          <w:rFonts w:asciiTheme="minorEastAsia" w:eastAsiaTheme="minorEastAsia" w:hAnsiTheme="minorEastAsia" w:hint="eastAsia"/>
          <w:b/>
          <w:sz w:val="28"/>
        </w:rPr>
      </w:pPr>
      <w:r w:rsidRPr="004E2423">
        <w:rPr>
          <w:rFonts w:asciiTheme="minorEastAsia" w:eastAsiaTheme="minorEastAsia" w:hAnsiTheme="minorEastAsia" w:hint="eastAsia"/>
          <w:b/>
          <w:sz w:val="28"/>
        </w:rPr>
        <w:t>功能介绍</w:t>
      </w:r>
    </w:p>
    <w:p w:rsidR="00377312" w:rsidRDefault="00B07CA7" w:rsidP="00B07CA7">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货主企业</w:t>
      </w:r>
    </w:p>
    <w:p w:rsidR="0005567D" w:rsidRDefault="006D6E5F"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合同管理</w:t>
      </w:r>
    </w:p>
    <w:p w:rsidR="00F52AFE" w:rsidRDefault="00F52AFE" w:rsidP="00F52AF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F52AFE" w:rsidRDefault="00F52AFE" w:rsidP="00F52AF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6D6E5F"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库存管理</w:t>
      </w: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入库预约</w:t>
      </w:r>
    </w:p>
    <w:p w:rsidR="00F228F8" w:rsidRPr="00F228F8" w:rsidRDefault="00F228F8" w:rsidP="00F228F8">
      <w:pPr>
        <w:pStyle w:val="a7"/>
        <w:numPr>
          <w:ilvl w:val="0"/>
          <w:numId w:val="11"/>
        </w:numPr>
        <w:ind w:firstLineChars="0"/>
        <w:rPr>
          <w:rFonts w:asciiTheme="minorEastAsia" w:eastAsiaTheme="minorEastAsia" w:hAnsiTheme="minorEastAsia" w:hint="eastAsia"/>
        </w:rPr>
      </w:pPr>
      <w:r w:rsidRPr="00F228F8">
        <w:rPr>
          <w:rFonts w:asciiTheme="minorEastAsia" w:eastAsiaTheme="minorEastAsia" w:hAnsiTheme="minorEastAsia" w:hint="eastAsia"/>
        </w:rPr>
        <w:t>模块说明</w:t>
      </w:r>
    </w:p>
    <w:p w:rsidR="006D1D22" w:rsidRPr="006D1D22" w:rsidRDefault="006D1D22" w:rsidP="006D1D22">
      <w:pPr>
        <w:ind w:left="1843"/>
        <w:rPr>
          <w:rFonts w:asciiTheme="minorEastAsia" w:eastAsiaTheme="minorEastAsia" w:hAnsiTheme="minorEastAsia" w:hint="eastAsia"/>
        </w:rPr>
      </w:pPr>
      <w:r>
        <w:rPr>
          <w:rFonts w:asciiTheme="minorEastAsia" w:eastAsiaTheme="minorEastAsia" w:hAnsiTheme="minorEastAsia" w:hint="eastAsia"/>
        </w:rPr>
        <w:t>该模块用于货主进行入库预约指令</w:t>
      </w:r>
      <w:r w:rsidR="00902E2C">
        <w:rPr>
          <w:rFonts w:asciiTheme="minorEastAsia" w:eastAsiaTheme="minorEastAsia" w:hAnsiTheme="minorEastAsia" w:hint="eastAsia"/>
        </w:rPr>
        <w:t>提交</w:t>
      </w:r>
      <w:r>
        <w:rPr>
          <w:rFonts w:asciiTheme="minorEastAsia" w:eastAsiaTheme="minorEastAsia" w:hAnsiTheme="minorEastAsia" w:hint="eastAsia"/>
        </w:rPr>
        <w:t>和查看历史入库预约信息</w:t>
      </w:r>
      <w:r w:rsidR="00A71C45">
        <w:rPr>
          <w:rFonts w:asciiTheme="minorEastAsia" w:eastAsiaTheme="minorEastAsia" w:hAnsiTheme="minorEastAsia" w:hint="eastAsia"/>
        </w:rPr>
        <w:t>。</w:t>
      </w:r>
    </w:p>
    <w:p w:rsidR="00AE0BF8" w:rsidRDefault="00215C13" w:rsidP="00AE0BF8">
      <w:pPr>
        <w:pStyle w:val="a7"/>
        <w:ind w:left="184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D45B57" w:rsidRDefault="00D45B57" w:rsidP="008C7EE0">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预约单列表</w:t>
      </w:r>
    </w:p>
    <w:p w:rsidR="00872CBF" w:rsidRDefault="006D1D22" w:rsidP="00872CB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该列表</w:t>
      </w:r>
      <w:r w:rsidR="00442F5E">
        <w:rPr>
          <w:rFonts w:asciiTheme="minorEastAsia" w:eastAsiaTheme="minorEastAsia" w:hAnsiTheme="minorEastAsia" w:hint="eastAsia"/>
        </w:rPr>
        <w:t>用于</w:t>
      </w:r>
      <w:r w:rsidR="00CF15F4">
        <w:rPr>
          <w:rFonts w:asciiTheme="minorEastAsia" w:eastAsiaTheme="minorEastAsia" w:hAnsiTheme="minorEastAsia" w:hint="eastAsia"/>
        </w:rPr>
        <w:t>展示所有预约</w:t>
      </w:r>
      <w:r w:rsidR="00872CBF">
        <w:rPr>
          <w:rFonts w:asciiTheme="minorEastAsia" w:eastAsiaTheme="minorEastAsia" w:hAnsiTheme="minorEastAsia" w:hint="eastAsia"/>
        </w:rPr>
        <w:t>简要信息</w:t>
      </w:r>
    </w:p>
    <w:p w:rsidR="00872CBF" w:rsidRDefault="00872CBF" w:rsidP="00872CB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入库</w:t>
      </w:r>
      <w:r w:rsidR="00CF15F4">
        <w:rPr>
          <w:rFonts w:asciiTheme="minorEastAsia" w:eastAsiaTheme="minorEastAsia" w:hAnsiTheme="minorEastAsia" w:hint="eastAsia"/>
        </w:rPr>
        <w:t>预约</w:t>
      </w:r>
      <w:r w:rsidR="00384745">
        <w:rPr>
          <w:rFonts w:asciiTheme="minorEastAsia" w:eastAsiaTheme="minorEastAsia" w:hAnsiTheme="minorEastAsia" w:hint="eastAsia"/>
        </w:rPr>
        <w:t>各个</w:t>
      </w:r>
      <w:r>
        <w:rPr>
          <w:rFonts w:asciiTheme="minorEastAsia" w:eastAsiaTheme="minorEastAsia" w:hAnsiTheme="minorEastAsia" w:hint="eastAsia"/>
        </w:rPr>
        <w:t>状态如下：</w:t>
      </w:r>
      <w:r w:rsidR="00384745">
        <w:rPr>
          <w:rFonts w:asciiTheme="minorEastAsia" w:eastAsiaTheme="minorEastAsia" w:hAnsiTheme="minorEastAsia" w:hint="eastAsia"/>
        </w:rPr>
        <w:t>待审核、审核未通过、待入库、已过期、已入库、已取消</w:t>
      </w:r>
    </w:p>
    <w:tbl>
      <w:tblPr>
        <w:tblStyle w:val="aa"/>
        <w:tblW w:w="0" w:type="auto"/>
        <w:tblInd w:w="2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3"/>
        <w:gridCol w:w="2499"/>
        <w:gridCol w:w="2423"/>
      </w:tblGrid>
      <w:tr w:rsidR="009E1CF8" w:rsidTr="003E7005">
        <w:trPr>
          <w:cnfStyle w:val="100000000000"/>
          <w:trHeight w:val="397"/>
        </w:trPr>
        <w:tc>
          <w:tcPr>
            <w:cnfStyle w:val="001000000000"/>
            <w:tcW w:w="1516" w:type="dxa"/>
            <w:vAlign w:val="center"/>
          </w:tcPr>
          <w:p w:rsidR="009E1CF8" w:rsidRDefault="009E1CF8" w:rsidP="00121B9B">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状态</w:t>
            </w:r>
          </w:p>
        </w:tc>
        <w:tc>
          <w:tcPr>
            <w:tcW w:w="4111" w:type="dxa"/>
            <w:vAlign w:val="center"/>
          </w:tcPr>
          <w:p w:rsidR="009E1CF8" w:rsidRDefault="009E1CF8" w:rsidP="00121B9B">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3969" w:type="dxa"/>
            <w:vAlign w:val="center"/>
          </w:tcPr>
          <w:p w:rsidR="009E1CF8" w:rsidRDefault="009E1CF8" w:rsidP="00121B9B">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待审核</w:t>
            </w:r>
          </w:p>
        </w:tc>
        <w:tc>
          <w:tcPr>
            <w:tcW w:w="4111"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等待“入库仓库”审核入库预约</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审核未通过</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“入库仓库”审核不通过该入库预约</w:t>
            </w:r>
          </w:p>
        </w:tc>
        <w:tc>
          <w:tcPr>
            <w:tcW w:w="3969" w:type="dxa"/>
            <w:tcBorders>
              <w:top w:val="single" w:sz="8" w:space="0" w:color="000000" w:themeColor="text1"/>
            </w:tcBorders>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待入库</w:t>
            </w:r>
          </w:p>
        </w:tc>
        <w:tc>
          <w:tcPr>
            <w:tcW w:w="4111" w:type="dxa"/>
            <w:vAlign w:val="center"/>
          </w:tcPr>
          <w:p w:rsidR="009E1CF8" w:rsidRDefault="009E1CF8"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已通过“</w:t>
            </w:r>
            <w:r w:rsidR="00294907">
              <w:rPr>
                <w:rFonts w:asciiTheme="minorEastAsia" w:eastAsiaTheme="minorEastAsia" w:hAnsiTheme="minorEastAsia" w:hint="eastAsia"/>
              </w:rPr>
              <w:t>入库</w:t>
            </w:r>
            <w:r>
              <w:rPr>
                <w:rFonts w:asciiTheme="minorEastAsia" w:eastAsiaTheme="minorEastAsia" w:hAnsiTheme="minorEastAsia" w:hint="eastAsia"/>
              </w:rPr>
              <w:t>仓库”审核</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已过期</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“入库仓库”超时未审核入库预约</w:t>
            </w:r>
          </w:p>
        </w:tc>
        <w:tc>
          <w:tcPr>
            <w:tcW w:w="3969"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p>
        </w:tc>
      </w:tr>
      <w:tr w:rsidR="009E1CF8" w:rsidTr="003E7005">
        <w:trPr>
          <w:cnfStyle w:val="000000100000"/>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已入库</w:t>
            </w:r>
          </w:p>
        </w:tc>
        <w:tc>
          <w:tcPr>
            <w:tcW w:w="4111"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“入库仓库”已入库上架完成</w:t>
            </w:r>
          </w:p>
        </w:tc>
        <w:tc>
          <w:tcPr>
            <w:tcW w:w="3969" w:type="dxa"/>
            <w:vAlign w:val="center"/>
          </w:tcPr>
          <w:p w:rsidR="009E1CF8" w:rsidRDefault="009E1CF8" w:rsidP="00121B9B">
            <w:pPr>
              <w:pStyle w:val="a7"/>
              <w:ind w:firstLineChars="0" w:firstLine="0"/>
              <w:jc w:val="both"/>
              <w:cnfStyle w:val="000000100000"/>
              <w:rPr>
                <w:rFonts w:asciiTheme="minorEastAsia" w:eastAsiaTheme="minorEastAsia" w:hAnsiTheme="minorEastAsia" w:hint="eastAsia"/>
              </w:rPr>
            </w:pPr>
          </w:p>
        </w:tc>
      </w:tr>
      <w:tr w:rsidR="009E1CF8" w:rsidTr="003E7005">
        <w:trPr>
          <w:trHeight w:val="397"/>
        </w:trPr>
        <w:tc>
          <w:tcPr>
            <w:cnfStyle w:val="001000000000"/>
            <w:tcW w:w="1516" w:type="dxa"/>
            <w:vAlign w:val="center"/>
          </w:tcPr>
          <w:p w:rsidR="009E1CF8" w:rsidRDefault="009E1CF8" w:rsidP="003E7005">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已取消</w:t>
            </w:r>
          </w:p>
        </w:tc>
        <w:tc>
          <w:tcPr>
            <w:tcW w:w="4111"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货主取消入库预约</w:t>
            </w:r>
          </w:p>
        </w:tc>
        <w:tc>
          <w:tcPr>
            <w:tcW w:w="3969" w:type="dxa"/>
            <w:vAlign w:val="center"/>
          </w:tcPr>
          <w:p w:rsidR="009E1CF8" w:rsidRDefault="009E1CF8" w:rsidP="00121B9B">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只能在“待审核”时进行取消操作</w:t>
            </w:r>
          </w:p>
        </w:tc>
      </w:tr>
    </w:tbl>
    <w:p w:rsidR="0054001E" w:rsidRDefault="0054001E" w:rsidP="00872CBF">
      <w:pPr>
        <w:pStyle w:val="a7"/>
        <w:ind w:left="2263" w:firstLineChars="0" w:firstLine="0"/>
        <w:rPr>
          <w:rFonts w:asciiTheme="minorEastAsia" w:eastAsiaTheme="minorEastAsia" w:hAnsiTheme="minorEastAsia" w:hint="eastAsia"/>
        </w:rPr>
      </w:pPr>
    </w:p>
    <w:p w:rsidR="00C177F9" w:rsidRDefault="00872CBF" w:rsidP="00C177F9">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16125825" cy="235267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6125825" cy="2352675"/>
                    </a:xfrm>
                    <a:prstGeom prst="rect">
                      <a:avLst/>
                    </a:prstGeom>
                    <a:noFill/>
                    <a:ln w="9525">
                      <a:noFill/>
                      <a:miter lim="800000"/>
                      <a:headEnd/>
                      <a:tailEnd/>
                    </a:ln>
                  </pic:spPr>
                </pic:pic>
              </a:graphicData>
            </a:graphic>
          </wp:inline>
        </w:drawing>
      </w:r>
    </w:p>
    <w:p w:rsidR="008C7EE0" w:rsidRDefault="008C7EE0" w:rsidP="008C7EE0">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新增入库预约单</w:t>
      </w:r>
    </w:p>
    <w:p w:rsidR="006F51DF" w:rsidRDefault="008C7EE0"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1352550" cy="561975"/>
            <wp:effectExtent l="1905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352550" cy="5619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，弹出</w:t>
      </w:r>
      <w:r w:rsidR="00B03B7E">
        <w:rPr>
          <w:rFonts w:asciiTheme="minorEastAsia" w:eastAsiaTheme="minorEastAsia" w:hAnsiTheme="minorEastAsia" w:hint="eastAsia"/>
        </w:rPr>
        <w:t>预约信息</w:t>
      </w:r>
      <w:r w:rsidR="00DA56D7">
        <w:rPr>
          <w:rFonts w:asciiTheme="minorEastAsia" w:eastAsiaTheme="minorEastAsia" w:hAnsiTheme="minorEastAsia" w:hint="eastAsia"/>
        </w:rPr>
        <w:t>填写窗口</w:t>
      </w:r>
      <w:r w:rsidR="00B03B7E">
        <w:rPr>
          <w:rFonts w:asciiTheme="minorEastAsia" w:eastAsiaTheme="minorEastAsia" w:hAnsiTheme="minorEastAsia" w:hint="eastAsia"/>
        </w:rPr>
        <w:t>，进行信息填写</w:t>
      </w:r>
      <w:r w:rsidR="001A5E76">
        <w:rPr>
          <w:rFonts w:asciiTheme="minorEastAsia" w:eastAsiaTheme="minorEastAsia" w:hAnsiTheme="minorEastAsia" w:hint="eastAsia"/>
        </w:rPr>
        <w:t>，</w:t>
      </w:r>
      <w:r w:rsidR="009B3BEC">
        <w:rPr>
          <w:rFonts w:asciiTheme="minorEastAsia" w:eastAsiaTheme="minorEastAsia" w:hAnsiTheme="minorEastAsia" w:hint="eastAsia"/>
        </w:rPr>
        <w:t>填写完成后点击“提交”按钮提交预约，</w:t>
      </w:r>
      <w:r w:rsidR="001A5E76">
        <w:rPr>
          <w:rFonts w:asciiTheme="minorEastAsia" w:eastAsiaTheme="minorEastAsia" w:hAnsiTheme="minorEastAsia" w:hint="eastAsia"/>
        </w:rPr>
        <w:t>页面如下</w:t>
      </w:r>
      <w:r w:rsidR="00FC2FBA">
        <w:rPr>
          <w:rFonts w:asciiTheme="minorEastAsia" w:eastAsiaTheme="minorEastAsia" w:hAnsiTheme="minorEastAsia" w:hint="eastAsia"/>
        </w:rPr>
        <w:t>：</w:t>
      </w:r>
    </w:p>
    <w:p w:rsidR="001E6055" w:rsidRDefault="00377740"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3367E0" w:rsidRDefault="006D0DDF" w:rsidP="00B03B7E">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注意事项如下：</w:t>
      </w:r>
    </w:p>
    <w:p w:rsidR="00560030" w:rsidRDefault="00560030"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有</w:t>
      </w:r>
      <w:r w:rsidRPr="005B6DBD">
        <w:rPr>
          <w:rFonts w:asciiTheme="minorEastAsia" w:eastAsiaTheme="minorEastAsia" w:hAnsiTheme="minorEastAsia" w:hint="eastAsia"/>
          <w:b/>
          <w:color w:val="E36C0A" w:themeColor="accent6" w:themeShade="BF"/>
        </w:rPr>
        <w:t>*</w:t>
      </w:r>
      <w:r>
        <w:rPr>
          <w:rFonts w:asciiTheme="minorEastAsia" w:eastAsiaTheme="minorEastAsia" w:hAnsiTheme="minorEastAsia" w:hint="eastAsia"/>
        </w:rPr>
        <w:t>符号的为必填项</w:t>
      </w:r>
      <w:r w:rsidR="006D0DDF">
        <w:rPr>
          <w:rFonts w:asciiTheme="minorEastAsia" w:eastAsiaTheme="minorEastAsia" w:hAnsiTheme="minorEastAsia" w:hint="eastAsia"/>
        </w:rPr>
        <w:t>；</w:t>
      </w:r>
    </w:p>
    <w:p w:rsidR="00026EDF" w:rsidRDefault="00026EDF"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提交申请材料仅</w:t>
      </w:r>
      <w:r w:rsidRPr="00026EDF">
        <w:rPr>
          <w:rFonts w:asciiTheme="minorEastAsia" w:eastAsiaTheme="minorEastAsia" w:hAnsiTheme="minorEastAsia" w:hint="eastAsia"/>
        </w:rPr>
        <w:t>支持jpg、png、pdf格式</w:t>
      </w:r>
      <w:r>
        <w:rPr>
          <w:rFonts w:asciiTheme="minorEastAsia" w:eastAsiaTheme="minorEastAsia" w:hAnsiTheme="minorEastAsia" w:hint="eastAsia"/>
        </w:rPr>
        <w:t>文件</w:t>
      </w:r>
      <w:r w:rsidR="008A5034">
        <w:rPr>
          <w:rFonts w:asciiTheme="minorEastAsia" w:eastAsiaTheme="minorEastAsia" w:hAnsiTheme="minorEastAsia" w:hint="eastAsia"/>
        </w:rPr>
        <w:t>；</w:t>
      </w:r>
    </w:p>
    <w:p w:rsidR="006D0DDF" w:rsidRDefault="00565B83" w:rsidP="006D0DDF">
      <w:pPr>
        <w:pStyle w:val="a7"/>
        <w:numPr>
          <w:ilvl w:val="0"/>
          <w:numId w:val="8"/>
        </w:numPr>
        <w:ind w:firstLineChars="0"/>
        <w:rPr>
          <w:rFonts w:asciiTheme="minorEastAsia" w:eastAsiaTheme="minorEastAsia" w:hAnsiTheme="minorEastAsia" w:hint="eastAsia"/>
        </w:rPr>
      </w:pPr>
      <w:r>
        <w:rPr>
          <w:rFonts w:asciiTheme="minorEastAsia" w:eastAsiaTheme="minorEastAsia" w:hAnsiTheme="minorEastAsia" w:hint="eastAsia"/>
        </w:rPr>
        <w:t>货物类型为“质押货物”</w:t>
      </w:r>
      <w:r w:rsidR="004D688B">
        <w:rPr>
          <w:rFonts w:asciiTheme="minorEastAsia" w:eastAsiaTheme="minorEastAsia" w:hAnsiTheme="minorEastAsia" w:hint="eastAsia"/>
        </w:rPr>
        <w:t>时</w:t>
      </w:r>
      <w:r>
        <w:rPr>
          <w:rFonts w:asciiTheme="minorEastAsia" w:eastAsiaTheme="minorEastAsia" w:hAnsiTheme="minorEastAsia" w:hint="eastAsia"/>
        </w:rPr>
        <w:t>，货物名称只能选择系统内已有的sku</w:t>
      </w:r>
      <w:r w:rsidR="000E182C">
        <w:rPr>
          <w:rFonts w:asciiTheme="minorEastAsia" w:eastAsiaTheme="minorEastAsia" w:hAnsiTheme="minorEastAsia" w:hint="eastAsia"/>
        </w:rPr>
        <w:t>，</w:t>
      </w:r>
      <w:r w:rsidR="00912468">
        <w:rPr>
          <w:rFonts w:asciiTheme="minorEastAsia" w:eastAsiaTheme="minorEastAsia" w:hAnsiTheme="minorEastAsia" w:hint="eastAsia"/>
        </w:rPr>
        <w:t>生产厂家、原产地为sku对应的信息</w:t>
      </w:r>
      <w:r w:rsidR="007213FF">
        <w:rPr>
          <w:rFonts w:asciiTheme="minorEastAsia" w:eastAsiaTheme="minorEastAsia" w:hAnsiTheme="minorEastAsia" w:hint="eastAsia"/>
        </w:rPr>
        <w:t>，不可手动修改</w:t>
      </w:r>
      <w:r w:rsidR="008A5034">
        <w:rPr>
          <w:rFonts w:asciiTheme="minorEastAsia" w:eastAsiaTheme="minorEastAsia" w:hAnsiTheme="minorEastAsia" w:hint="eastAsia"/>
        </w:rPr>
        <w:t>。</w:t>
      </w:r>
    </w:p>
    <w:p w:rsidR="00A00EE5" w:rsidRPr="00B03B7E" w:rsidRDefault="00A00EE5" w:rsidP="00A00EE5">
      <w:pPr>
        <w:pStyle w:val="a7"/>
        <w:ind w:left="268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6467475" cy="5463209"/>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6467475" cy="5463209"/>
                    </a:xfrm>
                    <a:prstGeom prst="rect">
                      <a:avLst/>
                    </a:prstGeom>
                    <a:noFill/>
                    <a:ln w="9525">
                      <a:noFill/>
                      <a:miter lim="800000"/>
                      <a:headEnd/>
                      <a:tailEnd/>
                    </a:ln>
                  </pic:spPr>
                </pic:pic>
              </a:graphicData>
            </a:graphic>
          </wp:inline>
        </w:drawing>
      </w:r>
      <w:r w:rsidRPr="00A00EE5">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6762750" cy="5414413"/>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6779520" cy="5427840"/>
                    </a:xfrm>
                    <a:prstGeom prst="rect">
                      <a:avLst/>
                    </a:prstGeom>
                    <a:noFill/>
                    <a:ln w="9525">
                      <a:noFill/>
                      <a:miter lim="800000"/>
                      <a:headEnd/>
                      <a:tailEnd/>
                    </a:ln>
                  </pic:spPr>
                </pic:pic>
              </a:graphicData>
            </a:graphic>
          </wp:inline>
        </w:drawing>
      </w:r>
    </w:p>
    <w:p w:rsidR="00F6192F" w:rsidRDefault="00F6192F" w:rsidP="008C7EE0">
      <w:pPr>
        <w:pStyle w:val="a7"/>
        <w:ind w:left="2263" w:firstLineChars="0" w:firstLine="0"/>
        <w:rPr>
          <w:rFonts w:asciiTheme="minorEastAsia" w:eastAsiaTheme="minorEastAsia" w:hAnsiTheme="minorEastAsia" w:hint="eastAsia"/>
        </w:rPr>
      </w:pP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出库预约</w:t>
      </w:r>
    </w:p>
    <w:p w:rsidR="001D5788" w:rsidRPr="001D5788" w:rsidRDefault="001D5788" w:rsidP="001D5788">
      <w:pPr>
        <w:pStyle w:val="a7"/>
        <w:numPr>
          <w:ilvl w:val="0"/>
          <w:numId w:val="7"/>
        </w:numPr>
        <w:ind w:firstLineChars="0"/>
        <w:rPr>
          <w:rFonts w:asciiTheme="minorEastAsia" w:eastAsiaTheme="minorEastAsia" w:hAnsiTheme="minorEastAsia" w:hint="eastAsia"/>
        </w:rPr>
      </w:pPr>
      <w:r w:rsidRPr="001D5788">
        <w:rPr>
          <w:rFonts w:asciiTheme="minorEastAsia" w:eastAsiaTheme="minorEastAsia" w:hAnsiTheme="minorEastAsia" w:hint="eastAsia"/>
        </w:rPr>
        <w:t>模块说明</w:t>
      </w:r>
    </w:p>
    <w:p w:rsidR="006329B2" w:rsidRPr="006D1D22" w:rsidRDefault="006329B2" w:rsidP="006329B2">
      <w:pPr>
        <w:ind w:left="1843"/>
        <w:rPr>
          <w:rFonts w:asciiTheme="minorEastAsia" w:eastAsiaTheme="minorEastAsia" w:hAnsiTheme="minorEastAsia" w:hint="eastAsia"/>
        </w:rPr>
      </w:pPr>
      <w:r>
        <w:rPr>
          <w:rFonts w:asciiTheme="minorEastAsia" w:eastAsiaTheme="minorEastAsia" w:hAnsiTheme="minorEastAsia" w:hint="eastAsia"/>
        </w:rPr>
        <w:t>该模块用于货主进行</w:t>
      </w:r>
      <w:r w:rsidR="00297BE4">
        <w:rPr>
          <w:rFonts w:asciiTheme="minorEastAsia" w:eastAsiaTheme="minorEastAsia" w:hAnsiTheme="minorEastAsia" w:hint="eastAsia"/>
        </w:rPr>
        <w:t>出库预约指令</w:t>
      </w:r>
      <w:r w:rsidR="00351B9F">
        <w:rPr>
          <w:rFonts w:asciiTheme="minorEastAsia" w:eastAsiaTheme="minorEastAsia" w:hAnsiTheme="minorEastAsia" w:hint="eastAsia"/>
        </w:rPr>
        <w:t>提交</w:t>
      </w:r>
      <w:r>
        <w:rPr>
          <w:rFonts w:asciiTheme="minorEastAsia" w:eastAsiaTheme="minorEastAsia" w:hAnsiTheme="minorEastAsia" w:hint="eastAsia"/>
        </w:rPr>
        <w:t>和查看历史</w:t>
      </w:r>
      <w:r w:rsidR="00DF1EF3">
        <w:rPr>
          <w:rFonts w:asciiTheme="minorEastAsia" w:eastAsiaTheme="minorEastAsia" w:hAnsiTheme="minorEastAsia" w:hint="eastAsia"/>
        </w:rPr>
        <w:t>出库</w:t>
      </w:r>
      <w:r>
        <w:rPr>
          <w:rFonts w:asciiTheme="minorEastAsia" w:eastAsiaTheme="minorEastAsia" w:hAnsiTheme="minorEastAsia" w:hint="eastAsia"/>
        </w:rPr>
        <w:t>预约信息。</w:t>
      </w:r>
    </w:p>
    <w:p w:rsidR="006329B2" w:rsidRDefault="00D807EE" w:rsidP="006329B2">
      <w:pPr>
        <w:pStyle w:val="a7"/>
        <w:ind w:left="184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6329B2" w:rsidRDefault="006329B2" w:rsidP="006329B2">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预约单列表</w:t>
      </w:r>
    </w:p>
    <w:p w:rsidR="006329B2" w:rsidRDefault="006329B2"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该列表用于展示所有预约简要信息</w:t>
      </w:r>
    </w:p>
    <w:p w:rsidR="006329B2" w:rsidRDefault="001840C0"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出库</w:t>
      </w:r>
      <w:r w:rsidR="006329B2">
        <w:rPr>
          <w:rFonts w:asciiTheme="minorEastAsia" w:eastAsiaTheme="minorEastAsia" w:hAnsiTheme="minorEastAsia" w:hint="eastAsia"/>
        </w:rPr>
        <w:t>预约各个状态如下：待审核、审核未通过、待</w:t>
      </w:r>
      <w:r w:rsidR="00067A96">
        <w:rPr>
          <w:rFonts w:asciiTheme="minorEastAsia" w:eastAsiaTheme="minorEastAsia" w:hAnsiTheme="minorEastAsia" w:hint="eastAsia"/>
        </w:rPr>
        <w:t>出</w:t>
      </w:r>
      <w:r w:rsidR="006329B2">
        <w:rPr>
          <w:rFonts w:asciiTheme="minorEastAsia" w:eastAsiaTheme="minorEastAsia" w:hAnsiTheme="minorEastAsia" w:hint="eastAsia"/>
        </w:rPr>
        <w:t>库、已过期、已</w:t>
      </w:r>
      <w:r w:rsidR="00067A96">
        <w:rPr>
          <w:rFonts w:asciiTheme="minorEastAsia" w:eastAsiaTheme="minorEastAsia" w:hAnsiTheme="minorEastAsia" w:hint="eastAsia"/>
        </w:rPr>
        <w:t>出</w:t>
      </w:r>
      <w:r w:rsidR="006329B2">
        <w:rPr>
          <w:rFonts w:asciiTheme="minorEastAsia" w:eastAsiaTheme="minorEastAsia" w:hAnsiTheme="minorEastAsia" w:hint="eastAsia"/>
        </w:rPr>
        <w:t>库、已取消</w:t>
      </w:r>
    </w:p>
    <w:tbl>
      <w:tblPr>
        <w:tblStyle w:val="aa"/>
        <w:tblW w:w="0" w:type="auto"/>
        <w:tblInd w:w="2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3"/>
        <w:gridCol w:w="2499"/>
        <w:gridCol w:w="2423"/>
      </w:tblGrid>
      <w:tr w:rsidR="006329B2" w:rsidTr="007D6348">
        <w:trPr>
          <w:cnfStyle w:val="100000000000"/>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状态</w:t>
            </w:r>
          </w:p>
        </w:tc>
        <w:tc>
          <w:tcPr>
            <w:tcW w:w="4111" w:type="dxa"/>
            <w:vAlign w:val="center"/>
          </w:tcPr>
          <w:p w:rsidR="006329B2" w:rsidRDefault="006329B2" w:rsidP="00AC6028">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3969" w:type="dxa"/>
            <w:vAlign w:val="center"/>
          </w:tcPr>
          <w:p w:rsidR="006329B2" w:rsidRDefault="006329B2" w:rsidP="00AC6028">
            <w:pPr>
              <w:pStyle w:val="a7"/>
              <w:ind w:firstLineChars="0" w:firstLine="0"/>
              <w:jc w:val="center"/>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6329B2" w:rsidTr="007D6348">
        <w:trPr>
          <w:cnfStyle w:val="000000100000"/>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待审核</w:t>
            </w:r>
          </w:p>
        </w:tc>
        <w:tc>
          <w:tcPr>
            <w:tcW w:w="4111" w:type="dxa"/>
            <w:vAlign w:val="center"/>
          </w:tcPr>
          <w:p w:rsidR="006329B2" w:rsidRDefault="006329B2"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等待“</w:t>
            </w:r>
            <w:r w:rsidR="00294907">
              <w:rPr>
                <w:rFonts w:asciiTheme="minorEastAsia" w:eastAsiaTheme="minorEastAsia" w:hAnsiTheme="minorEastAsia" w:hint="eastAsia"/>
              </w:rPr>
              <w:t>出</w:t>
            </w:r>
            <w:r>
              <w:rPr>
                <w:rFonts w:asciiTheme="minorEastAsia" w:eastAsiaTheme="minorEastAsia" w:hAnsiTheme="minorEastAsia" w:hint="eastAsia"/>
              </w:rPr>
              <w:t>库仓库”审核</w:t>
            </w:r>
            <w:r w:rsidR="001040F9">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审核未通过</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w:t>
            </w:r>
            <w:r w:rsidR="00294907">
              <w:rPr>
                <w:rFonts w:asciiTheme="minorEastAsia" w:eastAsiaTheme="minorEastAsia" w:hAnsiTheme="minorEastAsia" w:hint="eastAsia"/>
              </w:rPr>
              <w:t>出</w:t>
            </w:r>
            <w:r>
              <w:rPr>
                <w:rFonts w:asciiTheme="minorEastAsia" w:eastAsiaTheme="minorEastAsia" w:hAnsiTheme="minorEastAsia" w:hint="eastAsia"/>
              </w:rPr>
              <w:t>库仓库”审核不通过该</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tcBorders>
              <w:top w:val="single" w:sz="8" w:space="0" w:color="000000" w:themeColor="text1"/>
            </w:tcBorders>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p>
        </w:tc>
      </w:tr>
      <w:tr w:rsidR="006329B2" w:rsidTr="007D6348">
        <w:trPr>
          <w:cnfStyle w:val="000000100000"/>
          <w:trHeight w:val="397"/>
        </w:trPr>
        <w:tc>
          <w:tcPr>
            <w:cnfStyle w:val="001000000000"/>
            <w:tcW w:w="1516" w:type="dxa"/>
            <w:vAlign w:val="center"/>
          </w:tcPr>
          <w:p w:rsidR="006329B2" w:rsidRDefault="006329B2" w:rsidP="00714580">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待</w:t>
            </w:r>
            <w:r w:rsidR="00714580">
              <w:rPr>
                <w:rFonts w:asciiTheme="minorEastAsia" w:eastAsiaTheme="minorEastAsia" w:hAnsiTheme="minorEastAsia" w:hint="eastAsia"/>
              </w:rPr>
              <w:t>出</w:t>
            </w:r>
            <w:r>
              <w:rPr>
                <w:rFonts w:asciiTheme="minorEastAsia" w:eastAsiaTheme="minorEastAsia" w:hAnsiTheme="minorEastAsia" w:hint="eastAsia"/>
              </w:rPr>
              <w:t>库</w:t>
            </w:r>
          </w:p>
        </w:tc>
        <w:tc>
          <w:tcPr>
            <w:tcW w:w="4111" w:type="dxa"/>
            <w:vAlign w:val="center"/>
          </w:tcPr>
          <w:p w:rsidR="006329B2" w:rsidRDefault="006329B2" w:rsidP="00294907">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已通过“</w:t>
            </w:r>
            <w:r w:rsidR="00294907">
              <w:rPr>
                <w:rFonts w:asciiTheme="minorEastAsia" w:eastAsiaTheme="minorEastAsia" w:hAnsiTheme="minorEastAsia" w:hint="eastAsia"/>
              </w:rPr>
              <w:t>出库</w:t>
            </w:r>
            <w:r>
              <w:rPr>
                <w:rFonts w:asciiTheme="minorEastAsia" w:eastAsiaTheme="minorEastAsia" w:hAnsiTheme="minorEastAsia" w:hint="eastAsia"/>
              </w:rPr>
              <w:t>仓库”审核</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已过期</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w:t>
            </w:r>
            <w:r w:rsidR="00F24B35">
              <w:rPr>
                <w:rFonts w:asciiTheme="minorEastAsia" w:eastAsiaTheme="minorEastAsia" w:hAnsiTheme="minorEastAsia" w:hint="eastAsia"/>
              </w:rPr>
              <w:t>出</w:t>
            </w:r>
            <w:r>
              <w:rPr>
                <w:rFonts w:asciiTheme="minorEastAsia" w:eastAsiaTheme="minorEastAsia" w:hAnsiTheme="minorEastAsia" w:hint="eastAsia"/>
              </w:rPr>
              <w:t>库仓库”超时未审核</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p>
        </w:tc>
      </w:tr>
      <w:tr w:rsidR="006329B2" w:rsidTr="007D6348">
        <w:trPr>
          <w:cnfStyle w:val="000000100000"/>
          <w:trHeight w:val="397"/>
        </w:trPr>
        <w:tc>
          <w:tcPr>
            <w:cnfStyle w:val="001000000000"/>
            <w:tcW w:w="1516" w:type="dxa"/>
            <w:vAlign w:val="center"/>
          </w:tcPr>
          <w:p w:rsidR="006329B2" w:rsidRDefault="006329B2" w:rsidP="00714580">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w:t>
            </w:r>
            <w:r w:rsidR="00714580">
              <w:rPr>
                <w:rFonts w:asciiTheme="minorEastAsia" w:eastAsiaTheme="minorEastAsia" w:hAnsiTheme="minorEastAsia" w:hint="eastAsia"/>
              </w:rPr>
              <w:t>出</w:t>
            </w:r>
            <w:r>
              <w:rPr>
                <w:rFonts w:asciiTheme="minorEastAsia" w:eastAsiaTheme="minorEastAsia" w:hAnsiTheme="minorEastAsia" w:hint="eastAsia"/>
              </w:rPr>
              <w:t>库</w:t>
            </w:r>
          </w:p>
        </w:tc>
        <w:tc>
          <w:tcPr>
            <w:tcW w:w="4111" w:type="dxa"/>
            <w:vAlign w:val="center"/>
          </w:tcPr>
          <w:p w:rsidR="006329B2" w:rsidRDefault="006329B2" w:rsidP="00F24B35">
            <w:pPr>
              <w:pStyle w:val="a7"/>
              <w:ind w:firstLineChars="0" w:firstLine="0"/>
              <w:jc w:val="both"/>
              <w:cnfStyle w:val="000000100000"/>
              <w:rPr>
                <w:rFonts w:asciiTheme="minorEastAsia" w:eastAsiaTheme="minorEastAsia" w:hAnsiTheme="minorEastAsia" w:hint="eastAsia"/>
              </w:rPr>
            </w:pPr>
            <w:r>
              <w:rPr>
                <w:rFonts w:asciiTheme="minorEastAsia" w:eastAsiaTheme="minorEastAsia" w:hAnsiTheme="minorEastAsia" w:hint="eastAsia"/>
              </w:rPr>
              <w:t>“</w:t>
            </w:r>
            <w:r w:rsidR="00F24B35">
              <w:rPr>
                <w:rFonts w:asciiTheme="minorEastAsia" w:eastAsiaTheme="minorEastAsia" w:hAnsiTheme="minorEastAsia" w:hint="eastAsia"/>
              </w:rPr>
              <w:t>出</w:t>
            </w:r>
            <w:r>
              <w:rPr>
                <w:rFonts w:asciiTheme="minorEastAsia" w:eastAsiaTheme="minorEastAsia" w:hAnsiTheme="minorEastAsia" w:hint="eastAsia"/>
              </w:rPr>
              <w:t>库仓库”已</w:t>
            </w:r>
            <w:r w:rsidR="00F24B35">
              <w:rPr>
                <w:rFonts w:asciiTheme="minorEastAsia" w:eastAsiaTheme="minorEastAsia" w:hAnsiTheme="minorEastAsia" w:hint="eastAsia"/>
              </w:rPr>
              <w:t>下架出</w:t>
            </w:r>
            <w:r>
              <w:rPr>
                <w:rFonts w:asciiTheme="minorEastAsia" w:eastAsiaTheme="minorEastAsia" w:hAnsiTheme="minorEastAsia" w:hint="eastAsia"/>
              </w:rPr>
              <w:t>库完成</w:t>
            </w:r>
          </w:p>
        </w:tc>
        <w:tc>
          <w:tcPr>
            <w:tcW w:w="3969" w:type="dxa"/>
            <w:vAlign w:val="center"/>
          </w:tcPr>
          <w:p w:rsidR="006329B2" w:rsidRDefault="006329B2" w:rsidP="00AC6028">
            <w:pPr>
              <w:pStyle w:val="a7"/>
              <w:ind w:firstLineChars="0" w:firstLine="0"/>
              <w:jc w:val="both"/>
              <w:cnfStyle w:val="000000100000"/>
              <w:rPr>
                <w:rFonts w:asciiTheme="minorEastAsia" w:eastAsiaTheme="minorEastAsia" w:hAnsiTheme="minorEastAsia" w:hint="eastAsia"/>
              </w:rPr>
            </w:pPr>
          </w:p>
        </w:tc>
      </w:tr>
      <w:tr w:rsidR="006329B2" w:rsidTr="007D6348">
        <w:trPr>
          <w:trHeight w:val="397"/>
        </w:trPr>
        <w:tc>
          <w:tcPr>
            <w:cnfStyle w:val="001000000000"/>
            <w:tcW w:w="1516" w:type="dxa"/>
            <w:vAlign w:val="center"/>
          </w:tcPr>
          <w:p w:rsidR="006329B2" w:rsidRDefault="006329B2" w:rsidP="00AC6028">
            <w:pPr>
              <w:pStyle w:val="a7"/>
              <w:ind w:firstLineChars="0" w:firstLine="0"/>
              <w:jc w:val="center"/>
              <w:rPr>
                <w:rFonts w:asciiTheme="minorEastAsia" w:eastAsiaTheme="minorEastAsia" w:hAnsiTheme="minorEastAsia" w:hint="eastAsia"/>
              </w:rPr>
            </w:pPr>
            <w:r>
              <w:rPr>
                <w:rFonts w:asciiTheme="minorEastAsia" w:eastAsiaTheme="minorEastAsia" w:hAnsiTheme="minorEastAsia" w:hint="eastAsia"/>
              </w:rPr>
              <w:t>已取消</w:t>
            </w:r>
          </w:p>
        </w:tc>
        <w:tc>
          <w:tcPr>
            <w:tcW w:w="4111" w:type="dxa"/>
            <w:vAlign w:val="center"/>
          </w:tcPr>
          <w:p w:rsidR="006329B2" w:rsidRDefault="006329B2" w:rsidP="007D634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货主取消</w:t>
            </w:r>
            <w:r w:rsidR="007D6348">
              <w:rPr>
                <w:rFonts w:asciiTheme="minorEastAsia" w:eastAsiaTheme="minorEastAsia" w:hAnsiTheme="minorEastAsia" w:hint="eastAsia"/>
              </w:rPr>
              <w:t>出</w:t>
            </w:r>
            <w:r>
              <w:rPr>
                <w:rFonts w:asciiTheme="minorEastAsia" w:eastAsiaTheme="minorEastAsia" w:hAnsiTheme="minorEastAsia" w:hint="eastAsia"/>
              </w:rPr>
              <w:t>库预约</w:t>
            </w:r>
          </w:p>
        </w:tc>
        <w:tc>
          <w:tcPr>
            <w:tcW w:w="3969" w:type="dxa"/>
            <w:vAlign w:val="center"/>
          </w:tcPr>
          <w:p w:rsidR="006329B2" w:rsidRDefault="006329B2" w:rsidP="00AC6028">
            <w:pPr>
              <w:pStyle w:val="a7"/>
              <w:ind w:firstLineChars="0" w:firstLine="0"/>
              <w:jc w:val="both"/>
              <w:cnfStyle w:val="000000000000"/>
              <w:rPr>
                <w:rFonts w:asciiTheme="minorEastAsia" w:eastAsiaTheme="minorEastAsia" w:hAnsiTheme="minorEastAsia" w:hint="eastAsia"/>
              </w:rPr>
            </w:pPr>
            <w:r>
              <w:rPr>
                <w:rFonts w:asciiTheme="minorEastAsia" w:eastAsiaTheme="minorEastAsia" w:hAnsiTheme="minorEastAsia" w:hint="eastAsia"/>
              </w:rPr>
              <w:t>只能在“待审核”时进行取消操作</w:t>
            </w:r>
          </w:p>
        </w:tc>
      </w:tr>
    </w:tbl>
    <w:p w:rsidR="006329B2" w:rsidRDefault="006329B2" w:rsidP="006329B2">
      <w:pPr>
        <w:pStyle w:val="a7"/>
        <w:ind w:left="2263" w:firstLineChars="0" w:firstLine="0"/>
        <w:rPr>
          <w:rFonts w:asciiTheme="minorEastAsia" w:eastAsiaTheme="minorEastAsia" w:hAnsiTheme="minorEastAsia" w:hint="eastAsia"/>
        </w:rPr>
      </w:pPr>
    </w:p>
    <w:p w:rsidR="006329B2" w:rsidRDefault="00432A4A"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11515090" cy="1223010"/>
            <wp:effectExtent l="1905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11515090" cy="1223010"/>
                    </a:xfrm>
                    <a:prstGeom prst="rect">
                      <a:avLst/>
                    </a:prstGeom>
                    <a:noFill/>
                    <a:ln w="9525">
                      <a:noFill/>
                      <a:miter lim="800000"/>
                      <a:headEnd/>
                      <a:tailEnd/>
                    </a:ln>
                  </pic:spPr>
                </pic:pic>
              </a:graphicData>
            </a:graphic>
          </wp:inline>
        </w:drawing>
      </w:r>
    </w:p>
    <w:p w:rsidR="006329B2" w:rsidRDefault="006329B2" w:rsidP="006329B2">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新增入库预约单</w:t>
      </w:r>
    </w:p>
    <w:p w:rsidR="006329B2" w:rsidRDefault="006329B2"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1352550" cy="561975"/>
            <wp:effectExtent l="1905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352550" cy="5619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，弹出预约信息填写窗口，页面</w:t>
      </w:r>
      <w:r w:rsidR="007362DA">
        <w:rPr>
          <w:rFonts w:asciiTheme="minorEastAsia" w:eastAsiaTheme="minorEastAsia" w:hAnsiTheme="minorEastAsia" w:hint="eastAsia"/>
        </w:rPr>
        <w:t>步骤</w:t>
      </w:r>
      <w:r>
        <w:rPr>
          <w:rFonts w:asciiTheme="minorEastAsia" w:eastAsiaTheme="minorEastAsia" w:hAnsiTheme="minorEastAsia" w:hint="eastAsia"/>
        </w:rPr>
        <w:t>如下：</w:t>
      </w:r>
    </w:p>
    <w:p w:rsidR="007362DA" w:rsidRDefault="007362DA"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第一步：选择出库仓库</w:t>
      </w:r>
      <w:r w:rsidR="008056A7">
        <w:rPr>
          <w:rFonts w:asciiTheme="minorEastAsia" w:eastAsiaTheme="minorEastAsia" w:hAnsiTheme="minorEastAsia" w:hint="eastAsia"/>
        </w:rPr>
        <w:t>（必选项）</w:t>
      </w:r>
      <w:r w:rsidR="005F7E77">
        <w:rPr>
          <w:rFonts w:asciiTheme="minorEastAsia" w:eastAsiaTheme="minorEastAsia" w:hAnsiTheme="minorEastAsia" w:hint="eastAsia"/>
        </w:rPr>
        <w:t>，可以选择填写详细柜号进行搜索，点击“搜索货物”按钮，可以搜索出符合搜索条件的货物</w:t>
      </w:r>
    </w:p>
    <w:p w:rsidR="007362DA" w:rsidRDefault="0059171D"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A62A9E" w:rsidRDefault="00A62A9E"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第二步：填写</w:t>
      </w:r>
      <w:r w:rsidR="00200D9D">
        <w:rPr>
          <w:rFonts w:asciiTheme="minorEastAsia" w:eastAsiaTheme="minorEastAsia" w:hAnsiTheme="minorEastAsia" w:hint="eastAsia"/>
        </w:rPr>
        <w:t>各货物计划出库数量、抄码要求和</w:t>
      </w:r>
      <w:r>
        <w:rPr>
          <w:rFonts w:asciiTheme="minorEastAsia" w:eastAsiaTheme="minorEastAsia" w:hAnsiTheme="minorEastAsia" w:hint="eastAsia"/>
        </w:rPr>
        <w:t>出库信息</w:t>
      </w:r>
    </w:p>
    <w:p w:rsidR="006223A1" w:rsidRDefault="006223A1"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注意事项如下：</w:t>
      </w:r>
    </w:p>
    <w:p w:rsidR="006223A1" w:rsidRDefault="006223A1" w:rsidP="006223A1">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有</w:t>
      </w:r>
      <w:r w:rsidRPr="005B6DBD">
        <w:rPr>
          <w:rFonts w:asciiTheme="minorEastAsia" w:eastAsiaTheme="minorEastAsia" w:hAnsiTheme="minorEastAsia" w:hint="eastAsia"/>
          <w:b/>
          <w:color w:val="E36C0A" w:themeColor="accent6" w:themeShade="BF"/>
        </w:rPr>
        <w:t>*</w:t>
      </w:r>
      <w:r>
        <w:rPr>
          <w:rFonts w:asciiTheme="minorEastAsia" w:eastAsiaTheme="minorEastAsia" w:hAnsiTheme="minorEastAsia" w:hint="eastAsia"/>
        </w:rPr>
        <w:t>符号的为必填项；</w:t>
      </w:r>
    </w:p>
    <w:p w:rsidR="00F453A5" w:rsidRDefault="00F453A5" w:rsidP="006223A1">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计划出库数量不可大于可出库数量，否则无法提交</w:t>
      </w:r>
      <w:r w:rsidR="00B57212">
        <w:rPr>
          <w:rFonts w:asciiTheme="minorEastAsia" w:eastAsiaTheme="minorEastAsia" w:hAnsiTheme="minorEastAsia" w:hint="eastAsia"/>
        </w:rPr>
        <w:t>；</w:t>
      </w:r>
    </w:p>
    <w:p w:rsidR="00CA3556" w:rsidRPr="00CA3556" w:rsidRDefault="000C7A39" w:rsidP="00CA3556">
      <w:pPr>
        <w:pStyle w:val="a7"/>
        <w:numPr>
          <w:ilvl w:val="0"/>
          <w:numId w:val="9"/>
        </w:numPr>
        <w:ind w:firstLineChars="0"/>
        <w:rPr>
          <w:rFonts w:asciiTheme="minorEastAsia" w:eastAsiaTheme="minorEastAsia" w:hAnsiTheme="minorEastAsia" w:hint="eastAsia"/>
        </w:rPr>
      </w:pPr>
      <w:r>
        <w:rPr>
          <w:rFonts w:asciiTheme="minorEastAsia" w:eastAsiaTheme="minorEastAsia" w:hAnsiTheme="minorEastAsia" w:hint="eastAsia"/>
        </w:rPr>
        <w:t>提货人姓名、提货人身份证必须为真实信息，否则无法提交</w:t>
      </w:r>
      <w:r w:rsidR="00CA3556">
        <w:rPr>
          <w:rFonts w:asciiTheme="minorEastAsia" w:eastAsiaTheme="minorEastAsia" w:hAnsiTheme="minorEastAsia" w:hint="eastAsia"/>
        </w:rPr>
        <w:t>；</w:t>
      </w:r>
    </w:p>
    <w:p w:rsidR="00394184" w:rsidRDefault="00716859" w:rsidP="006329B2">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6329B2" w:rsidRDefault="006329B2" w:rsidP="006329B2">
      <w:pPr>
        <w:pStyle w:val="a7"/>
        <w:ind w:left="1843" w:firstLineChars="0" w:firstLine="0"/>
        <w:rPr>
          <w:rFonts w:asciiTheme="minorEastAsia" w:eastAsiaTheme="minorEastAsia" w:hAnsiTheme="minorEastAsia" w:hint="eastAsia"/>
        </w:rPr>
      </w:pPr>
    </w:p>
    <w:p w:rsidR="009F3E2E" w:rsidRDefault="009F3E2E" w:rsidP="009F3E2E">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库存一览</w:t>
      </w:r>
    </w:p>
    <w:p w:rsidR="00F22369" w:rsidRPr="00F22369" w:rsidRDefault="00F22369" w:rsidP="00F22369">
      <w:pPr>
        <w:pStyle w:val="a7"/>
        <w:numPr>
          <w:ilvl w:val="0"/>
          <w:numId w:val="7"/>
        </w:numPr>
        <w:ind w:firstLineChars="0"/>
        <w:rPr>
          <w:rFonts w:asciiTheme="minorEastAsia" w:eastAsiaTheme="minorEastAsia" w:hAnsiTheme="minorEastAsia" w:hint="eastAsia"/>
        </w:rPr>
      </w:pPr>
      <w:r w:rsidRPr="00F22369">
        <w:rPr>
          <w:rFonts w:asciiTheme="minorEastAsia" w:eastAsiaTheme="minorEastAsia" w:hAnsiTheme="minorEastAsia" w:hint="eastAsia"/>
        </w:rPr>
        <w:t>模块说明</w:t>
      </w:r>
    </w:p>
    <w:p w:rsidR="003C66F1" w:rsidRDefault="00E165E1" w:rsidP="008352AB">
      <w:pPr>
        <w:ind w:left="1843"/>
        <w:rPr>
          <w:rFonts w:asciiTheme="minorEastAsia" w:eastAsiaTheme="minorEastAsia" w:hAnsiTheme="minorEastAsia" w:hint="eastAsia"/>
        </w:rPr>
      </w:pPr>
      <w:r>
        <w:rPr>
          <w:rFonts w:asciiTheme="minorEastAsia" w:eastAsiaTheme="minorEastAsia" w:hAnsiTheme="minorEastAsia" w:hint="eastAsia"/>
        </w:rPr>
        <w:t>该模块用于</w:t>
      </w:r>
      <w:r w:rsidR="00E409EE">
        <w:rPr>
          <w:rFonts w:asciiTheme="minorEastAsia" w:eastAsiaTheme="minorEastAsia" w:hAnsiTheme="minorEastAsia" w:hint="eastAsia"/>
        </w:rPr>
        <w:t>货主</w:t>
      </w:r>
      <w:r>
        <w:rPr>
          <w:rFonts w:asciiTheme="minorEastAsia" w:eastAsiaTheme="minorEastAsia" w:hAnsiTheme="minorEastAsia" w:hint="eastAsia"/>
        </w:rPr>
        <w:t>查看货品库存信息</w:t>
      </w:r>
    </w:p>
    <w:p w:rsidR="008352AB" w:rsidRDefault="004958A0"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BA221B" w:rsidRPr="00BA221B" w:rsidRDefault="00BA221B" w:rsidP="00BA221B">
      <w:pPr>
        <w:pStyle w:val="a7"/>
        <w:numPr>
          <w:ilvl w:val="0"/>
          <w:numId w:val="7"/>
        </w:numPr>
        <w:ind w:firstLineChars="0"/>
        <w:rPr>
          <w:rFonts w:asciiTheme="minorEastAsia" w:eastAsiaTheme="minorEastAsia" w:hAnsiTheme="minorEastAsia" w:hint="eastAsia"/>
        </w:rPr>
      </w:pPr>
      <w:r w:rsidRPr="00BA221B">
        <w:rPr>
          <w:rFonts w:asciiTheme="minorEastAsia" w:eastAsiaTheme="minorEastAsia" w:hAnsiTheme="minorEastAsia" w:hint="eastAsia"/>
        </w:rPr>
        <w:t>库存变动日志查看</w:t>
      </w:r>
    </w:p>
    <w:p w:rsidR="008352AB" w:rsidRDefault="0093494E" w:rsidP="00BA221B">
      <w:pPr>
        <w:ind w:left="1843" w:firstLine="317"/>
        <w:rPr>
          <w:rFonts w:asciiTheme="minorEastAsia" w:eastAsiaTheme="minorEastAsia" w:hAnsiTheme="minorEastAsia" w:hint="eastAsia"/>
        </w:rPr>
      </w:pPr>
      <w:r>
        <w:rPr>
          <w:rFonts w:asciiTheme="minorEastAsia" w:eastAsiaTheme="minorEastAsia" w:hAnsiTheme="minorEastAsia" w:hint="eastAsia"/>
        </w:rPr>
        <w:t>点击库存数量可查看当前货物库存变动记录</w:t>
      </w:r>
      <w:r w:rsidR="0025300B">
        <w:rPr>
          <w:rFonts w:asciiTheme="minorEastAsia" w:eastAsiaTheme="minorEastAsia" w:hAnsiTheme="minorEastAsia" w:hint="eastAsia"/>
        </w:rPr>
        <w:t>，</w:t>
      </w:r>
      <w:r w:rsidR="005C7568">
        <w:rPr>
          <w:rFonts w:asciiTheme="minorEastAsia" w:eastAsiaTheme="minorEastAsia" w:hAnsiTheme="minorEastAsia" w:hint="eastAsia"/>
        </w:rPr>
        <w:t>页面</w:t>
      </w:r>
      <w:r w:rsidR="0025300B">
        <w:rPr>
          <w:rFonts w:asciiTheme="minorEastAsia" w:eastAsiaTheme="minorEastAsia" w:hAnsiTheme="minorEastAsia" w:hint="eastAsia"/>
        </w:rPr>
        <w:t>内容如下</w:t>
      </w:r>
      <w:r w:rsidR="00A771A8">
        <w:rPr>
          <w:rFonts w:asciiTheme="minorEastAsia" w:eastAsiaTheme="minorEastAsia" w:hAnsiTheme="minorEastAsia" w:hint="eastAsia"/>
        </w:rPr>
        <w:t>：</w:t>
      </w:r>
    </w:p>
    <w:p w:rsidR="0093494E" w:rsidRDefault="00957F25"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17382" cy="521640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9017382" cy="5216400"/>
                    </a:xfrm>
                    <a:prstGeom prst="rect">
                      <a:avLst/>
                    </a:prstGeom>
                    <a:noFill/>
                    <a:ln w="9525">
                      <a:noFill/>
                      <a:miter lim="800000"/>
                      <a:headEnd/>
                      <a:tailEnd/>
                    </a:ln>
                  </pic:spPr>
                </pic:pic>
              </a:graphicData>
            </a:graphic>
          </wp:inline>
        </w:drawing>
      </w:r>
    </w:p>
    <w:p w:rsidR="00BB07B0" w:rsidRPr="00BB07B0" w:rsidRDefault="00BB07B0" w:rsidP="00BB07B0">
      <w:pPr>
        <w:pStyle w:val="a7"/>
        <w:numPr>
          <w:ilvl w:val="0"/>
          <w:numId w:val="7"/>
        </w:numPr>
        <w:ind w:firstLineChars="0"/>
        <w:rPr>
          <w:rFonts w:asciiTheme="minorEastAsia" w:eastAsiaTheme="minorEastAsia" w:hAnsiTheme="minorEastAsia" w:hint="eastAsia"/>
        </w:rPr>
      </w:pPr>
      <w:r w:rsidRPr="00BB07B0">
        <w:rPr>
          <w:rFonts w:asciiTheme="minorEastAsia" w:eastAsiaTheme="minorEastAsia" w:hAnsiTheme="minorEastAsia" w:hint="eastAsia"/>
        </w:rPr>
        <w:t>导出库存信息</w:t>
      </w:r>
    </w:p>
    <w:p w:rsidR="00BB585D" w:rsidRDefault="00BB585D" w:rsidP="003474E6">
      <w:pPr>
        <w:ind w:left="1843" w:firstLine="317"/>
        <w:rPr>
          <w:rFonts w:asciiTheme="minorEastAsia" w:eastAsiaTheme="minorEastAsia" w:hAnsiTheme="minorEastAsia" w:hint="eastAsia"/>
        </w:rPr>
      </w:pPr>
      <w:r>
        <w:rPr>
          <w:rFonts w:asciiTheme="minorEastAsia" w:eastAsiaTheme="minorEastAsia" w:hAnsiTheme="minorEastAsia" w:hint="eastAsia"/>
        </w:rPr>
        <w:t>点击“导出”按钮可导出当前库存信息记录</w:t>
      </w:r>
      <w:r w:rsidR="00235823">
        <w:rPr>
          <w:rFonts w:asciiTheme="minorEastAsia" w:eastAsiaTheme="minorEastAsia" w:hAnsiTheme="minorEastAsia" w:hint="eastAsia"/>
        </w:rPr>
        <w:t>，</w:t>
      </w:r>
      <w:r w:rsidR="00FC0F23">
        <w:rPr>
          <w:rFonts w:asciiTheme="minorEastAsia" w:eastAsiaTheme="minorEastAsia" w:hAnsiTheme="minorEastAsia" w:hint="eastAsia"/>
        </w:rPr>
        <w:t>并且可勾选需要导出的信息，</w:t>
      </w:r>
      <w:r w:rsidR="00235823">
        <w:rPr>
          <w:rFonts w:asciiTheme="minorEastAsia" w:eastAsiaTheme="minorEastAsia" w:hAnsiTheme="minorEastAsia" w:hint="eastAsia"/>
        </w:rPr>
        <w:t>页面如下：</w:t>
      </w:r>
    </w:p>
    <w:p w:rsidR="00235823" w:rsidRPr="00E165E1" w:rsidRDefault="0067043F" w:rsidP="008352AB">
      <w:pPr>
        <w:ind w:left="1843"/>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8997359" cy="521661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9002906" cy="5219826"/>
                    </a:xfrm>
                    <a:prstGeom prst="rect">
                      <a:avLst/>
                    </a:prstGeom>
                    <a:noFill/>
                    <a:ln w="9525">
                      <a:noFill/>
                      <a:miter lim="800000"/>
                      <a:headEnd/>
                      <a:tailEnd/>
                    </a:ln>
                  </pic:spPr>
                </pic:pic>
              </a:graphicData>
            </a:graphic>
          </wp:inline>
        </w:drawing>
      </w:r>
    </w:p>
    <w:p w:rsidR="006D6E5F"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仓单管理</w:t>
      </w: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制单申请</w:t>
      </w:r>
    </w:p>
    <w:p w:rsidR="00FD3574" w:rsidRDefault="00FD3574" w:rsidP="00FD3574">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模块说明</w:t>
      </w:r>
    </w:p>
    <w:p w:rsidR="00FD3574" w:rsidRDefault="00C76DF8" w:rsidP="00FD3574">
      <w:pPr>
        <w:pStyle w:val="a7"/>
        <w:ind w:left="1843" w:firstLineChars="0" w:firstLine="317"/>
        <w:rPr>
          <w:rFonts w:asciiTheme="minorEastAsia" w:eastAsiaTheme="minorEastAsia" w:hAnsiTheme="minorEastAsia" w:hint="eastAsia"/>
        </w:rPr>
      </w:pPr>
      <w:r>
        <w:rPr>
          <w:rFonts w:asciiTheme="minorEastAsia" w:eastAsiaTheme="minorEastAsia" w:hAnsiTheme="minorEastAsia" w:hint="eastAsia"/>
        </w:rPr>
        <w:t>该模块用于货主申请生成电子仓单</w:t>
      </w:r>
    </w:p>
    <w:p w:rsidR="003313F9" w:rsidRPr="00FD3574" w:rsidRDefault="003313F9" w:rsidP="00FD3574">
      <w:pPr>
        <w:pStyle w:val="a7"/>
        <w:ind w:left="1843" w:firstLineChars="0" w:firstLine="317"/>
        <w:rPr>
          <w:rFonts w:asciiTheme="minorEastAsia" w:eastAsiaTheme="minorEastAsia" w:hAnsiTheme="minorEastAsia" w:hint="eastAsia"/>
        </w:rPr>
      </w:pPr>
      <w:r>
        <w:rPr>
          <w:rFonts w:hint="eastAsia"/>
          <w:noProof/>
        </w:rPr>
        <w:drawing>
          <wp:inline distT="0" distB="0" distL="0" distR="0">
            <wp:extent cx="9023605" cy="5220000"/>
            <wp:effectExtent l="19050" t="0" r="609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srcRect/>
                    <a:stretch>
                      <a:fillRect/>
                    </a:stretch>
                  </pic:blipFill>
                  <pic:spPr bwMode="auto">
                    <a:xfrm>
                      <a:off x="0" y="0"/>
                      <a:ext cx="9023605" cy="5220000"/>
                    </a:xfrm>
                    <a:prstGeom prst="rect">
                      <a:avLst/>
                    </a:prstGeom>
                    <a:noFill/>
                    <a:ln w="9525">
                      <a:noFill/>
                      <a:miter lim="800000"/>
                      <a:headEnd/>
                      <a:tailEnd/>
                    </a:ln>
                  </pic:spPr>
                </pic:pic>
              </a:graphicData>
            </a:graphic>
          </wp:inline>
        </w:drawing>
      </w:r>
    </w:p>
    <w:p w:rsidR="009404FC" w:rsidRDefault="00AE2088" w:rsidP="00AE2088">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仓单状态</w:t>
      </w:r>
    </w:p>
    <w:p w:rsidR="00CB5807" w:rsidRDefault="00CB5807" w:rsidP="00CB5807">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仓单状态分为：待申请制单</w:t>
      </w:r>
      <w:r w:rsidR="00B46491">
        <w:rPr>
          <w:rFonts w:asciiTheme="minorEastAsia" w:eastAsiaTheme="minorEastAsia" w:hAnsiTheme="minorEastAsia" w:hint="eastAsia"/>
        </w:rPr>
        <w:t>、</w:t>
      </w:r>
      <w:r w:rsidR="00C23ED8">
        <w:rPr>
          <w:rFonts w:asciiTheme="minorEastAsia" w:eastAsiaTheme="minorEastAsia" w:hAnsiTheme="minorEastAsia" w:hint="eastAsia"/>
        </w:rPr>
        <w:t>待仓储制单、仓单签发完成、仓单驳回申请</w:t>
      </w:r>
    </w:p>
    <w:tbl>
      <w:tblPr>
        <w:tblStyle w:val="aa"/>
        <w:tblW w:w="0" w:type="auto"/>
        <w:tblInd w:w="2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7"/>
        <w:gridCol w:w="2148"/>
        <w:gridCol w:w="2078"/>
      </w:tblGrid>
      <w:tr w:rsidR="0007619E" w:rsidTr="00A2532A">
        <w:trPr>
          <w:cnfStyle w:val="100000000000"/>
        </w:trPr>
        <w:tc>
          <w:tcPr>
            <w:cnfStyle w:val="001000000000"/>
            <w:tcW w:w="2840" w:type="dxa"/>
          </w:tcPr>
          <w:p w:rsidR="0007619E" w:rsidRDefault="0007619E"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07619E" w:rsidRDefault="0007619E" w:rsidP="00CB5807">
            <w:pPr>
              <w:pStyle w:val="a7"/>
              <w:ind w:firstLineChars="0" w:firstLine="0"/>
              <w:cnfStyle w:val="10000000000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07619E" w:rsidRDefault="0007619E" w:rsidP="00CB5807">
            <w:pPr>
              <w:pStyle w:val="a7"/>
              <w:ind w:firstLineChars="0" w:firstLine="0"/>
              <w:cnfStyle w:val="100000000000"/>
              <w:rPr>
                <w:rFonts w:asciiTheme="minorEastAsia" w:eastAsiaTheme="minorEastAsia" w:hAnsiTheme="minorEastAsia" w:hint="eastAsia"/>
              </w:rPr>
            </w:pPr>
            <w:r>
              <w:rPr>
                <w:rFonts w:asciiTheme="minorEastAsia" w:eastAsiaTheme="minorEastAsia" w:hAnsiTheme="minorEastAsia" w:hint="eastAsia"/>
              </w:rPr>
              <w:t>注意事项</w:t>
            </w:r>
          </w:p>
        </w:tc>
      </w:tr>
      <w:tr w:rsidR="0007619E" w:rsidTr="00A2532A">
        <w:trPr>
          <w:cnfStyle w:val="000000100000"/>
        </w:trPr>
        <w:tc>
          <w:tcPr>
            <w:cnfStyle w:val="001000000000"/>
            <w:tcW w:w="2840" w:type="dxa"/>
            <w:tcBorders>
              <w:top w:val="none" w:sz="0" w:space="0" w:color="auto"/>
              <w:left w:val="none" w:sz="0" w:space="0" w:color="auto"/>
              <w:bottom w:val="none" w:sz="0" w:space="0" w:color="auto"/>
            </w:tcBorders>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待申请制单</w:t>
            </w:r>
          </w:p>
        </w:tc>
        <w:tc>
          <w:tcPr>
            <w:tcW w:w="2841" w:type="dxa"/>
            <w:tcBorders>
              <w:top w:val="none" w:sz="0" w:space="0" w:color="auto"/>
              <w:bottom w:val="none" w:sz="0" w:space="0" w:color="auto"/>
            </w:tcBorders>
          </w:tcPr>
          <w:p w:rsidR="0007619E" w:rsidRDefault="00B21DFD" w:rsidP="00CB5807">
            <w:pPr>
              <w:pStyle w:val="a7"/>
              <w:ind w:firstLineChars="0" w:firstLine="0"/>
              <w:cnfStyle w:val="000000100000"/>
              <w:rPr>
                <w:rFonts w:asciiTheme="minorEastAsia" w:eastAsiaTheme="minorEastAsia" w:hAnsiTheme="minorEastAsia" w:hint="eastAsia"/>
              </w:rPr>
            </w:pPr>
            <w:r>
              <w:rPr>
                <w:rFonts w:asciiTheme="minorEastAsia" w:eastAsiaTheme="minorEastAsia" w:hAnsiTheme="minorEastAsia" w:hint="eastAsia"/>
              </w:rPr>
              <w:t>用于未申请过电子仓单的质押货物申请电子仓单</w:t>
            </w:r>
          </w:p>
        </w:tc>
        <w:tc>
          <w:tcPr>
            <w:tcW w:w="2841" w:type="dxa"/>
            <w:tcBorders>
              <w:top w:val="none" w:sz="0" w:space="0" w:color="auto"/>
              <w:bottom w:val="none" w:sz="0" w:space="0" w:color="auto"/>
              <w:right w:val="none" w:sz="0" w:space="0" w:color="auto"/>
            </w:tcBorders>
          </w:tcPr>
          <w:p w:rsidR="0007619E" w:rsidRDefault="0007619E" w:rsidP="00CB5807">
            <w:pPr>
              <w:pStyle w:val="a7"/>
              <w:ind w:firstLineChars="0" w:firstLine="0"/>
              <w:cnfStyle w:val="000000100000"/>
              <w:rPr>
                <w:rFonts w:asciiTheme="minorEastAsia" w:eastAsiaTheme="minorEastAsia" w:hAnsiTheme="minorEastAsia" w:hint="eastAsia"/>
              </w:rPr>
            </w:pPr>
          </w:p>
        </w:tc>
      </w:tr>
      <w:tr w:rsidR="0007619E" w:rsidTr="00A2532A">
        <w:tc>
          <w:tcPr>
            <w:cnfStyle w:val="001000000000"/>
            <w:tcW w:w="2840" w:type="dxa"/>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待仓储制单</w:t>
            </w:r>
          </w:p>
        </w:tc>
        <w:tc>
          <w:tcPr>
            <w:tcW w:w="2841" w:type="dxa"/>
          </w:tcPr>
          <w:p w:rsidR="0007619E" w:rsidRDefault="0068751B" w:rsidP="00CB5807">
            <w:pPr>
              <w:pStyle w:val="a7"/>
              <w:ind w:firstLineChars="0" w:firstLine="0"/>
              <w:cnfStyle w:val="000000000000"/>
              <w:rPr>
                <w:rFonts w:asciiTheme="minorEastAsia" w:eastAsiaTheme="minorEastAsia" w:hAnsiTheme="minorEastAsia" w:hint="eastAsia"/>
              </w:rPr>
            </w:pPr>
            <w:r>
              <w:rPr>
                <w:rFonts w:asciiTheme="minorEastAsia" w:eastAsiaTheme="minorEastAsia" w:hAnsiTheme="minorEastAsia" w:hint="eastAsia"/>
              </w:rPr>
              <w:t>已申请制单，等待入库仓库审核并制作仓单</w:t>
            </w:r>
          </w:p>
        </w:tc>
        <w:tc>
          <w:tcPr>
            <w:tcW w:w="2841" w:type="dxa"/>
          </w:tcPr>
          <w:p w:rsidR="0007619E" w:rsidRDefault="0007619E" w:rsidP="00CB5807">
            <w:pPr>
              <w:pStyle w:val="a7"/>
              <w:ind w:firstLineChars="0" w:firstLine="0"/>
              <w:cnfStyle w:val="000000000000"/>
              <w:rPr>
                <w:rFonts w:asciiTheme="minorEastAsia" w:eastAsiaTheme="minorEastAsia" w:hAnsiTheme="minorEastAsia" w:hint="eastAsia"/>
              </w:rPr>
            </w:pPr>
          </w:p>
        </w:tc>
      </w:tr>
      <w:tr w:rsidR="0007619E" w:rsidTr="00A2532A">
        <w:trPr>
          <w:cnfStyle w:val="000000100000"/>
        </w:trPr>
        <w:tc>
          <w:tcPr>
            <w:cnfStyle w:val="001000000000"/>
            <w:tcW w:w="2840" w:type="dxa"/>
            <w:tcBorders>
              <w:top w:val="none" w:sz="0" w:space="0" w:color="auto"/>
              <w:left w:val="none" w:sz="0" w:space="0" w:color="auto"/>
              <w:bottom w:val="none" w:sz="0" w:space="0" w:color="auto"/>
            </w:tcBorders>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仓单签发完成</w:t>
            </w:r>
          </w:p>
        </w:tc>
        <w:tc>
          <w:tcPr>
            <w:tcW w:w="2841" w:type="dxa"/>
            <w:tcBorders>
              <w:top w:val="none" w:sz="0" w:space="0" w:color="auto"/>
              <w:bottom w:val="none" w:sz="0" w:space="0" w:color="auto"/>
            </w:tcBorders>
          </w:tcPr>
          <w:p w:rsidR="0007619E" w:rsidRDefault="0068751B" w:rsidP="00CB5807">
            <w:pPr>
              <w:pStyle w:val="a7"/>
              <w:ind w:firstLineChars="0" w:firstLine="0"/>
              <w:cnfStyle w:val="000000100000"/>
              <w:rPr>
                <w:rFonts w:asciiTheme="minorEastAsia" w:eastAsiaTheme="minorEastAsia" w:hAnsiTheme="minorEastAsia" w:hint="eastAsia"/>
              </w:rPr>
            </w:pPr>
            <w:r>
              <w:rPr>
                <w:rFonts w:asciiTheme="minorEastAsia" w:eastAsiaTheme="minorEastAsia" w:hAnsiTheme="minorEastAsia" w:hint="eastAsia"/>
              </w:rPr>
              <w:t>入库仓库审核通过签发仓单</w:t>
            </w:r>
          </w:p>
        </w:tc>
        <w:tc>
          <w:tcPr>
            <w:tcW w:w="2841" w:type="dxa"/>
            <w:tcBorders>
              <w:top w:val="none" w:sz="0" w:space="0" w:color="auto"/>
              <w:bottom w:val="none" w:sz="0" w:space="0" w:color="auto"/>
              <w:right w:val="none" w:sz="0" w:space="0" w:color="auto"/>
            </w:tcBorders>
          </w:tcPr>
          <w:p w:rsidR="0007619E" w:rsidRDefault="0007619E" w:rsidP="00CB5807">
            <w:pPr>
              <w:pStyle w:val="a7"/>
              <w:ind w:firstLineChars="0" w:firstLine="0"/>
              <w:cnfStyle w:val="000000100000"/>
              <w:rPr>
                <w:rFonts w:asciiTheme="minorEastAsia" w:eastAsiaTheme="minorEastAsia" w:hAnsiTheme="minorEastAsia" w:hint="eastAsia"/>
              </w:rPr>
            </w:pPr>
          </w:p>
        </w:tc>
      </w:tr>
      <w:tr w:rsidR="0007619E" w:rsidTr="00A2532A">
        <w:tc>
          <w:tcPr>
            <w:cnfStyle w:val="001000000000"/>
            <w:tcW w:w="2840" w:type="dxa"/>
          </w:tcPr>
          <w:p w:rsidR="0007619E" w:rsidRDefault="00B21DFD" w:rsidP="00CB5807">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仓单驳回申请</w:t>
            </w:r>
          </w:p>
        </w:tc>
        <w:tc>
          <w:tcPr>
            <w:tcW w:w="2841" w:type="dxa"/>
          </w:tcPr>
          <w:p w:rsidR="0007619E" w:rsidRDefault="0068751B" w:rsidP="00CB5807">
            <w:pPr>
              <w:pStyle w:val="a7"/>
              <w:ind w:firstLineChars="0" w:firstLine="0"/>
              <w:cnfStyle w:val="000000000000"/>
              <w:rPr>
                <w:rFonts w:asciiTheme="minorEastAsia" w:eastAsiaTheme="minorEastAsia" w:hAnsiTheme="minorEastAsia" w:hint="eastAsia"/>
              </w:rPr>
            </w:pPr>
            <w:r>
              <w:rPr>
                <w:rFonts w:asciiTheme="minorEastAsia" w:eastAsiaTheme="minorEastAsia" w:hAnsiTheme="minorEastAsia" w:hint="eastAsia"/>
              </w:rPr>
              <w:t>入库仓库未审核通过该制单申请</w:t>
            </w:r>
          </w:p>
        </w:tc>
        <w:tc>
          <w:tcPr>
            <w:tcW w:w="2841" w:type="dxa"/>
          </w:tcPr>
          <w:p w:rsidR="0007619E" w:rsidRDefault="0007619E" w:rsidP="00CB5807">
            <w:pPr>
              <w:pStyle w:val="a7"/>
              <w:ind w:firstLineChars="0" w:firstLine="0"/>
              <w:cnfStyle w:val="000000000000"/>
              <w:rPr>
                <w:rFonts w:asciiTheme="minorEastAsia" w:eastAsiaTheme="minorEastAsia" w:hAnsiTheme="minorEastAsia" w:hint="eastAsia"/>
              </w:rPr>
            </w:pPr>
          </w:p>
        </w:tc>
      </w:tr>
    </w:tbl>
    <w:p w:rsidR="001164DF" w:rsidRDefault="001164DF" w:rsidP="001164DF">
      <w:pPr>
        <w:pStyle w:val="a7"/>
        <w:ind w:left="2263" w:firstLineChars="0" w:firstLine="0"/>
        <w:rPr>
          <w:rFonts w:asciiTheme="minorEastAsia" w:eastAsiaTheme="minorEastAsia" w:hAnsiTheme="minorEastAsia" w:hint="eastAsia"/>
        </w:rPr>
      </w:pPr>
    </w:p>
    <w:p w:rsidR="001164DF" w:rsidRDefault="001164DF" w:rsidP="001164DF">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申请制单</w:t>
      </w:r>
    </w:p>
    <w:p w:rsidR="001164DF" w:rsidRDefault="004D5E03"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w:t>
      </w:r>
      <w:r>
        <w:rPr>
          <w:rFonts w:asciiTheme="minorEastAsia" w:eastAsiaTheme="minorEastAsia" w:hAnsiTheme="minorEastAsia" w:hint="eastAsia"/>
          <w:noProof/>
        </w:rPr>
        <w:drawing>
          <wp:inline distT="0" distB="0" distL="0" distR="0">
            <wp:extent cx="786765" cy="318770"/>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srcRect/>
                    <a:stretch>
                      <a:fillRect/>
                    </a:stretch>
                  </pic:blipFill>
                  <pic:spPr bwMode="auto">
                    <a:xfrm>
                      <a:off x="0" y="0"/>
                      <a:ext cx="786765" cy="31877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按钮，</w:t>
      </w:r>
      <w:r w:rsidR="003B2677">
        <w:rPr>
          <w:rFonts w:asciiTheme="minorEastAsia" w:eastAsiaTheme="minorEastAsia" w:hAnsiTheme="minorEastAsia" w:hint="eastAsia"/>
        </w:rPr>
        <w:t>或者勾选“托盘RFID编号”前的选框之后点击“</w:t>
      </w:r>
      <w:r w:rsidR="003B2677">
        <w:rPr>
          <w:rFonts w:asciiTheme="minorEastAsia" w:eastAsiaTheme="minorEastAsia" w:hAnsiTheme="minorEastAsia" w:hint="eastAsia"/>
          <w:noProof/>
        </w:rPr>
        <w:drawing>
          <wp:inline distT="0" distB="0" distL="0" distR="0">
            <wp:extent cx="925195" cy="425450"/>
            <wp:effectExtent l="1905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925195" cy="425450"/>
                    </a:xfrm>
                    <a:prstGeom prst="rect">
                      <a:avLst/>
                    </a:prstGeom>
                    <a:noFill/>
                    <a:ln w="9525">
                      <a:noFill/>
                      <a:miter lim="800000"/>
                      <a:headEnd/>
                      <a:tailEnd/>
                    </a:ln>
                  </pic:spPr>
                </pic:pic>
              </a:graphicData>
            </a:graphic>
          </wp:inline>
        </w:drawing>
      </w:r>
      <w:r w:rsidR="003B2677">
        <w:rPr>
          <w:rFonts w:asciiTheme="minorEastAsia" w:eastAsiaTheme="minorEastAsia" w:hAnsiTheme="minorEastAsia" w:hint="eastAsia"/>
        </w:rPr>
        <w:t>”按钮，</w:t>
      </w:r>
      <w:r>
        <w:rPr>
          <w:rFonts w:asciiTheme="minorEastAsia" w:eastAsiaTheme="minorEastAsia" w:hAnsiTheme="minorEastAsia" w:hint="eastAsia"/>
        </w:rPr>
        <w:t>进行电子仓单的制单申请信息填写，页面如下</w:t>
      </w:r>
      <w:r w:rsidR="00A644EE">
        <w:rPr>
          <w:rFonts w:asciiTheme="minorEastAsia" w:eastAsiaTheme="minorEastAsia" w:hAnsiTheme="minorEastAsia" w:hint="eastAsia"/>
        </w:rPr>
        <w:t>：</w:t>
      </w:r>
    </w:p>
    <w:p w:rsidR="00ED4141" w:rsidRDefault="00ED4141"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注意事项</w:t>
      </w:r>
      <w:r w:rsidR="00BC6595">
        <w:rPr>
          <w:rFonts w:asciiTheme="minorEastAsia" w:eastAsiaTheme="minorEastAsia" w:hAnsiTheme="minorEastAsia" w:hint="eastAsia"/>
        </w:rPr>
        <w:t>：</w:t>
      </w:r>
    </w:p>
    <w:p w:rsidR="00BC6595" w:rsidRDefault="00903CC1" w:rsidP="00903CC1">
      <w:pPr>
        <w:pStyle w:val="a7"/>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提交申请材料仅支持jap、png、pdf格式文件</w:t>
      </w:r>
      <w:r w:rsidR="00E71B86">
        <w:rPr>
          <w:rFonts w:asciiTheme="minorEastAsia" w:eastAsiaTheme="minorEastAsia" w:hAnsiTheme="minorEastAsia" w:hint="eastAsia"/>
        </w:rPr>
        <w:t>；</w:t>
      </w:r>
    </w:p>
    <w:p w:rsidR="00E71B86" w:rsidRDefault="00E71B86" w:rsidP="00903CC1">
      <w:pPr>
        <w:pStyle w:val="a7"/>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提交申请材料为必填项，所有材料均需提交，否则无法提交申请</w:t>
      </w:r>
      <w:r w:rsidR="004B1362">
        <w:rPr>
          <w:rFonts w:asciiTheme="minorEastAsia" w:eastAsiaTheme="minorEastAsia" w:hAnsiTheme="minorEastAsia" w:hint="eastAsia"/>
        </w:rPr>
        <w:t>；</w:t>
      </w:r>
    </w:p>
    <w:p w:rsidR="004B1362" w:rsidRPr="004B1362" w:rsidRDefault="004B1362" w:rsidP="00903CC1">
      <w:pPr>
        <w:pStyle w:val="a7"/>
        <w:numPr>
          <w:ilvl w:val="0"/>
          <w:numId w:val="10"/>
        </w:numPr>
        <w:ind w:firstLineChars="0"/>
        <w:rPr>
          <w:rFonts w:asciiTheme="minorEastAsia" w:eastAsiaTheme="minorEastAsia" w:hAnsiTheme="minorEastAsia" w:hint="eastAsia"/>
          <w:color w:val="FF0000"/>
        </w:rPr>
      </w:pPr>
      <w:r w:rsidRPr="004B1362">
        <w:rPr>
          <w:rFonts w:asciiTheme="minorEastAsia" w:eastAsiaTheme="minorEastAsia" w:hAnsiTheme="minorEastAsia" w:hint="eastAsia"/>
          <w:color w:val="FF0000"/>
        </w:rPr>
        <w:t>所有</w:t>
      </w:r>
      <w:r w:rsidR="005D0CAB">
        <w:rPr>
          <w:rFonts w:asciiTheme="minorEastAsia" w:eastAsiaTheme="minorEastAsia" w:hAnsiTheme="minorEastAsia" w:hint="eastAsia"/>
          <w:color w:val="FF0000"/>
        </w:rPr>
        <w:t>仓单数据（包括</w:t>
      </w:r>
      <w:r w:rsidR="005D0CAB" w:rsidRPr="004B1362">
        <w:rPr>
          <w:rFonts w:asciiTheme="minorEastAsia" w:eastAsiaTheme="minorEastAsia" w:hAnsiTheme="minorEastAsia" w:hint="eastAsia"/>
          <w:color w:val="FF0000"/>
        </w:rPr>
        <w:t>申请材料</w:t>
      </w:r>
      <w:r w:rsidR="005D0CAB">
        <w:rPr>
          <w:rFonts w:asciiTheme="minorEastAsia" w:eastAsiaTheme="minorEastAsia" w:hAnsiTheme="minorEastAsia" w:hint="eastAsia"/>
          <w:color w:val="FF0000"/>
        </w:rPr>
        <w:t>）</w:t>
      </w:r>
      <w:r w:rsidRPr="004B1362">
        <w:rPr>
          <w:rFonts w:asciiTheme="minorEastAsia" w:eastAsiaTheme="minorEastAsia" w:hAnsiTheme="minorEastAsia" w:hint="eastAsia"/>
          <w:color w:val="FF0000"/>
        </w:rPr>
        <w:t>均会保存在区块链中，数据不可逆且不可修改删除。</w:t>
      </w:r>
    </w:p>
    <w:p w:rsidR="00A644EE" w:rsidRDefault="00A644EE" w:rsidP="001164DF">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023605" cy="5220000"/>
            <wp:effectExtent l="19050" t="0" r="609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cstate="print"/>
                    <a:srcRect/>
                    <a:stretch>
                      <a:fillRect/>
                    </a:stretch>
                  </pic:blipFill>
                  <pic:spPr bwMode="auto">
                    <a:xfrm>
                      <a:off x="0" y="0"/>
                      <a:ext cx="9023605" cy="5220000"/>
                    </a:xfrm>
                    <a:prstGeom prst="rect">
                      <a:avLst/>
                    </a:prstGeom>
                    <a:noFill/>
                    <a:ln w="9525">
                      <a:noFill/>
                      <a:miter lim="800000"/>
                      <a:headEnd/>
                      <a:tailEnd/>
                    </a:ln>
                  </pic:spPr>
                </pic:pic>
              </a:graphicData>
            </a:graphic>
          </wp:inline>
        </w:drawing>
      </w:r>
    </w:p>
    <w:p w:rsidR="003B2677" w:rsidRDefault="003B2677" w:rsidP="001164DF">
      <w:pPr>
        <w:pStyle w:val="a7"/>
        <w:ind w:left="2263" w:firstLineChars="0" w:firstLine="0"/>
        <w:rPr>
          <w:rFonts w:asciiTheme="minorEastAsia" w:eastAsiaTheme="minorEastAsia" w:hAnsiTheme="minorEastAsia" w:hint="eastAsia"/>
        </w:rPr>
      </w:pP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我的仓单</w:t>
      </w:r>
    </w:p>
    <w:p w:rsidR="00916D28" w:rsidRDefault="00916D28" w:rsidP="0089453F">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模块说明</w:t>
      </w:r>
    </w:p>
    <w:p w:rsidR="00916D28" w:rsidRDefault="00916D28" w:rsidP="0089453F">
      <w:pPr>
        <w:pStyle w:val="a7"/>
        <w:ind w:left="1946" w:firstLineChars="0" w:firstLine="317"/>
        <w:rPr>
          <w:rFonts w:asciiTheme="minorEastAsia" w:eastAsiaTheme="minorEastAsia" w:hAnsiTheme="minorEastAsia" w:hint="eastAsia"/>
        </w:rPr>
      </w:pPr>
      <w:r>
        <w:rPr>
          <w:rFonts w:asciiTheme="minorEastAsia" w:eastAsiaTheme="minorEastAsia" w:hAnsiTheme="minorEastAsia" w:hint="eastAsia"/>
        </w:rPr>
        <w:t>该模块用于查看货主所有仓单数据和相关信息</w:t>
      </w:r>
    </w:p>
    <w:p w:rsidR="004C5D21" w:rsidRDefault="004C5D21" w:rsidP="0089453F">
      <w:pPr>
        <w:pStyle w:val="a7"/>
        <w:ind w:left="1946" w:firstLineChars="0" w:firstLine="317"/>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9928144" cy="5220000"/>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cstate="print"/>
                    <a:srcRect/>
                    <a:stretch>
                      <a:fillRect/>
                    </a:stretch>
                  </pic:blipFill>
                  <pic:spPr bwMode="auto">
                    <a:xfrm>
                      <a:off x="0" y="0"/>
                      <a:ext cx="9928144" cy="5220000"/>
                    </a:xfrm>
                    <a:prstGeom prst="rect">
                      <a:avLst/>
                    </a:prstGeom>
                    <a:noFill/>
                    <a:ln w="9525">
                      <a:noFill/>
                      <a:miter lim="800000"/>
                      <a:headEnd/>
                      <a:tailEnd/>
                    </a:ln>
                  </pic:spPr>
                </pic:pic>
              </a:graphicData>
            </a:graphic>
          </wp:inline>
        </w:drawing>
      </w:r>
    </w:p>
    <w:p w:rsidR="001333D5" w:rsidRDefault="001333D5" w:rsidP="00B86C7B">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状态说明</w:t>
      </w:r>
    </w:p>
    <w:p w:rsidR="001333D5" w:rsidRDefault="00990F82"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交易状态</w:t>
      </w:r>
    </w:p>
    <w:tbl>
      <w:tblPr>
        <w:tblStyle w:val="a6"/>
        <w:tblW w:w="0" w:type="auto"/>
        <w:tblInd w:w="2263" w:type="dxa"/>
        <w:tblLook w:val="04A0"/>
      </w:tblPr>
      <w:tblGrid>
        <w:gridCol w:w="2062"/>
        <w:gridCol w:w="2134"/>
        <w:gridCol w:w="2063"/>
      </w:tblGrid>
      <w:tr w:rsidR="00A73FFC" w:rsidTr="001F458E">
        <w:tc>
          <w:tcPr>
            <w:tcW w:w="2840"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A73FFC" w:rsidRDefault="00A73FFC"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注意事项</w:t>
            </w:r>
          </w:p>
        </w:tc>
      </w:tr>
      <w:tr w:rsidR="00A73FFC" w:rsidTr="001F458E">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未交易</w:t>
            </w:r>
          </w:p>
        </w:tc>
        <w:tc>
          <w:tcPr>
            <w:tcW w:w="2841" w:type="dxa"/>
          </w:tcPr>
          <w:p w:rsidR="00A73FFC" w:rsidRDefault="0071349B"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该仓单暂未进行交易操作</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1F458E">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待确认</w:t>
            </w:r>
          </w:p>
        </w:tc>
        <w:tc>
          <w:tcPr>
            <w:tcW w:w="2841" w:type="dxa"/>
          </w:tcPr>
          <w:p w:rsidR="00A73FFC" w:rsidRDefault="004B22C8"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已“申请交易”等待交易方确认</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1F458E">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待收款</w:t>
            </w:r>
          </w:p>
        </w:tc>
        <w:tc>
          <w:tcPr>
            <w:tcW w:w="2841" w:type="dxa"/>
          </w:tcPr>
          <w:p w:rsidR="00A73FFC" w:rsidRDefault="00FE622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交易方已确认收到仓单，等待对方打款</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1F458E">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不同意</w:t>
            </w:r>
          </w:p>
        </w:tc>
        <w:tc>
          <w:tcPr>
            <w:tcW w:w="2841" w:type="dxa"/>
          </w:tcPr>
          <w:p w:rsidR="00A73FFC" w:rsidRDefault="00984F00"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交易方不同意接收该仓单</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r w:rsidR="00A73FFC" w:rsidTr="001F458E">
        <w:tc>
          <w:tcPr>
            <w:tcW w:w="2840" w:type="dxa"/>
          </w:tcPr>
          <w:p w:rsidR="00A73FFC" w:rsidRDefault="005B43F4"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已完成</w:t>
            </w:r>
          </w:p>
        </w:tc>
        <w:tc>
          <w:tcPr>
            <w:tcW w:w="2841" w:type="dxa"/>
          </w:tcPr>
          <w:p w:rsidR="00A73FFC" w:rsidRDefault="00984F00" w:rsidP="001333D5">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货主已确认收到款项</w:t>
            </w:r>
          </w:p>
        </w:tc>
        <w:tc>
          <w:tcPr>
            <w:tcW w:w="2841" w:type="dxa"/>
          </w:tcPr>
          <w:p w:rsidR="00A73FFC" w:rsidRDefault="00A73FFC" w:rsidP="001333D5">
            <w:pPr>
              <w:pStyle w:val="a7"/>
              <w:ind w:firstLineChars="0" w:firstLine="0"/>
              <w:rPr>
                <w:rFonts w:asciiTheme="minorEastAsia" w:eastAsiaTheme="minorEastAsia" w:hAnsiTheme="minorEastAsia" w:hint="eastAsia"/>
              </w:rPr>
            </w:pPr>
          </w:p>
        </w:tc>
      </w:tr>
    </w:tbl>
    <w:p w:rsidR="00A73FFC" w:rsidRDefault="00A73FFC" w:rsidP="001333D5">
      <w:pPr>
        <w:pStyle w:val="a7"/>
        <w:ind w:left="2263" w:firstLineChars="0" w:firstLine="0"/>
        <w:rPr>
          <w:rFonts w:asciiTheme="minorEastAsia" w:eastAsiaTheme="minorEastAsia" w:hAnsiTheme="minorEastAsia" w:hint="eastAsia"/>
        </w:rPr>
      </w:pPr>
    </w:p>
    <w:p w:rsidR="00990F82" w:rsidRDefault="00BC7443"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质押状态</w:t>
      </w:r>
    </w:p>
    <w:tbl>
      <w:tblPr>
        <w:tblStyle w:val="a6"/>
        <w:tblW w:w="0" w:type="auto"/>
        <w:tblInd w:w="2263" w:type="dxa"/>
        <w:tblLook w:val="04A0"/>
      </w:tblPr>
      <w:tblGrid>
        <w:gridCol w:w="2062"/>
        <w:gridCol w:w="2134"/>
        <w:gridCol w:w="2063"/>
      </w:tblGrid>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注意事项</w:t>
            </w: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正常仓单</w:t>
            </w:r>
          </w:p>
        </w:tc>
        <w:tc>
          <w:tcPr>
            <w:tcW w:w="2841" w:type="dxa"/>
          </w:tcPr>
          <w:p w:rsidR="001F458E" w:rsidRDefault="00C00D98"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未进行质押解押业务的仓单</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申请质押中</w:t>
            </w:r>
          </w:p>
        </w:tc>
        <w:tc>
          <w:tcPr>
            <w:tcW w:w="2841" w:type="dxa"/>
          </w:tcPr>
          <w:p w:rsidR="001F458E" w:rsidRDefault="00C00D98"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已申请质押待融资机构审核确认</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已质押</w:t>
            </w:r>
          </w:p>
        </w:tc>
        <w:tc>
          <w:tcPr>
            <w:tcW w:w="2841" w:type="dxa"/>
          </w:tcPr>
          <w:p w:rsidR="001F458E" w:rsidRDefault="00C00D98"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融资机构已审核确认</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申请解押中</w:t>
            </w:r>
          </w:p>
        </w:tc>
        <w:tc>
          <w:tcPr>
            <w:tcW w:w="2841" w:type="dxa"/>
          </w:tcPr>
          <w:p w:rsidR="001F458E" w:rsidRDefault="008F68E3"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提交仓单解押申请，等待融资机构审核确认</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已解押</w:t>
            </w:r>
          </w:p>
        </w:tc>
        <w:tc>
          <w:tcPr>
            <w:tcW w:w="2841" w:type="dxa"/>
          </w:tcPr>
          <w:p w:rsidR="001F458E" w:rsidRDefault="008F68E3"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融资机构已审核确认</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已兑付</w:t>
            </w:r>
          </w:p>
        </w:tc>
        <w:tc>
          <w:tcPr>
            <w:tcW w:w="2841" w:type="dxa"/>
          </w:tcPr>
          <w:p w:rsidR="001F458E" w:rsidRDefault="00DE3B59"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融资机构已放款，货主已收到款项</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已过期</w:t>
            </w:r>
          </w:p>
        </w:tc>
        <w:tc>
          <w:tcPr>
            <w:tcW w:w="2841" w:type="dxa"/>
          </w:tcPr>
          <w:p w:rsidR="001F458E" w:rsidRDefault="00DE3B59"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仓单超过有效期</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r w:rsidR="001F458E" w:rsidTr="0049045A">
        <w:tc>
          <w:tcPr>
            <w:tcW w:w="2840" w:type="dxa"/>
          </w:tcPr>
          <w:p w:rsidR="001F458E" w:rsidRDefault="001F458E"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已失效</w:t>
            </w:r>
          </w:p>
        </w:tc>
        <w:tc>
          <w:tcPr>
            <w:tcW w:w="2841" w:type="dxa"/>
          </w:tcPr>
          <w:p w:rsidR="001F458E" w:rsidRDefault="00DE3B59"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仓单货物仓储状态已改变，自动失效</w:t>
            </w:r>
          </w:p>
        </w:tc>
        <w:tc>
          <w:tcPr>
            <w:tcW w:w="2841" w:type="dxa"/>
          </w:tcPr>
          <w:p w:rsidR="001F458E" w:rsidRDefault="001F458E" w:rsidP="00AC6028">
            <w:pPr>
              <w:pStyle w:val="a7"/>
              <w:ind w:firstLineChars="0" w:firstLine="0"/>
              <w:rPr>
                <w:rFonts w:asciiTheme="minorEastAsia" w:eastAsiaTheme="minorEastAsia" w:hAnsiTheme="minorEastAsia" w:hint="eastAsia"/>
              </w:rPr>
            </w:pPr>
          </w:p>
        </w:tc>
      </w:tr>
    </w:tbl>
    <w:p w:rsidR="001F458E" w:rsidRDefault="001F458E" w:rsidP="001333D5">
      <w:pPr>
        <w:pStyle w:val="a7"/>
        <w:ind w:left="2263" w:firstLineChars="0" w:firstLine="0"/>
        <w:rPr>
          <w:rFonts w:asciiTheme="minorEastAsia" w:eastAsiaTheme="minorEastAsia" w:hAnsiTheme="minorEastAsia" w:hint="eastAsia"/>
        </w:rPr>
      </w:pPr>
    </w:p>
    <w:p w:rsidR="00BC7443" w:rsidRDefault="00BC7443" w:rsidP="001333D5">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约定回购状态</w:t>
      </w:r>
    </w:p>
    <w:tbl>
      <w:tblPr>
        <w:tblStyle w:val="a6"/>
        <w:tblW w:w="0" w:type="auto"/>
        <w:tblInd w:w="2263" w:type="dxa"/>
        <w:tblLook w:val="04A0"/>
      </w:tblPr>
      <w:tblGrid>
        <w:gridCol w:w="2062"/>
        <w:gridCol w:w="2134"/>
        <w:gridCol w:w="2063"/>
      </w:tblGrid>
      <w:tr w:rsidR="006E7B32" w:rsidTr="006A6323">
        <w:tc>
          <w:tcPr>
            <w:tcW w:w="2840" w:type="dxa"/>
          </w:tcPr>
          <w:p w:rsidR="0049045A" w:rsidRDefault="0049045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状态</w:t>
            </w:r>
          </w:p>
        </w:tc>
        <w:tc>
          <w:tcPr>
            <w:tcW w:w="2841" w:type="dxa"/>
          </w:tcPr>
          <w:p w:rsidR="0049045A" w:rsidRDefault="0049045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释义</w:t>
            </w:r>
          </w:p>
        </w:tc>
        <w:tc>
          <w:tcPr>
            <w:tcW w:w="2841" w:type="dxa"/>
          </w:tcPr>
          <w:p w:rsidR="0049045A" w:rsidRDefault="0049045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注意事项</w:t>
            </w:r>
          </w:p>
        </w:tc>
      </w:tr>
      <w:tr w:rsidR="006E7B32"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出售-未交易</w:t>
            </w:r>
          </w:p>
        </w:tc>
        <w:tc>
          <w:tcPr>
            <w:tcW w:w="2841" w:type="dxa"/>
          </w:tcPr>
          <w:p w:rsidR="0049045A" w:rsidRDefault="006A6323" w:rsidP="006A6323">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仓单未进行约定回购相关业务</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6E7B32"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出售-待审核</w:t>
            </w:r>
          </w:p>
        </w:tc>
        <w:tc>
          <w:tcPr>
            <w:tcW w:w="2841" w:type="dxa"/>
          </w:tcPr>
          <w:p w:rsidR="0049045A" w:rsidRDefault="006E7B32"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申请向融资机构出售仓单，等待融资机构审核</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49045A"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出售-待审核不通过</w:t>
            </w:r>
          </w:p>
        </w:tc>
        <w:tc>
          <w:tcPr>
            <w:tcW w:w="2841" w:type="dxa"/>
          </w:tcPr>
          <w:p w:rsidR="0049045A" w:rsidRDefault="00CC52E5"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融资机构不购买该仓单</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49045A"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出售-待确认</w:t>
            </w:r>
          </w:p>
        </w:tc>
        <w:tc>
          <w:tcPr>
            <w:tcW w:w="2841" w:type="dxa"/>
          </w:tcPr>
          <w:p w:rsidR="0049045A" w:rsidRDefault="00CC52E5"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融资机构审核确认购买该仓单，待</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49045A"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出售-已成交</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49045A"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出售-确认不通过</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6E7B32"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回购-待审核</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6E7B32" w:rsidTr="006A6323">
        <w:tc>
          <w:tcPr>
            <w:tcW w:w="2840" w:type="dxa"/>
          </w:tcPr>
          <w:p w:rsidR="0049045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回购-审核不通过</w:t>
            </w:r>
          </w:p>
        </w:tc>
        <w:tc>
          <w:tcPr>
            <w:tcW w:w="2841" w:type="dxa"/>
          </w:tcPr>
          <w:p w:rsidR="0049045A" w:rsidRDefault="0049045A" w:rsidP="00AC6028">
            <w:pPr>
              <w:pStyle w:val="a7"/>
              <w:ind w:firstLineChars="0" w:firstLine="0"/>
              <w:rPr>
                <w:rFonts w:asciiTheme="minorEastAsia" w:eastAsiaTheme="minorEastAsia" w:hAnsiTheme="minorEastAsia" w:hint="eastAsia"/>
              </w:rPr>
            </w:pPr>
          </w:p>
        </w:tc>
        <w:tc>
          <w:tcPr>
            <w:tcW w:w="2841" w:type="dxa"/>
          </w:tcPr>
          <w:p w:rsidR="0049045A" w:rsidRDefault="0049045A" w:rsidP="00AC6028">
            <w:pPr>
              <w:pStyle w:val="a7"/>
              <w:ind w:firstLineChars="0" w:firstLine="0"/>
              <w:rPr>
                <w:rFonts w:asciiTheme="minorEastAsia" w:eastAsiaTheme="minorEastAsia" w:hAnsiTheme="minorEastAsia" w:hint="eastAsia"/>
              </w:rPr>
            </w:pPr>
          </w:p>
        </w:tc>
      </w:tr>
      <w:tr w:rsidR="007113CA" w:rsidTr="006A6323">
        <w:tc>
          <w:tcPr>
            <w:tcW w:w="2840" w:type="dxa"/>
          </w:tcPr>
          <w:p w:rsidR="007113C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回购-待确认</w:t>
            </w:r>
          </w:p>
        </w:tc>
        <w:tc>
          <w:tcPr>
            <w:tcW w:w="2841" w:type="dxa"/>
          </w:tcPr>
          <w:p w:rsidR="007113CA" w:rsidRDefault="007113CA" w:rsidP="00AC6028">
            <w:pPr>
              <w:pStyle w:val="a7"/>
              <w:ind w:firstLineChars="0" w:firstLine="0"/>
              <w:rPr>
                <w:rFonts w:asciiTheme="minorEastAsia" w:eastAsiaTheme="minorEastAsia" w:hAnsiTheme="minorEastAsia" w:hint="eastAsia"/>
              </w:rPr>
            </w:pPr>
          </w:p>
        </w:tc>
        <w:tc>
          <w:tcPr>
            <w:tcW w:w="2841" w:type="dxa"/>
          </w:tcPr>
          <w:p w:rsidR="007113CA" w:rsidRDefault="007113CA" w:rsidP="00AC6028">
            <w:pPr>
              <w:pStyle w:val="a7"/>
              <w:ind w:firstLineChars="0" w:firstLine="0"/>
              <w:rPr>
                <w:rFonts w:asciiTheme="minorEastAsia" w:eastAsiaTheme="minorEastAsia" w:hAnsiTheme="minorEastAsia" w:hint="eastAsia"/>
              </w:rPr>
            </w:pPr>
          </w:p>
        </w:tc>
      </w:tr>
      <w:tr w:rsidR="007113CA" w:rsidTr="006A6323">
        <w:tc>
          <w:tcPr>
            <w:tcW w:w="2840" w:type="dxa"/>
          </w:tcPr>
          <w:p w:rsidR="007113C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回购-确认不通过</w:t>
            </w:r>
          </w:p>
        </w:tc>
        <w:tc>
          <w:tcPr>
            <w:tcW w:w="2841" w:type="dxa"/>
          </w:tcPr>
          <w:p w:rsidR="007113CA" w:rsidRDefault="007113CA" w:rsidP="00AC6028">
            <w:pPr>
              <w:pStyle w:val="a7"/>
              <w:ind w:firstLineChars="0" w:firstLine="0"/>
              <w:rPr>
                <w:rFonts w:asciiTheme="minorEastAsia" w:eastAsiaTheme="minorEastAsia" w:hAnsiTheme="minorEastAsia" w:hint="eastAsia"/>
              </w:rPr>
            </w:pPr>
          </w:p>
        </w:tc>
        <w:tc>
          <w:tcPr>
            <w:tcW w:w="2841" w:type="dxa"/>
          </w:tcPr>
          <w:p w:rsidR="007113CA" w:rsidRDefault="007113CA" w:rsidP="00AC6028">
            <w:pPr>
              <w:pStyle w:val="a7"/>
              <w:ind w:firstLineChars="0" w:firstLine="0"/>
              <w:rPr>
                <w:rFonts w:asciiTheme="minorEastAsia" w:eastAsiaTheme="minorEastAsia" w:hAnsiTheme="minorEastAsia" w:hint="eastAsia"/>
              </w:rPr>
            </w:pPr>
          </w:p>
        </w:tc>
      </w:tr>
      <w:tr w:rsidR="007113CA" w:rsidTr="006A6323">
        <w:tc>
          <w:tcPr>
            <w:tcW w:w="2840" w:type="dxa"/>
          </w:tcPr>
          <w:p w:rsidR="007113CA" w:rsidRDefault="007113CA" w:rsidP="00AC6028">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回购-已成交</w:t>
            </w:r>
          </w:p>
        </w:tc>
        <w:tc>
          <w:tcPr>
            <w:tcW w:w="2841" w:type="dxa"/>
          </w:tcPr>
          <w:p w:rsidR="007113CA" w:rsidRDefault="007113CA" w:rsidP="00AC6028">
            <w:pPr>
              <w:pStyle w:val="a7"/>
              <w:ind w:firstLineChars="0" w:firstLine="0"/>
              <w:rPr>
                <w:rFonts w:asciiTheme="minorEastAsia" w:eastAsiaTheme="minorEastAsia" w:hAnsiTheme="minorEastAsia" w:hint="eastAsia"/>
              </w:rPr>
            </w:pPr>
          </w:p>
        </w:tc>
        <w:tc>
          <w:tcPr>
            <w:tcW w:w="2841" w:type="dxa"/>
          </w:tcPr>
          <w:p w:rsidR="007113CA" w:rsidRDefault="007113CA" w:rsidP="00AC6028">
            <w:pPr>
              <w:pStyle w:val="a7"/>
              <w:ind w:firstLineChars="0" w:firstLine="0"/>
              <w:rPr>
                <w:rFonts w:asciiTheme="minorEastAsia" w:eastAsiaTheme="minorEastAsia" w:hAnsiTheme="minorEastAsia" w:hint="eastAsia"/>
              </w:rPr>
            </w:pPr>
          </w:p>
        </w:tc>
      </w:tr>
    </w:tbl>
    <w:p w:rsidR="0049045A" w:rsidRDefault="0049045A" w:rsidP="001333D5">
      <w:pPr>
        <w:pStyle w:val="a7"/>
        <w:ind w:left="2263" w:firstLineChars="0" w:firstLine="0"/>
        <w:rPr>
          <w:rFonts w:asciiTheme="minorEastAsia" w:eastAsiaTheme="minorEastAsia" w:hAnsiTheme="minorEastAsia" w:hint="eastAsia"/>
        </w:rPr>
      </w:pPr>
    </w:p>
    <w:p w:rsidR="00916D28" w:rsidRDefault="00B86C7B" w:rsidP="00B86C7B">
      <w:pPr>
        <w:pStyle w:val="a7"/>
        <w:numPr>
          <w:ilvl w:val="0"/>
          <w:numId w:val="7"/>
        </w:numPr>
        <w:ind w:firstLineChars="0"/>
        <w:rPr>
          <w:rFonts w:asciiTheme="minorEastAsia" w:eastAsiaTheme="minorEastAsia" w:hAnsiTheme="minorEastAsia" w:hint="eastAsia"/>
        </w:rPr>
      </w:pPr>
      <w:r>
        <w:rPr>
          <w:rFonts w:asciiTheme="minorEastAsia" w:eastAsiaTheme="minorEastAsia" w:hAnsiTheme="minorEastAsia" w:hint="eastAsia"/>
        </w:rPr>
        <w:t>查看仓单</w:t>
      </w:r>
    </w:p>
    <w:p w:rsidR="00B86C7B" w:rsidRDefault="00B86C7B" w:rsidP="00B86C7B">
      <w:pPr>
        <w:pStyle w:val="a7"/>
        <w:ind w:left="2263" w:firstLineChars="0" w:firstLine="0"/>
        <w:rPr>
          <w:rFonts w:asciiTheme="minorEastAsia" w:eastAsiaTheme="minorEastAsia" w:hAnsiTheme="minorEastAsia" w:hint="eastAsia"/>
        </w:rPr>
      </w:pPr>
      <w:r>
        <w:rPr>
          <w:rFonts w:asciiTheme="minorEastAsia" w:eastAsiaTheme="minorEastAsia" w:hAnsiTheme="minorEastAsia" w:hint="eastAsia"/>
        </w:rPr>
        <w:t>点击仓单编号可查看当前仓单详细信息</w:t>
      </w:r>
    </w:p>
    <w:p w:rsidR="000C2984" w:rsidRDefault="000C2984" w:rsidP="000C2984">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报警日志</w:t>
      </w:r>
    </w:p>
    <w:p w:rsidR="009F3E2E"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仓单交易</w:t>
      </w:r>
    </w:p>
    <w:p w:rsidR="00C90E5B" w:rsidRDefault="00C90E5B" w:rsidP="00C90E5B">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仓单交易</w:t>
      </w:r>
    </w:p>
    <w:p w:rsidR="009F3E2E" w:rsidRDefault="009F3E2E" w:rsidP="0005567D">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仓单融资</w:t>
      </w:r>
    </w:p>
    <w:p w:rsidR="00943A5C" w:rsidRDefault="00943A5C"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仓单质押管理</w:t>
      </w:r>
    </w:p>
    <w:p w:rsidR="00A71BB3" w:rsidRDefault="00A71BB3"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我的融资</w:t>
      </w:r>
    </w:p>
    <w:p w:rsidR="00A71BB3" w:rsidRDefault="00A71BB3" w:rsidP="00943A5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约定回购</w:t>
      </w:r>
    </w:p>
    <w:p w:rsidR="00E661D2" w:rsidRDefault="00DA4DD0" w:rsidP="00DA4DD0">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认证仓库</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合同管理</w:t>
      </w:r>
    </w:p>
    <w:p w:rsidR="00FF3F76" w:rsidRDefault="00FF3F76" w:rsidP="00FF3F7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FF3F76" w:rsidRDefault="00FF3F76" w:rsidP="00FF3F7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库存管理</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入库预约</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出库预约</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货位库存</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抄码</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库存一览</w:t>
      </w:r>
    </w:p>
    <w:p w:rsidR="008E16D0" w:rsidRDefault="008E16D0" w:rsidP="008E16D0">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库存盘点</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仓单管理</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验货</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制单申请管理</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仓单列表</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报警日志</w:t>
      </w:r>
    </w:p>
    <w:p w:rsidR="00FE73FC" w:rsidRDefault="00FE73FC" w:rsidP="00FE73FC">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监控视频</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对账管理</w:t>
      </w:r>
    </w:p>
    <w:p w:rsidR="00920463" w:rsidRDefault="00920463" w:rsidP="00920463">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费用管理</w:t>
      </w:r>
    </w:p>
    <w:p w:rsidR="00920463" w:rsidRDefault="00920463" w:rsidP="00920463">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月结账单</w:t>
      </w:r>
    </w:p>
    <w:p w:rsidR="00DA4DD0" w:rsidRDefault="00DA4DD0" w:rsidP="00DA4DD0">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历史查询</w:t>
      </w:r>
    </w:p>
    <w:p w:rsidR="00F26746" w:rsidRDefault="00F26746" w:rsidP="00F2674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入库历史</w:t>
      </w:r>
    </w:p>
    <w:p w:rsidR="00F26746" w:rsidRDefault="00F26746" w:rsidP="00F26746">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出库历史</w:t>
      </w:r>
    </w:p>
    <w:p w:rsidR="00F84AB3" w:rsidRDefault="00F84AB3" w:rsidP="00F84AB3">
      <w:pPr>
        <w:pStyle w:val="a7"/>
        <w:numPr>
          <w:ilvl w:val="1"/>
          <w:numId w:val="6"/>
        </w:numPr>
        <w:ind w:left="993" w:firstLineChars="0"/>
        <w:rPr>
          <w:rFonts w:asciiTheme="minorEastAsia" w:eastAsiaTheme="minorEastAsia" w:hAnsiTheme="minorEastAsia" w:hint="eastAsia"/>
        </w:rPr>
      </w:pPr>
      <w:r>
        <w:rPr>
          <w:rFonts w:asciiTheme="minorEastAsia" w:eastAsiaTheme="minorEastAsia" w:hAnsiTheme="minorEastAsia" w:hint="eastAsia"/>
        </w:rPr>
        <w:t>融资机构</w:t>
      </w:r>
    </w:p>
    <w:p w:rsidR="00472B5A" w:rsidRPr="00472B5A" w:rsidRDefault="00F84AB3" w:rsidP="00472B5A">
      <w:pPr>
        <w:pStyle w:val="a7"/>
        <w:numPr>
          <w:ilvl w:val="2"/>
          <w:numId w:val="6"/>
        </w:numPr>
        <w:ind w:left="1276" w:firstLineChars="0"/>
        <w:rPr>
          <w:rFonts w:asciiTheme="minorEastAsia" w:eastAsiaTheme="minorEastAsia" w:hAnsiTheme="minorEastAsia"/>
        </w:rPr>
      </w:pPr>
      <w:r>
        <w:rPr>
          <w:rFonts w:asciiTheme="minorEastAsia" w:eastAsiaTheme="minorEastAsia" w:hAnsiTheme="minorEastAsia" w:hint="eastAsia"/>
        </w:rPr>
        <w:t>合同管理</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我的合同</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我的图章</w:t>
      </w:r>
    </w:p>
    <w:p w:rsidR="00F84AB3" w:rsidRDefault="00F84AB3" w:rsidP="00F84AB3">
      <w:pPr>
        <w:pStyle w:val="a7"/>
        <w:numPr>
          <w:ilvl w:val="2"/>
          <w:numId w:val="6"/>
        </w:numPr>
        <w:ind w:left="1276" w:firstLineChars="0"/>
        <w:rPr>
          <w:rFonts w:asciiTheme="minorEastAsia" w:eastAsiaTheme="minorEastAsia" w:hAnsiTheme="minorEastAsia" w:hint="eastAsia"/>
        </w:rPr>
      </w:pPr>
      <w:r>
        <w:rPr>
          <w:rFonts w:asciiTheme="minorEastAsia" w:eastAsiaTheme="minorEastAsia" w:hAnsiTheme="minorEastAsia" w:hint="eastAsia"/>
        </w:rPr>
        <w:t>仓单</w:t>
      </w:r>
      <w:r w:rsidR="001B7011">
        <w:rPr>
          <w:rFonts w:asciiTheme="minorEastAsia" w:eastAsiaTheme="minorEastAsia" w:hAnsiTheme="minorEastAsia" w:hint="eastAsia"/>
        </w:rPr>
        <w:t>融资相关</w:t>
      </w:r>
      <w:r w:rsidR="007D4CE2">
        <w:rPr>
          <w:rFonts w:asciiTheme="minorEastAsia" w:eastAsiaTheme="minorEastAsia" w:hAnsiTheme="minorEastAsia" w:hint="eastAsia"/>
        </w:rPr>
        <w:t>菜单</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质押解押管理</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融资查询</w:t>
      </w:r>
    </w:p>
    <w:p w:rsidR="00472B5A" w:rsidRDefault="00472B5A" w:rsidP="00472B5A">
      <w:pPr>
        <w:pStyle w:val="a7"/>
        <w:numPr>
          <w:ilvl w:val="3"/>
          <w:numId w:val="6"/>
        </w:numPr>
        <w:ind w:left="1843" w:firstLineChars="0" w:hanging="993"/>
        <w:rPr>
          <w:rFonts w:asciiTheme="minorEastAsia" w:eastAsiaTheme="minorEastAsia" w:hAnsiTheme="minorEastAsia" w:hint="eastAsia"/>
        </w:rPr>
      </w:pPr>
      <w:r>
        <w:rPr>
          <w:rFonts w:asciiTheme="minorEastAsia" w:eastAsiaTheme="minorEastAsia" w:hAnsiTheme="minorEastAsia" w:hint="eastAsia"/>
        </w:rPr>
        <w:t>仓单管理</w:t>
      </w:r>
    </w:p>
    <w:p w:rsidR="00472B5A" w:rsidRPr="00B07CA7" w:rsidRDefault="00472B5A" w:rsidP="00472B5A">
      <w:pPr>
        <w:pStyle w:val="a7"/>
        <w:numPr>
          <w:ilvl w:val="3"/>
          <w:numId w:val="6"/>
        </w:numPr>
        <w:ind w:left="1843" w:firstLineChars="0" w:hanging="993"/>
        <w:rPr>
          <w:rFonts w:asciiTheme="minorEastAsia" w:eastAsiaTheme="minorEastAsia" w:hAnsiTheme="minorEastAsia"/>
        </w:rPr>
      </w:pPr>
      <w:r>
        <w:rPr>
          <w:rFonts w:asciiTheme="minorEastAsia" w:eastAsiaTheme="minorEastAsia" w:hAnsiTheme="minorEastAsia" w:hint="eastAsia"/>
        </w:rPr>
        <w:t>风控报警</w:t>
      </w:r>
    </w:p>
    <w:p w:rsidR="008D75DF" w:rsidRPr="00F710B8" w:rsidRDefault="005F0F9F" w:rsidP="00431BC7">
      <w:pPr>
        <w:pStyle w:val="a7"/>
        <w:numPr>
          <w:ilvl w:val="0"/>
          <w:numId w:val="6"/>
        </w:numPr>
        <w:ind w:firstLineChars="0"/>
        <w:outlineLvl w:val="0"/>
        <w:rPr>
          <w:rFonts w:asciiTheme="minorEastAsia" w:eastAsiaTheme="minorEastAsia" w:hAnsiTheme="minorEastAsia"/>
          <w:b/>
          <w:sz w:val="28"/>
        </w:rPr>
      </w:pPr>
      <w:bookmarkStart w:id="4" w:name="_Toc521083118"/>
      <w:r w:rsidRPr="00F710B8">
        <w:rPr>
          <w:rFonts w:asciiTheme="minorEastAsia" w:eastAsiaTheme="minorEastAsia" w:hAnsiTheme="minorEastAsia" w:hint="eastAsia"/>
          <w:b/>
          <w:sz w:val="28"/>
        </w:rPr>
        <w:t>业务流程</w:t>
      </w:r>
      <w:bookmarkEnd w:id="4"/>
    </w:p>
    <w:p w:rsidR="002F210C" w:rsidRDefault="002F210C" w:rsidP="00431BC7">
      <w:pPr>
        <w:pStyle w:val="a7"/>
        <w:numPr>
          <w:ilvl w:val="0"/>
          <w:numId w:val="5"/>
        </w:numPr>
        <w:ind w:firstLineChars="0"/>
        <w:outlineLvl w:val="1"/>
        <w:rPr>
          <w:rFonts w:asciiTheme="minorEastAsia" w:eastAsiaTheme="minorEastAsia" w:hAnsiTheme="minorEastAsia"/>
        </w:rPr>
      </w:pPr>
      <w:bookmarkStart w:id="5" w:name="_Toc521083119"/>
      <w:r>
        <w:rPr>
          <w:rFonts w:asciiTheme="minorEastAsia" w:eastAsiaTheme="minorEastAsia" w:hAnsiTheme="minorEastAsia" w:hint="eastAsia"/>
        </w:rPr>
        <w:t>入库流程</w:t>
      </w:r>
      <w:bookmarkEnd w:id="5"/>
    </w:p>
    <w:p w:rsidR="002F210C" w:rsidRDefault="002F210C" w:rsidP="002F210C">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619125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274310" cy="6191250"/>
                    </a:xfrm>
                    <a:prstGeom prst="rect">
                      <a:avLst/>
                    </a:prstGeom>
                    <a:noFill/>
                    <a:ln w="9525">
                      <a:noFill/>
                      <a:miter lim="800000"/>
                      <a:headEnd/>
                      <a:tailEnd/>
                    </a:ln>
                  </pic:spPr>
                </pic:pic>
              </a:graphicData>
            </a:graphic>
          </wp:inline>
        </w:drawing>
      </w:r>
    </w:p>
    <w:p w:rsidR="00F710B8" w:rsidRDefault="00F710B8" w:rsidP="002F210C">
      <w:pPr>
        <w:pStyle w:val="a7"/>
        <w:ind w:left="420" w:firstLineChars="0" w:firstLine="0"/>
        <w:rPr>
          <w:rFonts w:asciiTheme="minorEastAsia" w:eastAsiaTheme="minorEastAsia" w:hAnsiTheme="minorEastAsia"/>
        </w:rPr>
      </w:pPr>
    </w:p>
    <w:p w:rsidR="00392D83" w:rsidRDefault="004B4354" w:rsidP="00431BC7">
      <w:pPr>
        <w:pStyle w:val="a7"/>
        <w:numPr>
          <w:ilvl w:val="0"/>
          <w:numId w:val="5"/>
        </w:numPr>
        <w:ind w:firstLineChars="0"/>
        <w:outlineLvl w:val="1"/>
        <w:rPr>
          <w:rFonts w:asciiTheme="minorEastAsia" w:eastAsiaTheme="minorEastAsia" w:hAnsiTheme="minorEastAsia"/>
        </w:rPr>
      </w:pPr>
      <w:bookmarkStart w:id="6" w:name="_Toc521083120"/>
      <w:r>
        <w:rPr>
          <w:rFonts w:asciiTheme="minorEastAsia" w:eastAsiaTheme="minorEastAsia" w:hAnsiTheme="minorEastAsia" w:hint="eastAsia"/>
        </w:rPr>
        <w:t>出库流程</w:t>
      </w:r>
      <w:bookmarkEnd w:id="6"/>
    </w:p>
    <w:p w:rsidR="004B4354" w:rsidRDefault="004B4354" w:rsidP="00F65534">
      <w:pPr>
        <w:rPr>
          <w:rFonts w:asciiTheme="minorEastAsia" w:eastAsiaTheme="minorEastAsia" w:hAnsiTheme="minorEastAsia"/>
        </w:rPr>
      </w:pPr>
      <w:r>
        <w:rPr>
          <w:rFonts w:hint="eastAsia"/>
          <w:noProof/>
        </w:rPr>
        <w:drawing>
          <wp:inline distT="0" distB="0" distL="0" distR="0">
            <wp:extent cx="5274310" cy="835079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274310" cy="8350796"/>
                    </a:xfrm>
                    <a:prstGeom prst="rect">
                      <a:avLst/>
                    </a:prstGeom>
                    <a:noFill/>
                    <a:ln w="9525">
                      <a:noFill/>
                      <a:miter lim="800000"/>
                      <a:headEnd/>
                      <a:tailEnd/>
                    </a:ln>
                  </pic:spPr>
                </pic:pic>
              </a:graphicData>
            </a:graphic>
          </wp:inline>
        </w:drawing>
      </w:r>
    </w:p>
    <w:p w:rsidR="00F710B8" w:rsidRPr="00C95D65" w:rsidRDefault="00F710B8" w:rsidP="00F65534">
      <w:pPr>
        <w:rPr>
          <w:rFonts w:asciiTheme="minorEastAsia" w:eastAsiaTheme="minorEastAsia" w:hAnsiTheme="minorEastAsia"/>
        </w:rPr>
      </w:pPr>
    </w:p>
    <w:p w:rsidR="00EA4EC6" w:rsidRDefault="00335BD9" w:rsidP="00431BC7">
      <w:pPr>
        <w:pStyle w:val="a7"/>
        <w:numPr>
          <w:ilvl w:val="0"/>
          <w:numId w:val="5"/>
        </w:numPr>
        <w:ind w:firstLineChars="0"/>
        <w:outlineLvl w:val="1"/>
        <w:rPr>
          <w:rFonts w:asciiTheme="minorEastAsia" w:eastAsiaTheme="minorEastAsia" w:hAnsiTheme="minorEastAsia"/>
        </w:rPr>
      </w:pPr>
      <w:bookmarkStart w:id="7" w:name="_Toc521083121"/>
      <w:r>
        <w:rPr>
          <w:rFonts w:asciiTheme="minorEastAsia" w:eastAsiaTheme="minorEastAsia" w:hAnsiTheme="minorEastAsia" w:hint="eastAsia"/>
        </w:rPr>
        <w:t>仓单线下交易</w:t>
      </w:r>
      <w:r w:rsidR="00901104">
        <w:rPr>
          <w:rFonts w:asciiTheme="minorEastAsia" w:eastAsiaTheme="minorEastAsia" w:hAnsiTheme="minorEastAsia" w:hint="eastAsia"/>
        </w:rPr>
        <w:t>、线上转让</w:t>
      </w:r>
      <w:bookmarkEnd w:id="7"/>
    </w:p>
    <w:p w:rsidR="00335BD9" w:rsidRDefault="00335BD9" w:rsidP="00335BD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84891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5848918"/>
                    </a:xfrm>
                    <a:prstGeom prst="rect">
                      <a:avLst/>
                    </a:prstGeom>
                    <a:noFill/>
                    <a:ln w="9525">
                      <a:noFill/>
                      <a:miter lim="800000"/>
                      <a:headEnd/>
                      <a:tailEnd/>
                    </a:ln>
                  </pic:spPr>
                </pic:pic>
              </a:graphicData>
            </a:graphic>
          </wp:inline>
        </w:drawing>
      </w:r>
    </w:p>
    <w:p w:rsidR="003F10A4" w:rsidRDefault="003F10A4" w:rsidP="00335BD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600172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4310" cy="6001721"/>
                    </a:xfrm>
                    <a:prstGeom prst="rect">
                      <a:avLst/>
                    </a:prstGeom>
                    <a:noFill/>
                    <a:ln w="9525">
                      <a:noFill/>
                      <a:miter lim="800000"/>
                      <a:headEnd/>
                      <a:tailEnd/>
                    </a:ln>
                  </pic:spPr>
                </pic:pic>
              </a:graphicData>
            </a:graphic>
          </wp:inline>
        </w:drawing>
      </w:r>
    </w:p>
    <w:p w:rsidR="0089368E" w:rsidRDefault="0089368E" w:rsidP="00335BD9">
      <w:pPr>
        <w:pStyle w:val="a7"/>
        <w:ind w:left="420" w:firstLineChars="0" w:firstLine="0"/>
        <w:rPr>
          <w:rFonts w:asciiTheme="minorEastAsia" w:eastAsiaTheme="minorEastAsia" w:hAnsiTheme="minorEastAsia"/>
        </w:rPr>
      </w:pPr>
    </w:p>
    <w:p w:rsidR="002B36BB" w:rsidRDefault="003C7269" w:rsidP="00431BC7">
      <w:pPr>
        <w:pStyle w:val="a7"/>
        <w:numPr>
          <w:ilvl w:val="0"/>
          <w:numId w:val="5"/>
        </w:numPr>
        <w:ind w:firstLineChars="0"/>
        <w:outlineLvl w:val="1"/>
        <w:rPr>
          <w:rFonts w:asciiTheme="minorEastAsia" w:eastAsiaTheme="minorEastAsia" w:hAnsiTheme="minorEastAsia"/>
        </w:rPr>
      </w:pPr>
      <w:bookmarkStart w:id="8" w:name="_Toc521083122"/>
      <w:r>
        <w:rPr>
          <w:rFonts w:asciiTheme="minorEastAsia" w:eastAsiaTheme="minorEastAsia" w:hAnsiTheme="minorEastAsia" w:hint="eastAsia"/>
        </w:rPr>
        <w:t>仓单质押流程</w:t>
      </w:r>
      <w:bookmarkEnd w:id="8"/>
    </w:p>
    <w:p w:rsidR="00764F1B" w:rsidRDefault="00764F1B"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62421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274310" cy="5624215"/>
                    </a:xfrm>
                    <a:prstGeom prst="rect">
                      <a:avLst/>
                    </a:prstGeom>
                    <a:noFill/>
                    <a:ln w="9525">
                      <a:noFill/>
                      <a:miter lim="800000"/>
                      <a:headEnd/>
                      <a:tailEnd/>
                    </a:ln>
                  </pic:spPr>
                </pic:pic>
              </a:graphicData>
            </a:graphic>
          </wp:inline>
        </w:drawing>
      </w:r>
    </w:p>
    <w:p w:rsidR="003C7269" w:rsidRDefault="003C7269"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562421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5624215"/>
                    </a:xfrm>
                    <a:prstGeom prst="rect">
                      <a:avLst/>
                    </a:prstGeom>
                    <a:noFill/>
                    <a:ln w="9525">
                      <a:noFill/>
                      <a:miter lim="800000"/>
                      <a:headEnd/>
                      <a:tailEnd/>
                    </a:ln>
                  </pic:spPr>
                </pic:pic>
              </a:graphicData>
            </a:graphic>
          </wp:inline>
        </w:drawing>
      </w:r>
    </w:p>
    <w:p w:rsidR="003F10A4" w:rsidRDefault="0089368E" w:rsidP="00335BD9">
      <w:pPr>
        <w:pStyle w:val="a7"/>
        <w:ind w:left="420" w:firstLineChars="0" w:firstLine="0"/>
        <w:rPr>
          <w:rFonts w:asciiTheme="minorEastAsia" w:eastAsiaTheme="minorEastAsia" w:hAnsiTheme="minorEastAsia"/>
        </w:rPr>
      </w:pPr>
      <w:r w:rsidRPr="0089368E">
        <w:rPr>
          <w:rFonts w:asciiTheme="minorEastAsia" w:eastAsiaTheme="minorEastAsia" w:hAnsiTheme="minorEastAsia" w:hint="eastAsia"/>
          <w:noProof/>
        </w:rPr>
        <w:drawing>
          <wp:inline distT="0" distB="0" distL="0" distR="0">
            <wp:extent cx="5274310" cy="5546640"/>
            <wp:effectExtent l="19050" t="0" r="254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74310" cy="5546640"/>
                    </a:xfrm>
                    <a:prstGeom prst="rect">
                      <a:avLst/>
                    </a:prstGeom>
                    <a:noFill/>
                    <a:ln w="9525">
                      <a:noFill/>
                      <a:miter lim="800000"/>
                      <a:headEnd/>
                      <a:tailEnd/>
                    </a:ln>
                  </pic:spPr>
                </pic:pic>
              </a:graphicData>
            </a:graphic>
          </wp:inline>
        </w:drawing>
      </w:r>
    </w:p>
    <w:p w:rsidR="00431BC7" w:rsidRDefault="00431BC7" w:rsidP="00335BD9">
      <w:pPr>
        <w:pStyle w:val="a7"/>
        <w:ind w:left="420" w:firstLineChars="0" w:firstLine="0"/>
        <w:rPr>
          <w:rFonts w:asciiTheme="minorEastAsia" w:eastAsiaTheme="minorEastAsia" w:hAnsiTheme="minorEastAsia"/>
        </w:rPr>
      </w:pPr>
    </w:p>
    <w:p w:rsidR="00901104" w:rsidRDefault="008F5805" w:rsidP="00431BC7">
      <w:pPr>
        <w:pStyle w:val="a7"/>
        <w:numPr>
          <w:ilvl w:val="0"/>
          <w:numId w:val="5"/>
        </w:numPr>
        <w:ind w:firstLineChars="0"/>
        <w:outlineLvl w:val="1"/>
        <w:rPr>
          <w:rFonts w:asciiTheme="minorEastAsia" w:eastAsiaTheme="minorEastAsia" w:hAnsiTheme="minorEastAsia"/>
        </w:rPr>
      </w:pPr>
      <w:bookmarkStart w:id="9" w:name="_Toc521083123"/>
      <w:r>
        <w:rPr>
          <w:rFonts w:asciiTheme="minorEastAsia" w:eastAsiaTheme="minorEastAsia" w:hAnsiTheme="minorEastAsia" w:hint="eastAsia"/>
        </w:rPr>
        <w:t>仓单</w:t>
      </w:r>
      <w:r w:rsidR="003C7269">
        <w:rPr>
          <w:rFonts w:asciiTheme="minorEastAsia" w:eastAsiaTheme="minorEastAsia" w:hAnsiTheme="minorEastAsia" w:hint="eastAsia"/>
        </w:rPr>
        <w:t>约定回购流程</w:t>
      </w:r>
      <w:bookmarkEnd w:id="9"/>
    </w:p>
    <w:p w:rsidR="003C7269" w:rsidRDefault="003C7269" w:rsidP="003C7269">
      <w:pPr>
        <w:pStyle w:val="a7"/>
        <w:ind w:left="420" w:firstLineChars="0" w:firstLine="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419726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274310" cy="4197263"/>
                    </a:xfrm>
                    <a:prstGeom prst="rect">
                      <a:avLst/>
                    </a:prstGeom>
                    <a:noFill/>
                    <a:ln w="9525">
                      <a:noFill/>
                      <a:miter lim="800000"/>
                      <a:headEnd/>
                      <a:tailEnd/>
                    </a:ln>
                  </pic:spPr>
                </pic:pic>
              </a:graphicData>
            </a:graphic>
          </wp:inline>
        </w:drawing>
      </w:r>
    </w:p>
    <w:p w:rsidR="00BA78CA" w:rsidRDefault="00851734" w:rsidP="003C7269">
      <w:pPr>
        <w:pStyle w:val="a7"/>
        <w:ind w:left="420" w:firstLineChars="0" w:firstLine="0"/>
        <w:rPr>
          <w:rFonts w:asciiTheme="minorEastAsia" w:eastAsiaTheme="minorEastAsia" w:hAnsiTheme="minorEastAsia"/>
        </w:rPr>
      </w:pPr>
      <w:r>
        <w:rPr>
          <w:noProof/>
        </w:rPr>
        <w:drawing>
          <wp:inline distT="0" distB="0" distL="0" distR="0">
            <wp:extent cx="5274310" cy="4486216"/>
            <wp:effectExtent l="19050" t="0" r="2540" b="0"/>
            <wp:docPr id="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4486216"/>
                    </a:xfrm>
                    <a:prstGeom prst="rect">
                      <a:avLst/>
                    </a:prstGeom>
                  </pic:spPr>
                </pic:pic>
              </a:graphicData>
            </a:graphic>
          </wp:inline>
        </w:drawing>
      </w:r>
    </w:p>
    <w:p w:rsidR="00E4280F" w:rsidRDefault="00E4280F" w:rsidP="003C7269">
      <w:pPr>
        <w:pStyle w:val="a7"/>
        <w:ind w:left="420" w:firstLineChars="0" w:firstLine="0"/>
        <w:rPr>
          <w:rFonts w:asciiTheme="minorEastAsia" w:eastAsiaTheme="minorEastAsia" w:hAnsiTheme="minorEastAsia"/>
        </w:rPr>
      </w:pPr>
    </w:p>
    <w:p w:rsidR="00E4280F" w:rsidRDefault="005D4653" w:rsidP="005D4653">
      <w:pPr>
        <w:pStyle w:val="a7"/>
        <w:numPr>
          <w:ilvl w:val="0"/>
          <w:numId w:val="6"/>
        </w:numPr>
        <w:ind w:firstLineChars="0"/>
        <w:outlineLvl w:val="0"/>
        <w:rPr>
          <w:rFonts w:asciiTheme="minorEastAsia" w:eastAsiaTheme="minorEastAsia" w:hAnsiTheme="minorEastAsia"/>
          <w:b/>
          <w:sz w:val="28"/>
        </w:rPr>
      </w:pPr>
      <w:bookmarkStart w:id="10" w:name="_Toc521083124"/>
      <w:r w:rsidRPr="005D4653">
        <w:rPr>
          <w:rFonts w:asciiTheme="minorEastAsia" w:eastAsiaTheme="minorEastAsia" w:hAnsiTheme="minorEastAsia" w:hint="eastAsia"/>
          <w:b/>
          <w:sz w:val="28"/>
        </w:rPr>
        <w:t>客户案例</w:t>
      </w:r>
      <w:bookmarkEnd w:id="10"/>
    </w:p>
    <w:p w:rsidR="0096701C" w:rsidRDefault="0028088D" w:rsidP="005D4653">
      <w:pPr>
        <w:pStyle w:val="a7"/>
        <w:numPr>
          <w:ilvl w:val="0"/>
          <w:numId w:val="6"/>
        </w:numPr>
        <w:ind w:firstLineChars="0"/>
        <w:outlineLvl w:val="0"/>
        <w:rPr>
          <w:rFonts w:asciiTheme="minorEastAsia" w:eastAsiaTheme="minorEastAsia" w:hAnsiTheme="minorEastAsia"/>
          <w:b/>
          <w:sz w:val="28"/>
        </w:rPr>
      </w:pPr>
      <w:bookmarkStart w:id="11" w:name="_Toc521083125"/>
      <w:r>
        <w:rPr>
          <w:rFonts w:asciiTheme="minorEastAsia" w:eastAsiaTheme="minorEastAsia" w:hAnsiTheme="minorEastAsia" w:hint="eastAsia"/>
          <w:b/>
          <w:sz w:val="28"/>
        </w:rPr>
        <w:t>合作</w:t>
      </w:r>
      <w:r w:rsidR="00CE6051">
        <w:rPr>
          <w:rFonts w:asciiTheme="minorEastAsia" w:eastAsiaTheme="minorEastAsia" w:hAnsiTheme="minorEastAsia" w:hint="eastAsia"/>
          <w:b/>
          <w:sz w:val="28"/>
        </w:rPr>
        <w:t>流程</w:t>
      </w:r>
      <w:bookmarkEnd w:id="11"/>
    </w:p>
    <w:p w:rsidR="0028088D" w:rsidRPr="000D015C" w:rsidRDefault="009840A0" w:rsidP="00E37C1B">
      <w:pPr>
        <w:pStyle w:val="a7"/>
        <w:numPr>
          <w:ilvl w:val="0"/>
          <w:numId w:val="5"/>
        </w:numPr>
        <w:ind w:left="993" w:firstLineChars="0"/>
        <w:outlineLvl w:val="1"/>
        <w:rPr>
          <w:rFonts w:asciiTheme="minorEastAsia" w:eastAsiaTheme="minorEastAsia" w:hAnsiTheme="minorEastAsia"/>
          <w:sz w:val="24"/>
          <w:szCs w:val="24"/>
        </w:rPr>
      </w:pPr>
      <w:bookmarkStart w:id="12" w:name="_Toc521083126"/>
      <w:r>
        <w:rPr>
          <w:rFonts w:asciiTheme="minorEastAsia" w:eastAsiaTheme="minorEastAsia" w:hAnsiTheme="minorEastAsia" w:hint="eastAsia"/>
          <w:sz w:val="24"/>
          <w:szCs w:val="24"/>
        </w:rPr>
        <w:t>货主申请</w:t>
      </w:r>
      <w:r w:rsidR="0028088D" w:rsidRPr="000D015C">
        <w:rPr>
          <w:rFonts w:asciiTheme="minorEastAsia" w:eastAsiaTheme="minorEastAsia" w:hAnsiTheme="minorEastAsia" w:hint="eastAsia"/>
          <w:sz w:val="24"/>
          <w:szCs w:val="24"/>
        </w:rPr>
        <w:t>流程</w:t>
      </w:r>
      <w:bookmarkEnd w:id="12"/>
    </w:p>
    <w:p w:rsidR="0028088D" w:rsidRPr="000D015C" w:rsidRDefault="008A6573" w:rsidP="00E37C1B">
      <w:pPr>
        <w:pStyle w:val="a7"/>
        <w:numPr>
          <w:ilvl w:val="0"/>
          <w:numId w:val="5"/>
        </w:numPr>
        <w:ind w:left="993" w:firstLineChars="0"/>
        <w:outlineLvl w:val="1"/>
        <w:rPr>
          <w:rFonts w:asciiTheme="minorEastAsia" w:eastAsiaTheme="minorEastAsia" w:hAnsiTheme="minorEastAsia"/>
          <w:sz w:val="24"/>
          <w:szCs w:val="24"/>
        </w:rPr>
      </w:pPr>
      <w:bookmarkStart w:id="13" w:name="_Toc521083127"/>
      <w:r w:rsidRPr="000D015C">
        <w:rPr>
          <w:rFonts w:asciiTheme="minorEastAsia" w:eastAsiaTheme="minorEastAsia" w:hAnsiTheme="minorEastAsia" w:hint="eastAsia"/>
          <w:sz w:val="24"/>
          <w:szCs w:val="24"/>
        </w:rPr>
        <w:t>云仓加盟流程</w:t>
      </w:r>
      <w:bookmarkEnd w:id="13"/>
    </w:p>
    <w:p w:rsidR="00170C69" w:rsidRPr="00933F0C" w:rsidRDefault="00617819" w:rsidP="00E37C1B">
      <w:pPr>
        <w:pStyle w:val="a7"/>
        <w:numPr>
          <w:ilvl w:val="0"/>
          <w:numId w:val="5"/>
        </w:numPr>
        <w:ind w:left="993" w:firstLineChars="0"/>
        <w:outlineLvl w:val="1"/>
        <w:rPr>
          <w:rFonts w:asciiTheme="minorEastAsia" w:eastAsiaTheme="minorEastAsia" w:hAnsiTheme="minorEastAsia"/>
          <w:sz w:val="24"/>
          <w:szCs w:val="24"/>
        </w:rPr>
      </w:pPr>
      <w:bookmarkStart w:id="14" w:name="_Toc521083128"/>
      <w:r w:rsidRPr="000D015C">
        <w:rPr>
          <w:rFonts w:asciiTheme="minorEastAsia" w:eastAsiaTheme="minorEastAsia" w:hAnsiTheme="minorEastAsia" w:hint="eastAsia"/>
          <w:sz w:val="24"/>
          <w:szCs w:val="24"/>
        </w:rPr>
        <w:t>资金方入驻流程</w:t>
      </w:r>
      <w:bookmarkEnd w:id="14"/>
    </w:p>
    <w:p w:rsidR="005D4653" w:rsidRPr="005D4653" w:rsidRDefault="005D4653" w:rsidP="005D4653">
      <w:pPr>
        <w:pStyle w:val="a7"/>
        <w:numPr>
          <w:ilvl w:val="0"/>
          <w:numId w:val="6"/>
        </w:numPr>
        <w:ind w:firstLineChars="0"/>
        <w:outlineLvl w:val="0"/>
        <w:rPr>
          <w:rFonts w:asciiTheme="minorEastAsia" w:eastAsiaTheme="minorEastAsia" w:hAnsiTheme="minorEastAsia"/>
          <w:b/>
          <w:sz w:val="28"/>
        </w:rPr>
      </w:pPr>
      <w:bookmarkStart w:id="15" w:name="_Toc521083129"/>
      <w:r w:rsidRPr="005D4653">
        <w:rPr>
          <w:rFonts w:asciiTheme="minorEastAsia" w:eastAsiaTheme="minorEastAsia" w:hAnsiTheme="minorEastAsia" w:hint="eastAsia"/>
          <w:b/>
          <w:sz w:val="28"/>
        </w:rPr>
        <w:t>FAQ</w:t>
      </w:r>
      <w:bookmarkEnd w:id="15"/>
    </w:p>
    <w:sectPr w:rsidR="005D4653" w:rsidRPr="005D4653"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1C8A" w:rsidRDefault="00351C8A" w:rsidP="00404C81">
      <w:pPr>
        <w:spacing w:after="0"/>
      </w:pPr>
      <w:r>
        <w:separator/>
      </w:r>
    </w:p>
  </w:endnote>
  <w:endnote w:type="continuationSeparator" w:id="0">
    <w:p w:rsidR="00351C8A" w:rsidRDefault="00351C8A" w:rsidP="00404C8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1C8A" w:rsidRDefault="00351C8A" w:rsidP="00404C81">
      <w:pPr>
        <w:spacing w:after="0"/>
      </w:pPr>
      <w:r>
        <w:separator/>
      </w:r>
    </w:p>
  </w:footnote>
  <w:footnote w:type="continuationSeparator" w:id="0">
    <w:p w:rsidR="00351C8A" w:rsidRDefault="00351C8A" w:rsidP="00404C8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A58CC"/>
    <w:multiLevelType w:val="hybridMultilevel"/>
    <w:tmpl w:val="A54282E4"/>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1">
    <w:nsid w:val="157B55C8"/>
    <w:multiLevelType w:val="hybridMultilevel"/>
    <w:tmpl w:val="40FC8A28"/>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2">
    <w:nsid w:val="1DA864AB"/>
    <w:multiLevelType w:val="hybridMultilevel"/>
    <w:tmpl w:val="655CE072"/>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3">
    <w:nsid w:val="403F7206"/>
    <w:multiLevelType w:val="hybridMultilevel"/>
    <w:tmpl w:val="F1086B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8BC1C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985"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623B2B0B"/>
    <w:multiLevelType w:val="hybridMultilevel"/>
    <w:tmpl w:val="6C743522"/>
    <w:lvl w:ilvl="0" w:tplc="04090001">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63E17303"/>
    <w:multiLevelType w:val="hybridMultilevel"/>
    <w:tmpl w:val="FDEE1A4E"/>
    <w:lvl w:ilvl="0" w:tplc="04090001">
      <w:start w:val="1"/>
      <w:numFmt w:val="bullet"/>
      <w:lvlText w:val=""/>
      <w:lvlJc w:val="left"/>
      <w:pPr>
        <w:ind w:left="2263" w:hanging="420"/>
      </w:pPr>
      <w:rPr>
        <w:rFonts w:ascii="Wingdings" w:hAnsi="Wingdings" w:hint="default"/>
      </w:rPr>
    </w:lvl>
    <w:lvl w:ilvl="1" w:tplc="04090003" w:tentative="1">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7">
    <w:nsid w:val="68490C8E"/>
    <w:multiLevelType w:val="hybridMultilevel"/>
    <w:tmpl w:val="8758C2E4"/>
    <w:lvl w:ilvl="0" w:tplc="04090011">
      <w:start w:val="1"/>
      <w:numFmt w:val="decimal"/>
      <w:lvlText w:val="%1)"/>
      <w:lvlJc w:val="left"/>
      <w:pPr>
        <w:ind w:left="2683" w:hanging="420"/>
      </w:pPr>
    </w:lvl>
    <w:lvl w:ilvl="1" w:tplc="04090019" w:tentative="1">
      <w:start w:val="1"/>
      <w:numFmt w:val="lowerLetter"/>
      <w:lvlText w:val="%2)"/>
      <w:lvlJc w:val="left"/>
      <w:pPr>
        <w:ind w:left="3103" w:hanging="420"/>
      </w:pPr>
    </w:lvl>
    <w:lvl w:ilvl="2" w:tplc="0409001B" w:tentative="1">
      <w:start w:val="1"/>
      <w:numFmt w:val="lowerRoman"/>
      <w:lvlText w:val="%3."/>
      <w:lvlJc w:val="right"/>
      <w:pPr>
        <w:ind w:left="3523" w:hanging="420"/>
      </w:pPr>
    </w:lvl>
    <w:lvl w:ilvl="3" w:tplc="0409000F" w:tentative="1">
      <w:start w:val="1"/>
      <w:numFmt w:val="decimal"/>
      <w:lvlText w:val="%4."/>
      <w:lvlJc w:val="left"/>
      <w:pPr>
        <w:ind w:left="3943" w:hanging="420"/>
      </w:pPr>
    </w:lvl>
    <w:lvl w:ilvl="4" w:tplc="04090019" w:tentative="1">
      <w:start w:val="1"/>
      <w:numFmt w:val="lowerLetter"/>
      <w:lvlText w:val="%5)"/>
      <w:lvlJc w:val="left"/>
      <w:pPr>
        <w:ind w:left="4363" w:hanging="420"/>
      </w:pPr>
    </w:lvl>
    <w:lvl w:ilvl="5" w:tplc="0409001B" w:tentative="1">
      <w:start w:val="1"/>
      <w:numFmt w:val="lowerRoman"/>
      <w:lvlText w:val="%6."/>
      <w:lvlJc w:val="right"/>
      <w:pPr>
        <w:ind w:left="4783" w:hanging="420"/>
      </w:pPr>
    </w:lvl>
    <w:lvl w:ilvl="6" w:tplc="0409000F" w:tentative="1">
      <w:start w:val="1"/>
      <w:numFmt w:val="decimal"/>
      <w:lvlText w:val="%7."/>
      <w:lvlJc w:val="left"/>
      <w:pPr>
        <w:ind w:left="5203" w:hanging="420"/>
      </w:pPr>
    </w:lvl>
    <w:lvl w:ilvl="7" w:tplc="04090019" w:tentative="1">
      <w:start w:val="1"/>
      <w:numFmt w:val="lowerLetter"/>
      <w:lvlText w:val="%8)"/>
      <w:lvlJc w:val="left"/>
      <w:pPr>
        <w:ind w:left="5623" w:hanging="420"/>
      </w:pPr>
    </w:lvl>
    <w:lvl w:ilvl="8" w:tplc="0409001B" w:tentative="1">
      <w:start w:val="1"/>
      <w:numFmt w:val="lowerRoman"/>
      <w:lvlText w:val="%9."/>
      <w:lvlJc w:val="right"/>
      <w:pPr>
        <w:ind w:left="6043" w:hanging="420"/>
      </w:pPr>
    </w:lvl>
  </w:abstractNum>
  <w:abstractNum w:abstractNumId="8">
    <w:nsid w:val="7283494D"/>
    <w:multiLevelType w:val="hybridMultilevel"/>
    <w:tmpl w:val="FE5A7C72"/>
    <w:lvl w:ilvl="0" w:tplc="04090001">
      <w:start w:val="1"/>
      <w:numFmt w:val="bullet"/>
      <w:lvlText w:val=""/>
      <w:lvlJc w:val="left"/>
      <w:pPr>
        <w:ind w:left="2263" w:hanging="420"/>
      </w:pPr>
      <w:rPr>
        <w:rFonts w:ascii="Wingdings" w:hAnsi="Wingdings" w:hint="default"/>
      </w:rPr>
    </w:lvl>
    <w:lvl w:ilvl="1" w:tplc="04090003" w:tentative="1">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9">
    <w:nsid w:val="77DA262C"/>
    <w:multiLevelType w:val="hybridMultilevel"/>
    <w:tmpl w:val="46A45D08"/>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10">
    <w:nsid w:val="7855398A"/>
    <w:multiLevelType w:val="hybridMultilevel"/>
    <w:tmpl w:val="3A72B882"/>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num w:numId="1">
    <w:abstractNumId w:val="5"/>
  </w:num>
  <w:num w:numId="2">
    <w:abstractNumId w:val="1"/>
  </w:num>
  <w:num w:numId="3">
    <w:abstractNumId w:val="10"/>
  </w:num>
  <w:num w:numId="4">
    <w:abstractNumId w:val="9"/>
  </w:num>
  <w:num w:numId="5">
    <w:abstractNumId w:val="3"/>
  </w:num>
  <w:num w:numId="6">
    <w:abstractNumId w:val="4"/>
  </w:num>
  <w:num w:numId="7">
    <w:abstractNumId w:val="8"/>
  </w:num>
  <w:num w:numId="8">
    <w:abstractNumId w:val="2"/>
  </w:num>
  <w:num w:numId="9">
    <w:abstractNumId w:val="7"/>
  </w:num>
  <w:num w:numId="10">
    <w:abstractNumId w:val="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bordersDoNotSurroundHeader/>
  <w:bordersDoNotSurroundFooter/>
  <w:proofState w:spelling="clean"/>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D31D50"/>
    <w:rsid w:val="00000237"/>
    <w:rsid w:val="000123B5"/>
    <w:rsid w:val="000225CF"/>
    <w:rsid w:val="00022C46"/>
    <w:rsid w:val="000240A0"/>
    <w:rsid w:val="000243F7"/>
    <w:rsid w:val="00024D1D"/>
    <w:rsid w:val="00026EDF"/>
    <w:rsid w:val="000317B0"/>
    <w:rsid w:val="00034F82"/>
    <w:rsid w:val="0003519D"/>
    <w:rsid w:val="00037CE1"/>
    <w:rsid w:val="0005567D"/>
    <w:rsid w:val="00067A96"/>
    <w:rsid w:val="0007265C"/>
    <w:rsid w:val="00073161"/>
    <w:rsid w:val="0007619E"/>
    <w:rsid w:val="000770E9"/>
    <w:rsid w:val="00077755"/>
    <w:rsid w:val="00080520"/>
    <w:rsid w:val="000807E4"/>
    <w:rsid w:val="00083796"/>
    <w:rsid w:val="0008398C"/>
    <w:rsid w:val="00084546"/>
    <w:rsid w:val="000852F1"/>
    <w:rsid w:val="000879A9"/>
    <w:rsid w:val="0009085B"/>
    <w:rsid w:val="00092BBC"/>
    <w:rsid w:val="0009666B"/>
    <w:rsid w:val="000A4EBA"/>
    <w:rsid w:val="000A7864"/>
    <w:rsid w:val="000A7B7E"/>
    <w:rsid w:val="000B0681"/>
    <w:rsid w:val="000B154C"/>
    <w:rsid w:val="000C2984"/>
    <w:rsid w:val="000C7A39"/>
    <w:rsid w:val="000D015C"/>
    <w:rsid w:val="000D1C0C"/>
    <w:rsid w:val="000D3E77"/>
    <w:rsid w:val="000D4316"/>
    <w:rsid w:val="000E01E4"/>
    <w:rsid w:val="000E182C"/>
    <w:rsid w:val="000E700C"/>
    <w:rsid w:val="001040F9"/>
    <w:rsid w:val="001164DF"/>
    <w:rsid w:val="00116532"/>
    <w:rsid w:val="00120795"/>
    <w:rsid w:val="00121B9B"/>
    <w:rsid w:val="001322A0"/>
    <w:rsid w:val="001333D5"/>
    <w:rsid w:val="00137ACA"/>
    <w:rsid w:val="00144253"/>
    <w:rsid w:val="001452F3"/>
    <w:rsid w:val="001454A2"/>
    <w:rsid w:val="0015516D"/>
    <w:rsid w:val="0016035D"/>
    <w:rsid w:val="001669D5"/>
    <w:rsid w:val="00170C69"/>
    <w:rsid w:val="00171479"/>
    <w:rsid w:val="0018024E"/>
    <w:rsid w:val="00180FC8"/>
    <w:rsid w:val="001814C1"/>
    <w:rsid w:val="001840C0"/>
    <w:rsid w:val="00193B43"/>
    <w:rsid w:val="00193C7B"/>
    <w:rsid w:val="001A5E76"/>
    <w:rsid w:val="001B7011"/>
    <w:rsid w:val="001C6605"/>
    <w:rsid w:val="001D1592"/>
    <w:rsid w:val="001D5788"/>
    <w:rsid w:val="001E5939"/>
    <w:rsid w:val="001E6055"/>
    <w:rsid w:val="001E6936"/>
    <w:rsid w:val="001F002A"/>
    <w:rsid w:val="001F458E"/>
    <w:rsid w:val="00200468"/>
    <w:rsid w:val="00200D9D"/>
    <w:rsid w:val="002063E7"/>
    <w:rsid w:val="00215C13"/>
    <w:rsid w:val="00220E08"/>
    <w:rsid w:val="002215BA"/>
    <w:rsid w:val="002229EF"/>
    <w:rsid w:val="00222DED"/>
    <w:rsid w:val="00225362"/>
    <w:rsid w:val="00232375"/>
    <w:rsid w:val="00235823"/>
    <w:rsid w:val="00247B71"/>
    <w:rsid w:val="0025300B"/>
    <w:rsid w:val="00260394"/>
    <w:rsid w:val="002646B4"/>
    <w:rsid w:val="002729BB"/>
    <w:rsid w:val="0028088D"/>
    <w:rsid w:val="0029071F"/>
    <w:rsid w:val="00294907"/>
    <w:rsid w:val="00297BE4"/>
    <w:rsid w:val="002A3B51"/>
    <w:rsid w:val="002A5E19"/>
    <w:rsid w:val="002A6A24"/>
    <w:rsid w:val="002B36BB"/>
    <w:rsid w:val="002B5AB5"/>
    <w:rsid w:val="002B6F2C"/>
    <w:rsid w:val="002C389D"/>
    <w:rsid w:val="002F0946"/>
    <w:rsid w:val="002F210C"/>
    <w:rsid w:val="002F4516"/>
    <w:rsid w:val="002F5C33"/>
    <w:rsid w:val="003079FD"/>
    <w:rsid w:val="00314C34"/>
    <w:rsid w:val="00322EE6"/>
    <w:rsid w:val="00323B43"/>
    <w:rsid w:val="00327C36"/>
    <w:rsid w:val="003313F9"/>
    <w:rsid w:val="00335BD9"/>
    <w:rsid w:val="003367E0"/>
    <w:rsid w:val="00340FB0"/>
    <w:rsid w:val="00342D3E"/>
    <w:rsid w:val="0034544E"/>
    <w:rsid w:val="003474E6"/>
    <w:rsid w:val="003503D4"/>
    <w:rsid w:val="00351B9F"/>
    <w:rsid w:val="00351C8A"/>
    <w:rsid w:val="003619C7"/>
    <w:rsid w:val="003718F9"/>
    <w:rsid w:val="00371D84"/>
    <w:rsid w:val="00374D6F"/>
    <w:rsid w:val="00377312"/>
    <w:rsid w:val="00377740"/>
    <w:rsid w:val="00384745"/>
    <w:rsid w:val="00391EB7"/>
    <w:rsid w:val="00392D83"/>
    <w:rsid w:val="00394184"/>
    <w:rsid w:val="003B1071"/>
    <w:rsid w:val="003B2677"/>
    <w:rsid w:val="003C1EC4"/>
    <w:rsid w:val="003C66F1"/>
    <w:rsid w:val="003C7269"/>
    <w:rsid w:val="003D37D8"/>
    <w:rsid w:val="003D3E00"/>
    <w:rsid w:val="003D42B1"/>
    <w:rsid w:val="003D4F52"/>
    <w:rsid w:val="003E30E6"/>
    <w:rsid w:val="003E4E8A"/>
    <w:rsid w:val="003E7005"/>
    <w:rsid w:val="003F10A4"/>
    <w:rsid w:val="003F3503"/>
    <w:rsid w:val="003F5914"/>
    <w:rsid w:val="004000C6"/>
    <w:rsid w:val="0040328C"/>
    <w:rsid w:val="00404C81"/>
    <w:rsid w:val="00410732"/>
    <w:rsid w:val="004257AE"/>
    <w:rsid w:val="00425EA9"/>
    <w:rsid w:val="00426133"/>
    <w:rsid w:val="00426BA3"/>
    <w:rsid w:val="00431BC7"/>
    <w:rsid w:val="00432A4A"/>
    <w:rsid w:val="004358AB"/>
    <w:rsid w:val="00442F5E"/>
    <w:rsid w:val="00443637"/>
    <w:rsid w:val="00445086"/>
    <w:rsid w:val="00457C6E"/>
    <w:rsid w:val="00465D36"/>
    <w:rsid w:val="0046713D"/>
    <w:rsid w:val="00472B5A"/>
    <w:rsid w:val="00474F70"/>
    <w:rsid w:val="0047593C"/>
    <w:rsid w:val="004800C1"/>
    <w:rsid w:val="00485128"/>
    <w:rsid w:val="00486EA0"/>
    <w:rsid w:val="0049045A"/>
    <w:rsid w:val="00492DAB"/>
    <w:rsid w:val="004958A0"/>
    <w:rsid w:val="00497EE1"/>
    <w:rsid w:val="004A214F"/>
    <w:rsid w:val="004B1362"/>
    <w:rsid w:val="004B22C8"/>
    <w:rsid w:val="004B4354"/>
    <w:rsid w:val="004C028E"/>
    <w:rsid w:val="004C5D21"/>
    <w:rsid w:val="004D07D7"/>
    <w:rsid w:val="004D0DF4"/>
    <w:rsid w:val="004D4E58"/>
    <w:rsid w:val="004D5E03"/>
    <w:rsid w:val="004D688B"/>
    <w:rsid w:val="004D6B18"/>
    <w:rsid w:val="004D6D68"/>
    <w:rsid w:val="004D7D49"/>
    <w:rsid w:val="004E136A"/>
    <w:rsid w:val="004E2423"/>
    <w:rsid w:val="004E5B63"/>
    <w:rsid w:val="004F24C9"/>
    <w:rsid w:val="00507957"/>
    <w:rsid w:val="00510F6F"/>
    <w:rsid w:val="005221A5"/>
    <w:rsid w:val="00536EFB"/>
    <w:rsid w:val="0054001E"/>
    <w:rsid w:val="005446C6"/>
    <w:rsid w:val="0054740B"/>
    <w:rsid w:val="00560030"/>
    <w:rsid w:val="00560ED4"/>
    <w:rsid w:val="0056397C"/>
    <w:rsid w:val="00564A3F"/>
    <w:rsid w:val="00565B83"/>
    <w:rsid w:val="00582DFC"/>
    <w:rsid w:val="0059171D"/>
    <w:rsid w:val="005B031F"/>
    <w:rsid w:val="005B3828"/>
    <w:rsid w:val="005B43F4"/>
    <w:rsid w:val="005B5211"/>
    <w:rsid w:val="005B6DBD"/>
    <w:rsid w:val="005B7484"/>
    <w:rsid w:val="005C23A7"/>
    <w:rsid w:val="005C2E0F"/>
    <w:rsid w:val="005C7568"/>
    <w:rsid w:val="005D0CAB"/>
    <w:rsid w:val="005D4653"/>
    <w:rsid w:val="005E450D"/>
    <w:rsid w:val="005E6DC5"/>
    <w:rsid w:val="005F0F9F"/>
    <w:rsid w:val="005F3124"/>
    <w:rsid w:val="005F3A61"/>
    <w:rsid w:val="005F7E77"/>
    <w:rsid w:val="00603D8A"/>
    <w:rsid w:val="006055DD"/>
    <w:rsid w:val="00607003"/>
    <w:rsid w:val="006109A4"/>
    <w:rsid w:val="00611357"/>
    <w:rsid w:val="00617309"/>
    <w:rsid w:val="00617650"/>
    <w:rsid w:val="00617819"/>
    <w:rsid w:val="006223A1"/>
    <w:rsid w:val="006327CB"/>
    <w:rsid w:val="006329B2"/>
    <w:rsid w:val="00634FC6"/>
    <w:rsid w:val="00636DAB"/>
    <w:rsid w:val="00640016"/>
    <w:rsid w:val="00643DF3"/>
    <w:rsid w:val="006458C8"/>
    <w:rsid w:val="00652AED"/>
    <w:rsid w:val="00655BA7"/>
    <w:rsid w:val="006655A7"/>
    <w:rsid w:val="0067043F"/>
    <w:rsid w:val="00671B84"/>
    <w:rsid w:val="0067406F"/>
    <w:rsid w:val="006808A1"/>
    <w:rsid w:val="00681792"/>
    <w:rsid w:val="00683F45"/>
    <w:rsid w:val="00684455"/>
    <w:rsid w:val="0068751B"/>
    <w:rsid w:val="006909F6"/>
    <w:rsid w:val="00691F93"/>
    <w:rsid w:val="0069680F"/>
    <w:rsid w:val="00696990"/>
    <w:rsid w:val="006A19A3"/>
    <w:rsid w:val="006A496D"/>
    <w:rsid w:val="006A6323"/>
    <w:rsid w:val="006B0BB5"/>
    <w:rsid w:val="006B3985"/>
    <w:rsid w:val="006B61BB"/>
    <w:rsid w:val="006D0DDF"/>
    <w:rsid w:val="006D1D22"/>
    <w:rsid w:val="006D2221"/>
    <w:rsid w:val="006D460E"/>
    <w:rsid w:val="006D6E5F"/>
    <w:rsid w:val="006E16D7"/>
    <w:rsid w:val="006E7B32"/>
    <w:rsid w:val="006F51DF"/>
    <w:rsid w:val="006F5F80"/>
    <w:rsid w:val="0070094D"/>
    <w:rsid w:val="00710403"/>
    <w:rsid w:val="007113CA"/>
    <w:rsid w:val="0071349B"/>
    <w:rsid w:val="00714580"/>
    <w:rsid w:val="00716859"/>
    <w:rsid w:val="007213FF"/>
    <w:rsid w:val="007271D1"/>
    <w:rsid w:val="007362DA"/>
    <w:rsid w:val="007418AC"/>
    <w:rsid w:val="0074346A"/>
    <w:rsid w:val="0075342C"/>
    <w:rsid w:val="00761670"/>
    <w:rsid w:val="00761DA8"/>
    <w:rsid w:val="00764F1B"/>
    <w:rsid w:val="00765E00"/>
    <w:rsid w:val="007729EB"/>
    <w:rsid w:val="007904D4"/>
    <w:rsid w:val="00790858"/>
    <w:rsid w:val="00791B72"/>
    <w:rsid w:val="00791CDF"/>
    <w:rsid w:val="00795D91"/>
    <w:rsid w:val="007A3600"/>
    <w:rsid w:val="007A4065"/>
    <w:rsid w:val="007B459A"/>
    <w:rsid w:val="007B5AD8"/>
    <w:rsid w:val="007D4CE2"/>
    <w:rsid w:val="007D6348"/>
    <w:rsid w:val="007E11F2"/>
    <w:rsid w:val="007F433A"/>
    <w:rsid w:val="007F63F4"/>
    <w:rsid w:val="00800A59"/>
    <w:rsid w:val="008035D4"/>
    <w:rsid w:val="00804550"/>
    <w:rsid w:val="008048B0"/>
    <w:rsid w:val="008056A7"/>
    <w:rsid w:val="00821B45"/>
    <w:rsid w:val="00833A95"/>
    <w:rsid w:val="0083420A"/>
    <w:rsid w:val="008352AB"/>
    <w:rsid w:val="00836FC4"/>
    <w:rsid w:val="00841FB5"/>
    <w:rsid w:val="00844661"/>
    <w:rsid w:val="00851734"/>
    <w:rsid w:val="008574CB"/>
    <w:rsid w:val="0086234C"/>
    <w:rsid w:val="00864672"/>
    <w:rsid w:val="00872CBF"/>
    <w:rsid w:val="00875E3B"/>
    <w:rsid w:val="008848E6"/>
    <w:rsid w:val="00892609"/>
    <w:rsid w:val="008930EE"/>
    <w:rsid w:val="0089368E"/>
    <w:rsid w:val="0089453F"/>
    <w:rsid w:val="008A26E2"/>
    <w:rsid w:val="008A5034"/>
    <w:rsid w:val="008A5C66"/>
    <w:rsid w:val="008A6573"/>
    <w:rsid w:val="008B7726"/>
    <w:rsid w:val="008C0DDA"/>
    <w:rsid w:val="008C5764"/>
    <w:rsid w:val="008C7EE0"/>
    <w:rsid w:val="008D0F37"/>
    <w:rsid w:val="008D75DF"/>
    <w:rsid w:val="008D7CFE"/>
    <w:rsid w:val="008E16D0"/>
    <w:rsid w:val="008F0BA3"/>
    <w:rsid w:val="008F5805"/>
    <w:rsid w:val="008F68E3"/>
    <w:rsid w:val="00901104"/>
    <w:rsid w:val="00901C0E"/>
    <w:rsid w:val="00902E2C"/>
    <w:rsid w:val="00903CC1"/>
    <w:rsid w:val="00912468"/>
    <w:rsid w:val="00913CB7"/>
    <w:rsid w:val="00913F13"/>
    <w:rsid w:val="00916D28"/>
    <w:rsid w:val="009172ED"/>
    <w:rsid w:val="009179B7"/>
    <w:rsid w:val="00920463"/>
    <w:rsid w:val="00920B1B"/>
    <w:rsid w:val="0092704B"/>
    <w:rsid w:val="00931549"/>
    <w:rsid w:val="00933F0C"/>
    <w:rsid w:val="0093494E"/>
    <w:rsid w:val="009366B0"/>
    <w:rsid w:val="009404FC"/>
    <w:rsid w:val="00943A5C"/>
    <w:rsid w:val="0095039E"/>
    <w:rsid w:val="00955586"/>
    <w:rsid w:val="00957F25"/>
    <w:rsid w:val="00964780"/>
    <w:rsid w:val="00964F11"/>
    <w:rsid w:val="00966BE5"/>
    <w:rsid w:val="0096701C"/>
    <w:rsid w:val="0097342B"/>
    <w:rsid w:val="00974489"/>
    <w:rsid w:val="009840A0"/>
    <w:rsid w:val="00984F00"/>
    <w:rsid w:val="00985D05"/>
    <w:rsid w:val="00990F82"/>
    <w:rsid w:val="00991ADF"/>
    <w:rsid w:val="0099459B"/>
    <w:rsid w:val="009A7349"/>
    <w:rsid w:val="009B3BEC"/>
    <w:rsid w:val="009B5C99"/>
    <w:rsid w:val="009D5449"/>
    <w:rsid w:val="009D698F"/>
    <w:rsid w:val="009E1CF8"/>
    <w:rsid w:val="009F3E2E"/>
    <w:rsid w:val="009F5129"/>
    <w:rsid w:val="009F5EFD"/>
    <w:rsid w:val="009F6301"/>
    <w:rsid w:val="00A00EE5"/>
    <w:rsid w:val="00A04F6C"/>
    <w:rsid w:val="00A05321"/>
    <w:rsid w:val="00A24C64"/>
    <w:rsid w:val="00A2532A"/>
    <w:rsid w:val="00A2648B"/>
    <w:rsid w:val="00A2675B"/>
    <w:rsid w:val="00A32726"/>
    <w:rsid w:val="00A35DC6"/>
    <w:rsid w:val="00A57B06"/>
    <w:rsid w:val="00A600FB"/>
    <w:rsid w:val="00A62A9E"/>
    <w:rsid w:val="00A644EE"/>
    <w:rsid w:val="00A71BB3"/>
    <w:rsid w:val="00A71C45"/>
    <w:rsid w:val="00A73FFC"/>
    <w:rsid w:val="00A771A8"/>
    <w:rsid w:val="00A86EC6"/>
    <w:rsid w:val="00A900E5"/>
    <w:rsid w:val="00AB2ABF"/>
    <w:rsid w:val="00AB79D4"/>
    <w:rsid w:val="00AE033B"/>
    <w:rsid w:val="00AE0BF8"/>
    <w:rsid w:val="00AE2088"/>
    <w:rsid w:val="00AE2DF7"/>
    <w:rsid w:val="00AF5C1E"/>
    <w:rsid w:val="00B02C4F"/>
    <w:rsid w:val="00B03662"/>
    <w:rsid w:val="00B03B7E"/>
    <w:rsid w:val="00B04E52"/>
    <w:rsid w:val="00B07CA7"/>
    <w:rsid w:val="00B21DFD"/>
    <w:rsid w:val="00B24FD7"/>
    <w:rsid w:val="00B32F08"/>
    <w:rsid w:val="00B46491"/>
    <w:rsid w:val="00B54B04"/>
    <w:rsid w:val="00B57212"/>
    <w:rsid w:val="00B608B7"/>
    <w:rsid w:val="00B65F09"/>
    <w:rsid w:val="00B70062"/>
    <w:rsid w:val="00B70584"/>
    <w:rsid w:val="00B71026"/>
    <w:rsid w:val="00B81876"/>
    <w:rsid w:val="00B86C7B"/>
    <w:rsid w:val="00BA15F4"/>
    <w:rsid w:val="00BA221B"/>
    <w:rsid w:val="00BA7815"/>
    <w:rsid w:val="00BA78CA"/>
    <w:rsid w:val="00BB07B0"/>
    <w:rsid w:val="00BB2A3B"/>
    <w:rsid w:val="00BB3DB1"/>
    <w:rsid w:val="00BB585D"/>
    <w:rsid w:val="00BB5C46"/>
    <w:rsid w:val="00BC0373"/>
    <w:rsid w:val="00BC5C6F"/>
    <w:rsid w:val="00BC6595"/>
    <w:rsid w:val="00BC7443"/>
    <w:rsid w:val="00BD3815"/>
    <w:rsid w:val="00BD7B9E"/>
    <w:rsid w:val="00BE2D26"/>
    <w:rsid w:val="00BE67E9"/>
    <w:rsid w:val="00BE7FF8"/>
    <w:rsid w:val="00C00D68"/>
    <w:rsid w:val="00C00D98"/>
    <w:rsid w:val="00C034DA"/>
    <w:rsid w:val="00C177F9"/>
    <w:rsid w:val="00C17B7C"/>
    <w:rsid w:val="00C23ED8"/>
    <w:rsid w:val="00C270DA"/>
    <w:rsid w:val="00C35414"/>
    <w:rsid w:val="00C4249A"/>
    <w:rsid w:val="00C42BF4"/>
    <w:rsid w:val="00C61C16"/>
    <w:rsid w:val="00C650A7"/>
    <w:rsid w:val="00C75595"/>
    <w:rsid w:val="00C76DF8"/>
    <w:rsid w:val="00C77EE1"/>
    <w:rsid w:val="00C8493D"/>
    <w:rsid w:val="00C90E5B"/>
    <w:rsid w:val="00C95D65"/>
    <w:rsid w:val="00CA3556"/>
    <w:rsid w:val="00CA38F0"/>
    <w:rsid w:val="00CA63D7"/>
    <w:rsid w:val="00CB1751"/>
    <w:rsid w:val="00CB53DE"/>
    <w:rsid w:val="00CB5807"/>
    <w:rsid w:val="00CC52E5"/>
    <w:rsid w:val="00CC6014"/>
    <w:rsid w:val="00CD4E8E"/>
    <w:rsid w:val="00CE6051"/>
    <w:rsid w:val="00CE6692"/>
    <w:rsid w:val="00CF15F4"/>
    <w:rsid w:val="00CF24E2"/>
    <w:rsid w:val="00D03AFD"/>
    <w:rsid w:val="00D136BE"/>
    <w:rsid w:val="00D20104"/>
    <w:rsid w:val="00D22F21"/>
    <w:rsid w:val="00D234AD"/>
    <w:rsid w:val="00D23F77"/>
    <w:rsid w:val="00D25A55"/>
    <w:rsid w:val="00D31D50"/>
    <w:rsid w:val="00D37D78"/>
    <w:rsid w:val="00D42611"/>
    <w:rsid w:val="00D45B57"/>
    <w:rsid w:val="00D75D17"/>
    <w:rsid w:val="00D76AAB"/>
    <w:rsid w:val="00D807EE"/>
    <w:rsid w:val="00D81A15"/>
    <w:rsid w:val="00D834CA"/>
    <w:rsid w:val="00D941AD"/>
    <w:rsid w:val="00DA001D"/>
    <w:rsid w:val="00DA4DD0"/>
    <w:rsid w:val="00DA56D7"/>
    <w:rsid w:val="00DA641C"/>
    <w:rsid w:val="00DA7A40"/>
    <w:rsid w:val="00DB1C14"/>
    <w:rsid w:val="00DB7330"/>
    <w:rsid w:val="00DC13B4"/>
    <w:rsid w:val="00DD52F2"/>
    <w:rsid w:val="00DD5854"/>
    <w:rsid w:val="00DE3B59"/>
    <w:rsid w:val="00DE3F6A"/>
    <w:rsid w:val="00DF02EE"/>
    <w:rsid w:val="00DF1EF3"/>
    <w:rsid w:val="00DF534F"/>
    <w:rsid w:val="00DF55CE"/>
    <w:rsid w:val="00DF5629"/>
    <w:rsid w:val="00E00722"/>
    <w:rsid w:val="00E12C10"/>
    <w:rsid w:val="00E15EDB"/>
    <w:rsid w:val="00E165E1"/>
    <w:rsid w:val="00E21A89"/>
    <w:rsid w:val="00E25CDF"/>
    <w:rsid w:val="00E2638A"/>
    <w:rsid w:val="00E33850"/>
    <w:rsid w:val="00E37C1B"/>
    <w:rsid w:val="00E409EE"/>
    <w:rsid w:val="00E418EA"/>
    <w:rsid w:val="00E42802"/>
    <w:rsid w:val="00E4280F"/>
    <w:rsid w:val="00E56C3A"/>
    <w:rsid w:val="00E63235"/>
    <w:rsid w:val="00E661D2"/>
    <w:rsid w:val="00E67870"/>
    <w:rsid w:val="00E71B80"/>
    <w:rsid w:val="00E71B86"/>
    <w:rsid w:val="00E93AB9"/>
    <w:rsid w:val="00E94FDD"/>
    <w:rsid w:val="00EA3A1B"/>
    <w:rsid w:val="00EA4EC6"/>
    <w:rsid w:val="00EB0A16"/>
    <w:rsid w:val="00EC66E3"/>
    <w:rsid w:val="00ED15C2"/>
    <w:rsid w:val="00ED1E7A"/>
    <w:rsid w:val="00ED4141"/>
    <w:rsid w:val="00EE6346"/>
    <w:rsid w:val="00F01346"/>
    <w:rsid w:val="00F026DE"/>
    <w:rsid w:val="00F047FD"/>
    <w:rsid w:val="00F07344"/>
    <w:rsid w:val="00F10FBD"/>
    <w:rsid w:val="00F11555"/>
    <w:rsid w:val="00F17C38"/>
    <w:rsid w:val="00F22369"/>
    <w:rsid w:val="00F228F8"/>
    <w:rsid w:val="00F242BE"/>
    <w:rsid w:val="00F24B35"/>
    <w:rsid w:val="00F26746"/>
    <w:rsid w:val="00F304E0"/>
    <w:rsid w:val="00F3283B"/>
    <w:rsid w:val="00F34367"/>
    <w:rsid w:val="00F34BAE"/>
    <w:rsid w:val="00F42A1B"/>
    <w:rsid w:val="00F453A5"/>
    <w:rsid w:val="00F51AC4"/>
    <w:rsid w:val="00F52AFE"/>
    <w:rsid w:val="00F6192F"/>
    <w:rsid w:val="00F65534"/>
    <w:rsid w:val="00F710B8"/>
    <w:rsid w:val="00F772A4"/>
    <w:rsid w:val="00F84AB3"/>
    <w:rsid w:val="00F85CFE"/>
    <w:rsid w:val="00F90417"/>
    <w:rsid w:val="00F91355"/>
    <w:rsid w:val="00F95835"/>
    <w:rsid w:val="00F97838"/>
    <w:rsid w:val="00FA45B5"/>
    <w:rsid w:val="00FA4743"/>
    <w:rsid w:val="00FC0F23"/>
    <w:rsid w:val="00FC1BFE"/>
    <w:rsid w:val="00FC2FBA"/>
    <w:rsid w:val="00FC6334"/>
    <w:rsid w:val="00FC7CFB"/>
    <w:rsid w:val="00FD3574"/>
    <w:rsid w:val="00FD7AC1"/>
    <w:rsid w:val="00FE55BD"/>
    <w:rsid w:val="00FE6224"/>
    <w:rsid w:val="00FE73FC"/>
    <w:rsid w:val="00FF3F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4C8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404C81"/>
    <w:rPr>
      <w:rFonts w:ascii="Tahoma" w:hAnsi="Tahoma"/>
      <w:sz w:val="18"/>
      <w:szCs w:val="18"/>
    </w:rPr>
  </w:style>
  <w:style w:type="paragraph" w:styleId="a4">
    <w:name w:val="footer"/>
    <w:basedOn w:val="a"/>
    <w:link w:val="Char0"/>
    <w:uiPriority w:val="99"/>
    <w:semiHidden/>
    <w:unhideWhenUsed/>
    <w:rsid w:val="00404C81"/>
    <w:pPr>
      <w:tabs>
        <w:tab w:val="center" w:pos="4153"/>
        <w:tab w:val="right" w:pos="8306"/>
      </w:tabs>
    </w:pPr>
    <w:rPr>
      <w:sz w:val="18"/>
      <w:szCs w:val="18"/>
    </w:rPr>
  </w:style>
  <w:style w:type="character" w:customStyle="1" w:styleId="Char0">
    <w:name w:val="页脚 Char"/>
    <w:basedOn w:val="a0"/>
    <w:link w:val="a4"/>
    <w:uiPriority w:val="99"/>
    <w:semiHidden/>
    <w:rsid w:val="00404C81"/>
    <w:rPr>
      <w:rFonts w:ascii="Tahoma" w:hAnsi="Tahoma"/>
      <w:sz w:val="18"/>
      <w:szCs w:val="18"/>
    </w:rPr>
  </w:style>
  <w:style w:type="paragraph" w:styleId="a5">
    <w:name w:val="Title"/>
    <w:basedOn w:val="a"/>
    <w:next w:val="a"/>
    <w:link w:val="Char1"/>
    <w:uiPriority w:val="10"/>
    <w:qFormat/>
    <w:rsid w:val="00404C8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404C81"/>
    <w:rPr>
      <w:rFonts w:asciiTheme="majorHAnsi" w:eastAsia="宋体" w:hAnsiTheme="majorHAnsi" w:cstheme="majorBidi"/>
      <w:b/>
      <w:bCs/>
      <w:sz w:val="32"/>
      <w:szCs w:val="32"/>
    </w:rPr>
  </w:style>
  <w:style w:type="table" w:styleId="a6">
    <w:name w:val="Table Grid"/>
    <w:basedOn w:val="a1"/>
    <w:uiPriority w:val="59"/>
    <w:rsid w:val="004D6D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中等深浅底纹 2 - 强调文字颜色 11"/>
    <w:basedOn w:val="a1"/>
    <w:uiPriority w:val="64"/>
    <w:rsid w:val="002C38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7">
    <w:name w:val="List Paragraph"/>
    <w:basedOn w:val="a"/>
    <w:uiPriority w:val="34"/>
    <w:qFormat/>
    <w:rsid w:val="00F91355"/>
    <w:pPr>
      <w:ind w:firstLineChars="200" w:firstLine="420"/>
    </w:pPr>
  </w:style>
  <w:style w:type="paragraph" w:styleId="a8">
    <w:name w:val="Balloon Text"/>
    <w:basedOn w:val="a"/>
    <w:link w:val="Char2"/>
    <w:uiPriority w:val="99"/>
    <w:semiHidden/>
    <w:unhideWhenUsed/>
    <w:rsid w:val="00335BD9"/>
    <w:pPr>
      <w:spacing w:after="0"/>
    </w:pPr>
    <w:rPr>
      <w:sz w:val="18"/>
      <w:szCs w:val="18"/>
    </w:rPr>
  </w:style>
  <w:style w:type="character" w:customStyle="1" w:styleId="Char2">
    <w:name w:val="批注框文本 Char"/>
    <w:basedOn w:val="a0"/>
    <w:link w:val="a8"/>
    <w:uiPriority w:val="99"/>
    <w:semiHidden/>
    <w:rsid w:val="00335BD9"/>
    <w:rPr>
      <w:rFonts w:ascii="Tahoma" w:hAnsi="Tahoma"/>
      <w:sz w:val="18"/>
      <w:szCs w:val="18"/>
    </w:rPr>
  </w:style>
  <w:style w:type="paragraph" w:styleId="1">
    <w:name w:val="toc 1"/>
    <w:basedOn w:val="a"/>
    <w:next w:val="a"/>
    <w:autoRedefine/>
    <w:uiPriority w:val="39"/>
    <w:unhideWhenUsed/>
    <w:rsid w:val="00B70062"/>
    <w:pPr>
      <w:spacing w:before="120" w:after="120"/>
    </w:pPr>
    <w:rPr>
      <w:rFonts w:asciiTheme="minorHAnsi" w:hAnsiTheme="minorHAnsi"/>
      <w:b/>
      <w:bCs/>
      <w:caps/>
      <w:sz w:val="20"/>
      <w:szCs w:val="20"/>
    </w:rPr>
  </w:style>
  <w:style w:type="paragraph" w:styleId="2">
    <w:name w:val="toc 2"/>
    <w:basedOn w:val="a"/>
    <w:next w:val="a"/>
    <w:autoRedefine/>
    <w:uiPriority w:val="39"/>
    <w:unhideWhenUsed/>
    <w:rsid w:val="00392D83"/>
    <w:pPr>
      <w:spacing w:after="0"/>
      <w:ind w:left="220"/>
    </w:pPr>
    <w:rPr>
      <w:rFonts w:asciiTheme="minorHAnsi" w:hAnsiTheme="minorHAnsi"/>
      <w:smallCaps/>
      <w:sz w:val="20"/>
      <w:szCs w:val="20"/>
    </w:rPr>
  </w:style>
  <w:style w:type="paragraph" w:styleId="3">
    <w:name w:val="toc 3"/>
    <w:basedOn w:val="a"/>
    <w:next w:val="a"/>
    <w:autoRedefine/>
    <w:uiPriority w:val="39"/>
    <w:unhideWhenUsed/>
    <w:rsid w:val="002F5C33"/>
    <w:pPr>
      <w:spacing w:after="0"/>
      <w:ind w:left="440"/>
    </w:pPr>
    <w:rPr>
      <w:rFonts w:asciiTheme="minorHAnsi" w:hAnsiTheme="minorHAnsi"/>
      <w:i/>
      <w:iCs/>
      <w:sz w:val="20"/>
      <w:szCs w:val="20"/>
    </w:rPr>
  </w:style>
  <w:style w:type="paragraph" w:styleId="4">
    <w:name w:val="toc 4"/>
    <w:basedOn w:val="a"/>
    <w:next w:val="a"/>
    <w:autoRedefine/>
    <w:uiPriority w:val="39"/>
    <w:unhideWhenUsed/>
    <w:rsid w:val="002F5C33"/>
    <w:pPr>
      <w:spacing w:after="0"/>
      <w:ind w:left="660"/>
    </w:pPr>
    <w:rPr>
      <w:rFonts w:asciiTheme="minorHAnsi" w:hAnsiTheme="minorHAnsi"/>
      <w:sz w:val="18"/>
      <w:szCs w:val="18"/>
    </w:rPr>
  </w:style>
  <w:style w:type="paragraph" w:styleId="5">
    <w:name w:val="toc 5"/>
    <w:basedOn w:val="a"/>
    <w:next w:val="a"/>
    <w:autoRedefine/>
    <w:uiPriority w:val="39"/>
    <w:unhideWhenUsed/>
    <w:rsid w:val="002F5C33"/>
    <w:pPr>
      <w:spacing w:after="0"/>
      <w:ind w:left="880"/>
    </w:pPr>
    <w:rPr>
      <w:rFonts w:asciiTheme="minorHAnsi" w:hAnsiTheme="minorHAnsi"/>
      <w:sz w:val="18"/>
      <w:szCs w:val="18"/>
    </w:rPr>
  </w:style>
  <w:style w:type="paragraph" w:styleId="6">
    <w:name w:val="toc 6"/>
    <w:basedOn w:val="a"/>
    <w:next w:val="a"/>
    <w:autoRedefine/>
    <w:uiPriority w:val="39"/>
    <w:unhideWhenUsed/>
    <w:rsid w:val="002F5C33"/>
    <w:pPr>
      <w:spacing w:after="0"/>
      <w:ind w:left="1100"/>
    </w:pPr>
    <w:rPr>
      <w:rFonts w:asciiTheme="minorHAnsi" w:hAnsiTheme="minorHAnsi"/>
      <w:sz w:val="18"/>
      <w:szCs w:val="18"/>
    </w:rPr>
  </w:style>
  <w:style w:type="paragraph" w:styleId="7">
    <w:name w:val="toc 7"/>
    <w:basedOn w:val="a"/>
    <w:next w:val="a"/>
    <w:autoRedefine/>
    <w:uiPriority w:val="39"/>
    <w:unhideWhenUsed/>
    <w:rsid w:val="002F5C33"/>
    <w:pPr>
      <w:spacing w:after="0"/>
      <w:ind w:left="1320"/>
    </w:pPr>
    <w:rPr>
      <w:rFonts w:asciiTheme="minorHAnsi" w:hAnsiTheme="minorHAnsi"/>
      <w:sz w:val="18"/>
      <w:szCs w:val="18"/>
    </w:rPr>
  </w:style>
  <w:style w:type="paragraph" w:styleId="8">
    <w:name w:val="toc 8"/>
    <w:basedOn w:val="a"/>
    <w:next w:val="a"/>
    <w:autoRedefine/>
    <w:uiPriority w:val="39"/>
    <w:unhideWhenUsed/>
    <w:rsid w:val="002F5C33"/>
    <w:pPr>
      <w:spacing w:after="0"/>
      <w:ind w:left="1540"/>
    </w:pPr>
    <w:rPr>
      <w:rFonts w:asciiTheme="minorHAnsi" w:hAnsiTheme="minorHAnsi"/>
      <w:sz w:val="18"/>
      <w:szCs w:val="18"/>
    </w:rPr>
  </w:style>
  <w:style w:type="paragraph" w:styleId="9">
    <w:name w:val="toc 9"/>
    <w:basedOn w:val="a"/>
    <w:next w:val="a"/>
    <w:autoRedefine/>
    <w:uiPriority w:val="39"/>
    <w:unhideWhenUsed/>
    <w:rsid w:val="002F5C33"/>
    <w:pPr>
      <w:spacing w:after="0"/>
      <w:ind w:left="1760"/>
    </w:pPr>
    <w:rPr>
      <w:rFonts w:asciiTheme="minorHAnsi" w:hAnsiTheme="minorHAnsi"/>
      <w:sz w:val="18"/>
      <w:szCs w:val="18"/>
    </w:rPr>
  </w:style>
  <w:style w:type="character" w:styleId="a9">
    <w:name w:val="Hyperlink"/>
    <w:basedOn w:val="a0"/>
    <w:uiPriority w:val="99"/>
    <w:unhideWhenUsed/>
    <w:rsid w:val="002F5C33"/>
    <w:rPr>
      <w:color w:val="0000FF" w:themeColor="hyperlink"/>
      <w:u w:val="single"/>
    </w:rPr>
  </w:style>
  <w:style w:type="table" w:customStyle="1" w:styleId="aa">
    <w:name w:val="Light List"/>
    <w:basedOn w:val="a1"/>
    <w:uiPriority w:val="61"/>
    <w:rsid w:val="00425E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08653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3034D56-5D08-42A1-9C0F-7ACB2777F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17</Pages>
  <Words>760</Words>
  <Characters>4332</Characters>
  <Application>Microsoft Office Word</Application>
  <DocSecurity>0</DocSecurity>
  <Lines>36</Lines>
  <Paragraphs>10</Paragraphs>
  <ScaleCrop>false</ScaleCrop>
  <Company/>
  <LinksUpToDate>false</LinksUpToDate>
  <CharactersWithSpaces>5082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661</cp:revision>
  <dcterms:created xsi:type="dcterms:W3CDTF">2008-09-11T17:20:00Z</dcterms:created>
  <dcterms:modified xsi:type="dcterms:W3CDTF">2018-08-04T10:06:00Z</dcterms:modified>
</cp:coreProperties>
</file>