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pStyle w:val="paragraph0"/>
        <w:spacing w:before="0" w:beforeAutospacing="0" w:after="0" w:afterAutospacing="0"/>
        <w:jc w:val="center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Skills de Claude Code del equipo</w:t>
      </w:r>
    </w:p>
    <w:p>
      <w:pPr>
        <w:keepNext/>
        <w:pStyle w:val="paragraph0"/>
        <w:spacing w:before="0" w:beforeAutospacing="0" w:after="0" w:afterAutospacing="0"/>
        <w:jc w:val="center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Guía de uso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Repositorio: </w:t>
      </w:r>
      <w:r>
        <w:rPr>
          <w:rFonts w:ascii="Calibri" w:hAnsi="Calibri" w:cs="Calibri"/>
          <w:sz w:val="24"/>
          <w:szCs w:val="24"/>
          <w:lang w:val="es-419"/>
        </w:rPr>
        <w:t xml:space="preserve">RMEI-digital/claude-skills</w:t>
      </w:r>
    </w:p>
    <w:p>
      <w:pPr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Versión del plugin: </w:t>
      </w:r>
      <w:r>
        <w:rPr>
          <w:rFonts w:ascii="Calibri" w:hAnsi="Calibri" w:cs="Calibri"/>
          <w:sz w:val="24"/>
          <w:szCs w:val="24"/>
          <w:lang w:val="es-419"/>
        </w:rPr>
        <w:t xml:space="preserve">1.10.1</w:t>
      </w:r>
    </w:p>
    <w:p>
      <w:pPr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Fecha: </w:t>
      </w:r>
      <w:r>
        <w:rPr>
          <w:rFonts w:ascii="Calibri" w:hAnsi="Calibri" w:cs="Calibri"/>
          <w:sz w:val="24"/>
          <w:szCs w:val="24"/>
          <w:lang w:val="es-419"/>
        </w:rPr>
        <w:t xml:space="preserve">3 de septiembre de 2026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Qué son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Una </w:t>
      </w:r>
      <w:r>
        <w:rPr>
          <w:rFonts w:ascii="Calibri" w:hAnsi="Calibri" w:cs="Calibri"/>
          <w:i/>
          <w:iCs/>
          <w:sz w:val="24"/>
          <w:szCs w:val="24"/>
          <w:lang w:val="es-419"/>
        </w:rPr>
        <w:t xml:space="preserve">skill</w:t>
      </w:r>
      <w:r>
        <w:rPr>
          <w:rFonts w:ascii="Calibri" w:hAnsi="Calibri" w:cs="Calibri"/>
          <w:sz w:val="24"/>
          <w:szCs w:val="24"/>
          <w:lang w:val="es-419"/>
        </w:rPr>
        <w:t xml:space="preserve"> es un procedimiento de la casa escrito una vez para que lo use todo el equipo, en lugar de vivir en la cabeza de una persona. No cambia la forma de trabajar: le pides a Claude lo que necesitas en lenguaje normal y la skill se activa sola. También puedes llamarla por su nombre, y todas empiezan con irem-, así que escribiendo /irem aparecen todas.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tbl>
      <w:tblPr>
        <w:tblStyle w:val="TableGrid"/>
        <w:tblW w:w="9784" w:type="dxa"/>
        <w:jc w:val="center"/>
        <w:tblLayout w:type="fixed"/>
        <w:tblLook w:val="04A0" w:firstRow="1" w:lastRow="0" w:firstColumn="1" w:lastColumn="0" w:noHBand="0" w:noVBand="1"/>
      </w:tblPr>
      <w:tblGrid>
        <w:gridCol w:w="2543"/>
        <w:gridCol w:w="7241"/>
      </w:tblGrid>
      <w:tr>
        <w:trPr>
          <w:tblHeader/>
          <w:jc w:val="center"/>
        </w:trPr>
        <w:tc>
          <w:tcPr>
            <w:tcW w:w="2543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Skill</w:t>
            </w:r>
          </w:p>
        </w:tc>
        <w:tc>
          <w:tcPr>
            <w:tcW w:w="7241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Para qué sirve</w:t>
            </w:r>
          </w:p>
        </w:tc>
      </w:tr>
      <w:tr>
        <w:trPr>
          <w:jc w:val="center"/>
        </w:trPr>
        <w:tc>
          <w:tcPr>
            <w:tcW w:w="2543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/irem-mision-informe</w:t>
            </w:r>
          </w:p>
        </w:tc>
        <w:tc>
          <w:tcPr>
            <w:tcW w:w="7241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Convierte notas o transcripciones de una misión de campo en el informe completo.</w:t>
            </w:r>
          </w:p>
        </w:tc>
      </w:tr>
      <w:tr>
        <w:trPr>
          <w:jc w:val="center"/>
        </w:trPr>
        <w:tc>
          <w:tcPr>
            <w:tcW w:w="2543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/irem-word-formato</w:t>
            </w:r>
          </w:p>
        </w:tc>
        <w:tc>
          <w:tcPr>
            <w:tcW w:w="7241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Da a un documento de Word el formato institucional, con los logos en el encabezado.</w:t>
            </w:r>
          </w:p>
        </w:tc>
      </w:tr>
      <w:tr>
        <w:trPr>
          <w:jc w:val="center"/>
        </w:trPr>
        <w:tc>
          <w:tcPr>
            <w:tcW w:w="2543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/irem-presentacion</w:t>
            </w:r>
          </w:p>
        </w:tc>
        <w:tc>
          <w:tcPr>
            <w:tcW w:w="7241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Presentaciones con el formato IREM/BID, en PDF o en PowerPoint editable.</w:t>
            </w:r>
          </w:p>
        </w:tc>
      </w:tr>
      <w:tr>
        <w:trPr>
          <w:jc w:val="center"/>
        </w:trPr>
        <w:tc>
          <w:tcPr>
            <w:tcW w:w="2543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/irem-repo</w:t>
            </w:r>
          </w:p>
        </w:tc>
        <w:tc>
          <w:tcPr>
            <w:tcW w:w="7241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Crea un repositorio nuevo en GitHub, privado y dentro de la organización.</w:t>
            </w:r>
          </w:p>
        </w:tc>
      </w:tr>
      <w:tr>
        <w:trPr>
          <w:jc w:val="center"/>
        </w:trPr>
        <w:tc>
          <w:tcPr>
            <w:tcW w:w="2543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/irem-security-audit</w:t>
            </w:r>
          </w:p>
        </w:tc>
        <w:tc>
          <w:tcPr>
            <w:tcW w:w="7241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Auditoría de seguridad de un repositorio: secretos en el historial y controles que faltan.</w:t>
            </w:r>
          </w:p>
        </w:tc>
      </w:tr>
    </w:tbl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Cómo instalarlas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En Claude Code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Dos comandos, escritos dentro de Claude Code: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/plugin marketplace add RMEI-digital/claude-skills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/plugin install irem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Después,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cierra la sesión y abre una nueva</w:t>
      </w:r>
      <w:r>
        <w:rPr>
          <w:rFonts w:ascii="Calibri" w:hAnsi="Calibri" w:cs="Calibri"/>
          <w:sz w:val="24"/>
          <w:szCs w:val="24"/>
          <w:lang w:val="es-419"/>
        </w:rPr>
        <w:t xml:space="preserve">. Las instrucciones se cargan al arrancar, así que sin ese paso no aparecen. Al volver deberías ver las cinco skills irem-.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Si el primer comando falla</w:t>
      </w:r>
      <w:r>
        <w:rPr>
          <w:rFonts w:ascii="Calibri" w:hAnsi="Calibri" w:cs="Calibri"/>
          <w:sz w:val="24"/>
          <w:szCs w:val="24"/>
          <w:lang w:val="es-419"/>
        </w:rPr>
        <w:t xml:space="preserve">, casi siempre es lo mismo: el repositorio es privado y tu git no sabe autenticarse con GitHub. Corre gh auth login, contesta las preguntas que hace, y vuelve a intentarlo.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Hay un plan B en el README del repositorio (clonarlo y correr ./instalar.sh), pero úsalo solo si de verdad te atoras: copia las skills a una carpeta local y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no se actualiza solo</w:t>
      </w:r>
      <w:r>
        <w:rPr>
          <w:rFonts w:ascii="Calibri" w:hAnsi="Calibri" w:cs="Calibri"/>
          <w:sz w:val="24"/>
          <w:szCs w:val="24"/>
          <w:lang w:val="es-419"/>
        </w:rPr>
        <w:t xml:space="preserve">, hay que repetirlo cada vez que el repositorio cambie. Y si después instalas el plugin, te quedan las skills duplicadas, así que borra las copias sueltas antes.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En Claude Cowork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Tres caminos, en este orden. Ninguno necesita terminal salvo que quieras.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1. El marketplace, igual que en Claude Code.</w:t>
      </w:r>
      <w:r>
        <w:rPr>
          <w:rFonts w:ascii="Calibri" w:hAnsi="Calibri" w:cs="Calibri"/>
          <w:sz w:val="24"/>
          <w:szCs w:val="24"/>
          <w:lang w:val="es-419"/>
        </w:rPr>
        <w:t xml:space="preserve"> En Customize (Personalizar) &gt; Plugins, elige «Add marketplace», escribe RMEI-digital/claude-skills e instala el plugin irem. Para traer los cambios que se publiquen después, el botón «Update» del marketplace. Como el repositorio es privado, tu cuenta de GitHub tiene que poder verlo; si no aparece, pasa al camino 2.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2. Descargar el repositorio y subir el plugin entero.</w:t>
      </w:r>
      <w:r>
        <w:rPr>
          <w:rFonts w:ascii="Calibri" w:hAnsi="Calibri" w:cs="Calibri"/>
          <w:sz w:val="24"/>
          <w:szCs w:val="24"/>
          <w:lang w:val="es-419"/>
        </w:rPr>
        <w:t xml:space="preserve"> En GitHub, con la sesión iniciada, el botón verde «Code» y «Download ZIP». Descomprime, entra en la carpeta plugins, comprime la carpeta irem (clic derecho, «Comprimir») y sube ese .zip en Customize &gt; Plugins, con la opción de instalar desde archivo. Suben las cinco skills de una vez.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3. Subir una skill suelta.</w:t>
      </w:r>
      <w:r>
        <w:rPr>
          <w:rFonts w:ascii="Calibri" w:hAnsi="Calibri" w:cs="Calibri"/>
          <w:sz w:val="24"/>
          <w:szCs w:val="24"/>
          <w:lang w:val="es-419"/>
        </w:rPr>
        <w:t xml:space="preserve"> Igual que el anterior, pero comprimiendo solo la carpeta de la skill que te interese, dentro de plugins, irem, skills. Se sube en Customize &gt; Skills, con el botón «+», «Create skill» y «Upload a skill». El .zip tiene que contener la carpeta de la skill con su archivo SKILL.md dentro.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Los caminos 2 y 3 no se actualizan solos: cuando se publique una versión nueva hay que volver a bajar y volver a subir. Si el equipo está en un plan Team o Enterprise, quien suba una skill puede compartirla con toda la organización desde Customize &gt; Skills &gt; Share, y así nadie más repite la subida.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Una diferencia que conviene saber: los plugins funcionan en Cowork y en Claude Code, no en el chat normal; las skills subidas como .zip sí funcionan también en el chat.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Lo que hay que instalar aparte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Las skills son instrucciones: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las herramientas que usan no vienen dentro del plugin</w:t>
      </w:r>
      <w:r>
        <w:rPr>
          <w:rFonts w:ascii="Calibri" w:hAnsi="Calibri" w:cs="Calibri"/>
          <w:sz w:val="24"/>
          <w:szCs w:val="24"/>
          <w:lang w:val="es-419"/>
        </w:rPr>
        <w:t xml:space="preserve">. Cada una avisa al empezar de lo que le falta y te acompaña a instalarlo, en vez de fallar con un error.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tbl>
      <w:tblPr>
        <w:tblStyle w:val="TableGrid"/>
        <w:tblW w:w="9784" w:type="dxa"/>
        <w:jc w:val="center"/>
        <w:tblLayout w:type="fixed"/>
        <w:tblLook w:val="04A0" w:firstRow="1" w:lastRow="0" w:firstColumn="1" w:lastColumn="0" w:noHBand="0" w:noVBand="1"/>
      </w:tblPr>
      <w:tblGrid>
        <w:gridCol w:w="3326"/>
        <w:gridCol w:w="6458"/>
      </w:tblGrid>
      <w:tr>
        <w:trPr>
          <w:tblHeader/>
          <w:jc w:val="center"/>
        </w:trPr>
        <w:tc>
          <w:tcPr>
            <w:tcW w:w="3326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Skill</w:t>
            </w:r>
          </w:p>
        </w:tc>
        <w:tc>
          <w:tcPr>
            <w:tcW w:w="6458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Necesita</w:t>
            </w:r>
          </w:p>
        </w:tc>
      </w:tr>
      <w:tr>
        <w:trPr>
          <w:jc w:val="center"/>
        </w:trPr>
        <w:tc>
          <w:tcPr>
            <w:tcW w:w="3326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Informes de misión y Word</w:t>
            </w:r>
          </w:p>
        </w:tc>
        <w:tc>
          <w:tcPr>
            <w:tcW w:w="6458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uv, que se descarga Python solo</w:t>
            </w:r>
          </w:p>
        </w:tc>
      </w:tr>
      <w:tr>
        <w:trPr>
          <w:jc w:val="center"/>
        </w:trPr>
        <w:tc>
          <w:tcPr>
            <w:tcW w:w="3326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Presentaciones</w:t>
            </w:r>
          </w:p>
        </w:tc>
        <w:tc>
          <w:tcPr>
            <w:tcW w:w="6458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Quarto y LaTeX para el PDF; para el PowerPoint, solo Python. La primera compilación tarda varios minutos porque LaTeX baja los paquetes que le faltan: es normal, no la interrumpas</w:t>
            </w:r>
          </w:p>
        </w:tc>
      </w:tr>
      <w:tr>
        <w:trPr>
          <w:jc w:val="center"/>
        </w:trPr>
        <w:tc>
          <w:tcPr>
            <w:tcW w:w="3326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Repositorios</w:t>
            </w:r>
          </w:p>
        </w:tc>
        <w:tc>
          <w:tcPr>
            <w:tcW w:w="6458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gh instalado, y gh auth login corrido por ti. Ese login es interactivo: Claude no puede hacerlo por ti</w:t>
            </w:r>
          </w:p>
        </w:tc>
      </w:tr>
      <w:tr>
        <w:trPr>
          <w:jc w:val="center"/>
        </w:trPr>
        <w:tc>
          <w:tcPr>
            <w:tcW w:w="3326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Seguridad</w:t>
            </w:r>
          </w:p>
        </w:tc>
        <w:tc>
          <w:tcPr>
            <w:tcW w:w="6458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TruffleHog, Bandit, Semgrep y pip-audit</w:t>
            </w:r>
          </w:p>
        </w:tc>
      </w:tr>
    </w:tbl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Para las presentaciones hace falta además la tipografía Montserrat, y hay que pedírsela también a quien reciba el PowerPoint: si no la tiene, su computadora la sustituye y las líneas se parten en otro sitio. Es gratis, en Google Fonts.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Cómo se actualizan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Con /plugin update irem, y otra vez sesión nueva.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Nadie se entera solo de que hay una versión nueva.</w:t>
      </w:r>
      <w:r>
        <w:rPr>
          <w:rFonts w:ascii="Calibri" w:hAnsi="Calibri" w:cs="Calibri"/>
          <w:sz w:val="24"/>
          <w:szCs w:val="24"/>
          <w:lang w:val="es-419"/>
        </w:rPr>
        <w:t xml:space="preserve"> Hasta que corran ese comando siguen con la que tienen, así que cuando el cambio importe hay que avisar por el canal del equipo.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Informes de misión: /irem-mision-informe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Convierte el material crudo de una misión (transcripciones, apuntes, correos) en el informe completo, con la estructura de siempre: cada actor contado según el ciclo de vida del dato, y los desafíos agrupados por esas mismas etapas.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Nunca inventa contenido.</w:t>
      </w:r>
      <w:r>
        <w:rPr>
          <w:rFonts w:ascii="Calibri" w:hAnsi="Calibri" w:cs="Calibri"/>
          <w:sz w:val="24"/>
          <w:szCs w:val="24"/>
          <w:lang w:val="es-419"/>
        </w:rPr>
        <w:t xml:space="preserve"> Si un dato falta, lo pregunta o lo deja marcado como pendiente, pero no escribe algo plausible. Y distingue lo observado de lo dicho.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 lo pides así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«Hazme el informe de la misión a Quibdó, aquí están mis notas.»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«Pásame esta transcripción a informe de misión.»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Te va a preguntar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Primero lee todo y te enseña qué encontró. Después pregunta solo por los huecos, en un mensaje: fechas, lugar y participantes; el oficio que originó la misión; las etapas del ciclo de las que no hay información; y si hubo reunión de cierre.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Recibes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El informe en Word, listo para enviar, y su contenido en texto plano. Los dos a propósito: corregir el texto es barato y recompilar el Word cuesta un comando.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Documentos Word: /irem-word-formato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Da a un documento de Word el formato institucional completo: logos del BID y de mesoamérica MALARIA en el encabezado, Calibri 12 justificado, secciones numeradas en romanos, viñetas y tablas de encabezado gris.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Sirve para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formatear</w:t>
      </w:r>
      <w:r>
        <w:rPr>
          <w:rFonts w:ascii="Calibri" w:hAnsi="Calibri" w:cs="Calibri"/>
          <w:sz w:val="24"/>
          <w:szCs w:val="24"/>
          <w:lang w:val="es-419"/>
        </w:rPr>
        <w:t xml:space="preserve"> un documento que ya existe y para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generar</w:t>
      </w:r>
      <w:r>
        <w:rPr>
          <w:rFonts w:ascii="Calibri" w:hAnsi="Calibri" w:cs="Calibri"/>
          <w:sz w:val="24"/>
          <w:szCs w:val="24"/>
          <w:lang w:val="es-419"/>
        </w:rPr>
        <w:t xml:space="preserve"> uno nuevo desde texto. La usa la skill de informes en su último paso, pero vale sola para cualquier nota o memorando.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 lo pides así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«Dale el formato institucional a este Word.»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«Pasa estas notas a Word con el formato de la casa.»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Te va a preguntar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Casi nada: es la menos conversacional. Si le das texto suelto, propone qué línea es sección, cuál subtítulo y cuál viñeta antes de compilar.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Recibes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El documento formateado, sin tocar el original, y el recuento de bloques de cada tipo que encontró. Vale la pena mirarlo: cero secciones en un documento que sí tiene capítulos delata una clasificación mala.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Presentaciones: /irem-presentacion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Presentaciones con la identidad visual oficial: portada con fotografía a sangre, Montserrat, logotipos en el pie, numerales 01/02/03 y tablas de cabecera azul, replicado del master institucional. Se escribe una sola vez y de ahí sale lo que haga falta, sin reescribir nada.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 lo pides así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«Hazme una presentación de 20 minutos sobre los resultados, para el equipo de laboratorio.»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«Necesito una propuesta de 30 minutos para el ministerio de salud.»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«Pásame también el PowerPoint, que la contraparte va a editarlo.»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Te va a preguntar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Tres cosas: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audiencia</w:t>
      </w:r>
      <w:r>
        <w:rPr>
          <w:rFonts w:ascii="Calibri" w:hAnsi="Calibri" w:cs="Calibri"/>
          <w:sz w:val="24"/>
          <w:szCs w:val="24"/>
          <w:lang w:val="es-419"/>
        </w:rPr>
        <w:t xml:space="preserve"> (y si es interna o va a un externo),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duración</w:t>
      </w:r>
      <w:r>
        <w:rPr>
          <w:rFonts w:ascii="Calibri" w:hAnsi="Calibri" w:cs="Calibri"/>
          <w:sz w:val="24"/>
          <w:szCs w:val="24"/>
          <w:lang w:val="es-419"/>
        </w:rPr>
        <w:t xml:space="preserve"> y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qué salida</w:t>
      </w:r>
      <w:r>
        <w:rPr>
          <w:rFonts w:ascii="Calibri" w:hAnsi="Calibri" w:cs="Calibri"/>
          <w:sz w:val="24"/>
          <w:szCs w:val="24"/>
          <w:lang w:val="es-419"/>
        </w:rPr>
        <w:t xml:space="preserve"> hace falta. Después propone el índice, una línea por lámina, y espera tu aprobación antes de escribir. Ese es el momento de mover cosas: cambiar el índice cuesta un minuto y cambiar la presentación entera, una tarde.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Recibes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tbl>
      <w:tblPr>
        <w:tblStyle w:val="TableGrid"/>
        <w:tblW w:w="9784" w:type="dxa"/>
        <w:jc w:val="center"/>
        <w:tblLayout w:type="fixed"/>
        <w:tblLook w:val="04A0" w:firstRow="1" w:lastRow="0" w:firstColumn="1" w:lastColumn="0" w:noHBand="0" w:noVBand="1"/>
      </w:tblPr>
      <w:tblGrid>
        <w:gridCol w:w="2935"/>
        <w:gridCol w:w="6849"/>
      </w:tblGrid>
      <w:tr>
        <w:trPr>
          <w:tblHeader/>
          <w:jc w:val="center"/>
        </w:trPr>
        <w:tc>
          <w:tcPr>
            <w:tcW w:w="2935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Si pides</w:t>
            </w:r>
          </w:p>
        </w:tc>
        <w:tc>
          <w:tcPr>
            <w:tcW w:w="6849" w:type="dxa"/>
            <w:shd w:val="clear" w:color="auto" w:fill="D9D9D9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419"/>
              </w:rPr>
              <w:t xml:space="preserve">Recibes</w:t>
            </w:r>
          </w:p>
        </w:tc>
      </w:tr>
      <w:tr>
        <w:trPr>
          <w:jc w:val="center"/>
        </w:trPr>
        <w:tc>
          <w:tcPr>
            <w:tcW w:w="2935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Nada en particular</w:t>
            </w:r>
          </w:p>
        </w:tc>
        <w:tc>
          <w:tcPr>
            <w:tcW w:w="6849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El PDF para proyectar y otro con las notas del presentador intercaladas</w:t>
            </w:r>
          </w:p>
        </w:tc>
      </w:tr>
      <w:tr>
        <w:trPr>
          <w:jc w:val="center"/>
        </w:trPr>
        <w:tc>
          <w:tcPr>
            <w:tcW w:w="2935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«en PowerPoint», «el pptx»</w:t>
            </w:r>
          </w:p>
        </w:tc>
        <w:tc>
          <w:tcPr>
            <w:tcW w:w="6849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Un archivo editable, con las notas en el panel de notas</w:t>
            </w:r>
          </w:p>
        </w:tc>
      </w:tr>
      <w:tr>
        <w:trPr>
          <w:jc w:val="center"/>
        </w:trPr>
        <w:tc>
          <w:tcPr>
            <w:tcW w:w="2935" w:type="dxa"/>
            <w:vAlign w:val="center"/>
          </w:tcPr>
          <w:p>
            <w:pPr>
              <w:pStyle w:val="ListParagraph"/>
              <w:ind w:left="0"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«las dos»</w:t>
            </w:r>
          </w:p>
        </w:tc>
        <w:tc>
          <w:tcPr>
            <w:tcW w:w="6849" w:type="dxa"/>
            <w:vAlign w:val="center"/>
          </w:tcPr>
          <w:p>
            <w:pPr>
              <w:pStyle w:val="ListParagraph"/>
              <w:ind w:left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419"/>
              </w:rPr>
              <w:t xml:space="preserve">Los tres archivos, desde la misma fuente</w:t>
            </w:r>
          </w:p>
        </w:tc>
      </w:tr>
    </w:tbl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PDF</w:t>
      </w:r>
      <w:r>
        <w:rPr>
          <w:rFonts w:ascii="Calibri" w:hAnsi="Calibri" w:cs="Calibri"/>
          <w:sz w:val="24"/>
          <w:szCs w:val="24"/>
          <w:lang w:val="es-419"/>
        </w:rPr>
        <w:t xml:space="preserve"> cuando la presentación la das tú;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PowerPoint</w:t>
      </w:r>
      <w:r>
        <w:rPr>
          <w:rFonts w:ascii="Calibri" w:hAnsi="Calibri" w:cs="Calibri"/>
          <w:sz w:val="24"/>
          <w:szCs w:val="24"/>
          <w:lang w:val="es-419"/>
        </w:rPr>
        <w:t xml:space="preserve"> en cuanto alguien más tenga que editarla. La decisión no cierra ninguna puerta: si después piden el editable, es un comando más sobre el mismo archivo. Y dos cosas que conviene decirle, porque cambian el resultado: si va a un ministerio, un donante o un comité, usa la estructura fija de siete secciones; y si la charla lleva demostraciones en vivo, hacen falta la mitad de láminas.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Repositorios: /irem-repo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Crea un repositorio nuevo en GitHub,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dentro de la organización</w:t>
      </w:r>
      <w:r>
        <w:rPr>
          <w:rFonts w:ascii="Calibri" w:hAnsi="Calibri" w:cs="Calibri"/>
          <w:sz w:val="24"/>
          <w:szCs w:val="24"/>
          <w:lang w:val="es-419"/>
        </w:rPr>
        <w:t xml:space="preserve"> y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privado</w:t>
      </w:r>
      <w:r>
        <w:rPr>
          <w:rFonts w:ascii="Calibri" w:hAnsi="Calibri" w:cs="Calibri"/>
          <w:sz w:val="24"/>
          <w:szCs w:val="24"/>
          <w:lang w:val="es-419"/>
        </w:rPr>
        <w:t xml:space="preserve">, lo clona en tu máquina y deja el primer commit hecho. Las dos reglas son el punto: en la organización para que el conocimiento no se pierda cuando alguien rota, y privado siempre.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 lo pides así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«Crea un repositorio para el tablero de indicadores.»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«Necesito un repo nuevo para el análisis de la encuesta, en R.»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Te va a preguntar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El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nombre</w:t>
      </w:r>
      <w:r>
        <w:rPr>
          <w:rFonts w:ascii="Calibri" w:hAnsi="Calibri" w:cs="Calibri"/>
          <w:sz w:val="24"/>
          <w:szCs w:val="24"/>
          <w:lang w:val="es-419"/>
        </w:rPr>
        <w:t xml:space="preserve"> (en minúsculas y con guiones), una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descripción de una línea</w:t>
      </w:r>
      <w:r>
        <w:rPr>
          <w:rFonts w:ascii="Calibri" w:hAnsi="Calibri" w:cs="Calibri"/>
          <w:sz w:val="24"/>
          <w:szCs w:val="24"/>
          <w:lang w:val="es-419"/>
        </w:rPr>
        <w:t xml:space="preserve"> y el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lenguaje principal</w:t>
      </w:r>
      <w:r>
        <w:rPr>
          <w:rFonts w:ascii="Calibri" w:hAnsi="Calibri" w:cs="Calibri"/>
          <w:sz w:val="24"/>
          <w:szCs w:val="24"/>
          <w:lang w:val="es-419"/>
        </w:rPr>
        <w:t xml:space="preserve">. La descripción no es un trámite: es lo único que otra persona ve en el listado antes de abrirlo. Antes de crear nada te muestra el resumen y espera tu aprobación.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Lo que no hace, a propósito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No mueve proyectos que ya existen: si la carpeta ya tiene commits, ese caso se resuelve a mano, porque hacerlo mal tira la historia. Tampoco protege ramas ni invita colaboradores; eso se ofrece aparte.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Seguridad: /irem-security-audit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Auditoría de un repositorio, código e historial. Busca secretos vivos en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todo</w:t>
      </w:r>
      <w:r>
        <w:rPr>
          <w:rFonts w:ascii="Calibri" w:hAnsi="Calibri" w:cs="Calibri"/>
          <w:sz w:val="24"/>
          <w:szCs w:val="24"/>
          <w:lang w:val="es-419"/>
        </w:rPr>
        <w:t xml:space="preserve"> el historial de git, corre análisis estático y revisa a mano los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controles ausentes</w:t>
      </w:r>
      <w:r>
        <w:rPr>
          <w:rFonts w:ascii="Calibri" w:hAnsi="Calibri" w:cs="Calibri"/>
          <w:sz w:val="24"/>
          <w:szCs w:val="24"/>
          <w:lang w:val="es-419"/>
        </w:rPr>
        <w:t xml:space="preserve">: autenticación, validación de firma, límites de tasa.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Esa última parte es su razón de ser. En la revisión que la originó, el análisis automático dio cero hallazgos y el repositorio tenía dos críticos y cuatro altos: las herramientas encuentran código mal escrito, no código que falta.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Se lo pides así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«Hazme una auditoría de seguridad de este repositorio.»</w:t>
      </w:r>
    </w:p>
    <w:p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«Revisa si hay secretos en el historial de git.»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Te va a preguntar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Si hay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acceso en vivo</w:t>
      </w:r>
      <w:r>
        <w:rPr>
          <w:rFonts w:ascii="Calibri" w:hAnsi="Calibri" w:cs="Calibri"/>
          <w:sz w:val="24"/>
          <w:szCs w:val="24"/>
          <w:lang w:val="es-419"/>
        </w:rPr>
        <w:t xml:space="preserve"> (con acceso puede demostrar un hallazgo con un ejemplo real, que es lo que convence a un equipo),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qué datos maneja</w:t>
      </w:r>
      <w:r>
        <w:rPr>
          <w:rFonts w:ascii="Calibri" w:hAnsi="Calibri" w:cs="Calibri"/>
          <w:sz w:val="24"/>
          <w:szCs w:val="24"/>
          <w:lang w:val="es-419"/>
        </w:rPr>
        <w:t xml:space="preserve"> el sistema, y si se corre el paso opcional de análisis con agentes, que es el más lento y el que más tokens consume.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Recibes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El reporte completo, un resumen ejecutivo en español con lo urgente en una frase, y las salidas crudas de cada herramienta. No commitea ni sube nada: deja todo en tu copia de trabajo.</w:t>
      </w:r>
    </w:p>
    <w:p>
      <w:pPr>
        <w:rPr>
          <w:rFonts w:ascii="Calibri" w:hAnsi="Calibri" w:cs="Calibri"/>
          <w:sz w:val="24"/>
          <w:szCs w:val="24"/>
          <w:lang w:val="es-419"/>
        </w:rPr>
      </w:pPr>
    </w:p>
    <w:p>
      <w:pPr>
        <w:keepNext/>
        <w:pStyle w:val="NormalWeb"/>
        <w:numPr>
          <w:ilvl w:val="0"/>
          <w:numId w:val="53"/>
        </w:numPr>
        <w:spacing w:before="0" w:beforeAutospacing="0" w:after="0" w:afterAutospacing="0"/>
        <w:ind w:left="540" w:hanging="270"/>
        <w:rPr>
          <w:rFonts w:ascii="Calibri" w:hAnsi="Calibri" w:cs="Calibri"/>
          <w:b/>
          <w:bCs/>
          <w:sz w:val="24"/>
          <w:szCs w:val="24"/>
          <w:lang w:val="es-419"/>
        </w:rPr>
      </w:pP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Si algo hay que corregir</w:t>
      </w:r>
    </w:p>
    <w:p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4"/>
          <w:szCs w:val="24"/>
          <w:lang w:val="es-419"/>
        </w:rPr>
      </w:pPr>
      <w:r>
        <w:rPr>
          <w:rFonts w:ascii="Calibri" w:hAnsi="Calibri" w:cs="Calibri"/>
          <w:sz w:val="24"/>
          <w:szCs w:val="24"/>
          <w:lang w:val="es-419"/>
        </w:rPr>
        <w:t xml:space="preserve">Cada skill es un archivo de texto dentro del repositorio. Si una se equivoca o le falta algo, se corrige ese archivo y se abre un pull request. Documentar el </w:t>
      </w:r>
      <w:r>
        <w:rPr>
          <w:rFonts w:ascii="Calibri" w:hAnsi="Calibri" w:cs="Calibri"/>
          <w:b/>
          <w:bCs/>
          <w:sz w:val="24"/>
          <w:szCs w:val="24"/>
          <w:lang w:val="es-419"/>
        </w:rPr>
        <w:t xml:space="preserve">porqué</w:t>
      </w:r>
      <w:r>
        <w:rPr>
          <w:rFonts w:ascii="Calibri" w:hAnsi="Calibri" w:cs="Calibri"/>
          <w:sz w:val="24"/>
          <w:szCs w:val="24"/>
          <w:lang w:val="es-419"/>
        </w:rPr>
        <w:t xml:space="preserve"> de cada regla importa más que la regla: es lo que evita que alguien la deshaga sin saber qué rompía. Y al publicar hay que subir la versión del plugin: el comando de actualización compara versiones, no contenido, así que sin ese número el equipo se queda con la copia vieja y sin ningún aviso.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1AB6B" w14:textId="77777777" w:rsidR="00A514EA" w:rsidRDefault="00A514EA" w:rsidP="00916004">
      <w:r>
        <w:separator/>
      </w:r>
    </w:p>
  </w:endnote>
  <w:endnote w:type="continuationSeparator" w:id="0">
    <w:p w14:paraId="0DF7ADFF" w14:textId="77777777" w:rsidR="00A514EA" w:rsidRDefault="00A514EA" w:rsidP="00916004">
      <w:r>
        <w:continuationSeparator/>
      </w:r>
    </w:p>
  </w:endnote>
  <w:endnote w:type="continuationNotice" w:id="1">
    <w:p w14:paraId="72398D29" w14:textId="77777777" w:rsidR="00A514EA" w:rsidRDefault="00A514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ont894">
    <w:altName w:val="Times New Roman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50C35CA" w14:paraId="306A1E11" w14:textId="77777777" w:rsidTr="250C35CA">
      <w:trPr>
        <w:trHeight w:val="300"/>
      </w:trPr>
      <w:tc>
        <w:tcPr>
          <w:tcW w:w="3120" w:type="dxa"/>
        </w:tcPr>
        <w:p w14:paraId="25C69DD6" w14:textId="1EDCD717" w:rsidR="250C35CA" w:rsidRDefault="250C35CA" w:rsidP="250C35CA">
          <w:pPr>
            <w:pStyle w:val="Header"/>
            <w:ind w:left="-115"/>
          </w:pPr>
        </w:p>
      </w:tc>
      <w:tc>
        <w:tcPr>
          <w:tcW w:w="3120" w:type="dxa"/>
        </w:tcPr>
        <w:p w14:paraId="70E455F8" w14:textId="63C84902" w:rsidR="250C35CA" w:rsidRDefault="250C35CA" w:rsidP="250C35CA">
          <w:pPr>
            <w:pStyle w:val="Header"/>
            <w:jc w:val="center"/>
          </w:pPr>
        </w:p>
      </w:tc>
      <w:tc>
        <w:tcPr>
          <w:tcW w:w="3120" w:type="dxa"/>
        </w:tcPr>
        <w:p w14:paraId="5338BCFA" w14:textId="74DE2F64" w:rsidR="250C35CA" w:rsidRDefault="250C35CA" w:rsidP="250C35CA">
          <w:pPr>
            <w:pStyle w:val="Header"/>
            <w:ind w:right="-115"/>
            <w:jc w:val="right"/>
          </w:pPr>
        </w:p>
      </w:tc>
    </w:tr>
  </w:tbl>
  <w:p w14:paraId="508F583F" w14:textId="2EAA478C" w:rsidR="250C35CA" w:rsidRDefault="250C35CA" w:rsidP="250C35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84180" w14:textId="77777777" w:rsidR="00A514EA" w:rsidRDefault="00A514EA" w:rsidP="00916004">
      <w:r>
        <w:separator/>
      </w:r>
    </w:p>
  </w:footnote>
  <w:footnote w:type="continuationSeparator" w:id="0">
    <w:p w14:paraId="1F3036F5" w14:textId="77777777" w:rsidR="00A514EA" w:rsidRDefault="00A514EA" w:rsidP="00916004">
      <w:r>
        <w:continuationSeparator/>
      </w:r>
    </w:p>
  </w:footnote>
  <w:footnote w:type="continuationNotice" w:id="1">
    <w:p w14:paraId="330B0B63" w14:textId="77777777" w:rsidR="00A514EA" w:rsidRDefault="00A514E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F40A8" w14:textId="66A7D4E2" w:rsidR="004D1FB5" w:rsidRDefault="00A17D31" w:rsidP="004D1FB5">
    <w:pPr>
      <w:pStyle w:val="Header"/>
    </w:pPr>
    <w:r w:rsidRPr="00A17D31">
      <w:rPr>
        <w:noProof/>
      </w:rPr>
      <w:drawing>
        <wp:anchor distT="0" distB="0" distL="114300" distR="114300" simplePos="0" relativeHeight="251658241" behindDoc="1" locked="0" layoutInCell="1" allowOverlap="1" wp14:anchorId="5B2B8FFF" wp14:editId="4972109B">
          <wp:simplePos x="0" y="0"/>
          <wp:positionH relativeFrom="column">
            <wp:posOffset>676275</wp:posOffset>
          </wp:positionH>
          <wp:positionV relativeFrom="paragraph">
            <wp:posOffset>-49530</wp:posOffset>
          </wp:positionV>
          <wp:extent cx="1047750" cy="324485"/>
          <wp:effectExtent l="0" t="0" r="0" b="0"/>
          <wp:wrapTight wrapText="bothSides">
            <wp:wrapPolygon edited="0">
              <wp:start x="0" y="0"/>
              <wp:lineTo x="0" y="20290"/>
              <wp:lineTo x="21207" y="20290"/>
              <wp:lineTo x="21207" y="0"/>
              <wp:lineTo x="0" y="0"/>
            </wp:wrapPolygon>
          </wp:wrapTight>
          <wp:docPr id="756172709" name="Picture 7561727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6172709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D1FB5" w:rsidRPr="00B87F0E">
      <w:rPr>
        <w:rFonts w:cstheme="minorHAnsi"/>
        <w:b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03A8C91" wp14:editId="212F759D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565409" cy="300355"/>
          <wp:effectExtent l="0" t="0" r="6350" b="4445"/>
          <wp:wrapNone/>
          <wp:docPr id="1809715701" name="Picture 18097157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360"/>
                  <a:stretch/>
                </pic:blipFill>
                <pic:spPr bwMode="auto">
                  <a:xfrm>
                    <a:off x="0" y="0"/>
                    <a:ext cx="565409" cy="3003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80333D" w14:textId="75D4254C" w:rsidR="004D1FB5" w:rsidRDefault="00A17D31" w:rsidP="00A17D31">
    <w:pPr>
      <w:pStyle w:val="Header"/>
      <w:tabs>
        <w:tab w:val="clear" w:pos="4680"/>
        <w:tab w:val="clear" w:pos="9360"/>
        <w:tab w:val="left" w:pos="1365"/>
      </w:tabs>
    </w:pPr>
    <w:r>
      <w:tab/>
    </w:r>
  </w:p>
  <w:p w14:paraId="4231F4E9" w14:textId="77777777" w:rsidR="004D1FB5" w:rsidRDefault="004D1F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D4C82"/>
    <w:multiLevelType w:val="hybridMultilevel"/>
    <w:tmpl w:val="C092350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D206E"/>
    <w:multiLevelType w:val="hybridMultilevel"/>
    <w:tmpl w:val="B4C474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B2858"/>
    <w:multiLevelType w:val="hybridMultilevel"/>
    <w:tmpl w:val="AD24D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817DB"/>
    <w:multiLevelType w:val="hybridMultilevel"/>
    <w:tmpl w:val="AC18A3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B7FC9"/>
    <w:multiLevelType w:val="multilevel"/>
    <w:tmpl w:val="E1B2F9AA"/>
    <w:lvl w:ilvl="0">
      <w:start w:val="1"/>
      <w:numFmt w:val="upperRoman"/>
      <w:pStyle w:val="Chapter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decimal"/>
      <w:pStyle w:val="Paragraph"/>
      <w:isLgl/>
      <w:lvlText w:val="%1.%2"/>
      <w:lvlJc w:val="left"/>
      <w:pPr>
        <w:tabs>
          <w:tab w:val="num" w:pos="720"/>
        </w:tabs>
        <w:ind w:left="720" w:hanging="720"/>
      </w:pPr>
    </w:lvl>
    <w:lvl w:ilvl="2">
      <w:start w:val="1"/>
      <w:numFmt w:val="lowerLetter"/>
      <w:pStyle w:val="subpa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pStyle w:val="SubSubPar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0E336C93"/>
    <w:multiLevelType w:val="hybridMultilevel"/>
    <w:tmpl w:val="099C1678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DEF439"/>
    <w:multiLevelType w:val="hybridMultilevel"/>
    <w:tmpl w:val="7F041B50"/>
    <w:lvl w:ilvl="0" w:tplc="272E9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486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62E7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6A6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A75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ED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89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BC5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6F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F5B5A"/>
    <w:multiLevelType w:val="hybridMultilevel"/>
    <w:tmpl w:val="89088428"/>
    <w:lvl w:ilvl="0" w:tplc="615EC5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5883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108D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7E00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458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58F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3C9D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126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E6CD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F723634"/>
    <w:multiLevelType w:val="hybridMultilevel"/>
    <w:tmpl w:val="B1BAB43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0AB22ED"/>
    <w:multiLevelType w:val="hybridMultilevel"/>
    <w:tmpl w:val="3BDA9EC4"/>
    <w:lvl w:ilvl="0" w:tplc="5A3872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34B425"/>
    <w:multiLevelType w:val="hybridMultilevel"/>
    <w:tmpl w:val="104447EA"/>
    <w:lvl w:ilvl="0" w:tplc="46A0F4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92C47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C0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E2AC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02A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727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2CF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287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10D3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0389F"/>
    <w:multiLevelType w:val="hybridMultilevel"/>
    <w:tmpl w:val="E89EB4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152817"/>
    <w:multiLevelType w:val="hybridMultilevel"/>
    <w:tmpl w:val="E69A1D64"/>
    <w:lvl w:ilvl="0" w:tplc="AA2E1F80">
      <w:start w:val="1"/>
      <w:numFmt w:val="upperRoman"/>
      <w:lvlText w:val="%1."/>
      <w:lvlJc w:val="left"/>
      <w:pPr>
        <w:ind w:left="360" w:hanging="360"/>
      </w:pPr>
      <w:rPr>
        <w:rFonts w:eastAsia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4F7B33"/>
    <w:multiLevelType w:val="hybridMultilevel"/>
    <w:tmpl w:val="C95EB9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412734"/>
    <w:multiLevelType w:val="hybridMultilevel"/>
    <w:tmpl w:val="6BB6B984"/>
    <w:lvl w:ilvl="0" w:tplc="865AA2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2E96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763D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72A4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E018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90A1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FC59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164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6EA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73554CC"/>
    <w:multiLevelType w:val="hybridMultilevel"/>
    <w:tmpl w:val="ABF8F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D0BAC"/>
    <w:multiLevelType w:val="hybridMultilevel"/>
    <w:tmpl w:val="0868E4F6"/>
    <w:lvl w:ilvl="0" w:tplc="4CC6AE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748C8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DB8070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FF38B3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4914D2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090A1B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8D187A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C35E7B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E3AE17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17" w15:restartNumberingAfterBreak="0">
    <w:nsid w:val="2A97117A"/>
    <w:multiLevelType w:val="hybridMultilevel"/>
    <w:tmpl w:val="45BEE3A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3A2CA5"/>
    <w:multiLevelType w:val="hybridMultilevel"/>
    <w:tmpl w:val="00FAF3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830B1B"/>
    <w:multiLevelType w:val="hybridMultilevel"/>
    <w:tmpl w:val="4C4212DC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5D2E1C"/>
    <w:multiLevelType w:val="hybridMultilevel"/>
    <w:tmpl w:val="051072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E322F6"/>
    <w:multiLevelType w:val="hybridMultilevel"/>
    <w:tmpl w:val="678A9DDA"/>
    <w:lvl w:ilvl="0" w:tplc="FFFFFFFF">
      <w:start w:val="1"/>
      <w:numFmt w:val="lowerRoman"/>
      <w:lvlText w:val="%1."/>
      <w:lvlJc w:val="right"/>
      <w:pPr>
        <w:ind w:left="717" w:hanging="360"/>
      </w:p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3B1D0593"/>
    <w:multiLevelType w:val="hybridMultilevel"/>
    <w:tmpl w:val="14904F4A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3" w15:restartNumberingAfterBreak="0">
    <w:nsid w:val="3BC076E8"/>
    <w:multiLevelType w:val="hybridMultilevel"/>
    <w:tmpl w:val="99886100"/>
    <w:lvl w:ilvl="0" w:tplc="BEE852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0266D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A0C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280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8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06A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46F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BEF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8C5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D2E634"/>
    <w:multiLevelType w:val="hybridMultilevel"/>
    <w:tmpl w:val="B3900D42"/>
    <w:lvl w:ilvl="0" w:tplc="212283A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149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A8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09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50D5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6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8A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5EC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0C2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A1B6C"/>
    <w:multiLevelType w:val="hybridMultilevel"/>
    <w:tmpl w:val="6E9A76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3C78FA"/>
    <w:multiLevelType w:val="hybridMultilevel"/>
    <w:tmpl w:val="4E465FDC"/>
    <w:lvl w:ilvl="0" w:tplc="F3EEBAFC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B1147"/>
    <w:multiLevelType w:val="hybridMultilevel"/>
    <w:tmpl w:val="36547BB6"/>
    <w:lvl w:ilvl="0" w:tplc="EB829E4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3399F"/>
    <w:multiLevelType w:val="hybridMultilevel"/>
    <w:tmpl w:val="7F8EE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561BE6"/>
    <w:multiLevelType w:val="hybridMultilevel"/>
    <w:tmpl w:val="E3D86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519CF"/>
    <w:multiLevelType w:val="hybridMultilevel"/>
    <w:tmpl w:val="B7E663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467481B"/>
    <w:multiLevelType w:val="hybridMultilevel"/>
    <w:tmpl w:val="3ECA5F18"/>
    <w:lvl w:ilvl="0" w:tplc="A50073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2A27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4818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1050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4408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3F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94A2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4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46F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9C2237"/>
    <w:multiLevelType w:val="hybridMultilevel"/>
    <w:tmpl w:val="B266A8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326101"/>
    <w:multiLevelType w:val="hybridMultilevel"/>
    <w:tmpl w:val="4718D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C2545"/>
    <w:multiLevelType w:val="hybridMultilevel"/>
    <w:tmpl w:val="015EB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A7594B"/>
    <w:multiLevelType w:val="hybridMultilevel"/>
    <w:tmpl w:val="A54CF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D53EC6"/>
    <w:multiLevelType w:val="hybridMultilevel"/>
    <w:tmpl w:val="EF02E4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334CE6"/>
    <w:multiLevelType w:val="hybridMultilevel"/>
    <w:tmpl w:val="D2B2753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6B2BF6"/>
    <w:multiLevelType w:val="hybridMultilevel"/>
    <w:tmpl w:val="AD7290EC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097085"/>
    <w:multiLevelType w:val="hybridMultilevel"/>
    <w:tmpl w:val="FCD417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9BD3A"/>
    <w:multiLevelType w:val="hybridMultilevel"/>
    <w:tmpl w:val="62D281F0"/>
    <w:lvl w:ilvl="0" w:tplc="6EF2B65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82EE9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83B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5E2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508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8650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AEDC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8CCE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8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2D7917"/>
    <w:multiLevelType w:val="hybridMultilevel"/>
    <w:tmpl w:val="678A9DDA"/>
    <w:lvl w:ilvl="0" w:tplc="0409001B">
      <w:start w:val="1"/>
      <w:numFmt w:val="lowerRoman"/>
      <w:lvlText w:val="%1."/>
      <w:lvlJc w:val="right"/>
      <w:pPr>
        <w:ind w:left="717" w:hanging="360"/>
      </w:p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2" w15:restartNumberingAfterBreak="0">
    <w:nsid w:val="6128150C"/>
    <w:multiLevelType w:val="hybridMultilevel"/>
    <w:tmpl w:val="355EA250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E66043"/>
    <w:multiLevelType w:val="hybridMultilevel"/>
    <w:tmpl w:val="851263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841911"/>
    <w:multiLevelType w:val="hybridMultilevel"/>
    <w:tmpl w:val="BA2A6F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8819CB"/>
    <w:multiLevelType w:val="multilevel"/>
    <w:tmpl w:val="B00099EE"/>
    <w:lvl w:ilvl="0">
      <w:start w:val="1"/>
      <w:numFmt w:val="upperRoman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lowerLetter"/>
      <w:lvlText w:val="%2."/>
      <w:lvlJc w:val="left"/>
      <w:pPr>
        <w:ind w:left="360" w:hanging="360"/>
      </w:pPr>
    </w:lvl>
    <w:lvl w:ilvl="2">
      <w:start w:val="1"/>
      <w:numFmt w:val="lowerLette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46" w15:restartNumberingAfterBreak="0">
    <w:nsid w:val="719D58AB"/>
    <w:multiLevelType w:val="hybridMultilevel"/>
    <w:tmpl w:val="E416C8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265BE0"/>
    <w:multiLevelType w:val="hybridMultilevel"/>
    <w:tmpl w:val="CD0AB580"/>
    <w:lvl w:ilvl="0" w:tplc="04090015">
      <w:start w:val="1"/>
      <w:numFmt w:val="upperLetter"/>
      <w:lvlText w:val="%1."/>
      <w:lvlJc w:val="left"/>
      <w:pPr>
        <w:ind w:left="540" w:hanging="360"/>
      </w:pPr>
    </w:lvl>
    <w:lvl w:ilvl="1" w:tplc="FFFFFFFF" w:tentative="1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8" w15:restartNumberingAfterBreak="0">
    <w:nsid w:val="73960AF3"/>
    <w:multiLevelType w:val="hybridMultilevel"/>
    <w:tmpl w:val="A9688B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E90BBE"/>
    <w:multiLevelType w:val="hybridMultilevel"/>
    <w:tmpl w:val="13D05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B05F23"/>
    <w:multiLevelType w:val="hybridMultilevel"/>
    <w:tmpl w:val="EBF6F9C6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B81624"/>
    <w:multiLevelType w:val="hybridMultilevel"/>
    <w:tmpl w:val="33D6EB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05144D"/>
    <w:multiLevelType w:val="hybridMultilevel"/>
    <w:tmpl w:val="EA80E20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677C407"/>
    <w:multiLevelType w:val="hybridMultilevel"/>
    <w:tmpl w:val="025AB548"/>
    <w:lvl w:ilvl="0" w:tplc="1552726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B0B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0A0C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265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B4C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FCC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F64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7E3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EC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B0114F"/>
    <w:multiLevelType w:val="hybridMultilevel"/>
    <w:tmpl w:val="91527F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FF4E74"/>
    <w:multiLevelType w:val="hybridMultilevel"/>
    <w:tmpl w:val="1C7048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DB3383"/>
    <w:multiLevelType w:val="hybridMultilevel"/>
    <w:tmpl w:val="E2C8C7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E4D186A"/>
    <w:multiLevelType w:val="hybridMultilevel"/>
    <w:tmpl w:val="9A82EE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EBD6553"/>
    <w:multiLevelType w:val="hybridMultilevel"/>
    <w:tmpl w:val="B928BFB2"/>
    <w:lvl w:ilvl="0" w:tplc="AA2E1F80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  <w:sz w:val="26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561313">
    <w:abstractNumId w:val="13"/>
  </w:num>
  <w:num w:numId="2" w16cid:durableId="854197850">
    <w:abstractNumId w:val="39"/>
  </w:num>
  <w:num w:numId="3" w16cid:durableId="1446660436">
    <w:abstractNumId w:val="19"/>
  </w:num>
  <w:num w:numId="4" w16cid:durableId="1444418222">
    <w:abstractNumId w:val="27"/>
  </w:num>
  <w:num w:numId="5" w16cid:durableId="412551582">
    <w:abstractNumId w:val="26"/>
  </w:num>
  <w:num w:numId="6" w16cid:durableId="1741824614">
    <w:abstractNumId w:val="47"/>
  </w:num>
  <w:num w:numId="7" w16cid:durableId="1617784439">
    <w:abstractNumId w:val="8"/>
  </w:num>
  <w:num w:numId="8" w16cid:durableId="156112699">
    <w:abstractNumId w:val="41"/>
  </w:num>
  <w:num w:numId="9" w16cid:durableId="1326588289">
    <w:abstractNumId w:val="2"/>
  </w:num>
  <w:num w:numId="10" w16cid:durableId="36047322">
    <w:abstractNumId w:val="21"/>
  </w:num>
  <w:num w:numId="11" w16cid:durableId="1800412704">
    <w:abstractNumId w:val="50"/>
  </w:num>
  <w:num w:numId="12" w16cid:durableId="1023242004">
    <w:abstractNumId w:val="33"/>
  </w:num>
  <w:num w:numId="13" w16cid:durableId="1196579364">
    <w:abstractNumId w:val="38"/>
  </w:num>
  <w:num w:numId="14" w16cid:durableId="544945669">
    <w:abstractNumId w:val="49"/>
  </w:num>
  <w:num w:numId="15" w16cid:durableId="864561183">
    <w:abstractNumId w:val="36"/>
  </w:num>
  <w:num w:numId="16" w16cid:durableId="1116216854">
    <w:abstractNumId w:val="37"/>
  </w:num>
  <w:num w:numId="17" w16cid:durableId="491264354">
    <w:abstractNumId w:val="5"/>
  </w:num>
  <w:num w:numId="18" w16cid:durableId="1680698236">
    <w:abstractNumId w:val="58"/>
  </w:num>
  <w:num w:numId="19" w16cid:durableId="216165058">
    <w:abstractNumId w:val="35"/>
  </w:num>
  <w:num w:numId="20" w16cid:durableId="965507745">
    <w:abstractNumId w:val="28"/>
  </w:num>
  <w:num w:numId="21" w16cid:durableId="449708182">
    <w:abstractNumId w:val="15"/>
  </w:num>
  <w:num w:numId="22" w16cid:durableId="728458814">
    <w:abstractNumId w:val="4"/>
  </w:num>
  <w:num w:numId="23" w16cid:durableId="621767331">
    <w:abstractNumId w:val="45"/>
  </w:num>
  <w:num w:numId="24" w16cid:durableId="245841993">
    <w:abstractNumId w:val="48"/>
  </w:num>
  <w:num w:numId="25" w16cid:durableId="1301493423">
    <w:abstractNumId w:val="12"/>
  </w:num>
  <w:num w:numId="26" w16cid:durableId="1829395164">
    <w:abstractNumId w:val="31"/>
  </w:num>
  <w:num w:numId="27" w16cid:durableId="1330713745">
    <w:abstractNumId w:val="6"/>
  </w:num>
  <w:num w:numId="28" w16cid:durableId="1675448865">
    <w:abstractNumId w:val="23"/>
  </w:num>
  <w:num w:numId="29" w16cid:durableId="667445692">
    <w:abstractNumId w:val="24"/>
  </w:num>
  <w:num w:numId="30" w16cid:durableId="2144537529">
    <w:abstractNumId w:val="40"/>
  </w:num>
  <w:num w:numId="31" w16cid:durableId="70470876">
    <w:abstractNumId w:val="10"/>
  </w:num>
  <w:num w:numId="32" w16cid:durableId="709694927">
    <w:abstractNumId w:val="53"/>
  </w:num>
  <w:num w:numId="33" w16cid:durableId="1544173689">
    <w:abstractNumId w:val="9"/>
  </w:num>
  <w:num w:numId="34" w16cid:durableId="1779136916">
    <w:abstractNumId w:val="7"/>
  </w:num>
  <w:num w:numId="35" w16cid:durableId="598757793">
    <w:abstractNumId w:val="42"/>
  </w:num>
  <w:num w:numId="36" w16cid:durableId="1751924200">
    <w:abstractNumId w:val="20"/>
  </w:num>
  <w:num w:numId="37" w16cid:durableId="1942835021">
    <w:abstractNumId w:val="46"/>
  </w:num>
  <w:num w:numId="38" w16cid:durableId="1373265904">
    <w:abstractNumId w:val="32"/>
  </w:num>
  <w:num w:numId="39" w16cid:durableId="1622375516">
    <w:abstractNumId w:val="22"/>
  </w:num>
  <w:num w:numId="40" w16cid:durableId="758138186">
    <w:abstractNumId w:val="43"/>
  </w:num>
  <w:num w:numId="41" w16cid:durableId="2144231377">
    <w:abstractNumId w:val="18"/>
  </w:num>
  <w:num w:numId="42" w16cid:durableId="1618559112">
    <w:abstractNumId w:val="34"/>
  </w:num>
  <w:num w:numId="43" w16cid:durableId="416555572">
    <w:abstractNumId w:val="44"/>
  </w:num>
  <w:num w:numId="44" w16cid:durableId="1371415879">
    <w:abstractNumId w:val="25"/>
  </w:num>
  <w:num w:numId="45" w16cid:durableId="2076707356">
    <w:abstractNumId w:val="55"/>
  </w:num>
  <w:num w:numId="46" w16cid:durableId="1559628819">
    <w:abstractNumId w:val="51"/>
  </w:num>
  <w:num w:numId="47" w16cid:durableId="892279878">
    <w:abstractNumId w:val="29"/>
  </w:num>
  <w:num w:numId="48" w16cid:durableId="531650848">
    <w:abstractNumId w:val="54"/>
  </w:num>
  <w:num w:numId="49" w16cid:durableId="420762359">
    <w:abstractNumId w:val="11"/>
  </w:num>
  <w:num w:numId="50" w16cid:durableId="1411930527">
    <w:abstractNumId w:val="57"/>
  </w:num>
  <w:num w:numId="51" w16cid:durableId="1265067955">
    <w:abstractNumId w:val="14"/>
  </w:num>
  <w:num w:numId="52" w16cid:durableId="2111925969">
    <w:abstractNumId w:val="16"/>
  </w:num>
  <w:num w:numId="53" w16cid:durableId="267464883">
    <w:abstractNumId w:val="0"/>
  </w:num>
  <w:num w:numId="54" w16cid:durableId="1470442734">
    <w:abstractNumId w:val="3"/>
  </w:num>
  <w:num w:numId="55" w16cid:durableId="1598097089">
    <w:abstractNumId w:val="1"/>
  </w:num>
  <w:num w:numId="56" w16cid:durableId="262304982">
    <w:abstractNumId w:val="52"/>
  </w:num>
  <w:num w:numId="57" w16cid:durableId="977412795">
    <w:abstractNumId w:val="17"/>
  </w:num>
  <w:num w:numId="58" w16cid:durableId="1358435185">
    <w:abstractNumId w:val="56"/>
  </w:num>
  <w:num w:numId="59" w16cid:durableId="1126389874">
    <w:abstractNumId w:val="3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YxNDYzNTExNDM3tzRX0lEKTi0uzszPAykwrgUA9XqSCCwAAAA="/>
  </w:docVars>
  <w:rsids>
    <w:rsidRoot w:val="00075B49"/>
    <w:rsid w:val="00001534"/>
    <w:rsid w:val="00001CDB"/>
    <w:rsid w:val="00004791"/>
    <w:rsid w:val="00005355"/>
    <w:rsid w:val="00010461"/>
    <w:rsid w:val="00010D6B"/>
    <w:rsid w:val="00011B36"/>
    <w:rsid w:val="000124F8"/>
    <w:rsid w:val="00017114"/>
    <w:rsid w:val="0001726B"/>
    <w:rsid w:val="0001727F"/>
    <w:rsid w:val="00017592"/>
    <w:rsid w:val="00017DEF"/>
    <w:rsid w:val="00030B33"/>
    <w:rsid w:val="00031BD3"/>
    <w:rsid w:val="000401B2"/>
    <w:rsid w:val="0004038E"/>
    <w:rsid w:val="00041769"/>
    <w:rsid w:val="000422C5"/>
    <w:rsid w:val="00044691"/>
    <w:rsid w:val="0005283F"/>
    <w:rsid w:val="000529E7"/>
    <w:rsid w:val="00053810"/>
    <w:rsid w:val="00064478"/>
    <w:rsid w:val="00064C59"/>
    <w:rsid w:val="00065D42"/>
    <w:rsid w:val="000670FC"/>
    <w:rsid w:val="00067855"/>
    <w:rsid w:val="00067B3F"/>
    <w:rsid w:val="00072B67"/>
    <w:rsid w:val="00073AB7"/>
    <w:rsid w:val="00075B49"/>
    <w:rsid w:val="000765D4"/>
    <w:rsid w:val="00076769"/>
    <w:rsid w:val="00081E24"/>
    <w:rsid w:val="00081F5A"/>
    <w:rsid w:val="00092EF9"/>
    <w:rsid w:val="00093DDA"/>
    <w:rsid w:val="0009665C"/>
    <w:rsid w:val="00097771"/>
    <w:rsid w:val="000A13C1"/>
    <w:rsid w:val="000A5F28"/>
    <w:rsid w:val="000A65A7"/>
    <w:rsid w:val="000B3010"/>
    <w:rsid w:val="000B6145"/>
    <w:rsid w:val="000C1DB1"/>
    <w:rsid w:val="000C48A7"/>
    <w:rsid w:val="000C692D"/>
    <w:rsid w:val="000D321B"/>
    <w:rsid w:val="000D506A"/>
    <w:rsid w:val="000D5797"/>
    <w:rsid w:val="000E0F8E"/>
    <w:rsid w:val="000E57B6"/>
    <w:rsid w:val="000E5A51"/>
    <w:rsid w:val="000E6387"/>
    <w:rsid w:val="000F0FD1"/>
    <w:rsid w:val="000F30F8"/>
    <w:rsid w:val="000F649B"/>
    <w:rsid w:val="000F6F8B"/>
    <w:rsid w:val="00102646"/>
    <w:rsid w:val="00102771"/>
    <w:rsid w:val="0010528C"/>
    <w:rsid w:val="00110590"/>
    <w:rsid w:val="00110A33"/>
    <w:rsid w:val="001127BE"/>
    <w:rsid w:val="00112901"/>
    <w:rsid w:val="0011557A"/>
    <w:rsid w:val="001200C6"/>
    <w:rsid w:val="001221F9"/>
    <w:rsid w:val="00122D7E"/>
    <w:rsid w:val="001246F1"/>
    <w:rsid w:val="001255DB"/>
    <w:rsid w:val="00126FF8"/>
    <w:rsid w:val="00131AD0"/>
    <w:rsid w:val="00133288"/>
    <w:rsid w:val="00133929"/>
    <w:rsid w:val="001343E3"/>
    <w:rsid w:val="001349A0"/>
    <w:rsid w:val="00137D04"/>
    <w:rsid w:val="00140562"/>
    <w:rsid w:val="00144659"/>
    <w:rsid w:val="0015338B"/>
    <w:rsid w:val="00154477"/>
    <w:rsid w:val="00160346"/>
    <w:rsid w:val="00160F31"/>
    <w:rsid w:val="0016165B"/>
    <w:rsid w:val="00162244"/>
    <w:rsid w:val="0016231D"/>
    <w:rsid w:val="00166704"/>
    <w:rsid w:val="00171A08"/>
    <w:rsid w:val="00173F63"/>
    <w:rsid w:val="001748E5"/>
    <w:rsid w:val="00180B04"/>
    <w:rsid w:val="0018474C"/>
    <w:rsid w:val="00187334"/>
    <w:rsid w:val="001911BD"/>
    <w:rsid w:val="00195996"/>
    <w:rsid w:val="001969F4"/>
    <w:rsid w:val="00197D2B"/>
    <w:rsid w:val="001A0F6D"/>
    <w:rsid w:val="001A4D9E"/>
    <w:rsid w:val="001A6763"/>
    <w:rsid w:val="001C0082"/>
    <w:rsid w:val="001C235B"/>
    <w:rsid w:val="001C2FB6"/>
    <w:rsid w:val="001C7960"/>
    <w:rsid w:val="001D0A18"/>
    <w:rsid w:val="001D5249"/>
    <w:rsid w:val="001E0F99"/>
    <w:rsid w:val="001E367B"/>
    <w:rsid w:val="001E3DAC"/>
    <w:rsid w:val="001F0DC8"/>
    <w:rsid w:val="001F3D7C"/>
    <w:rsid w:val="001F58AF"/>
    <w:rsid w:val="001F6338"/>
    <w:rsid w:val="001F73A5"/>
    <w:rsid w:val="001F7EB4"/>
    <w:rsid w:val="00203EB0"/>
    <w:rsid w:val="00206C73"/>
    <w:rsid w:val="00213BAA"/>
    <w:rsid w:val="002209DE"/>
    <w:rsid w:val="00227891"/>
    <w:rsid w:val="00232CF4"/>
    <w:rsid w:val="0023419D"/>
    <w:rsid w:val="0023423D"/>
    <w:rsid w:val="00236955"/>
    <w:rsid w:val="00236B4B"/>
    <w:rsid w:val="00236F49"/>
    <w:rsid w:val="00243BCE"/>
    <w:rsid w:val="00245C27"/>
    <w:rsid w:val="00247F3B"/>
    <w:rsid w:val="002518E0"/>
    <w:rsid w:val="002552B0"/>
    <w:rsid w:val="002552F6"/>
    <w:rsid w:val="00275CE9"/>
    <w:rsid w:val="00284C12"/>
    <w:rsid w:val="002879B7"/>
    <w:rsid w:val="00293991"/>
    <w:rsid w:val="00296C2A"/>
    <w:rsid w:val="002A2548"/>
    <w:rsid w:val="002A3119"/>
    <w:rsid w:val="002B612A"/>
    <w:rsid w:val="002B66A9"/>
    <w:rsid w:val="002B6B14"/>
    <w:rsid w:val="002C2AE5"/>
    <w:rsid w:val="002C4B9E"/>
    <w:rsid w:val="002C59DA"/>
    <w:rsid w:val="002C618B"/>
    <w:rsid w:val="002C6985"/>
    <w:rsid w:val="002E4379"/>
    <w:rsid w:val="002E58B7"/>
    <w:rsid w:val="002E5FEE"/>
    <w:rsid w:val="002E70DF"/>
    <w:rsid w:val="002F44DC"/>
    <w:rsid w:val="002F4AF7"/>
    <w:rsid w:val="003034B2"/>
    <w:rsid w:val="00306529"/>
    <w:rsid w:val="00310005"/>
    <w:rsid w:val="00310A8F"/>
    <w:rsid w:val="00311D5F"/>
    <w:rsid w:val="003133BC"/>
    <w:rsid w:val="00314310"/>
    <w:rsid w:val="00315046"/>
    <w:rsid w:val="0031546E"/>
    <w:rsid w:val="00320C3C"/>
    <w:rsid w:val="00325774"/>
    <w:rsid w:val="00327F42"/>
    <w:rsid w:val="00332C29"/>
    <w:rsid w:val="00341905"/>
    <w:rsid w:val="003420BA"/>
    <w:rsid w:val="00345061"/>
    <w:rsid w:val="00345662"/>
    <w:rsid w:val="00345D57"/>
    <w:rsid w:val="003473CA"/>
    <w:rsid w:val="0035127A"/>
    <w:rsid w:val="003552BE"/>
    <w:rsid w:val="00357D5C"/>
    <w:rsid w:val="00361C4E"/>
    <w:rsid w:val="00365136"/>
    <w:rsid w:val="00365C94"/>
    <w:rsid w:val="00371055"/>
    <w:rsid w:val="00372321"/>
    <w:rsid w:val="00372E9E"/>
    <w:rsid w:val="003812E9"/>
    <w:rsid w:val="00381A00"/>
    <w:rsid w:val="00382FD2"/>
    <w:rsid w:val="00385241"/>
    <w:rsid w:val="00390A41"/>
    <w:rsid w:val="00391034"/>
    <w:rsid w:val="00391B20"/>
    <w:rsid w:val="00393940"/>
    <w:rsid w:val="003A08A6"/>
    <w:rsid w:val="003A0E01"/>
    <w:rsid w:val="003A38DF"/>
    <w:rsid w:val="003B4840"/>
    <w:rsid w:val="003B5DA2"/>
    <w:rsid w:val="003B62A1"/>
    <w:rsid w:val="003C2C0F"/>
    <w:rsid w:val="003C4709"/>
    <w:rsid w:val="003C7488"/>
    <w:rsid w:val="003D29D3"/>
    <w:rsid w:val="003D30A8"/>
    <w:rsid w:val="003D3BE8"/>
    <w:rsid w:val="003D7348"/>
    <w:rsid w:val="003E2590"/>
    <w:rsid w:val="003E5296"/>
    <w:rsid w:val="003E5374"/>
    <w:rsid w:val="003E768B"/>
    <w:rsid w:val="003F1EE8"/>
    <w:rsid w:val="003F4189"/>
    <w:rsid w:val="003F781C"/>
    <w:rsid w:val="0040069B"/>
    <w:rsid w:val="004027B8"/>
    <w:rsid w:val="00407B25"/>
    <w:rsid w:val="00411BDA"/>
    <w:rsid w:val="004148E3"/>
    <w:rsid w:val="00414A42"/>
    <w:rsid w:val="00415A2D"/>
    <w:rsid w:val="00422E79"/>
    <w:rsid w:val="0042525F"/>
    <w:rsid w:val="00434B78"/>
    <w:rsid w:val="0043736A"/>
    <w:rsid w:val="00441E0D"/>
    <w:rsid w:val="00445FFB"/>
    <w:rsid w:val="00451922"/>
    <w:rsid w:val="00451940"/>
    <w:rsid w:val="00454F1E"/>
    <w:rsid w:val="0045703B"/>
    <w:rsid w:val="0046009F"/>
    <w:rsid w:val="004612D9"/>
    <w:rsid w:val="00464953"/>
    <w:rsid w:val="00466C24"/>
    <w:rsid w:val="00467311"/>
    <w:rsid w:val="00471964"/>
    <w:rsid w:val="00471E7D"/>
    <w:rsid w:val="0047298D"/>
    <w:rsid w:val="0047677D"/>
    <w:rsid w:val="004769BA"/>
    <w:rsid w:val="004815D1"/>
    <w:rsid w:val="00483C59"/>
    <w:rsid w:val="00487E3C"/>
    <w:rsid w:val="004A290C"/>
    <w:rsid w:val="004A30D7"/>
    <w:rsid w:val="004A4C2C"/>
    <w:rsid w:val="004A5180"/>
    <w:rsid w:val="004A59DC"/>
    <w:rsid w:val="004A5D16"/>
    <w:rsid w:val="004A6F7A"/>
    <w:rsid w:val="004B0B89"/>
    <w:rsid w:val="004B36BD"/>
    <w:rsid w:val="004B3FE0"/>
    <w:rsid w:val="004B5868"/>
    <w:rsid w:val="004B6F9A"/>
    <w:rsid w:val="004C4D2B"/>
    <w:rsid w:val="004C6228"/>
    <w:rsid w:val="004C7C90"/>
    <w:rsid w:val="004D0797"/>
    <w:rsid w:val="004D0C31"/>
    <w:rsid w:val="004D1FB5"/>
    <w:rsid w:val="004D2A3C"/>
    <w:rsid w:val="004D7240"/>
    <w:rsid w:val="004D7E34"/>
    <w:rsid w:val="004F0FB4"/>
    <w:rsid w:val="004F1695"/>
    <w:rsid w:val="004F2229"/>
    <w:rsid w:val="004F39F2"/>
    <w:rsid w:val="004F451A"/>
    <w:rsid w:val="004F6028"/>
    <w:rsid w:val="00501997"/>
    <w:rsid w:val="00505DFF"/>
    <w:rsid w:val="00505F6F"/>
    <w:rsid w:val="00506D1C"/>
    <w:rsid w:val="005077CA"/>
    <w:rsid w:val="005130C3"/>
    <w:rsid w:val="00516A05"/>
    <w:rsid w:val="00520D9E"/>
    <w:rsid w:val="00520DB4"/>
    <w:rsid w:val="005226A1"/>
    <w:rsid w:val="0052601F"/>
    <w:rsid w:val="00527BC0"/>
    <w:rsid w:val="00527CA6"/>
    <w:rsid w:val="00531A0F"/>
    <w:rsid w:val="0053419F"/>
    <w:rsid w:val="00535887"/>
    <w:rsid w:val="00536CBF"/>
    <w:rsid w:val="00540182"/>
    <w:rsid w:val="00545039"/>
    <w:rsid w:val="00546302"/>
    <w:rsid w:val="005508DF"/>
    <w:rsid w:val="00550DA7"/>
    <w:rsid w:val="0055180C"/>
    <w:rsid w:val="00554EF5"/>
    <w:rsid w:val="00555102"/>
    <w:rsid w:val="00561AC5"/>
    <w:rsid w:val="00561D59"/>
    <w:rsid w:val="00565E0C"/>
    <w:rsid w:val="0057125D"/>
    <w:rsid w:val="005717FD"/>
    <w:rsid w:val="0057383F"/>
    <w:rsid w:val="00573BC0"/>
    <w:rsid w:val="00574C0A"/>
    <w:rsid w:val="005764FA"/>
    <w:rsid w:val="00577E9A"/>
    <w:rsid w:val="005812DB"/>
    <w:rsid w:val="0058525C"/>
    <w:rsid w:val="00587C76"/>
    <w:rsid w:val="005927E6"/>
    <w:rsid w:val="00593425"/>
    <w:rsid w:val="005B1E32"/>
    <w:rsid w:val="005B1E45"/>
    <w:rsid w:val="005B33ED"/>
    <w:rsid w:val="005B5C9C"/>
    <w:rsid w:val="005B6B83"/>
    <w:rsid w:val="005C0845"/>
    <w:rsid w:val="005C200D"/>
    <w:rsid w:val="005C3B82"/>
    <w:rsid w:val="005C4A10"/>
    <w:rsid w:val="005D1F77"/>
    <w:rsid w:val="005D6AB8"/>
    <w:rsid w:val="005D6E9D"/>
    <w:rsid w:val="005D7386"/>
    <w:rsid w:val="005E448C"/>
    <w:rsid w:val="005E66F2"/>
    <w:rsid w:val="005F03F2"/>
    <w:rsid w:val="005F2270"/>
    <w:rsid w:val="005F35AF"/>
    <w:rsid w:val="005F3708"/>
    <w:rsid w:val="00604852"/>
    <w:rsid w:val="0060553B"/>
    <w:rsid w:val="00606E4E"/>
    <w:rsid w:val="00612FAF"/>
    <w:rsid w:val="00616174"/>
    <w:rsid w:val="00616959"/>
    <w:rsid w:val="006174F0"/>
    <w:rsid w:val="006179FE"/>
    <w:rsid w:val="00621362"/>
    <w:rsid w:val="00624584"/>
    <w:rsid w:val="0062492F"/>
    <w:rsid w:val="00631077"/>
    <w:rsid w:val="00631DA8"/>
    <w:rsid w:val="0063641D"/>
    <w:rsid w:val="00636727"/>
    <w:rsid w:val="00640016"/>
    <w:rsid w:val="0064206A"/>
    <w:rsid w:val="00642AA8"/>
    <w:rsid w:val="0064311E"/>
    <w:rsid w:val="00643805"/>
    <w:rsid w:val="00644182"/>
    <w:rsid w:val="00650290"/>
    <w:rsid w:val="006508E9"/>
    <w:rsid w:val="00655308"/>
    <w:rsid w:val="00656B2D"/>
    <w:rsid w:val="0066221E"/>
    <w:rsid w:val="00664AC3"/>
    <w:rsid w:val="00666140"/>
    <w:rsid w:val="00666773"/>
    <w:rsid w:val="006712F4"/>
    <w:rsid w:val="00673056"/>
    <w:rsid w:val="006738EE"/>
    <w:rsid w:val="006743B6"/>
    <w:rsid w:val="00675EF2"/>
    <w:rsid w:val="00681AF3"/>
    <w:rsid w:val="00685329"/>
    <w:rsid w:val="00685765"/>
    <w:rsid w:val="00685AD7"/>
    <w:rsid w:val="006907AC"/>
    <w:rsid w:val="0069116C"/>
    <w:rsid w:val="006A4CA1"/>
    <w:rsid w:val="006A5D8E"/>
    <w:rsid w:val="006B1881"/>
    <w:rsid w:val="006B2CB2"/>
    <w:rsid w:val="006B34BA"/>
    <w:rsid w:val="006B4232"/>
    <w:rsid w:val="006B7423"/>
    <w:rsid w:val="006B7EA0"/>
    <w:rsid w:val="006C2DFD"/>
    <w:rsid w:val="006C56F1"/>
    <w:rsid w:val="006C5BC4"/>
    <w:rsid w:val="006D171F"/>
    <w:rsid w:val="006D7FBC"/>
    <w:rsid w:val="006E67DD"/>
    <w:rsid w:val="006E68B4"/>
    <w:rsid w:val="006E6B8C"/>
    <w:rsid w:val="006F01B6"/>
    <w:rsid w:val="006F22BC"/>
    <w:rsid w:val="006F263A"/>
    <w:rsid w:val="006F421D"/>
    <w:rsid w:val="006F5C2D"/>
    <w:rsid w:val="006F6F34"/>
    <w:rsid w:val="006F711A"/>
    <w:rsid w:val="006F7F73"/>
    <w:rsid w:val="007022DB"/>
    <w:rsid w:val="00703A8E"/>
    <w:rsid w:val="00704849"/>
    <w:rsid w:val="0070584F"/>
    <w:rsid w:val="00706B45"/>
    <w:rsid w:val="0070707C"/>
    <w:rsid w:val="007072A5"/>
    <w:rsid w:val="0071102A"/>
    <w:rsid w:val="00711604"/>
    <w:rsid w:val="0071265B"/>
    <w:rsid w:val="00712F32"/>
    <w:rsid w:val="00714BF5"/>
    <w:rsid w:val="007178DD"/>
    <w:rsid w:val="00717BE6"/>
    <w:rsid w:val="007207CC"/>
    <w:rsid w:val="00721D32"/>
    <w:rsid w:val="00723F42"/>
    <w:rsid w:val="00724FF3"/>
    <w:rsid w:val="007269EA"/>
    <w:rsid w:val="00732AF4"/>
    <w:rsid w:val="00733295"/>
    <w:rsid w:val="007420CD"/>
    <w:rsid w:val="00743435"/>
    <w:rsid w:val="0074695B"/>
    <w:rsid w:val="00754CCF"/>
    <w:rsid w:val="00755895"/>
    <w:rsid w:val="007578AA"/>
    <w:rsid w:val="0076074F"/>
    <w:rsid w:val="0076578F"/>
    <w:rsid w:val="0077031A"/>
    <w:rsid w:val="0077097F"/>
    <w:rsid w:val="00771AF2"/>
    <w:rsid w:val="007732A9"/>
    <w:rsid w:val="007738D1"/>
    <w:rsid w:val="007752BA"/>
    <w:rsid w:val="00781832"/>
    <w:rsid w:val="007848F4"/>
    <w:rsid w:val="00785703"/>
    <w:rsid w:val="00786753"/>
    <w:rsid w:val="00786FA4"/>
    <w:rsid w:val="00790FEC"/>
    <w:rsid w:val="00792F90"/>
    <w:rsid w:val="007959EE"/>
    <w:rsid w:val="00795FA5"/>
    <w:rsid w:val="007A26E3"/>
    <w:rsid w:val="007A685D"/>
    <w:rsid w:val="007B0E43"/>
    <w:rsid w:val="007B138D"/>
    <w:rsid w:val="007B40FA"/>
    <w:rsid w:val="007B45C3"/>
    <w:rsid w:val="007B5377"/>
    <w:rsid w:val="007B679B"/>
    <w:rsid w:val="007B717B"/>
    <w:rsid w:val="007C3291"/>
    <w:rsid w:val="007C52A0"/>
    <w:rsid w:val="007C7B13"/>
    <w:rsid w:val="007C7DA4"/>
    <w:rsid w:val="007D5CEF"/>
    <w:rsid w:val="007D6258"/>
    <w:rsid w:val="007D759B"/>
    <w:rsid w:val="007E0CCA"/>
    <w:rsid w:val="007E674E"/>
    <w:rsid w:val="007F4816"/>
    <w:rsid w:val="00801305"/>
    <w:rsid w:val="00801F8E"/>
    <w:rsid w:val="00803040"/>
    <w:rsid w:val="0080454F"/>
    <w:rsid w:val="0080633F"/>
    <w:rsid w:val="00810DAC"/>
    <w:rsid w:val="00811838"/>
    <w:rsid w:val="00811DC5"/>
    <w:rsid w:val="0081216E"/>
    <w:rsid w:val="00812F17"/>
    <w:rsid w:val="00812F61"/>
    <w:rsid w:val="008154BD"/>
    <w:rsid w:val="00816B89"/>
    <w:rsid w:val="008174C3"/>
    <w:rsid w:val="00817A37"/>
    <w:rsid w:val="00820732"/>
    <w:rsid w:val="0082080E"/>
    <w:rsid w:val="00822857"/>
    <w:rsid w:val="008248D5"/>
    <w:rsid w:val="00824E11"/>
    <w:rsid w:val="00825859"/>
    <w:rsid w:val="008268A8"/>
    <w:rsid w:val="00826A38"/>
    <w:rsid w:val="00827485"/>
    <w:rsid w:val="00827778"/>
    <w:rsid w:val="00827B48"/>
    <w:rsid w:val="00835C76"/>
    <w:rsid w:val="00836409"/>
    <w:rsid w:val="00837246"/>
    <w:rsid w:val="00840B3E"/>
    <w:rsid w:val="00843499"/>
    <w:rsid w:val="008436C5"/>
    <w:rsid w:val="008438E9"/>
    <w:rsid w:val="00845617"/>
    <w:rsid w:val="00845C8E"/>
    <w:rsid w:val="00846C6C"/>
    <w:rsid w:val="0085652B"/>
    <w:rsid w:val="008616A7"/>
    <w:rsid w:val="0086439E"/>
    <w:rsid w:val="008649F4"/>
    <w:rsid w:val="0087000A"/>
    <w:rsid w:val="00872552"/>
    <w:rsid w:val="00874724"/>
    <w:rsid w:val="008748FE"/>
    <w:rsid w:val="00880600"/>
    <w:rsid w:val="00884CA5"/>
    <w:rsid w:val="00884FF1"/>
    <w:rsid w:val="00885821"/>
    <w:rsid w:val="008864A8"/>
    <w:rsid w:val="00890132"/>
    <w:rsid w:val="008928D4"/>
    <w:rsid w:val="0089465F"/>
    <w:rsid w:val="008952EB"/>
    <w:rsid w:val="00897171"/>
    <w:rsid w:val="008A21E9"/>
    <w:rsid w:val="008A4F1A"/>
    <w:rsid w:val="008A5704"/>
    <w:rsid w:val="008A5E96"/>
    <w:rsid w:val="008A6E00"/>
    <w:rsid w:val="008B20C0"/>
    <w:rsid w:val="008B485B"/>
    <w:rsid w:val="008B49F9"/>
    <w:rsid w:val="008B4BCA"/>
    <w:rsid w:val="008C0D41"/>
    <w:rsid w:val="008C46E6"/>
    <w:rsid w:val="008C645B"/>
    <w:rsid w:val="008C79BE"/>
    <w:rsid w:val="008D1F57"/>
    <w:rsid w:val="008D40BE"/>
    <w:rsid w:val="008D4E5D"/>
    <w:rsid w:val="008D7C4F"/>
    <w:rsid w:val="008E1E83"/>
    <w:rsid w:val="008E4634"/>
    <w:rsid w:val="008F3C1C"/>
    <w:rsid w:val="008F4FE8"/>
    <w:rsid w:val="0090456C"/>
    <w:rsid w:val="009058E2"/>
    <w:rsid w:val="0091322F"/>
    <w:rsid w:val="00915115"/>
    <w:rsid w:val="00916004"/>
    <w:rsid w:val="009161B1"/>
    <w:rsid w:val="009169BD"/>
    <w:rsid w:val="00917A1A"/>
    <w:rsid w:val="00921F50"/>
    <w:rsid w:val="0092250F"/>
    <w:rsid w:val="00923E74"/>
    <w:rsid w:val="00924550"/>
    <w:rsid w:val="00926F8B"/>
    <w:rsid w:val="0092718A"/>
    <w:rsid w:val="009307F9"/>
    <w:rsid w:val="009311E4"/>
    <w:rsid w:val="00933A9E"/>
    <w:rsid w:val="0094167A"/>
    <w:rsid w:val="00943077"/>
    <w:rsid w:val="0094533E"/>
    <w:rsid w:val="00947525"/>
    <w:rsid w:val="009576F3"/>
    <w:rsid w:val="00957C5A"/>
    <w:rsid w:val="00964454"/>
    <w:rsid w:val="009650FA"/>
    <w:rsid w:val="00966A2F"/>
    <w:rsid w:val="00970171"/>
    <w:rsid w:val="009715CF"/>
    <w:rsid w:val="00971AAD"/>
    <w:rsid w:val="0097442E"/>
    <w:rsid w:val="00974716"/>
    <w:rsid w:val="009801EC"/>
    <w:rsid w:val="00980CC3"/>
    <w:rsid w:val="009817CA"/>
    <w:rsid w:val="00982840"/>
    <w:rsid w:val="00983CDB"/>
    <w:rsid w:val="0098558B"/>
    <w:rsid w:val="00987352"/>
    <w:rsid w:val="00990A81"/>
    <w:rsid w:val="009A3C2E"/>
    <w:rsid w:val="009A4DF9"/>
    <w:rsid w:val="009B508B"/>
    <w:rsid w:val="009B5A1D"/>
    <w:rsid w:val="009B6094"/>
    <w:rsid w:val="009C3370"/>
    <w:rsid w:val="009C3B5B"/>
    <w:rsid w:val="009C7FBE"/>
    <w:rsid w:val="009D00F6"/>
    <w:rsid w:val="009D1B69"/>
    <w:rsid w:val="009D30E8"/>
    <w:rsid w:val="009D5A21"/>
    <w:rsid w:val="009E3390"/>
    <w:rsid w:val="009E71C6"/>
    <w:rsid w:val="009F01C2"/>
    <w:rsid w:val="009F1BEF"/>
    <w:rsid w:val="009F7930"/>
    <w:rsid w:val="00A01AE5"/>
    <w:rsid w:val="00A03706"/>
    <w:rsid w:val="00A056BD"/>
    <w:rsid w:val="00A057E7"/>
    <w:rsid w:val="00A1028F"/>
    <w:rsid w:val="00A1076E"/>
    <w:rsid w:val="00A12349"/>
    <w:rsid w:val="00A1533E"/>
    <w:rsid w:val="00A15729"/>
    <w:rsid w:val="00A17D31"/>
    <w:rsid w:val="00A229DD"/>
    <w:rsid w:val="00A241D5"/>
    <w:rsid w:val="00A2692D"/>
    <w:rsid w:val="00A26B47"/>
    <w:rsid w:val="00A3578F"/>
    <w:rsid w:val="00A36708"/>
    <w:rsid w:val="00A37A29"/>
    <w:rsid w:val="00A37E3D"/>
    <w:rsid w:val="00A42193"/>
    <w:rsid w:val="00A42EA1"/>
    <w:rsid w:val="00A43FC6"/>
    <w:rsid w:val="00A4432B"/>
    <w:rsid w:val="00A44C81"/>
    <w:rsid w:val="00A50D38"/>
    <w:rsid w:val="00A514EA"/>
    <w:rsid w:val="00A51535"/>
    <w:rsid w:val="00A52130"/>
    <w:rsid w:val="00A53D4B"/>
    <w:rsid w:val="00A65139"/>
    <w:rsid w:val="00A71A31"/>
    <w:rsid w:val="00A742C2"/>
    <w:rsid w:val="00A83116"/>
    <w:rsid w:val="00A86C1A"/>
    <w:rsid w:val="00A92D80"/>
    <w:rsid w:val="00A93184"/>
    <w:rsid w:val="00A93659"/>
    <w:rsid w:val="00A94887"/>
    <w:rsid w:val="00AA2ADE"/>
    <w:rsid w:val="00AA4B14"/>
    <w:rsid w:val="00AA7E1E"/>
    <w:rsid w:val="00AB15AE"/>
    <w:rsid w:val="00AB770E"/>
    <w:rsid w:val="00AB7A50"/>
    <w:rsid w:val="00AC1FA6"/>
    <w:rsid w:val="00AC4443"/>
    <w:rsid w:val="00AC7832"/>
    <w:rsid w:val="00AD091C"/>
    <w:rsid w:val="00AD24D8"/>
    <w:rsid w:val="00AE037A"/>
    <w:rsid w:val="00AE242F"/>
    <w:rsid w:val="00AE3E0E"/>
    <w:rsid w:val="00AF0A9F"/>
    <w:rsid w:val="00AF0C90"/>
    <w:rsid w:val="00AF1283"/>
    <w:rsid w:val="00AF1BAE"/>
    <w:rsid w:val="00AF7FA7"/>
    <w:rsid w:val="00B06B31"/>
    <w:rsid w:val="00B10A8F"/>
    <w:rsid w:val="00B127FF"/>
    <w:rsid w:val="00B12816"/>
    <w:rsid w:val="00B12F03"/>
    <w:rsid w:val="00B13872"/>
    <w:rsid w:val="00B13D6C"/>
    <w:rsid w:val="00B160E2"/>
    <w:rsid w:val="00B17E2F"/>
    <w:rsid w:val="00B216AC"/>
    <w:rsid w:val="00B21823"/>
    <w:rsid w:val="00B230DE"/>
    <w:rsid w:val="00B2412D"/>
    <w:rsid w:val="00B2444D"/>
    <w:rsid w:val="00B247AD"/>
    <w:rsid w:val="00B24FF3"/>
    <w:rsid w:val="00B30C5A"/>
    <w:rsid w:val="00B32035"/>
    <w:rsid w:val="00B32185"/>
    <w:rsid w:val="00B332BA"/>
    <w:rsid w:val="00B33FD7"/>
    <w:rsid w:val="00B359A2"/>
    <w:rsid w:val="00B40230"/>
    <w:rsid w:val="00B500C0"/>
    <w:rsid w:val="00B52331"/>
    <w:rsid w:val="00B543E5"/>
    <w:rsid w:val="00B572E3"/>
    <w:rsid w:val="00B6163A"/>
    <w:rsid w:val="00B66EFE"/>
    <w:rsid w:val="00B67AF2"/>
    <w:rsid w:val="00B70C2F"/>
    <w:rsid w:val="00B71318"/>
    <w:rsid w:val="00B76567"/>
    <w:rsid w:val="00B7693E"/>
    <w:rsid w:val="00B838EB"/>
    <w:rsid w:val="00B85346"/>
    <w:rsid w:val="00B90884"/>
    <w:rsid w:val="00B91A72"/>
    <w:rsid w:val="00B9712D"/>
    <w:rsid w:val="00B97BA7"/>
    <w:rsid w:val="00B97DDE"/>
    <w:rsid w:val="00BA085A"/>
    <w:rsid w:val="00BA2A75"/>
    <w:rsid w:val="00BB0B1F"/>
    <w:rsid w:val="00BB5704"/>
    <w:rsid w:val="00BB6DF9"/>
    <w:rsid w:val="00BD2A7F"/>
    <w:rsid w:val="00BD2FE9"/>
    <w:rsid w:val="00BD3E5B"/>
    <w:rsid w:val="00BD4218"/>
    <w:rsid w:val="00BD5145"/>
    <w:rsid w:val="00BD6E4A"/>
    <w:rsid w:val="00BE1330"/>
    <w:rsid w:val="00BE3962"/>
    <w:rsid w:val="00BE6460"/>
    <w:rsid w:val="00BE7028"/>
    <w:rsid w:val="00BE7E7B"/>
    <w:rsid w:val="00BF1D4C"/>
    <w:rsid w:val="00BF32F1"/>
    <w:rsid w:val="00BF6E99"/>
    <w:rsid w:val="00BF71F2"/>
    <w:rsid w:val="00C0576F"/>
    <w:rsid w:val="00C07DF7"/>
    <w:rsid w:val="00C107A1"/>
    <w:rsid w:val="00C12A5E"/>
    <w:rsid w:val="00C13F51"/>
    <w:rsid w:val="00C1730C"/>
    <w:rsid w:val="00C17640"/>
    <w:rsid w:val="00C21C32"/>
    <w:rsid w:val="00C23ED6"/>
    <w:rsid w:val="00C24430"/>
    <w:rsid w:val="00C26EE1"/>
    <w:rsid w:val="00C3093E"/>
    <w:rsid w:val="00C364E6"/>
    <w:rsid w:val="00C407CE"/>
    <w:rsid w:val="00C416EE"/>
    <w:rsid w:val="00C43E17"/>
    <w:rsid w:val="00C45D59"/>
    <w:rsid w:val="00C46524"/>
    <w:rsid w:val="00C538DA"/>
    <w:rsid w:val="00C54B00"/>
    <w:rsid w:val="00C56E2F"/>
    <w:rsid w:val="00C66247"/>
    <w:rsid w:val="00C71C0D"/>
    <w:rsid w:val="00C71D90"/>
    <w:rsid w:val="00C76487"/>
    <w:rsid w:val="00C76C80"/>
    <w:rsid w:val="00C82A8A"/>
    <w:rsid w:val="00C83452"/>
    <w:rsid w:val="00C83DE2"/>
    <w:rsid w:val="00C85289"/>
    <w:rsid w:val="00C86117"/>
    <w:rsid w:val="00C86EC3"/>
    <w:rsid w:val="00C922FE"/>
    <w:rsid w:val="00CA1352"/>
    <w:rsid w:val="00CA13BC"/>
    <w:rsid w:val="00CA5CEE"/>
    <w:rsid w:val="00CA7A3E"/>
    <w:rsid w:val="00CB1B03"/>
    <w:rsid w:val="00CB2971"/>
    <w:rsid w:val="00CC0BC0"/>
    <w:rsid w:val="00CC2BC3"/>
    <w:rsid w:val="00CC6755"/>
    <w:rsid w:val="00CD2B08"/>
    <w:rsid w:val="00CD2DB6"/>
    <w:rsid w:val="00CD303E"/>
    <w:rsid w:val="00CE0097"/>
    <w:rsid w:val="00CE0A78"/>
    <w:rsid w:val="00CE3DF2"/>
    <w:rsid w:val="00CE4037"/>
    <w:rsid w:val="00CE4868"/>
    <w:rsid w:val="00CF77C9"/>
    <w:rsid w:val="00D03B6B"/>
    <w:rsid w:val="00D03C23"/>
    <w:rsid w:val="00D10FE6"/>
    <w:rsid w:val="00D1266D"/>
    <w:rsid w:val="00D12A2E"/>
    <w:rsid w:val="00D13750"/>
    <w:rsid w:val="00D16BAA"/>
    <w:rsid w:val="00D24154"/>
    <w:rsid w:val="00D302C7"/>
    <w:rsid w:val="00D360B4"/>
    <w:rsid w:val="00D47262"/>
    <w:rsid w:val="00D47BE6"/>
    <w:rsid w:val="00D5036A"/>
    <w:rsid w:val="00D505E9"/>
    <w:rsid w:val="00D52F77"/>
    <w:rsid w:val="00D56EEB"/>
    <w:rsid w:val="00D62C13"/>
    <w:rsid w:val="00D65708"/>
    <w:rsid w:val="00D65E61"/>
    <w:rsid w:val="00D70C70"/>
    <w:rsid w:val="00D7210E"/>
    <w:rsid w:val="00D72B09"/>
    <w:rsid w:val="00D747C1"/>
    <w:rsid w:val="00D7585B"/>
    <w:rsid w:val="00D76A39"/>
    <w:rsid w:val="00D838B3"/>
    <w:rsid w:val="00D843AE"/>
    <w:rsid w:val="00D85498"/>
    <w:rsid w:val="00D8577B"/>
    <w:rsid w:val="00D87C7E"/>
    <w:rsid w:val="00D957AA"/>
    <w:rsid w:val="00D95E35"/>
    <w:rsid w:val="00D97668"/>
    <w:rsid w:val="00D97AC9"/>
    <w:rsid w:val="00DA1367"/>
    <w:rsid w:val="00DA13B0"/>
    <w:rsid w:val="00DA3127"/>
    <w:rsid w:val="00DA4743"/>
    <w:rsid w:val="00DA4B32"/>
    <w:rsid w:val="00DA58F7"/>
    <w:rsid w:val="00DA6CDA"/>
    <w:rsid w:val="00DB25B4"/>
    <w:rsid w:val="00DB6BDA"/>
    <w:rsid w:val="00DB6F39"/>
    <w:rsid w:val="00DB7368"/>
    <w:rsid w:val="00DBB422"/>
    <w:rsid w:val="00DC2C3B"/>
    <w:rsid w:val="00DC5AA1"/>
    <w:rsid w:val="00DD0848"/>
    <w:rsid w:val="00DD3330"/>
    <w:rsid w:val="00DD5307"/>
    <w:rsid w:val="00DD6A53"/>
    <w:rsid w:val="00DE0AD6"/>
    <w:rsid w:val="00DE24BF"/>
    <w:rsid w:val="00DE4FC9"/>
    <w:rsid w:val="00DE57C1"/>
    <w:rsid w:val="00DF2483"/>
    <w:rsid w:val="00DF39EF"/>
    <w:rsid w:val="00DF4015"/>
    <w:rsid w:val="00DF41AF"/>
    <w:rsid w:val="00DF46B9"/>
    <w:rsid w:val="00DF60DF"/>
    <w:rsid w:val="00DF724E"/>
    <w:rsid w:val="00DF7C4A"/>
    <w:rsid w:val="00E04DFF"/>
    <w:rsid w:val="00E07647"/>
    <w:rsid w:val="00E10114"/>
    <w:rsid w:val="00E10BBA"/>
    <w:rsid w:val="00E13558"/>
    <w:rsid w:val="00E14400"/>
    <w:rsid w:val="00E2091C"/>
    <w:rsid w:val="00E210F7"/>
    <w:rsid w:val="00E25762"/>
    <w:rsid w:val="00E25B40"/>
    <w:rsid w:val="00E2747F"/>
    <w:rsid w:val="00E33643"/>
    <w:rsid w:val="00E33E99"/>
    <w:rsid w:val="00E34F63"/>
    <w:rsid w:val="00E35B40"/>
    <w:rsid w:val="00E36463"/>
    <w:rsid w:val="00E40672"/>
    <w:rsid w:val="00E40FB4"/>
    <w:rsid w:val="00E415C4"/>
    <w:rsid w:val="00E4237A"/>
    <w:rsid w:val="00E42974"/>
    <w:rsid w:val="00E443F9"/>
    <w:rsid w:val="00E46086"/>
    <w:rsid w:val="00E47995"/>
    <w:rsid w:val="00E51328"/>
    <w:rsid w:val="00E52067"/>
    <w:rsid w:val="00E5228F"/>
    <w:rsid w:val="00E54AC4"/>
    <w:rsid w:val="00E55286"/>
    <w:rsid w:val="00E5601A"/>
    <w:rsid w:val="00E60CCB"/>
    <w:rsid w:val="00E626EF"/>
    <w:rsid w:val="00E6414F"/>
    <w:rsid w:val="00E64F6F"/>
    <w:rsid w:val="00E66C20"/>
    <w:rsid w:val="00E73DA1"/>
    <w:rsid w:val="00E81D31"/>
    <w:rsid w:val="00E86C34"/>
    <w:rsid w:val="00E909B0"/>
    <w:rsid w:val="00E92F70"/>
    <w:rsid w:val="00E93A5D"/>
    <w:rsid w:val="00E94FA4"/>
    <w:rsid w:val="00E97848"/>
    <w:rsid w:val="00EA2EC5"/>
    <w:rsid w:val="00EA4B55"/>
    <w:rsid w:val="00EA5A29"/>
    <w:rsid w:val="00EA68A8"/>
    <w:rsid w:val="00EB1DDC"/>
    <w:rsid w:val="00EB2EA3"/>
    <w:rsid w:val="00EB72A1"/>
    <w:rsid w:val="00EB7800"/>
    <w:rsid w:val="00EB7904"/>
    <w:rsid w:val="00EB7CBF"/>
    <w:rsid w:val="00EC3688"/>
    <w:rsid w:val="00EC376F"/>
    <w:rsid w:val="00ED1E4E"/>
    <w:rsid w:val="00ED3781"/>
    <w:rsid w:val="00ED3FE4"/>
    <w:rsid w:val="00ED52F2"/>
    <w:rsid w:val="00ED6A85"/>
    <w:rsid w:val="00ED772E"/>
    <w:rsid w:val="00EE21EF"/>
    <w:rsid w:val="00EE60AD"/>
    <w:rsid w:val="00EF456D"/>
    <w:rsid w:val="00EF4DC3"/>
    <w:rsid w:val="00EF5DD5"/>
    <w:rsid w:val="00EF5E5D"/>
    <w:rsid w:val="00F025E9"/>
    <w:rsid w:val="00F0363F"/>
    <w:rsid w:val="00F06D3F"/>
    <w:rsid w:val="00F07D0A"/>
    <w:rsid w:val="00F104DE"/>
    <w:rsid w:val="00F1081E"/>
    <w:rsid w:val="00F13A78"/>
    <w:rsid w:val="00F17C6E"/>
    <w:rsid w:val="00F22082"/>
    <w:rsid w:val="00F251A3"/>
    <w:rsid w:val="00F26427"/>
    <w:rsid w:val="00F26D9E"/>
    <w:rsid w:val="00F27317"/>
    <w:rsid w:val="00F315E5"/>
    <w:rsid w:val="00F3394D"/>
    <w:rsid w:val="00F3604A"/>
    <w:rsid w:val="00F40458"/>
    <w:rsid w:val="00F41EA6"/>
    <w:rsid w:val="00F44A43"/>
    <w:rsid w:val="00F4564F"/>
    <w:rsid w:val="00F45F67"/>
    <w:rsid w:val="00F51947"/>
    <w:rsid w:val="00F51B50"/>
    <w:rsid w:val="00F5226C"/>
    <w:rsid w:val="00F52AFD"/>
    <w:rsid w:val="00F52BE3"/>
    <w:rsid w:val="00F5682E"/>
    <w:rsid w:val="00F62830"/>
    <w:rsid w:val="00F64BC2"/>
    <w:rsid w:val="00F673EF"/>
    <w:rsid w:val="00F732B3"/>
    <w:rsid w:val="00F73ECE"/>
    <w:rsid w:val="00F74B55"/>
    <w:rsid w:val="00F765AE"/>
    <w:rsid w:val="00F8030B"/>
    <w:rsid w:val="00F824CE"/>
    <w:rsid w:val="00F826BA"/>
    <w:rsid w:val="00F833E2"/>
    <w:rsid w:val="00F87D5C"/>
    <w:rsid w:val="00F90713"/>
    <w:rsid w:val="00F91485"/>
    <w:rsid w:val="00F92A6D"/>
    <w:rsid w:val="00F95F49"/>
    <w:rsid w:val="00F9703B"/>
    <w:rsid w:val="00FA7D5B"/>
    <w:rsid w:val="00FB0F6A"/>
    <w:rsid w:val="00FB1841"/>
    <w:rsid w:val="00FB5D9D"/>
    <w:rsid w:val="00FC1025"/>
    <w:rsid w:val="00FC1319"/>
    <w:rsid w:val="00FC1BCA"/>
    <w:rsid w:val="00FC33AE"/>
    <w:rsid w:val="00FC46E3"/>
    <w:rsid w:val="00FC49A7"/>
    <w:rsid w:val="00FC6A84"/>
    <w:rsid w:val="00FD0791"/>
    <w:rsid w:val="00FD253E"/>
    <w:rsid w:val="00FD55D4"/>
    <w:rsid w:val="00FD5EDB"/>
    <w:rsid w:val="00FD78B3"/>
    <w:rsid w:val="00FE16A4"/>
    <w:rsid w:val="00FE405C"/>
    <w:rsid w:val="00FE425E"/>
    <w:rsid w:val="00FE4C31"/>
    <w:rsid w:val="00FE5794"/>
    <w:rsid w:val="00FE6832"/>
    <w:rsid w:val="00FF1ED3"/>
    <w:rsid w:val="00FF37C7"/>
    <w:rsid w:val="00FF7227"/>
    <w:rsid w:val="00FF7BC0"/>
    <w:rsid w:val="013FB590"/>
    <w:rsid w:val="0177B1B8"/>
    <w:rsid w:val="019C7D3F"/>
    <w:rsid w:val="01F5C9CE"/>
    <w:rsid w:val="020696C9"/>
    <w:rsid w:val="02223D67"/>
    <w:rsid w:val="02F66881"/>
    <w:rsid w:val="03FCA271"/>
    <w:rsid w:val="04F1376B"/>
    <w:rsid w:val="063599AA"/>
    <w:rsid w:val="068D07CC"/>
    <w:rsid w:val="07646119"/>
    <w:rsid w:val="076DECEA"/>
    <w:rsid w:val="07FA63BA"/>
    <w:rsid w:val="0875D84D"/>
    <w:rsid w:val="0996341B"/>
    <w:rsid w:val="09A65949"/>
    <w:rsid w:val="0B1091D2"/>
    <w:rsid w:val="0BE92289"/>
    <w:rsid w:val="0BF6347C"/>
    <w:rsid w:val="0D3BB949"/>
    <w:rsid w:val="0DB9A47E"/>
    <w:rsid w:val="11799654"/>
    <w:rsid w:val="1269C557"/>
    <w:rsid w:val="12A2D2C3"/>
    <w:rsid w:val="13391A52"/>
    <w:rsid w:val="13CC0747"/>
    <w:rsid w:val="1446D988"/>
    <w:rsid w:val="14CA62FD"/>
    <w:rsid w:val="153EA4B6"/>
    <w:rsid w:val="155C48DB"/>
    <w:rsid w:val="155D9484"/>
    <w:rsid w:val="165B8EC6"/>
    <w:rsid w:val="17417F9A"/>
    <w:rsid w:val="17876F46"/>
    <w:rsid w:val="17B626DE"/>
    <w:rsid w:val="189D63A0"/>
    <w:rsid w:val="18B9116E"/>
    <w:rsid w:val="1904BA6B"/>
    <w:rsid w:val="1A5D61FC"/>
    <w:rsid w:val="1AEDC7A0"/>
    <w:rsid w:val="1B13A9D1"/>
    <w:rsid w:val="1B724B69"/>
    <w:rsid w:val="1BD2AD9C"/>
    <w:rsid w:val="1BDD831D"/>
    <w:rsid w:val="1C1FFFDA"/>
    <w:rsid w:val="1E256862"/>
    <w:rsid w:val="1EE0770F"/>
    <w:rsid w:val="1F032B21"/>
    <w:rsid w:val="1F86A092"/>
    <w:rsid w:val="203CA47F"/>
    <w:rsid w:val="2191E360"/>
    <w:rsid w:val="21E80EB5"/>
    <w:rsid w:val="21ED42F7"/>
    <w:rsid w:val="23321D53"/>
    <w:rsid w:val="250C35CA"/>
    <w:rsid w:val="254C9165"/>
    <w:rsid w:val="2692F721"/>
    <w:rsid w:val="2699E612"/>
    <w:rsid w:val="269C3846"/>
    <w:rsid w:val="27113163"/>
    <w:rsid w:val="27507A45"/>
    <w:rsid w:val="275CB417"/>
    <w:rsid w:val="27D21C2A"/>
    <w:rsid w:val="28F88478"/>
    <w:rsid w:val="28FD49D5"/>
    <w:rsid w:val="28FE15D8"/>
    <w:rsid w:val="2A707D6A"/>
    <w:rsid w:val="2BB44B75"/>
    <w:rsid w:val="2BC08D57"/>
    <w:rsid w:val="2BCBC827"/>
    <w:rsid w:val="2C8F446D"/>
    <w:rsid w:val="2DB56BEE"/>
    <w:rsid w:val="2E5F3C5D"/>
    <w:rsid w:val="2E97E65F"/>
    <w:rsid w:val="2F47716A"/>
    <w:rsid w:val="3133B409"/>
    <w:rsid w:val="32A7469E"/>
    <w:rsid w:val="332B8A43"/>
    <w:rsid w:val="33E22BD8"/>
    <w:rsid w:val="340F95E3"/>
    <w:rsid w:val="35A80145"/>
    <w:rsid w:val="35BD63FE"/>
    <w:rsid w:val="35C32BB4"/>
    <w:rsid w:val="392DCD89"/>
    <w:rsid w:val="3A377605"/>
    <w:rsid w:val="3A81AD34"/>
    <w:rsid w:val="3B5A54A6"/>
    <w:rsid w:val="3B64123A"/>
    <w:rsid w:val="3BD9E439"/>
    <w:rsid w:val="3C52FBE7"/>
    <w:rsid w:val="3D62A899"/>
    <w:rsid w:val="3E713147"/>
    <w:rsid w:val="3F8A9CA9"/>
    <w:rsid w:val="40E64C60"/>
    <w:rsid w:val="426BD8D4"/>
    <w:rsid w:val="42A2E72E"/>
    <w:rsid w:val="4392D597"/>
    <w:rsid w:val="4519226E"/>
    <w:rsid w:val="452F990D"/>
    <w:rsid w:val="45A890B4"/>
    <w:rsid w:val="45BF3C41"/>
    <w:rsid w:val="45D4A2D2"/>
    <w:rsid w:val="464C766C"/>
    <w:rsid w:val="46602672"/>
    <w:rsid w:val="46B72B2C"/>
    <w:rsid w:val="473F49F7"/>
    <w:rsid w:val="481155F2"/>
    <w:rsid w:val="49B7E521"/>
    <w:rsid w:val="4A76EAB9"/>
    <w:rsid w:val="4AAE52A3"/>
    <w:rsid w:val="4C853E83"/>
    <w:rsid w:val="4D8C8A3A"/>
    <w:rsid w:val="4E041F7E"/>
    <w:rsid w:val="4F03CCB3"/>
    <w:rsid w:val="4FBEE767"/>
    <w:rsid w:val="501E7B85"/>
    <w:rsid w:val="5212660D"/>
    <w:rsid w:val="54F369FF"/>
    <w:rsid w:val="54FE7A0B"/>
    <w:rsid w:val="56D5703F"/>
    <w:rsid w:val="587140A0"/>
    <w:rsid w:val="58B6B261"/>
    <w:rsid w:val="5A338E6B"/>
    <w:rsid w:val="5BD4DC7A"/>
    <w:rsid w:val="5D1C4455"/>
    <w:rsid w:val="5DB10521"/>
    <w:rsid w:val="5E64EF20"/>
    <w:rsid w:val="60157995"/>
    <w:rsid w:val="6068E207"/>
    <w:rsid w:val="61B96669"/>
    <w:rsid w:val="61BA9C0D"/>
    <w:rsid w:val="61C096C7"/>
    <w:rsid w:val="629FDB1D"/>
    <w:rsid w:val="63FEDC24"/>
    <w:rsid w:val="641A0CEA"/>
    <w:rsid w:val="643BAB7E"/>
    <w:rsid w:val="656CFCC8"/>
    <w:rsid w:val="6677015B"/>
    <w:rsid w:val="66C05F82"/>
    <w:rsid w:val="66D57F39"/>
    <w:rsid w:val="66FB6FCD"/>
    <w:rsid w:val="689ABA3F"/>
    <w:rsid w:val="68CAB729"/>
    <w:rsid w:val="6A97ED75"/>
    <w:rsid w:val="6CAA06B3"/>
    <w:rsid w:val="6CDD97BF"/>
    <w:rsid w:val="6D3C159D"/>
    <w:rsid w:val="6DA2FB66"/>
    <w:rsid w:val="6DDE37A6"/>
    <w:rsid w:val="6FBBC264"/>
    <w:rsid w:val="701AE1E3"/>
    <w:rsid w:val="71F4FBED"/>
    <w:rsid w:val="7599C708"/>
    <w:rsid w:val="75AA2FA5"/>
    <w:rsid w:val="75E2D1F9"/>
    <w:rsid w:val="767F2E2D"/>
    <w:rsid w:val="781CE8A2"/>
    <w:rsid w:val="79EF2A66"/>
    <w:rsid w:val="7A3EBE9F"/>
    <w:rsid w:val="7ABFAF0B"/>
    <w:rsid w:val="7D2CB44B"/>
    <w:rsid w:val="7D4BC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95A7E"/>
  <w15:docId w15:val="{492D2EC4-26E4-4F30-8EC4-1EFE60918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P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237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0">
    <w:name w:val="paragraph"/>
    <w:basedOn w:val="Normal"/>
    <w:rsid w:val="00075B49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075B49"/>
  </w:style>
  <w:style w:type="character" w:customStyle="1" w:styleId="eop">
    <w:name w:val="eop"/>
    <w:basedOn w:val="DefaultParagraphFont"/>
    <w:rsid w:val="00075B49"/>
  </w:style>
  <w:style w:type="paragraph" w:styleId="ListParagraph">
    <w:name w:val="List Paragraph"/>
    <w:basedOn w:val="Normal"/>
    <w:link w:val="ListParagraphChar"/>
    <w:uiPriority w:val="34"/>
    <w:qFormat/>
    <w:rsid w:val="00075B49"/>
    <w:pPr>
      <w:ind w:left="720"/>
      <w:contextualSpacing/>
    </w:pPr>
  </w:style>
  <w:style w:type="table" w:styleId="TableGrid">
    <w:name w:val="Table Grid"/>
    <w:basedOn w:val="TableNormal"/>
    <w:uiPriority w:val="39"/>
    <w:rsid w:val="00835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4D724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3E17"/>
    <w:rPr>
      <w:rFonts w:ascii="Consolas" w:hAnsi="Consolas" w:cs="Consolas"/>
      <w:sz w:val="20"/>
      <w:szCs w:val="20"/>
      <w:lang w:val="es-C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3E17"/>
    <w:rPr>
      <w:rFonts w:ascii="Consolas" w:hAnsi="Consolas" w:cs="Consolas"/>
      <w:sz w:val="20"/>
      <w:szCs w:val="20"/>
      <w:lang w:val="es-CR"/>
    </w:rPr>
  </w:style>
  <w:style w:type="paragraph" w:customStyle="1" w:styleId="Prrafodelista1">
    <w:name w:val="Párrafo de lista1"/>
    <w:basedOn w:val="Normal"/>
    <w:rsid w:val="00C43E17"/>
    <w:pPr>
      <w:spacing w:after="160" w:line="252" w:lineRule="auto"/>
      <w:ind w:left="720"/>
      <w:contextualSpacing/>
    </w:pPr>
    <w:rPr>
      <w:rFonts w:ascii="Calibri" w:eastAsia="Calibri" w:hAnsi="Calibri"/>
      <w:kern w:val="2"/>
      <w:sz w:val="22"/>
      <w:szCs w:val="22"/>
      <w:lang w:val="es-GT" w:eastAsia="zh-CN"/>
    </w:rPr>
  </w:style>
  <w:style w:type="paragraph" w:styleId="Header">
    <w:name w:val="header"/>
    <w:basedOn w:val="Normal"/>
    <w:link w:val="Head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6004"/>
  </w:style>
  <w:style w:type="paragraph" w:styleId="Footer">
    <w:name w:val="footer"/>
    <w:basedOn w:val="Normal"/>
    <w:link w:val="Foot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6004"/>
  </w:style>
  <w:style w:type="character" w:styleId="CommentReference">
    <w:name w:val="annotation reference"/>
    <w:basedOn w:val="DefaultParagraphFont"/>
    <w:uiPriority w:val="99"/>
    <w:semiHidden/>
    <w:unhideWhenUsed/>
    <w:rsid w:val="00030B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30B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30B3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0B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0B3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826A38"/>
    <w:rPr>
      <w:rFonts w:ascii="Times New Roman" w:eastAsia="Times New Roman" w:hAnsi="Times New Roman" w:cs="Times New Roman"/>
    </w:rPr>
  </w:style>
  <w:style w:type="paragraph" w:customStyle="1" w:styleId="Chapter">
    <w:name w:val="Chapter"/>
    <w:basedOn w:val="Normal"/>
    <w:next w:val="Normal"/>
    <w:rsid w:val="00D76A39"/>
    <w:pPr>
      <w:numPr>
        <w:numId w:val="22"/>
      </w:numPr>
      <w:tabs>
        <w:tab w:val="left" w:pos="1440"/>
      </w:tabs>
      <w:spacing w:after="240"/>
      <w:jc w:val="center"/>
    </w:pPr>
    <w:rPr>
      <w:b/>
      <w:smallCaps/>
      <w:szCs w:val="20"/>
      <w:lang w:val="es-ES_tradnl"/>
    </w:rPr>
  </w:style>
  <w:style w:type="paragraph" w:customStyle="1" w:styleId="Paragraph">
    <w:name w:val="Paragraph"/>
    <w:basedOn w:val="BodyTextIndent"/>
    <w:rsid w:val="00D76A39"/>
    <w:pPr>
      <w:numPr>
        <w:ilvl w:val="1"/>
        <w:numId w:val="22"/>
      </w:numPr>
      <w:tabs>
        <w:tab w:val="clear" w:pos="720"/>
      </w:tabs>
      <w:spacing w:before="120"/>
      <w:ind w:left="2160" w:hanging="360"/>
      <w:jc w:val="both"/>
      <w:outlineLvl w:val="1"/>
    </w:pPr>
    <w:rPr>
      <w:szCs w:val="20"/>
      <w:lang w:val="es-ES_tradnl"/>
    </w:rPr>
  </w:style>
  <w:style w:type="paragraph" w:customStyle="1" w:styleId="subpar">
    <w:name w:val="subpar"/>
    <w:basedOn w:val="BodyTextIndent3"/>
    <w:rsid w:val="00D76A39"/>
    <w:pPr>
      <w:numPr>
        <w:ilvl w:val="2"/>
        <w:numId w:val="22"/>
      </w:numPr>
      <w:tabs>
        <w:tab w:val="clear" w:pos="1152"/>
      </w:tabs>
      <w:spacing w:before="120"/>
      <w:ind w:left="2880" w:hanging="360"/>
      <w:jc w:val="both"/>
      <w:outlineLvl w:val="2"/>
    </w:pPr>
    <w:rPr>
      <w:sz w:val="24"/>
      <w:szCs w:val="20"/>
      <w:lang w:val="es-ES_tradnl"/>
    </w:rPr>
  </w:style>
  <w:style w:type="paragraph" w:customStyle="1" w:styleId="SubSubPar">
    <w:name w:val="SubSubPar"/>
    <w:basedOn w:val="subpar"/>
    <w:rsid w:val="00D76A39"/>
    <w:pPr>
      <w:numPr>
        <w:ilvl w:val="3"/>
      </w:numPr>
      <w:tabs>
        <w:tab w:val="clear" w:pos="1584"/>
        <w:tab w:val="left" w:pos="0"/>
        <w:tab w:val="num" w:pos="360"/>
        <w:tab w:val="num" w:pos="2376"/>
      </w:tabs>
      <w:ind w:left="2376" w:hanging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76A3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76A39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76A3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76A39"/>
    <w:rPr>
      <w:rFonts w:ascii="Times New Roman" w:eastAsia="Times New Roman" w:hAnsi="Times New Roman" w:cs="Times New Roman"/>
      <w:sz w:val="16"/>
      <w:szCs w:val="16"/>
    </w:rPr>
  </w:style>
  <w:style w:type="character" w:customStyle="1" w:styleId="ListParagraphChar">
    <w:name w:val="List Paragraph Char"/>
    <w:link w:val="ListParagraph"/>
    <w:uiPriority w:val="34"/>
    <w:locked/>
    <w:rsid w:val="00704849"/>
    <w:rPr>
      <w:rFonts w:ascii="Times New Roman" w:eastAsia="Times New Roman" w:hAnsi="Times New Roman" w:cs="Times New Roman"/>
    </w:rPr>
  </w:style>
  <w:style w:type="paragraph" w:customStyle="1" w:styleId="ListParagraph1">
    <w:name w:val="List Paragraph1"/>
    <w:basedOn w:val="Normal"/>
    <w:rsid w:val="00E97848"/>
    <w:pPr>
      <w:suppressAutoHyphens/>
      <w:spacing w:after="160" w:line="252" w:lineRule="auto"/>
      <w:ind w:left="720"/>
      <w:contextualSpacing/>
    </w:pPr>
    <w:rPr>
      <w:rFonts w:ascii="Calibri" w:eastAsia="Calibri" w:hAnsi="Calibri" w:cs="font894"/>
      <w:kern w:val="2"/>
      <w:sz w:val="22"/>
      <w:szCs w:val="22"/>
      <w:lang w:val="es-GT" w:eastAsia="zh-CN"/>
    </w:rPr>
  </w:style>
  <w:style w:type="paragraph" w:styleId="NormalWeb">
    <w:name w:val="Normal (Web)"/>
    <w:basedOn w:val="Normal"/>
    <w:uiPriority w:val="99"/>
    <w:semiHidden/>
    <w:unhideWhenUsed/>
    <w:rsid w:val="00561D59"/>
    <w:pPr>
      <w:spacing w:before="100" w:beforeAutospacing="1" w:after="100" w:afterAutospacing="1"/>
    </w:pPr>
    <w:rPr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0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3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25799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697696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073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02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736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17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04605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5873769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3454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039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504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2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6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026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4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41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20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49282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984836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7541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74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827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6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237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49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63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89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2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1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0524676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579266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6050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5879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1337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77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097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18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87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5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8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3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3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67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9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5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7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5172245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689444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116417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907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329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9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5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61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87125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2139065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28541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2158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834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730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318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9760701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658821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8818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403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9956399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42935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62346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328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77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922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69135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42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22197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88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1791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2455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157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105609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271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96596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656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65016163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0339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3536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756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824076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6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97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173694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84182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894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600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9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5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3571966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974509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4240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2808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4119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3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6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5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255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71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4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69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0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5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521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85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9881802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456298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42932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61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6802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3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3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3690074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095027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02472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711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623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7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E5A9F6270CAA4BB1F43B82DEE913CB" ma:contentTypeVersion="13" ma:contentTypeDescription="Create a new document." ma:contentTypeScope="" ma:versionID="4739d81ebcf55edcb6bc235115668d06">
  <xsd:schema xmlns:xsd="http://www.w3.org/2001/XMLSchema" xmlns:xs="http://www.w3.org/2001/XMLSchema" xmlns:p="http://schemas.microsoft.com/office/2006/metadata/properties" xmlns:ns2="c9c7ef23-e518-4bd6-abe2-40e2152924eb" xmlns:ns3="6e8ac49f-1a82-4d2b-a84c-0d22c9ede712" targetNamespace="http://schemas.microsoft.com/office/2006/metadata/properties" ma:root="true" ma:fieldsID="4f728b30e980193923446642c39339a4" ns2:_="" ns3:_="">
    <xsd:import namespace="c9c7ef23-e518-4bd6-abe2-40e2152924eb"/>
    <xsd:import namespace="6e8ac49f-1a82-4d2b-a84c-0d22c9ede7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c7ef23-e518-4bd6-abe2-40e2152924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8e28d7d6-cf07-4e3e-ae5d-7301e17418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8ac49f-1a82-4d2b-a84c-0d22c9ede712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56a5e22-991d-420e-9bed-fb0dc4236651}" ma:internalName="TaxCatchAll" ma:showField="CatchAllData" ma:web="6e8ac49f-1a82-4d2b-a84c-0d22c9ede7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8ac49f-1a82-4d2b-a84c-0d22c9ede712" xsi:nil="true"/>
    <lcf76f155ced4ddcb4097134ff3c332f xmlns="c9c7ef23-e518-4bd6-abe2-40e2152924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431AB0F-ACB6-491E-816A-8C47EA1FF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c7ef23-e518-4bd6-abe2-40e2152924eb"/>
    <ds:schemaRef ds:uri="6e8ac49f-1a82-4d2b-a84c-0d22c9ede7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91AA5C-2788-453F-8A58-EB1D53983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CC6D0E-A8E0-4217-AC5A-08C1E95BC618}">
  <ds:schemaRefs>
    <ds:schemaRef ds:uri="http://schemas.microsoft.com/office/2006/metadata/properties"/>
    <ds:schemaRef ds:uri="http://schemas.microsoft.com/office/infopath/2007/PartnerControls"/>
    <ds:schemaRef ds:uri="6e8ac49f-1a82-4d2b-a84c-0d22c9ede712"/>
    <ds:schemaRef ds:uri="c9c7ef23-e518-4bd6-abe2-40e2152924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IREM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IREM</dc:creator>
  <cp:lastModifiedBy>IREM</cp:lastModifiedBy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0x01010017E5A9F6270CAA4BB1F43B82DEE913CB</vt:lpwstr>
  </property>
</Properties>
</file>