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8h6hz3ktzt2" w:id="0"/>
      <w:bookmarkEnd w:id="0"/>
      <w:r w:rsidDel="00000000" w:rsidR="00000000" w:rsidRPr="00000000">
        <w:rPr>
          <w:rtl w:val="0"/>
        </w:rPr>
        <w:t xml:space="preserve">Scrum Meeting 6.8.20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 Cave (Scrum Master)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Hodgen (Product Owner)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Sachin (Client)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discussed: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Scrum documentation that needed to be completed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requirements and rubric for Milestone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Allocation of tasks to 1st sprint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sprint poker session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Allocated tasks to group members based on agreed difficulty rating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 discussion about project organisation, tools and gitflow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UML document of basic object structure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