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CED1E4" w14:paraId="2C4AFA2F" wp14:textId="5D1C944A">
      <w:pPr>
        <w:pStyle w:val="Title"/>
        <w:spacing w:after="60" w:line="276" w:lineRule="auto"/>
        <w:rPr>
          <w:rFonts w:ascii="Calibri" w:hAnsi="Calibri" w:eastAsia="Calibri" w:cs="Calibri"/>
          <w:noProof w:val="0"/>
          <w:sz w:val="52"/>
          <w:szCs w:val="52"/>
          <w:lang w:val="en-GB"/>
        </w:rPr>
      </w:pPr>
      <w:r w:rsidRPr="38CED1E4" w:rsidR="17C6D1DD">
        <w:rPr>
          <w:rFonts w:ascii="Calibri" w:hAnsi="Calibri" w:eastAsia="Calibri" w:cs="Calibri"/>
          <w:noProof w:val="0"/>
          <w:sz w:val="52"/>
          <w:szCs w:val="52"/>
          <w:lang w:val="en-GB"/>
        </w:rPr>
        <w:t>Meeting Minutes</w:t>
      </w:r>
    </w:p>
    <w:p xmlns:wp14="http://schemas.microsoft.com/office/word/2010/wordml" w:rsidP="38CED1E4" w14:paraId="7DC55142" wp14:textId="0D06107E">
      <w:pPr>
        <w:pStyle w:val="Heading1"/>
        <w:spacing w:before="400" w:after="120" w:line="276" w:lineRule="auto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0CFDB616" w:rsidR="1E25A6F0">
        <w:rPr>
          <w:rFonts w:ascii="Calibri" w:hAnsi="Calibri" w:eastAsia="Calibri" w:cs="Calibri"/>
          <w:noProof w:val="0"/>
          <w:sz w:val="40"/>
          <w:szCs w:val="40"/>
          <w:lang w:val="en-GB"/>
        </w:rPr>
        <w:t>Backend</w:t>
      </w:r>
      <w:r w:rsidRPr="0CFDB616" w:rsidR="54AF9346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Planning Meeting</w:t>
      </w:r>
    </w:p>
    <w:p xmlns:wp14="http://schemas.microsoft.com/office/word/2010/wordml" w:rsidP="38CED1E4" w14:paraId="50154B93" wp14:textId="1E2747D1">
      <w:pPr>
        <w:pStyle w:val="Heading1"/>
        <w:spacing w:before="400" w:after="120" w:line="276" w:lineRule="auto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0CFDB616" w:rsidR="17C6D1DD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Meeting No:  </w:t>
      </w:r>
      <w:r w:rsidRPr="0CFDB616" w:rsidR="1EFA0C57">
        <w:rPr>
          <w:rFonts w:ascii="Calibri" w:hAnsi="Calibri" w:eastAsia="Calibri" w:cs="Calibri"/>
          <w:noProof w:val="0"/>
          <w:sz w:val="40"/>
          <w:szCs w:val="40"/>
          <w:lang w:val="en-GB"/>
        </w:rPr>
        <w:t>6</w:t>
      </w:r>
    </w:p>
    <w:p xmlns:wp14="http://schemas.microsoft.com/office/word/2010/wordml" w:rsidP="38CED1E4" w14:paraId="32D5129C" wp14:textId="72444320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8CED1E4" w:rsidR="17C6D1DD">
        <w:rPr>
          <w:rFonts w:ascii="Calibri" w:hAnsi="Calibri" w:eastAsia="Calibri" w:cs="Calibri"/>
          <w:noProof w:val="0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38CED1E4" w:rsidTr="0CFDB616" w14:paraId="50CF0555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21B0A0B2" w14:textId="2C8E2B9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0CFDB616" w:rsidRDefault="38CED1E4" w14:paraId="5A7EBCDA" w14:textId="176AFCF9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CFDB616" w:rsidR="38CED1E4">
              <w:rPr>
                <w:sz w:val="20"/>
                <w:szCs w:val="20"/>
                <w:lang w:val="en-GB"/>
              </w:rPr>
              <w:t xml:space="preserve"> </w:t>
            </w:r>
            <w:r w:rsidRPr="0CFDB616" w:rsidR="1A089974">
              <w:rPr>
                <w:sz w:val="20"/>
                <w:szCs w:val="20"/>
                <w:lang w:val="en-GB"/>
              </w:rPr>
              <w:t>10</w:t>
            </w:r>
            <w:r w:rsidRPr="0CFDB616" w:rsidR="38CED1E4">
              <w:rPr>
                <w:sz w:val="20"/>
                <w:szCs w:val="20"/>
                <w:lang w:val="en-GB"/>
              </w:rPr>
              <w:t>/08/2020</w:t>
            </w:r>
          </w:p>
        </w:tc>
      </w:tr>
      <w:tr w:rsidR="38CED1E4" w:rsidTr="0CFDB616" w14:paraId="06CF3952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795ACB09" w14:textId="355F467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255AAB6D" w14:textId="389D5EC0">
            <w:pPr>
              <w:spacing w:line="276" w:lineRule="auto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 xml:space="preserve"> MS Teams</w:t>
            </w:r>
          </w:p>
        </w:tc>
      </w:tr>
      <w:tr w:rsidR="38CED1E4" w:rsidTr="0CFDB616" w14:paraId="2A662CF9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1C94B48F" w14:textId="0B1CC85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0CFDB616" w:rsidRDefault="38CED1E4" w14:paraId="50102A9B" w14:textId="2F583AC4">
            <w:pPr>
              <w:pStyle w:val="Normal"/>
              <w:bidi w:val="0"/>
              <w:spacing w:before="0" w:beforeAutospacing="off" w:after="0" w:afterAutospacing="off" w:line="235" w:lineRule="auto"/>
              <w:ind w:left="0" w:right="0"/>
              <w:jc w:val="left"/>
            </w:pPr>
            <w:r w:rsidRPr="0CFDB616" w:rsidR="3A23DFD6">
              <w:rPr>
                <w:sz w:val="20"/>
                <w:szCs w:val="20"/>
                <w:lang w:val="en-GB"/>
              </w:rPr>
              <w:t>Ryan Babij</w:t>
            </w:r>
          </w:p>
          <w:p w:rsidR="38CED1E4" w:rsidP="0CFDB616" w:rsidRDefault="38CED1E4" w14:paraId="5FF44A32" w14:textId="1052269D">
            <w:pPr>
              <w:pStyle w:val="Normal"/>
              <w:bidi w:val="0"/>
              <w:spacing w:before="0" w:beforeAutospacing="off" w:after="0" w:afterAutospacing="off" w:line="235" w:lineRule="auto"/>
              <w:ind w:left="0" w:right="0"/>
              <w:jc w:val="left"/>
              <w:rPr>
                <w:sz w:val="20"/>
                <w:szCs w:val="20"/>
                <w:lang w:val="en-GB"/>
              </w:rPr>
            </w:pPr>
            <w:r w:rsidRPr="0CFDB616" w:rsidR="3A23DFD6">
              <w:rPr>
                <w:sz w:val="20"/>
                <w:szCs w:val="20"/>
                <w:lang w:val="en-GB"/>
              </w:rPr>
              <w:t>Jordan Sorrenti</w:t>
            </w:r>
          </w:p>
        </w:tc>
      </w:tr>
      <w:tr w:rsidR="38CED1E4" w:rsidTr="0CFDB616" w14:paraId="41611D3F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08508C88" w14:textId="4E59B52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7EAA10EF" w14:textId="4BA2E9A5">
            <w:pPr>
              <w:spacing w:line="276" w:lineRule="auto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 xml:space="preserve"> N/A</w:t>
            </w:r>
          </w:p>
        </w:tc>
      </w:tr>
    </w:tbl>
    <w:p xmlns:wp14="http://schemas.microsoft.com/office/word/2010/wordml" w:rsidP="38CED1E4" w14:paraId="33F004B4" wp14:textId="29ABD989">
      <w:pPr>
        <w:spacing w:line="276" w:lineRule="auto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38CED1E4" w:rsidR="17C6D1DD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38CED1E4" w14:paraId="0D6AA32C" wp14:textId="0DCEDCBA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8CED1E4" w:rsidR="17C6D1DD">
        <w:rPr>
          <w:rFonts w:ascii="Calibri" w:hAnsi="Calibri" w:eastAsia="Calibri" w:cs="Calibri"/>
          <w:noProof w:val="0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38CED1E4" w:rsidTr="0CFDB616" w14:paraId="5AC4C05F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0063B5CF" w14:textId="4B1BD26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34EE7D22" w14:textId="5E3C1FE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Item</w:t>
            </w:r>
          </w:p>
        </w:tc>
      </w:tr>
      <w:tr w:rsidR="38CED1E4" w:rsidTr="0CFDB616" w14:paraId="0B77AE1E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172D3658" w14:textId="7441C60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CED1E4" w:rsidP="0CFDB616" w:rsidRDefault="38CED1E4" w14:paraId="4804BB8D" w14:textId="332D7F35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CFDB616" w:rsidR="08F52B41">
              <w:rPr>
                <w:sz w:val="20"/>
                <w:szCs w:val="20"/>
                <w:lang w:val="en-GB"/>
              </w:rPr>
              <w:t>Backend developers have decided the following services will be required for first sprint:</w:t>
            </w:r>
          </w:p>
          <w:p w:rsidR="38CED1E4" w:rsidP="0CFDB616" w:rsidRDefault="38CED1E4" w14:paraId="2A11840B" w14:textId="649F50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GB"/>
              </w:rPr>
            </w:pPr>
            <w:r w:rsidRPr="0CFDB616" w:rsidR="08F52B41">
              <w:rPr>
                <w:sz w:val="20"/>
                <w:szCs w:val="20"/>
                <w:lang w:val="en-GB"/>
              </w:rPr>
              <w:t>Registration for customers</w:t>
            </w:r>
          </w:p>
          <w:p w:rsidR="38CED1E4" w:rsidP="0CFDB616" w:rsidRDefault="38CED1E4" w14:paraId="5BCC5888" w14:textId="0B8A6DE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val="en-GB"/>
              </w:rPr>
            </w:pPr>
            <w:r w:rsidRPr="0CFDB616" w:rsidR="08F52B41">
              <w:rPr>
                <w:sz w:val="20"/>
                <w:szCs w:val="20"/>
                <w:lang w:val="en-GB"/>
              </w:rPr>
              <w:t>Login for customers</w:t>
            </w:r>
          </w:p>
          <w:p w:rsidR="38CED1E4" w:rsidP="0CFDB616" w:rsidRDefault="38CED1E4" w14:paraId="1CCCE2BB" w14:textId="33A7C1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val="en-GB"/>
              </w:rPr>
            </w:pPr>
            <w:r w:rsidRPr="0CFDB616" w:rsidR="08F52B41">
              <w:rPr>
                <w:sz w:val="20"/>
                <w:szCs w:val="20"/>
                <w:lang w:val="en-GB"/>
              </w:rPr>
              <w:t>Logout</w:t>
            </w:r>
          </w:p>
          <w:p w:rsidR="38CED1E4" w:rsidP="0CFDB616" w:rsidRDefault="38CED1E4" w14:paraId="66D44F35" w14:textId="678DCA2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val="en-GB"/>
              </w:rPr>
            </w:pPr>
            <w:r w:rsidRPr="0CFDB616" w:rsidR="08F52B41">
              <w:rPr>
                <w:sz w:val="20"/>
                <w:szCs w:val="20"/>
                <w:lang w:val="en-GB"/>
              </w:rPr>
              <w:t>Create service</w:t>
            </w:r>
          </w:p>
          <w:p w:rsidR="38CED1E4" w:rsidP="0CFDB616" w:rsidRDefault="38CED1E4" w14:paraId="2B793974" w14:textId="42DE449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val="en-GB"/>
              </w:rPr>
            </w:pPr>
            <w:r w:rsidRPr="0CFDB616" w:rsidR="51F389AF">
              <w:rPr>
                <w:sz w:val="20"/>
                <w:szCs w:val="20"/>
                <w:lang w:val="en-GB"/>
              </w:rPr>
              <w:t>Retrieve services</w:t>
            </w:r>
          </w:p>
          <w:p w:rsidR="38CED1E4" w:rsidP="0CFDB616" w:rsidRDefault="38CED1E4" w14:paraId="43ACA1D1" w14:textId="0B4BB74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val="en-GB"/>
              </w:rPr>
            </w:pPr>
            <w:r w:rsidRPr="0CFDB616" w:rsidR="4D042039">
              <w:rPr>
                <w:sz w:val="20"/>
                <w:szCs w:val="20"/>
                <w:lang w:val="en-GB"/>
              </w:rPr>
              <w:t>Add worker to service (create time slot)</w:t>
            </w:r>
          </w:p>
          <w:p w:rsidR="38CED1E4" w:rsidP="0CFDB616" w:rsidRDefault="38CED1E4" w14:paraId="4398736F" w14:textId="367A54A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n-GB"/>
              </w:rPr>
            </w:pPr>
            <w:r w:rsidRPr="0CFDB616" w:rsidR="51F389AF">
              <w:rPr>
                <w:sz w:val="20"/>
                <w:szCs w:val="20"/>
                <w:lang w:val="en-GB"/>
              </w:rPr>
              <w:t>Create booking for service</w:t>
            </w:r>
          </w:p>
        </w:tc>
      </w:tr>
    </w:tbl>
    <w:p xmlns:wp14="http://schemas.microsoft.com/office/word/2010/wordml" w:rsidP="38CED1E4" w14:paraId="5EEF3535" wp14:textId="71F556FC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38CED1E4" w:rsidR="17C6D1DD">
        <w:rPr>
          <w:rFonts w:ascii="Calibri" w:hAnsi="Calibri" w:eastAsia="Calibri" w:cs="Calibri"/>
          <w:noProof w:val="0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38CED1E4" w:rsidTr="0CFDB616" w14:paraId="2FA33C0D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507B5C43" w14:textId="32AB49A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3E3AF5AA" w14:textId="73742F6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57D80E91" w14:textId="5DF08E9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CED1E4" w:rsidP="38CED1E4" w:rsidRDefault="38CED1E4" w14:paraId="31465D0F" w14:textId="1B8FBC2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By</w:t>
            </w:r>
          </w:p>
        </w:tc>
      </w:tr>
      <w:tr w:rsidR="38CED1E4" w:rsidTr="0CFDB616" w14:paraId="22632FAE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3B27162C" w14:textId="0C06B79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608EE539" w14:textId="035DF716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CFDB616" w:rsidR="22EDB04D">
              <w:rPr>
                <w:sz w:val="20"/>
                <w:szCs w:val="20"/>
                <w:lang w:val="en-GB"/>
              </w:rPr>
              <w:t xml:space="preserve">Ryan works on </w:t>
            </w:r>
            <w:r w:rsidRPr="0CFDB616" w:rsidR="17B61F66">
              <w:rPr>
                <w:sz w:val="20"/>
                <w:szCs w:val="20"/>
                <w:lang w:val="en-GB"/>
              </w:rPr>
              <w:t>registration and login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65ADD0B1" w14:textId="10DD11F6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CFDB616" w:rsidR="7CFDCAD4">
              <w:rPr>
                <w:sz w:val="20"/>
                <w:szCs w:val="20"/>
                <w:lang w:val="en-GB"/>
              </w:rPr>
              <w:t>Ryan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440868D2" w14:textId="65E9B12D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CFDB616" w:rsidR="7CFDCAD4">
              <w:rPr>
                <w:sz w:val="20"/>
                <w:szCs w:val="20"/>
                <w:lang w:val="en-GB"/>
              </w:rPr>
              <w:t>Sprint 1</w:t>
            </w:r>
          </w:p>
        </w:tc>
      </w:tr>
      <w:tr w:rsidR="38CED1E4" w:rsidTr="0CFDB616" w14:paraId="45785960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25721FF1" w14:textId="705BD67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7A595CA8" w14:textId="6C14EA8E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CFDB616" w:rsidR="184C8ECB">
              <w:rPr>
                <w:sz w:val="20"/>
                <w:szCs w:val="20"/>
                <w:lang w:val="en-GB"/>
              </w:rPr>
              <w:t>Jordan works on creation and viewing of services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2F911527" w14:textId="077A7FA8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CFDB616" w:rsidR="215DE08C">
              <w:rPr>
                <w:sz w:val="20"/>
                <w:szCs w:val="20"/>
                <w:lang w:val="en-GB"/>
              </w:rPr>
              <w:t>Jordan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617DF6EE" w14:textId="3F44DD13">
            <w:pPr>
              <w:spacing w:line="276" w:lineRule="auto"/>
              <w:rPr>
                <w:sz w:val="20"/>
                <w:szCs w:val="20"/>
                <w:lang w:val="en-GB"/>
              </w:rPr>
            </w:pPr>
            <w:r w:rsidRPr="0CFDB616" w:rsidR="215DE08C">
              <w:rPr>
                <w:sz w:val="20"/>
                <w:szCs w:val="20"/>
                <w:lang w:val="en-GB"/>
              </w:rPr>
              <w:t>Sprint 1</w:t>
            </w:r>
          </w:p>
        </w:tc>
      </w:tr>
      <w:tr w:rsidR="38CED1E4" w:rsidTr="0CFDB616" w14:paraId="76100863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430BDC45" w14:textId="141D93C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45E0B9B5" w14:textId="05E15198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2250DF26" w14:textId="696CCEB7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385C0D3B" w14:textId="2632D3F4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38CED1E4" w:rsidTr="0CFDB616" w14:paraId="5119C340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36D755FA" w14:textId="1579B64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5CA9BA82" w14:textId="2952CF99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4D63C30C" w14:textId="14C5E2B4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0A4970D2" w14:textId="1C742F5A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  <w:tr w:rsidR="38CED1E4" w:rsidTr="0CFDB616" w14:paraId="018FEFBC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346F0B26" w14:textId="5FE33FF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38CED1E4" w:rsidR="38CED1E4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3EC57E65" w14:textId="79841312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1FE2603A" w14:textId="544B2115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CED1E4" w:rsidP="38CED1E4" w:rsidRDefault="38CED1E4" w14:paraId="6F04BD3D" w14:textId="5BAAD5AE">
            <w:pPr>
              <w:spacing w:line="276" w:lineRule="auto"/>
              <w:rPr>
                <w:sz w:val="20"/>
                <w:szCs w:val="20"/>
                <w:lang w:val="en-GB"/>
              </w:rPr>
            </w:pPr>
          </w:p>
        </w:tc>
      </w:tr>
    </w:tbl>
    <w:p xmlns:wp14="http://schemas.microsoft.com/office/word/2010/wordml" w:rsidP="38CED1E4" w14:paraId="16E85E68" wp14:textId="63ED00BB">
      <w:pPr>
        <w:spacing w:line="276" w:lineRule="auto"/>
        <w:rPr>
          <w:rFonts w:ascii="Calibri" w:hAnsi="Calibri" w:eastAsia="Calibri" w:cs="Calibri"/>
          <w:noProof w:val="0"/>
          <w:sz w:val="20"/>
          <w:szCs w:val="20"/>
          <w:lang w:val="en-GB"/>
        </w:rPr>
      </w:pPr>
    </w:p>
    <w:p xmlns:wp14="http://schemas.microsoft.com/office/word/2010/wordml" w:rsidP="38CED1E4" w14:paraId="5E5787A5" wp14:textId="7B79733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D4BE45"/>
  <w15:docId w15:val="{930ed996-0ee7-4142-b8be-669a0f962ca9}"/>
  <w:rsids>
    <w:rsidRoot w:val="01D4BE45"/>
    <w:rsid w:val="01D4BE45"/>
    <w:rsid w:val="08F52B41"/>
    <w:rsid w:val="0CFDB616"/>
    <w:rsid w:val="14228932"/>
    <w:rsid w:val="17B61F66"/>
    <w:rsid w:val="17C6D1DD"/>
    <w:rsid w:val="184C8ECB"/>
    <w:rsid w:val="1A089974"/>
    <w:rsid w:val="1E25A6F0"/>
    <w:rsid w:val="1EFA0C57"/>
    <w:rsid w:val="215DE08C"/>
    <w:rsid w:val="22EDB04D"/>
    <w:rsid w:val="2308D6B7"/>
    <w:rsid w:val="2308D6B7"/>
    <w:rsid w:val="29EB8F5A"/>
    <w:rsid w:val="2B4EE263"/>
    <w:rsid w:val="2F3FCC65"/>
    <w:rsid w:val="38CED1E4"/>
    <w:rsid w:val="3A23DFD6"/>
    <w:rsid w:val="441FE54D"/>
    <w:rsid w:val="49C6158E"/>
    <w:rsid w:val="4D042039"/>
    <w:rsid w:val="50A5F138"/>
    <w:rsid w:val="510D7A7B"/>
    <w:rsid w:val="51F389AF"/>
    <w:rsid w:val="54429A7F"/>
    <w:rsid w:val="54AF9346"/>
    <w:rsid w:val="5B735BEA"/>
    <w:rsid w:val="60CB605E"/>
    <w:rsid w:val="64B92740"/>
    <w:rsid w:val="6545A1FC"/>
    <w:rsid w:val="7057EBB3"/>
    <w:rsid w:val="7107E6A7"/>
    <w:rsid w:val="7223834B"/>
    <w:rsid w:val="76172783"/>
    <w:rsid w:val="7CFDCA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e0f06f8265f49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D3CEF1-464B-4759-8A03-524BAAF270A2}"/>
</file>

<file path=customXml/itemProps2.xml><?xml version="1.0" encoding="utf-8"?>
<ds:datastoreItem xmlns:ds="http://schemas.openxmlformats.org/officeDocument/2006/customXml" ds:itemID="{B72DFF27-98FD-4C2E-BDF0-DECA031DA8DE}"/>
</file>

<file path=customXml/itemProps3.xml><?xml version="1.0" encoding="utf-8"?>
<ds:datastoreItem xmlns:ds="http://schemas.openxmlformats.org/officeDocument/2006/customXml" ds:itemID="{08D48891-11B1-4FD9-B30B-910B208EBE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Matthies Abera</dc:creator>
  <keywords/>
  <dc:description/>
  <lastModifiedBy>Luke Davoli</lastModifiedBy>
  <revision>4</revision>
  <dcterms:created xsi:type="dcterms:W3CDTF">2020-08-10T01:09:18.0000000Z</dcterms:created>
  <dcterms:modified xsi:type="dcterms:W3CDTF">2020-08-11T05:13:58.2913463Z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